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2B0" w:rsidRPr="002A75B0" w:rsidRDefault="007032B0" w:rsidP="00607125">
      <w:pPr>
        <w:tabs>
          <w:tab w:val="left" w:pos="2835"/>
        </w:tabs>
        <w:spacing w:line="320" w:lineRule="exact"/>
        <w:jc w:val="center"/>
        <w:rPr>
          <w:b/>
          <w:sz w:val="26"/>
          <w:szCs w:val="26"/>
        </w:rPr>
      </w:pPr>
      <w:bookmarkStart w:id="0" w:name="_GoBack"/>
      <w:bookmarkEnd w:id="0"/>
      <w:r w:rsidRPr="002A75B0">
        <w:rPr>
          <w:b/>
          <w:sz w:val="26"/>
          <w:szCs w:val="26"/>
        </w:rPr>
        <w:t>ОПОВЕЩЕНИЕ</w:t>
      </w:r>
    </w:p>
    <w:p w:rsidR="007032B0" w:rsidRPr="002A75B0" w:rsidRDefault="007032B0" w:rsidP="007032B0">
      <w:pPr>
        <w:tabs>
          <w:tab w:val="left" w:pos="2835"/>
        </w:tabs>
        <w:spacing w:line="320" w:lineRule="exact"/>
        <w:jc w:val="center"/>
        <w:rPr>
          <w:b/>
          <w:sz w:val="26"/>
          <w:szCs w:val="26"/>
        </w:rPr>
      </w:pPr>
      <w:r w:rsidRPr="002A75B0">
        <w:rPr>
          <w:b/>
          <w:sz w:val="26"/>
          <w:szCs w:val="26"/>
        </w:rPr>
        <w:t xml:space="preserve">О </w:t>
      </w:r>
      <w:r w:rsidR="00607125" w:rsidRPr="002A75B0">
        <w:rPr>
          <w:b/>
          <w:sz w:val="26"/>
          <w:szCs w:val="26"/>
        </w:rPr>
        <w:t xml:space="preserve">НАЧАЛЕ </w:t>
      </w:r>
      <w:r w:rsidRPr="002A75B0">
        <w:rPr>
          <w:b/>
          <w:sz w:val="26"/>
          <w:szCs w:val="26"/>
        </w:rPr>
        <w:t>ПУБЛИЧНЫХ СЛУШАНИЙ</w:t>
      </w:r>
    </w:p>
    <w:p w:rsidR="007032B0" w:rsidRPr="002A75B0" w:rsidRDefault="007032B0" w:rsidP="007032B0">
      <w:pPr>
        <w:jc w:val="both"/>
        <w:rPr>
          <w:sz w:val="26"/>
          <w:szCs w:val="26"/>
        </w:rPr>
      </w:pPr>
    </w:p>
    <w:p w:rsidR="002A75B0" w:rsidRPr="00A853A6" w:rsidRDefault="00D70584" w:rsidP="00FD7C5E">
      <w:pPr>
        <w:tabs>
          <w:tab w:val="left" w:pos="4365"/>
        </w:tabs>
        <w:jc w:val="both"/>
        <w:rPr>
          <w:sz w:val="26"/>
          <w:szCs w:val="26"/>
        </w:rPr>
      </w:pPr>
      <w:r w:rsidRPr="00A853A6">
        <w:rPr>
          <w:sz w:val="26"/>
          <w:szCs w:val="26"/>
        </w:rPr>
        <w:t>Комиссия по подготовке проектов Правил землепользования и застр</w:t>
      </w:r>
      <w:r w:rsidR="00160283" w:rsidRPr="00A853A6">
        <w:rPr>
          <w:sz w:val="26"/>
          <w:szCs w:val="26"/>
        </w:rPr>
        <w:t xml:space="preserve">ойки муниципальных образований </w:t>
      </w:r>
      <w:r w:rsidRPr="00A853A6">
        <w:rPr>
          <w:sz w:val="26"/>
          <w:szCs w:val="26"/>
        </w:rPr>
        <w:t>Всев</w:t>
      </w:r>
      <w:r w:rsidR="00160283" w:rsidRPr="00A853A6">
        <w:rPr>
          <w:sz w:val="26"/>
          <w:szCs w:val="26"/>
        </w:rPr>
        <w:t>оложского муниципального района</w:t>
      </w:r>
      <w:r w:rsidRPr="00A853A6">
        <w:rPr>
          <w:sz w:val="26"/>
          <w:szCs w:val="26"/>
        </w:rPr>
        <w:t xml:space="preserve"> Ленинградской области</w:t>
      </w:r>
      <w:r w:rsidR="00434C7D" w:rsidRPr="00A853A6">
        <w:rPr>
          <w:sz w:val="26"/>
          <w:szCs w:val="26"/>
        </w:rPr>
        <w:t xml:space="preserve"> (далее - Комиссия)</w:t>
      </w:r>
      <w:r w:rsidRPr="00A853A6">
        <w:rPr>
          <w:sz w:val="26"/>
          <w:szCs w:val="26"/>
        </w:rPr>
        <w:t xml:space="preserve"> </w:t>
      </w:r>
      <w:r w:rsidR="00814A4B" w:rsidRPr="00A853A6">
        <w:rPr>
          <w:sz w:val="26"/>
          <w:szCs w:val="26"/>
        </w:rPr>
        <w:t>сообщает</w:t>
      </w:r>
      <w:r w:rsidR="007032B0" w:rsidRPr="00A853A6">
        <w:rPr>
          <w:sz w:val="26"/>
          <w:szCs w:val="26"/>
        </w:rPr>
        <w:t xml:space="preserve"> о </w:t>
      </w:r>
      <w:r w:rsidR="00607125" w:rsidRPr="00A853A6">
        <w:rPr>
          <w:sz w:val="26"/>
          <w:szCs w:val="26"/>
        </w:rPr>
        <w:t xml:space="preserve">начале </w:t>
      </w:r>
      <w:r w:rsidR="007032B0" w:rsidRPr="00A853A6">
        <w:rPr>
          <w:sz w:val="26"/>
          <w:szCs w:val="26"/>
        </w:rPr>
        <w:t xml:space="preserve">публичных </w:t>
      </w:r>
      <w:r w:rsidR="00D17E06" w:rsidRPr="00A853A6">
        <w:rPr>
          <w:sz w:val="26"/>
          <w:szCs w:val="26"/>
        </w:rPr>
        <w:t>слушаний</w:t>
      </w:r>
      <w:r w:rsidR="00B12DE3" w:rsidRPr="00A853A6">
        <w:rPr>
          <w:sz w:val="26"/>
          <w:szCs w:val="26"/>
        </w:rPr>
        <w:t xml:space="preserve"> </w:t>
      </w:r>
      <w:r w:rsidR="00367D87" w:rsidRPr="00A853A6">
        <w:rPr>
          <w:sz w:val="26"/>
          <w:szCs w:val="26"/>
        </w:rPr>
        <w:t xml:space="preserve">по проекту решения </w:t>
      </w:r>
      <w:r w:rsidR="006D71FF" w:rsidRPr="006D71FF">
        <w:rPr>
          <w:rFonts w:eastAsia="Calibri"/>
          <w:sz w:val="26"/>
          <w:szCs w:val="26"/>
        </w:rPr>
        <w:t>о предоставлении разрешения на отклонение от предельных                      параметров разрешенного строительства, реконструкции объекта (объектов) капитального строительства для земельного участка с к</w:t>
      </w:r>
      <w:r w:rsidR="001A5940">
        <w:rPr>
          <w:rFonts w:eastAsia="Calibri"/>
          <w:sz w:val="26"/>
          <w:szCs w:val="26"/>
        </w:rPr>
        <w:t>адастровым номером 47:07:0957003:46</w:t>
      </w:r>
      <w:r w:rsidR="00193B4F">
        <w:rPr>
          <w:rFonts w:eastAsia="Calibri"/>
          <w:sz w:val="26"/>
          <w:szCs w:val="26"/>
        </w:rPr>
        <w:t>56</w:t>
      </w:r>
      <w:r w:rsidR="006D71FF" w:rsidRPr="006D71FF">
        <w:rPr>
          <w:rFonts w:eastAsia="Calibri"/>
          <w:sz w:val="26"/>
          <w:szCs w:val="26"/>
        </w:rPr>
        <w:t>, расположенного по адресу: Российская Федерация, Ленинградская область, Всеволожский муниципальный район, Все</w:t>
      </w:r>
      <w:r w:rsidR="001A5940">
        <w:rPr>
          <w:rFonts w:eastAsia="Calibri"/>
          <w:sz w:val="26"/>
          <w:szCs w:val="26"/>
        </w:rPr>
        <w:t>воложское городское поселение, г. Всеволожск</w:t>
      </w:r>
      <w:r w:rsidR="006D71FF" w:rsidRPr="006D71FF">
        <w:rPr>
          <w:rFonts w:eastAsia="Calibri"/>
          <w:sz w:val="26"/>
          <w:szCs w:val="26"/>
        </w:rPr>
        <w:t xml:space="preserve">, в части </w:t>
      </w:r>
      <w:r w:rsidR="001A5940" w:rsidRPr="001A5940">
        <w:rPr>
          <w:rFonts w:eastAsia="Calibri"/>
          <w:sz w:val="26"/>
          <w:szCs w:val="26"/>
        </w:rPr>
        <w:t>увеличения максимального процента застройки в граница</w:t>
      </w:r>
      <w:r w:rsidR="00193B4F">
        <w:rPr>
          <w:rFonts w:eastAsia="Calibri"/>
          <w:sz w:val="26"/>
          <w:szCs w:val="26"/>
        </w:rPr>
        <w:t>х земельного участка с 20% до 28</w:t>
      </w:r>
      <w:r w:rsidR="001A5940" w:rsidRPr="001A5940">
        <w:rPr>
          <w:rFonts w:eastAsia="Calibri"/>
          <w:sz w:val="26"/>
          <w:szCs w:val="26"/>
        </w:rPr>
        <w:t>%.</w:t>
      </w:r>
      <w:r w:rsidR="00A853A6" w:rsidRPr="00A853A6">
        <w:rPr>
          <w:sz w:val="26"/>
          <w:szCs w:val="26"/>
        </w:rPr>
        <w:t xml:space="preserve"> </w:t>
      </w:r>
      <w:r w:rsidR="0004450F" w:rsidRPr="00A853A6">
        <w:rPr>
          <w:sz w:val="26"/>
          <w:szCs w:val="26"/>
        </w:rPr>
        <w:t xml:space="preserve">(далее - </w:t>
      </w:r>
      <w:r w:rsidR="009C1C98" w:rsidRPr="00A853A6">
        <w:rPr>
          <w:sz w:val="26"/>
          <w:szCs w:val="26"/>
        </w:rPr>
        <w:t>П</w:t>
      </w:r>
      <w:r w:rsidR="0004450F" w:rsidRPr="00A853A6">
        <w:rPr>
          <w:sz w:val="26"/>
          <w:szCs w:val="26"/>
        </w:rPr>
        <w:t>роект).</w:t>
      </w:r>
    </w:p>
    <w:p w:rsidR="00DF196C" w:rsidRPr="009C1C98" w:rsidRDefault="00DF196C" w:rsidP="00252C1B">
      <w:pPr>
        <w:tabs>
          <w:tab w:val="left" w:pos="2835"/>
        </w:tabs>
        <w:jc w:val="both"/>
        <w:rPr>
          <w:sz w:val="26"/>
          <w:szCs w:val="26"/>
        </w:rPr>
      </w:pPr>
    </w:p>
    <w:p w:rsidR="00A853A6" w:rsidRPr="00291324" w:rsidRDefault="00A853A6" w:rsidP="00A853A6">
      <w:pPr>
        <w:widowControl w:val="0"/>
        <w:autoSpaceDE w:val="0"/>
        <w:autoSpaceDN w:val="0"/>
        <w:rPr>
          <w:sz w:val="26"/>
          <w:szCs w:val="26"/>
          <w:u w:val="single"/>
        </w:rPr>
      </w:pPr>
      <w:r w:rsidRPr="00291324">
        <w:rPr>
          <w:sz w:val="26"/>
          <w:szCs w:val="26"/>
          <w:u w:val="single"/>
        </w:rPr>
        <w:t>Информация о проекте, подлежащем рассмотрению на публичных слушаниях:</w:t>
      </w:r>
    </w:p>
    <w:p w:rsidR="00A853A6" w:rsidRPr="00291324" w:rsidRDefault="00A853A6" w:rsidP="00A853A6">
      <w:pPr>
        <w:tabs>
          <w:tab w:val="left" w:pos="0"/>
        </w:tabs>
        <w:jc w:val="both"/>
        <w:rPr>
          <w:sz w:val="26"/>
          <w:szCs w:val="26"/>
        </w:rPr>
      </w:pPr>
      <w:r w:rsidRPr="00291324">
        <w:rPr>
          <w:sz w:val="26"/>
          <w:szCs w:val="26"/>
        </w:rPr>
        <w:t xml:space="preserve">С информацией о проекте, подлежащему рассмотрению на публичных слушаниях, можно ознакомиться на официальных сайтах: </w:t>
      </w:r>
    </w:p>
    <w:p w:rsidR="00A853A6" w:rsidRPr="00291324" w:rsidRDefault="00A853A6" w:rsidP="00A853A6">
      <w:pPr>
        <w:tabs>
          <w:tab w:val="left" w:pos="0"/>
        </w:tabs>
        <w:jc w:val="both"/>
        <w:rPr>
          <w:sz w:val="26"/>
          <w:szCs w:val="26"/>
        </w:rPr>
      </w:pPr>
      <w:r w:rsidRPr="00291324">
        <w:rPr>
          <w:sz w:val="26"/>
          <w:szCs w:val="26"/>
        </w:rPr>
        <w:t>- Всеволожского муниципально</w:t>
      </w:r>
      <w:r>
        <w:rPr>
          <w:sz w:val="26"/>
          <w:szCs w:val="26"/>
        </w:rPr>
        <w:t xml:space="preserve">го района Ленинградской области </w:t>
      </w:r>
      <w:r w:rsidRPr="00291324">
        <w:rPr>
          <w:sz w:val="26"/>
          <w:szCs w:val="26"/>
        </w:rPr>
        <w:t xml:space="preserve">в информационно-телекоммуникационной сети «Интернет» </w:t>
      </w:r>
      <w:hyperlink r:id="rId6" w:history="1">
        <w:r w:rsidRPr="00291324">
          <w:rPr>
            <w:color w:val="0000FF"/>
            <w:sz w:val="26"/>
            <w:szCs w:val="26"/>
            <w:u w:val="single"/>
          </w:rPr>
          <w:t>www.vsev</w:t>
        </w:r>
        <w:proofErr w:type="spellStart"/>
        <w:r w:rsidRPr="00291324">
          <w:rPr>
            <w:color w:val="0000FF"/>
            <w:sz w:val="26"/>
            <w:szCs w:val="26"/>
            <w:u w:val="single"/>
            <w:lang w:val="en-US"/>
          </w:rPr>
          <w:t>reg</w:t>
        </w:r>
        <w:proofErr w:type="spellEnd"/>
        <w:r w:rsidRPr="00291324">
          <w:rPr>
            <w:color w:val="0000FF"/>
            <w:sz w:val="26"/>
            <w:szCs w:val="26"/>
            <w:u w:val="single"/>
          </w:rPr>
          <w:t>.</w:t>
        </w:r>
        <w:proofErr w:type="spellStart"/>
        <w:r w:rsidRPr="00291324">
          <w:rPr>
            <w:color w:val="0000FF"/>
            <w:sz w:val="26"/>
            <w:szCs w:val="26"/>
            <w:u w:val="single"/>
          </w:rPr>
          <w:t>ru</w:t>
        </w:r>
        <w:proofErr w:type="spellEnd"/>
      </w:hyperlink>
      <w:r w:rsidRPr="00291324">
        <w:rPr>
          <w:sz w:val="26"/>
          <w:szCs w:val="26"/>
        </w:rPr>
        <w:t xml:space="preserve">, в разделе «Публичные слушания и общественные обсуждения»; </w:t>
      </w:r>
    </w:p>
    <w:p w:rsidR="00A853A6" w:rsidRPr="00291324" w:rsidRDefault="00A853A6" w:rsidP="00A853A6">
      <w:pPr>
        <w:tabs>
          <w:tab w:val="left" w:pos="0"/>
        </w:tabs>
        <w:jc w:val="both"/>
        <w:rPr>
          <w:sz w:val="26"/>
          <w:szCs w:val="26"/>
        </w:rPr>
      </w:pPr>
      <w:r w:rsidRPr="00291324">
        <w:rPr>
          <w:sz w:val="26"/>
          <w:szCs w:val="26"/>
        </w:rPr>
        <w:t xml:space="preserve">- муниципального образования «Город Всеволожск» в информационно-телекоммуникационной сети «Интернет» </w:t>
      </w:r>
      <w:r w:rsidRPr="00291324">
        <w:rPr>
          <w:color w:val="0000FF"/>
          <w:sz w:val="26"/>
          <w:szCs w:val="26"/>
          <w:u w:val="single"/>
        </w:rPr>
        <w:t>https://gorodvsevologsk.ru/</w:t>
      </w:r>
      <w:r w:rsidRPr="00291324">
        <w:rPr>
          <w:sz w:val="26"/>
          <w:szCs w:val="26"/>
        </w:rPr>
        <w:t xml:space="preserve"> в разделе «Публичные слушания».</w:t>
      </w:r>
    </w:p>
    <w:p w:rsidR="00DF196C" w:rsidRDefault="00DF196C" w:rsidP="0031612A">
      <w:pPr>
        <w:tabs>
          <w:tab w:val="left" w:pos="0"/>
        </w:tabs>
        <w:jc w:val="both"/>
        <w:rPr>
          <w:sz w:val="26"/>
          <w:szCs w:val="26"/>
        </w:rPr>
      </w:pPr>
    </w:p>
    <w:p w:rsidR="00A853A6" w:rsidRPr="00291324" w:rsidRDefault="00A853A6" w:rsidP="00A853A6">
      <w:pPr>
        <w:widowControl w:val="0"/>
        <w:autoSpaceDE w:val="0"/>
        <w:autoSpaceDN w:val="0"/>
        <w:rPr>
          <w:sz w:val="26"/>
          <w:szCs w:val="26"/>
          <w:u w:val="single"/>
        </w:rPr>
      </w:pPr>
      <w:r w:rsidRPr="00291324">
        <w:rPr>
          <w:sz w:val="26"/>
          <w:szCs w:val="26"/>
          <w:u w:val="single"/>
        </w:rPr>
        <w:t>Информационные материалы к проекту</w:t>
      </w:r>
    </w:p>
    <w:p w:rsidR="00A853A6" w:rsidRPr="00291324" w:rsidRDefault="00A853A6" w:rsidP="00A853A6">
      <w:pPr>
        <w:widowControl w:val="0"/>
        <w:autoSpaceDE w:val="0"/>
        <w:autoSpaceDN w:val="0"/>
        <w:rPr>
          <w:sz w:val="26"/>
          <w:szCs w:val="26"/>
          <w:u w:val="single"/>
        </w:rPr>
      </w:pPr>
      <w:r w:rsidRPr="00291324">
        <w:rPr>
          <w:sz w:val="26"/>
          <w:szCs w:val="26"/>
        </w:rPr>
        <w:t>Графические материалы (</w:t>
      </w:r>
      <w:r>
        <w:rPr>
          <w:sz w:val="26"/>
          <w:szCs w:val="26"/>
        </w:rPr>
        <w:t>Схема планировочной организации земельного участка</w:t>
      </w:r>
      <w:r w:rsidRPr="00291324">
        <w:rPr>
          <w:sz w:val="26"/>
          <w:szCs w:val="26"/>
        </w:rPr>
        <w:t>).</w:t>
      </w:r>
    </w:p>
    <w:p w:rsidR="00626796" w:rsidRPr="00626796" w:rsidRDefault="00626796" w:rsidP="00626796">
      <w:pPr>
        <w:tabs>
          <w:tab w:val="left" w:pos="0"/>
        </w:tabs>
        <w:ind w:left="360"/>
        <w:jc w:val="both"/>
        <w:rPr>
          <w:sz w:val="26"/>
          <w:szCs w:val="26"/>
        </w:rPr>
      </w:pPr>
    </w:p>
    <w:p w:rsidR="00A853A6" w:rsidRPr="00291324" w:rsidRDefault="00A853A6" w:rsidP="00A853A6">
      <w:pPr>
        <w:widowControl w:val="0"/>
        <w:autoSpaceDE w:val="0"/>
        <w:autoSpaceDN w:val="0"/>
        <w:rPr>
          <w:sz w:val="26"/>
          <w:szCs w:val="26"/>
          <w:u w:val="single"/>
        </w:rPr>
      </w:pPr>
      <w:r w:rsidRPr="00291324">
        <w:rPr>
          <w:sz w:val="26"/>
          <w:szCs w:val="26"/>
          <w:u w:val="single"/>
        </w:rPr>
        <w:t>Порядок и сроки проведения публичных слушаний</w:t>
      </w:r>
      <w:r w:rsidRPr="00291324">
        <w:rPr>
          <w:sz w:val="26"/>
          <w:szCs w:val="26"/>
        </w:rPr>
        <w:t>:</w:t>
      </w:r>
    </w:p>
    <w:p w:rsidR="00A853A6" w:rsidRPr="00A853A6" w:rsidRDefault="00A853A6" w:rsidP="00A853A6">
      <w:pPr>
        <w:widowControl w:val="0"/>
        <w:autoSpaceDE w:val="0"/>
        <w:autoSpaceDN w:val="0"/>
        <w:spacing w:before="120"/>
        <w:jc w:val="both"/>
        <w:rPr>
          <w:sz w:val="26"/>
          <w:szCs w:val="26"/>
        </w:rPr>
      </w:pPr>
      <w:r w:rsidRPr="00A853A6">
        <w:rPr>
          <w:sz w:val="26"/>
          <w:szCs w:val="26"/>
        </w:rPr>
        <w:t xml:space="preserve">Публичные слушания проводятся в порядке, установленном статьями </w:t>
      </w:r>
      <w:hyperlink r:id="rId7" w:history="1">
        <w:r w:rsidRPr="00A853A6">
          <w:rPr>
            <w:sz w:val="26"/>
            <w:szCs w:val="26"/>
          </w:rPr>
          <w:t>5.1</w:t>
        </w:r>
      </w:hyperlink>
      <w:r w:rsidRPr="00A853A6">
        <w:rPr>
          <w:sz w:val="26"/>
          <w:szCs w:val="26"/>
        </w:rPr>
        <w:t xml:space="preserve"> и </w:t>
      </w:r>
      <w:hyperlink r:id="rId8" w:history="1">
        <w:r w:rsidRPr="00A853A6">
          <w:rPr>
            <w:sz w:val="26"/>
            <w:szCs w:val="26"/>
          </w:rPr>
          <w:t>28</w:t>
        </w:r>
      </w:hyperlink>
      <w:r w:rsidRPr="00A853A6">
        <w:rPr>
          <w:sz w:val="26"/>
          <w:szCs w:val="26"/>
        </w:rPr>
        <w:t xml:space="preserve"> Градостроительного кодекса Российской Федерации и Положением о порядке организации и проведения общественных обсуждений, публичных слушаний по вопросам градостроительной деятельности во Всеволожском городском поселении  Всеволожского муниципального района Ленинградской области, утвержденным решением совета депутатов Всеволожского городского поселения Всеволожского муниципального района Ленинградской области от 26.08.2025 № 58.</w:t>
      </w:r>
    </w:p>
    <w:p w:rsidR="00A853A6" w:rsidRPr="00A853A6" w:rsidRDefault="00A853A6" w:rsidP="00A853A6">
      <w:pPr>
        <w:widowControl w:val="0"/>
        <w:autoSpaceDE w:val="0"/>
        <w:autoSpaceDN w:val="0"/>
        <w:jc w:val="both"/>
        <w:rPr>
          <w:sz w:val="26"/>
          <w:szCs w:val="26"/>
        </w:rPr>
      </w:pPr>
    </w:p>
    <w:p w:rsidR="00A853A6" w:rsidRPr="00A853A6" w:rsidRDefault="00A853A6" w:rsidP="00A853A6">
      <w:pPr>
        <w:widowControl w:val="0"/>
        <w:autoSpaceDE w:val="0"/>
        <w:autoSpaceDN w:val="0"/>
        <w:jc w:val="both"/>
        <w:rPr>
          <w:sz w:val="26"/>
          <w:szCs w:val="26"/>
        </w:rPr>
      </w:pPr>
      <w:r w:rsidRPr="00A853A6">
        <w:rPr>
          <w:sz w:val="26"/>
          <w:szCs w:val="26"/>
        </w:rPr>
        <w:t xml:space="preserve">Срок проведения публичных слушаний: </w:t>
      </w:r>
    </w:p>
    <w:p w:rsidR="00A853A6" w:rsidRPr="00A853A6" w:rsidRDefault="00A853A6" w:rsidP="00A853A6">
      <w:pPr>
        <w:widowControl w:val="0"/>
        <w:autoSpaceDE w:val="0"/>
        <w:autoSpaceDN w:val="0"/>
        <w:jc w:val="both"/>
        <w:rPr>
          <w:sz w:val="26"/>
          <w:szCs w:val="26"/>
        </w:rPr>
      </w:pPr>
      <w:r w:rsidRPr="00A853A6">
        <w:rPr>
          <w:sz w:val="26"/>
          <w:szCs w:val="26"/>
        </w:rPr>
        <w:t>В соответствии с распоряжением главы муниципального образования Всеволожское городское поселение Всеволожского муниципального района Ленинградской области от</w:t>
      </w:r>
      <w:r w:rsidRPr="00A853A6">
        <w:rPr>
          <w:b/>
          <w:sz w:val="26"/>
          <w:szCs w:val="26"/>
        </w:rPr>
        <w:t xml:space="preserve"> </w:t>
      </w:r>
      <w:r w:rsidR="002F31B2">
        <w:rPr>
          <w:sz w:val="26"/>
          <w:szCs w:val="26"/>
        </w:rPr>
        <w:t>16.09</w:t>
      </w:r>
      <w:r w:rsidR="009F2860">
        <w:rPr>
          <w:sz w:val="26"/>
          <w:szCs w:val="26"/>
        </w:rPr>
        <w:t>.2026</w:t>
      </w:r>
      <w:r w:rsidRPr="00A853A6">
        <w:rPr>
          <w:sz w:val="26"/>
          <w:szCs w:val="26"/>
        </w:rPr>
        <w:t xml:space="preserve"> №</w:t>
      </w:r>
      <w:r w:rsidR="00B54CF2">
        <w:rPr>
          <w:sz w:val="26"/>
          <w:szCs w:val="26"/>
        </w:rPr>
        <w:t>68</w:t>
      </w:r>
      <w:r w:rsidRPr="00A853A6">
        <w:rPr>
          <w:sz w:val="26"/>
          <w:szCs w:val="26"/>
        </w:rPr>
        <w:t xml:space="preserve"> срок проведения публичных слушаний с </w:t>
      </w:r>
      <w:r w:rsidR="002F31B2">
        <w:rPr>
          <w:sz w:val="26"/>
          <w:szCs w:val="26"/>
        </w:rPr>
        <w:t>25 сентября 2026 года по 23 октября</w:t>
      </w:r>
      <w:r w:rsidR="009F2860" w:rsidRPr="009F2860">
        <w:rPr>
          <w:sz w:val="26"/>
          <w:szCs w:val="26"/>
        </w:rPr>
        <w:t xml:space="preserve"> 2026 года</w:t>
      </w:r>
      <w:r w:rsidRPr="00A853A6">
        <w:rPr>
          <w:sz w:val="26"/>
          <w:szCs w:val="26"/>
        </w:rPr>
        <w:t>.</w:t>
      </w:r>
    </w:p>
    <w:p w:rsidR="00A853A6" w:rsidRPr="00A853A6" w:rsidRDefault="00A853A6" w:rsidP="00A853A6">
      <w:pPr>
        <w:widowControl w:val="0"/>
        <w:autoSpaceDE w:val="0"/>
        <w:autoSpaceDN w:val="0"/>
        <w:jc w:val="both"/>
        <w:rPr>
          <w:sz w:val="26"/>
          <w:szCs w:val="26"/>
        </w:rPr>
      </w:pPr>
    </w:p>
    <w:p w:rsidR="006A4392" w:rsidRDefault="00A853A6" w:rsidP="00A853A6">
      <w:pPr>
        <w:pStyle w:val="ConsPlusNormal"/>
        <w:widowControl/>
        <w:tabs>
          <w:tab w:val="left" w:pos="360"/>
        </w:tabs>
        <w:ind w:firstLine="0"/>
        <w:jc w:val="both"/>
        <w:rPr>
          <w:rFonts w:ascii="Times New Roman" w:hAnsi="Times New Roman" w:cs="Times New Roman"/>
          <w:sz w:val="26"/>
          <w:szCs w:val="26"/>
        </w:rPr>
      </w:pPr>
      <w:r w:rsidRPr="00A853A6">
        <w:rPr>
          <w:rFonts w:ascii="Times New Roman" w:hAnsi="Times New Roman" w:cs="Times New Roman"/>
          <w:sz w:val="26"/>
          <w:szCs w:val="26"/>
        </w:rPr>
        <w:t xml:space="preserve">Дата, время и место проведения собрания участников публичных слушаний: </w:t>
      </w:r>
      <w:r w:rsidR="00193B4F">
        <w:rPr>
          <w:rFonts w:ascii="Times New Roman" w:hAnsi="Times New Roman" w:cs="Times New Roman"/>
          <w:sz w:val="26"/>
          <w:szCs w:val="26"/>
        </w:rPr>
        <w:t>07</w:t>
      </w:r>
      <w:r w:rsidR="00C5545A">
        <w:rPr>
          <w:rFonts w:ascii="Times New Roman" w:hAnsi="Times New Roman" w:cs="Times New Roman"/>
          <w:sz w:val="26"/>
          <w:szCs w:val="26"/>
        </w:rPr>
        <w:t xml:space="preserve"> октября</w:t>
      </w:r>
      <w:r w:rsidR="009F2860" w:rsidRPr="009F2860">
        <w:rPr>
          <w:rFonts w:ascii="Times New Roman" w:hAnsi="Times New Roman" w:cs="Times New Roman"/>
          <w:sz w:val="26"/>
          <w:szCs w:val="26"/>
        </w:rPr>
        <w:t xml:space="preserve"> 2026 года в 16.00</w:t>
      </w:r>
      <w:r w:rsidRPr="00A853A6">
        <w:rPr>
          <w:rFonts w:ascii="Times New Roman" w:hAnsi="Times New Roman" w:cs="Times New Roman"/>
          <w:sz w:val="26"/>
          <w:szCs w:val="26"/>
        </w:rPr>
        <w:t xml:space="preserve">, по адресу: Ленинградская область, Всеволожский район, </w:t>
      </w:r>
      <w:r w:rsidR="009F2860">
        <w:rPr>
          <w:rFonts w:ascii="Times New Roman" w:hAnsi="Times New Roman" w:cs="Times New Roman"/>
          <w:sz w:val="26"/>
          <w:szCs w:val="26"/>
        </w:rPr>
        <w:br/>
      </w:r>
      <w:r w:rsidRPr="00A853A6">
        <w:rPr>
          <w:rFonts w:ascii="Times New Roman" w:hAnsi="Times New Roman" w:cs="Times New Roman"/>
          <w:sz w:val="26"/>
          <w:szCs w:val="26"/>
        </w:rPr>
        <w:t>г. Всеволожск, Колтуш</w:t>
      </w:r>
      <w:r>
        <w:rPr>
          <w:rFonts w:ascii="Times New Roman" w:hAnsi="Times New Roman" w:cs="Times New Roman"/>
          <w:sz w:val="26"/>
          <w:szCs w:val="26"/>
        </w:rPr>
        <w:t>ское шоссе, д. 138, кабинет 119.</w:t>
      </w:r>
    </w:p>
    <w:p w:rsidR="00A853A6" w:rsidRPr="00A853A6" w:rsidRDefault="00A853A6" w:rsidP="00A853A6">
      <w:pPr>
        <w:pStyle w:val="ConsPlusNormal"/>
        <w:widowControl/>
        <w:tabs>
          <w:tab w:val="left" w:pos="360"/>
        </w:tabs>
        <w:ind w:firstLine="0"/>
        <w:jc w:val="both"/>
        <w:rPr>
          <w:rFonts w:ascii="Times New Roman" w:hAnsi="Times New Roman" w:cs="Times New Roman"/>
          <w:sz w:val="28"/>
          <w:szCs w:val="28"/>
        </w:rPr>
      </w:pPr>
    </w:p>
    <w:p w:rsidR="00A853A6" w:rsidRPr="00291324" w:rsidRDefault="00A853A6" w:rsidP="00A853A6">
      <w:pPr>
        <w:widowControl w:val="0"/>
        <w:autoSpaceDE w:val="0"/>
        <w:autoSpaceDN w:val="0"/>
        <w:jc w:val="both"/>
        <w:rPr>
          <w:sz w:val="26"/>
          <w:szCs w:val="26"/>
          <w:u w:val="single"/>
        </w:rPr>
      </w:pPr>
      <w:r w:rsidRPr="00291324">
        <w:rPr>
          <w:sz w:val="26"/>
          <w:szCs w:val="26"/>
          <w:u w:val="single"/>
        </w:rPr>
        <w:t>Место, дата открытия экспозиции проекта, сроки проведения экспозиции, дни, часы посещения экспозиции</w:t>
      </w:r>
    </w:p>
    <w:p w:rsidR="00A853A6" w:rsidRPr="00ED3AE1" w:rsidRDefault="00A853A6" w:rsidP="00A853A6">
      <w:pPr>
        <w:jc w:val="both"/>
        <w:rPr>
          <w:sz w:val="26"/>
          <w:szCs w:val="26"/>
          <w:u w:val="single"/>
        </w:rPr>
      </w:pPr>
      <w:r w:rsidRPr="00ED3AE1">
        <w:rPr>
          <w:sz w:val="26"/>
          <w:szCs w:val="26"/>
        </w:rPr>
        <w:t>Экспозиция проекта, подлежащего обсуждению на публичных слушаниях, открыта:</w:t>
      </w:r>
      <w:r w:rsidRPr="00ED3AE1">
        <w:rPr>
          <w:sz w:val="26"/>
          <w:szCs w:val="26"/>
          <w:u w:val="single"/>
        </w:rPr>
        <w:t xml:space="preserve"> </w:t>
      </w:r>
    </w:p>
    <w:p w:rsidR="00A853A6" w:rsidRPr="00A853A6" w:rsidRDefault="00A853A6" w:rsidP="00A853A6">
      <w:pPr>
        <w:jc w:val="both"/>
        <w:rPr>
          <w:b/>
          <w:sz w:val="26"/>
          <w:szCs w:val="26"/>
        </w:rPr>
      </w:pPr>
      <w:r w:rsidRPr="00ED3AE1">
        <w:rPr>
          <w:sz w:val="26"/>
          <w:szCs w:val="26"/>
        </w:rPr>
        <w:t xml:space="preserve">- по адресу: Ленинградская область, г. Всеволожск, Колтушское шоссе, д.138, (напротив кабинета № 124) с </w:t>
      </w:r>
      <w:r w:rsidR="00C5545A" w:rsidRPr="00ED3AE1">
        <w:rPr>
          <w:sz w:val="26"/>
          <w:szCs w:val="26"/>
        </w:rPr>
        <w:t>02 октября</w:t>
      </w:r>
      <w:r w:rsidRPr="00ED3AE1">
        <w:rPr>
          <w:sz w:val="26"/>
          <w:szCs w:val="26"/>
        </w:rPr>
        <w:t xml:space="preserve"> 2026 </w:t>
      </w:r>
      <w:r w:rsidR="00ED3AE1" w:rsidRPr="00ED3AE1">
        <w:rPr>
          <w:sz w:val="26"/>
          <w:szCs w:val="26"/>
        </w:rPr>
        <w:t>(дата открытия экспозиции) по 13</w:t>
      </w:r>
      <w:r w:rsidRPr="00ED3AE1">
        <w:rPr>
          <w:sz w:val="26"/>
          <w:szCs w:val="26"/>
        </w:rPr>
        <w:t xml:space="preserve"> </w:t>
      </w:r>
      <w:r w:rsidR="00C5545A" w:rsidRPr="00ED3AE1">
        <w:rPr>
          <w:sz w:val="26"/>
          <w:szCs w:val="26"/>
        </w:rPr>
        <w:t>октября</w:t>
      </w:r>
      <w:r w:rsidRPr="00ED3AE1">
        <w:rPr>
          <w:sz w:val="26"/>
          <w:szCs w:val="26"/>
        </w:rPr>
        <w:t xml:space="preserve"> 2026 (дата закрытия экспозиции);</w:t>
      </w:r>
      <w:r w:rsidRPr="00A853A6">
        <w:rPr>
          <w:b/>
          <w:sz w:val="26"/>
          <w:szCs w:val="26"/>
        </w:rPr>
        <w:t xml:space="preserve"> </w:t>
      </w:r>
    </w:p>
    <w:p w:rsidR="00A853A6" w:rsidRPr="00A853A6" w:rsidRDefault="00A853A6" w:rsidP="00A853A6">
      <w:pPr>
        <w:jc w:val="both"/>
        <w:rPr>
          <w:sz w:val="26"/>
          <w:szCs w:val="26"/>
        </w:rPr>
      </w:pPr>
      <w:r w:rsidRPr="00A853A6">
        <w:rPr>
          <w:sz w:val="26"/>
          <w:szCs w:val="26"/>
        </w:rPr>
        <w:lastRenderedPageBreak/>
        <w:t xml:space="preserve">Посещение экспозиции возможно: </w:t>
      </w:r>
    </w:p>
    <w:p w:rsidR="00A853A6" w:rsidRPr="00A853A6" w:rsidRDefault="00A853A6" w:rsidP="00A853A6">
      <w:pPr>
        <w:jc w:val="both"/>
        <w:rPr>
          <w:sz w:val="26"/>
          <w:szCs w:val="26"/>
        </w:rPr>
      </w:pPr>
      <w:r w:rsidRPr="00A853A6">
        <w:rPr>
          <w:sz w:val="26"/>
          <w:szCs w:val="26"/>
        </w:rPr>
        <w:t xml:space="preserve">- с понедельника по четверг </w:t>
      </w:r>
    </w:p>
    <w:p w:rsidR="00A853A6" w:rsidRPr="00A853A6" w:rsidRDefault="00A853A6" w:rsidP="00A853A6">
      <w:pPr>
        <w:jc w:val="both"/>
        <w:rPr>
          <w:sz w:val="26"/>
          <w:szCs w:val="26"/>
        </w:rPr>
      </w:pPr>
      <w:r w:rsidRPr="00A853A6">
        <w:rPr>
          <w:sz w:val="26"/>
          <w:szCs w:val="26"/>
        </w:rPr>
        <w:t xml:space="preserve">Часы работы: с 9.00 до 18.00; </w:t>
      </w:r>
    </w:p>
    <w:p w:rsidR="00A853A6" w:rsidRPr="00A853A6" w:rsidRDefault="00A853A6" w:rsidP="00A853A6">
      <w:pPr>
        <w:jc w:val="both"/>
        <w:rPr>
          <w:sz w:val="26"/>
          <w:szCs w:val="26"/>
        </w:rPr>
      </w:pPr>
      <w:r w:rsidRPr="00A853A6">
        <w:rPr>
          <w:sz w:val="26"/>
          <w:szCs w:val="26"/>
        </w:rPr>
        <w:t xml:space="preserve">- в пятницу </w:t>
      </w:r>
    </w:p>
    <w:p w:rsidR="00A853A6" w:rsidRPr="00A853A6" w:rsidRDefault="00A853A6" w:rsidP="00A853A6">
      <w:pPr>
        <w:jc w:val="both"/>
        <w:rPr>
          <w:sz w:val="26"/>
          <w:szCs w:val="26"/>
        </w:rPr>
      </w:pPr>
      <w:r w:rsidRPr="00A853A6">
        <w:rPr>
          <w:sz w:val="26"/>
          <w:szCs w:val="26"/>
        </w:rPr>
        <w:t xml:space="preserve">Часы работы: с 09.00 до 17.00. </w:t>
      </w:r>
    </w:p>
    <w:p w:rsidR="00A853A6" w:rsidRPr="00A853A6" w:rsidRDefault="00A853A6" w:rsidP="00A853A6">
      <w:pPr>
        <w:jc w:val="both"/>
        <w:rPr>
          <w:sz w:val="26"/>
          <w:szCs w:val="26"/>
        </w:rPr>
      </w:pPr>
      <w:r w:rsidRPr="00ED3AE1">
        <w:rPr>
          <w:sz w:val="26"/>
          <w:szCs w:val="26"/>
        </w:rPr>
        <w:t>- по адресу: Ленинградская область, г. Всеволожск, Колтушское шоссе, д.138, (на стенде, оборудованном у вх</w:t>
      </w:r>
      <w:r w:rsidR="00C5545A" w:rsidRPr="00ED3AE1">
        <w:rPr>
          <w:sz w:val="26"/>
          <w:szCs w:val="26"/>
        </w:rPr>
        <w:t>ода в здание администрации) с 02 октября</w:t>
      </w:r>
      <w:r w:rsidRPr="00ED3AE1">
        <w:rPr>
          <w:sz w:val="26"/>
          <w:szCs w:val="26"/>
        </w:rPr>
        <w:t xml:space="preserve"> 2026 (дата</w:t>
      </w:r>
      <w:r w:rsidR="00C5545A" w:rsidRPr="00ED3AE1">
        <w:rPr>
          <w:sz w:val="26"/>
          <w:szCs w:val="26"/>
        </w:rPr>
        <w:t xml:space="preserve"> открытия экспозиции) п</w:t>
      </w:r>
      <w:r w:rsidR="00ED3AE1" w:rsidRPr="00ED3AE1">
        <w:rPr>
          <w:sz w:val="26"/>
          <w:szCs w:val="26"/>
        </w:rPr>
        <w:t>о 13</w:t>
      </w:r>
      <w:r w:rsidR="00C5545A" w:rsidRPr="00ED3AE1">
        <w:rPr>
          <w:sz w:val="26"/>
          <w:szCs w:val="26"/>
        </w:rPr>
        <w:t xml:space="preserve"> октября</w:t>
      </w:r>
      <w:r w:rsidRPr="00ED3AE1">
        <w:rPr>
          <w:sz w:val="26"/>
          <w:szCs w:val="26"/>
        </w:rPr>
        <w:t xml:space="preserve"> 2026 (дата закрытия экспозиции);</w:t>
      </w:r>
    </w:p>
    <w:p w:rsidR="00A853A6" w:rsidRPr="00A853A6" w:rsidRDefault="00A853A6" w:rsidP="00A853A6">
      <w:pPr>
        <w:jc w:val="both"/>
        <w:rPr>
          <w:sz w:val="26"/>
          <w:szCs w:val="26"/>
        </w:rPr>
      </w:pPr>
      <w:r w:rsidRPr="00A853A6">
        <w:rPr>
          <w:sz w:val="26"/>
          <w:szCs w:val="26"/>
        </w:rPr>
        <w:t xml:space="preserve">Посещение экспозиции возможно: </w:t>
      </w:r>
    </w:p>
    <w:p w:rsidR="00A853A6" w:rsidRPr="00A853A6" w:rsidRDefault="00A853A6" w:rsidP="00A853A6">
      <w:pPr>
        <w:jc w:val="both"/>
        <w:rPr>
          <w:sz w:val="26"/>
          <w:szCs w:val="26"/>
        </w:rPr>
      </w:pPr>
      <w:r w:rsidRPr="00A853A6">
        <w:rPr>
          <w:sz w:val="26"/>
          <w:szCs w:val="26"/>
        </w:rPr>
        <w:t>- с понедельника по воскресенье</w:t>
      </w:r>
    </w:p>
    <w:p w:rsidR="00A853A6" w:rsidRPr="00A853A6" w:rsidRDefault="00A853A6" w:rsidP="00A853A6">
      <w:pPr>
        <w:jc w:val="both"/>
        <w:rPr>
          <w:sz w:val="26"/>
          <w:szCs w:val="26"/>
        </w:rPr>
      </w:pPr>
      <w:r w:rsidRPr="00A853A6">
        <w:rPr>
          <w:sz w:val="26"/>
          <w:szCs w:val="26"/>
        </w:rPr>
        <w:t>Часы работы: круглосуточно.</w:t>
      </w:r>
    </w:p>
    <w:p w:rsidR="00A853A6" w:rsidRPr="00A853A6" w:rsidRDefault="00A853A6" w:rsidP="00A853A6">
      <w:pPr>
        <w:jc w:val="both"/>
        <w:rPr>
          <w:sz w:val="26"/>
          <w:szCs w:val="26"/>
        </w:rPr>
      </w:pPr>
    </w:p>
    <w:p w:rsidR="00A853A6" w:rsidRPr="00A853A6" w:rsidRDefault="00A853A6" w:rsidP="00A853A6">
      <w:pPr>
        <w:jc w:val="both"/>
        <w:rPr>
          <w:sz w:val="26"/>
          <w:szCs w:val="26"/>
        </w:rPr>
      </w:pPr>
      <w:r w:rsidRPr="00A853A6">
        <w:rPr>
          <w:sz w:val="26"/>
          <w:szCs w:val="26"/>
        </w:rPr>
        <w:t>Проект, подлежащий рассмотрению на публичных слушаниях, и информационные материалы к нему размещены на сайтах:</w:t>
      </w:r>
    </w:p>
    <w:p w:rsidR="00A853A6" w:rsidRPr="00A853A6" w:rsidRDefault="00A853A6" w:rsidP="00A853A6">
      <w:pPr>
        <w:jc w:val="both"/>
        <w:rPr>
          <w:sz w:val="26"/>
          <w:szCs w:val="26"/>
        </w:rPr>
      </w:pPr>
      <w:r w:rsidRPr="00A853A6">
        <w:rPr>
          <w:sz w:val="26"/>
          <w:szCs w:val="26"/>
        </w:rPr>
        <w:t xml:space="preserve">- Всеволожского муниципального района Ленинградской области в информационно-телекоммуникационной сети «Интернет» </w:t>
      </w:r>
      <w:hyperlink r:id="rId9" w:history="1">
        <w:r w:rsidRPr="00A853A6">
          <w:rPr>
            <w:rStyle w:val="a3"/>
            <w:sz w:val="26"/>
            <w:szCs w:val="26"/>
          </w:rPr>
          <w:t>www.vsev</w:t>
        </w:r>
        <w:proofErr w:type="spellStart"/>
        <w:r w:rsidRPr="00A853A6">
          <w:rPr>
            <w:rStyle w:val="a3"/>
            <w:sz w:val="26"/>
            <w:szCs w:val="26"/>
            <w:lang w:val="en-US"/>
          </w:rPr>
          <w:t>reg</w:t>
        </w:r>
        <w:proofErr w:type="spellEnd"/>
        <w:r w:rsidRPr="00A853A6">
          <w:rPr>
            <w:rStyle w:val="a3"/>
            <w:sz w:val="26"/>
            <w:szCs w:val="26"/>
          </w:rPr>
          <w:t>.</w:t>
        </w:r>
        <w:proofErr w:type="spellStart"/>
        <w:r w:rsidRPr="00A853A6">
          <w:rPr>
            <w:rStyle w:val="a3"/>
            <w:sz w:val="26"/>
            <w:szCs w:val="26"/>
          </w:rPr>
          <w:t>ru</w:t>
        </w:r>
        <w:proofErr w:type="spellEnd"/>
      </w:hyperlink>
      <w:r w:rsidRPr="00A853A6">
        <w:rPr>
          <w:sz w:val="26"/>
          <w:szCs w:val="26"/>
        </w:rPr>
        <w:t xml:space="preserve">, в разделе «Публичные слушания и общественные обсуждения»; </w:t>
      </w:r>
    </w:p>
    <w:p w:rsidR="00ED3AE1" w:rsidRPr="00A853A6" w:rsidRDefault="00ED3AE1" w:rsidP="00ED3AE1">
      <w:pPr>
        <w:jc w:val="both"/>
        <w:rPr>
          <w:sz w:val="26"/>
          <w:szCs w:val="26"/>
        </w:rPr>
      </w:pPr>
      <w:r w:rsidRPr="00A853A6">
        <w:rPr>
          <w:sz w:val="26"/>
          <w:szCs w:val="26"/>
        </w:rPr>
        <w:t xml:space="preserve">- </w:t>
      </w:r>
      <w:r w:rsidRPr="00A602CA">
        <w:rPr>
          <w:sz w:val="26"/>
          <w:szCs w:val="26"/>
        </w:rPr>
        <w:t xml:space="preserve">Всеволожского городского поселения Всеволожского муниципального района Ленинградской области </w:t>
      </w:r>
      <w:r w:rsidRPr="00A853A6">
        <w:rPr>
          <w:sz w:val="26"/>
          <w:szCs w:val="26"/>
        </w:rPr>
        <w:t xml:space="preserve">в информационно-телекоммуникационной сети «Интернет» </w:t>
      </w:r>
      <w:r w:rsidRPr="00A853A6">
        <w:rPr>
          <w:sz w:val="26"/>
          <w:szCs w:val="26"/>
          <w:u w:val="single"/>
        </w:rPr>
        <w:t>https://gorodvsevologsk.ru/</w:t>
      </w:r>
      <w:r w:rsidRPr="00A853A6">
        <w:rPr>
          <w:sz w:val="26"/>
          <w:szCs w:val="26"/>
        </w:rPr>
        <w:t xml:space="preserve"> в разделе «Публичные слушания».</w:t>
      </w:r>
    </w:p>
    <w:p w:rsidR="00DF196C" w:rsidRDefault="00DF196C" w:rsidP="00B941B0">
      <w:pPr>
        <w:jc w:val="both"/>
        <w:rPr>
          <w:color w:val="000000" w:themeColor="text1"/>
          <w:sz w:val="26"/>
          <w:szCs w:val="26"/>
        </w:rPr>
      </w:pPr>
    </w:p>
    <w:p w:rsidR="002A75B0" w:rsidRDefault="00434C7D" w:rsidP="00217849">
      <w:pPr>
        <w:jc w:val="both"/>
        <w:rPr>
          <w:sz w:val="26"/>
          <w:szCs w:val="26"/>
        </w:rPr>
      </w:pPr>
      <w:r>
        <w:rPr>
          <w:sz w:val="26"/>
          <w:szCs w:val="26"/>
        </w:rPr>
        <w:t>Консультации по проекту, подлежащему рассмотрению на публичных слушаниях можно получить в часы работы экспозиции лично</w:t>
      </w:r>
      <w:r w:rsidR="004A39B8" w:rsidRPr="002A75B0">
        <w:rPr>
          <w:sz w:val="26"/>
          <w:szCs w:val="26"/>
        </w:rPr>
        <w:t xml:space="preserve">, </w:t>
      </w:r>
      <w:r w:rsidR="006A4392" w:rsidRPr="002A75B0">
        <w:rPr>
          <w:sz w:val="26"/>
          <w:szCs w:val="26"/>
        </w:rPr>
        <w:t xml:space="preserve">по адресу: Ленинградская обл., </w:t>
      </w:r>
      <w:r w:rsidR="004A39B8" w:rsidRPr="002A75B0">
        <w:rPr>
          <w:sz w:val="26"/>
          <w:szCs w:val="26"/>
        </w:rPr>
        <w:t xml:space="preserve">г. Всеволожск, Колтушское шоссе, </w:t>
      </w:r>
      <w:r w:rsidR="006A4392" w:rsidRPr="002A75B0">
        <w:rPr>
          <w:sz w:val="26"/>
          <w:szCs w:val="26"/>
        </w:rPr>
        <w:t xml:space="preserve">д. 138, </w:t>
      </w:r>
      <w:r w:rsidR="0056181E">
        <w:rPr>
          <w:sz w:val="26"/>
          <w:szCs w:val="26"/>
        </w:rPr>
        <w:t>кабинет 1</w:t>
      </w:r>
      <w:r w:rsidR="00A853A6">
        <w:rPr>
          <w:sz w:val="26"/>
          <w:szCs w:val="26"/>
        </w:rPr>
        <w:t>19</w:t>
      </w:r>
      <w:r>
        <w:rPr>
          <w:sz w:val="26"/>
          <w:szCs w:val="26"/>
        </w:rPr>
        <w:t xml:space="preserve"> или по телефону</w:t>
      </w:r>
      <w:r w:rsidR="007032B0" w:rsidRPr="002A75B0">
        <w:rPr>
          <w:sz w:val="26"/>
          <w:szCs w:val="26"/>
        </w:rPr>
        <w:t xml:space="preserve"> </w:t>
      </w:r>
      <w:r>
        <w:rPr>
          <w:sz w:val="26"/>
          <w:szCs w:val="26"/>
        </w:rPr>
        <w:t>8(81370)20-</w:t>
      </w:r>
      <w:r w:rsidR="004D2329">
        <w:rPr>
          <w:sz w:val="26"/>
          <w:szCs w:val="26"/>
        </w:rPr>
        <w:t>296</w:t>
      </w:r>
      <w:r>
        <w:rPr>
          <w:sz w:val="26"/>
          <w:szCs w:val="26"/>
        </w:rPr>
        <w:t>.</w:t>
      </w:r>
    </w:p>
    <w:p w:rsidR="00DF196C" w:rsidRPr="002A75B0" w:rsidRDefault="00DF196C" w:rsidP="00217849">
      <w:pPr>
        <w:jc w:val="both"/>
        <w:rPr>
          <w:sz w:val="26"/>
          <w:szCs w:val="26"/>
        </w:rPr>
      </w:pPr>
    </w:p>
    <w:p w:rsidR="00A853A6" w:rsidRPr="00291324" w:rsidRDefault="00A853A6" w:rsidP="00A853A6">
      <w:pPr>
        <w:widowControl w:val="0"/>
        <w:autoSpaceDE w:val="0"/>
        <w:autoSpaceDN w:val="0"/>
        <w:jc w:val="both"/>
        <w:rPr>
          <w:sz w:val="26"/>
          <w:szCs w:val="26"/>
          <w:u w:val="single"/>
        </w:rPr>
      </w:pPr>
      <w:r w:rsidRPr="00291324">
        <w:rPr>
          <w:sz w:val="26"/>
          <w:szCs w:val="26"/>
          <w:u w:val="single"/>
        </w:rPr>
        <w:t>Порядок, сроки и форма внесения участниками публичных слушаний предложений и замечаний, касающихся проекта, подлежащего рассмотрению на публичных слушаниях</w:t>
      </w:r>
    </w:p>
    <w:p w:rsidR="00A853A6" w:rsidRPr="00291324" w:rsidRDefault="00A853A6" w:rsidP="00A853A6">
      <w:pPr>
        <w:widowControl w:val="0"/>
        <w:autoSpaceDE w:val="0"/>
        <w:autoSpaceDN w:val="0"/>
        <w:jc w:val="both"/>
        <w:rPr>
          <w:sz w:val="26"/>
          <w:szCs w:val="26"/>
          <w:u w:val="single"/>
        </w:rPr>
      </w:pPr>
      <w:r w:rsidRPr="00291324">
        <w:rPr>
          <w:rFonts w:eastAsia="Calibri"/>
          <w:sz w:val="26"/>
          <w:szCs w:val="26"/>
          <w:lang w:eastAsia="en-US"/>
        </w:rPr>
        <w:t xml:space="preserve">Предложения и замечания, касающихся проекта, подлежащего рассмотрению на публичных слушаниях, вносятся участниками публичных слушаний, прошедшими идентификацию в соответствии с </w:t>
      </w:r>
      <w:hyperlink r:id="rId10" w:history="1">
        <w:r w:rsidRPr="00291324">
          <w:rPr>
            <w:rFonts w:eastAsia="Calibri"/>
            <w:sz w:val="26"/>
            <w:szCs w:val="26"/>
            <w:lang w:eastAsia="en-US"/>
          </w:rPr>
          <w:t>частью 12</w:t>
        </w:r>
      </w:hyperlink>
      <w:r w:rsidRPr="00291324">
        <w:t xml:space="preserve"> </w:t>
      </w:r>
      <w:r w:rsidRPr="00291324">
        <w:rPr>
          <w:sz w:val="26"/>
          <w:szCs w:val="26"/>
        </w:rPr>
        <w:t>статьи 5.1 Градостроительного кодекса Российской Федерации.</w:t>
      </w:r>
    </w:p>
    <w:p w:rsidR="00A853A6" w:rsidRPr="00291324" w:rsidRDefault="00A853A6" w:rsidP="00A853A6">
      <w:pPr>
        <w:widowControl w:val="0"/>
        <w:autoSpaceDE w:val="0"/>
        <w:autoSpaceDN w:val="0"/>
        <w:jc w:val="both"/>
        <w:rPr>
          <w:sz w:val="26"/>
          <w:szCs w:val="26"/>
        </w:rPr>
      </w:pPr>
      <w:r w:rsidRPr="00291324">
        <w:rPr>
          <w:sz w:val="26"/>
          <w:szCs w:val="26"/>
        </w:rPr>
        <w:t>Внесение предложений и замечаний участниками публичных слушаний осуществляется в порядке, предусмотренном частью 8</w:t>
      </w:r>
      <w:r w:rsidRPr="00291324">
        <w:rPr>
          <w:rFonts w:ascii="Calibri" w:hAnsi="Calibri"/>
          <w:sz w:val="22"/>
          <w:szCs w:val="22"/>
          <w:lang w:eastAsia="en-US"/>
        </w:rPr>
        <w:t xml:space="preserve"> </w:t>
      </w:r>
      <w:r w:rsidRPr="00291324">
        <w:rPr>
          <w:sz w:val="26"/>
          <w:szCs w:val="26"/>
        </w:rPr>
        <w:t>Положения о порядке организации и проведения общественных обсуждений, публичных слушаний по вопросам градостроительной деятельности во Всеволожском городском поселении Всеволожского муниципального района Ленинградской области.</w:t>
      </w:r>
    </w:p>
    <w:p w:rsidR="00A853A6" w:rsidRPr="00291324" w:rsidRDefault="00A853A6" w:rsidP="00A853A6">
      <w:pPr>
        <w:widowControl w:val="0"/>
        <w:autoSpaceDE w:val="0"/>
        <w:autoSpaceDN w:val="0"/>
        <w:spacing w:before="120"/>
        <w:jc w:val="both"/>
        <w:rPr>
          <w:sz w:val="26"/>
          <w:szCs w:val="26"/>
        </w:rPr>
      </w:pPr>
      <w:r w:rsidRPr="00ED3AE1">
        <w:rPr>
          <w:sz w:val="26"/>
          <w:szCs w:val="26"/>
        </w:rPr>
        <w:t xml:space="preserve">Участники публичных слушаний имеют право представить свои предложения и замечания в срок с </w:t>
      </w:r>
      <w:r w:rsidR="00C5545A" w:rsidRPr="00ED3AE1">
        <w:rPr>
          <w:sz w:val="26"/>
          <w:szCs w:val="26"/>
        </w:rPr>
        <w:t>02 октября</w:t>
      </w:r>
      <w:r w:rsidRPr="00ED3AE1">
        <w:rPr>
          <w:sz w:val="26"/>
          <w:szCs w:val="26"/>
        </w:rPr>
        <w:t xml:space="preserve"> 2026 по </w:t>
      </w:r>
      <w:r w:rsidR="00ED3AE1" w:rsidRPr="00ED3AE1">
        <w:rPr>
          <w:sz w:val="26"/>
          <w:szCs w:val="26"/>
        </w:rPr>
        <w:t>13</w:t>
      </w:r>
      <w:r w:rsidR="00C5545A" w:rsidRPr="00ED3AE1">
        <w:rPr>
          <w:sz w:val="26"/>
          <w:szCs w:val="26"/>
        </w:rPr>
        <w:t xml:space="preserve"> октября</w:t>
      </w:r>
      <w:r w:rsidRPr="00ED3AE1">
        <w:rPr>
          <w:sz w:val="26"/>
          <w:szCs w:val="26"/>
        </w:rPr>
        <w:t xml:space="preserve"> 2026.</w:t>
      </w:r>
    </w:p>
    <w:p w:rsidR="00A853A6" w:rsidRPr="00291324" w:rsidRDefault="00A853A6" w:rsidP="00A853A6">
      <w:pPr>
        <w:widowControl w:val="0"/>
        <w:autoSpaceDE w:val="0"/>
        <w:autoSpaceDN w:val="0"/>
        <w:jc w:val="both"/>
        <w:rPr>
          <w:sz w:val="26"/>
          <w:szCs w:val="26"/>
        </w:rPr>
      </w:pPr>
    </w:p>
    <w:p w:rsidR="00A853A6" w:rsidRPr="00291324" w:rsidRDefault="00A853A6" w:rsidP="00A853A6">
      <w:pPr>
        <w:widowControl w:val="0"/>
        <w:autoSpaceDE w:val="0"/>
        <w:autoSpaceDN w:val="0"/>
        <w:jc w:val="both"/>
        <w:rPr>
          <w:sz w:val="26"/>
          <w:szCs w:val="26"/>
        </w:rPr>
      </w:pPr>
      <w:r w:rsidRPr="00291324">
        <w:rPr>
          <w:sz w:val="26"/>
          <w:szCs w:val="26"/>
        </w:rPr>
        <w:t>Предложения и замечания по проекту вносятся:</w:t>
      </w:r>
    </w:p>
    <w:p w:rsidR="00A853A6" w:rsidRPr="00291324" w:rsidRDefault="00A853A6" w:rsidP="00A853A6">
      <w:pPr>
        <w:widowControl w:val="0"/>
        <w:autoSpaceDE w:val="0"/>
        <w:autoSpaceDN w:val="0"/>
        <w:jc w:val="both"/>
        <w:rPr>
          <w:sz w:val="26"/>
          <w:szCs w:val="26"/>
        </w:rPr>
      </w:pPr>
      <w:r w:rsidRPr="00291324">
        <w:rPr>
          <w:sz w:val="26"/>
          <w:szCs w:val="26"/>
        </w:rPr>
        <w:t xml:space="preserve">- посредством официального сайта администрации Всеволожского муниципального района Ленинградской области в информационно-телекоммуникационной сети «Интернет» </w:t>
      </w:r>
      <w:hyperlink r:id="rId11" w:history="1">
        <w:r w:rsidRPr="00291324">
          <w:rPr>
            <w:rFonts w:cs="Arial"/>
            <w:color w:val="185603"/>
            <w:sz w:val="26"/>
            <w:szCs w:val="26"/>
            <w:u w:val="single"/>
          </w:rPr>
          <w:t>www.vsev</w:t>
        </w:r>
        <w:proofErr w:type="spellStart"/>
        <w:r w:rsidRPr="00291324">
          <w:rPr>
            <w:rFonts w:cs="Arial"/>
            <w:color w:val="185603"/>
            <w:sz w:val="26"/>
            <w:szCs w:val="26"/>
            <w:u w:val="single"/>
            <w:lang w:val="en-US"/>
          </w:rPr>
          <w:t>reg</w:t>
        </w:r>
        <w:proofErr w:type="spellEnd"/>
        <w:r w:rsidRPr="00291324">
          <w:rPr>
            <w:rFonts w:cs="Arial"/>
            <w:color w:val="185603"/>
            <w:sz w:val="26"/>
            <w:szCs w:val="26"/>
            <w:u w:val="single"/>
          </w:rPr>
          <w:t>.</w:t>
        </w:r>
        <w:proofErr w:type="spellStart"/>
        <w:r w:rsidRPr="00291324">
          <w:rPr>
            <w:rFonts w:cs="Arial"/>
            <w:color w:val="185603"/>
            <w:sz w:val="26"/>
            <w:szCs w:val="26"/>
            <w:u w:val="single"/>
          </w:rPr>
          <w:t>ru</w:t>
        </w:r>
        <w:proofErr w:type="spellEnd"/>
      </w:hyperlink>
      <w:r w:rsidRPr="00291324">
        <w:rPr>
          <w:sz w:val="26"/>
          <w:szCs w:val="26"/>
          <w:u w:val="single"/>
        </w:rPr>
        <w:t>;</w:t>
      </w:r>
    </w:p>
    <w:p w:rsidR="00A853A6" w:rsidRPr="00291324" w:rsidRDefault="00A853A6" w:rsidP="00A853A6">
      <w:pPr>
        <w:widowControl w:val="0"/>
        <w:autoSpaceDE w:val="0"/>
        <w:autoSpaceDN w:val="0"/>
        <w:jc w:val="both"/>
        <w:rPr>
          <w:sz w:val="26"/>
          <w:szCs w:val="26"/>
        </w:rPr>
      </w:pPr>
      <w:r w:rsidRPr="00291324">
        <w:rPr>
          <w:sz w:val="26"/>
          <w:szCs w:val="26"/>
        </w:rPr>
        <w:t>- в письменной или устной форме в ходе проведения собрания участников публичных слушаний;</w:t>
      </w:r>
    </w:p>
    <w:p w:rsidR="00A853A6" w:rsidRPr="00291324" w:rsidRDefault="00A853A6" w:rsidP="00A853A6">
      <w:pPr>
        <w:widowControl w:val="0"/>
        <w:autoSpaceDE w:val="0"/>
        <w:autoSpaceDN w:val="0"/>
        <w:jc w:val="both"/>
        <w:rPr>
          <w:sz w:val="26"/>
          <w:szCs w:val="26"/>
        </w:rPr>
      </w:pPr>
      <w:r w:rsidRPr="00291324">
        <w:rPr>
          <w:sz w:val="26"/>
          <w:szCs w:val="26"/>
        </w:rPr>
        <w:t xml:space="preserve"> - в письменной форме или в форме электронного документа в адрес Комиссии;</w:t>
      </w:r>
    </w:p>
    <w:p w:rsidR="00A853A6" w:rsidRPr="00291324" w:rsidRDefault="00A853A6" w:rsidP="00A853A6">
      <w:pPr>
        <w:widowControl w:val="0"/>
        <w:autoSpaceDE w:val="0"/>
        <w:autoSpaceDN w:val="0"/>
        <w:jc w:val="both"/>
        <w:rPr>
          <w:sz w:val="26"/>
          <w:szCs w:val="26"/>
        </w:rPr>
      </w:pPr>
      <w:r w:rsidRPr="00291324">
        <w:rPr>
          <w:sz w:val="26"/>
          <w:szCs w:val="26"/>
        </w:rPr>
        <w:t>- посредством записи в книге (журнале) учета посетителей экспозиции.</w:t>
      </w:r>
    </w:p>
    <w:p w:rsidR="00252C1B" w:rsidRPr="007D43F1" w:rsidRDefault="00252C1B" w:rsidP="00F568A8">
      <w:pPr>
        <w:autoSpaceDE w:val="0"/>
        <w:autoSpaceDN w:val="0"/>
        <w:adjustRightInd w:val="0"/>
        <w:jc w:val="both"/>
        <w:rPr>
          <w:b/>
          <w:sz w:val="26"/>
          <w:szCs w:val="26"/>
          <w:u w:val="single"/>
        </w:rPr>
      </w:pPr>
    </w:p>
    <w:sectPr w:rsidR="00252C1B" w:rsidRPr="007D43F1" w:rsidSect="004D1E11">
      <w:pgSz w:w="11906" w:h="16838"/>
      <w:pgMar w:top="568" w:right="850"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78399C"/>
    <w:multiLevelType w:val="hybridMultilevel"/>
    <w:tmpl w:val="FFA03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439"/>
    <w:rsid w:val="00011BBF"/>
    <w:rsid w:val="00012FCF"/>
    <w:rsid w:val="00020024"/>
    <w:rsid w:val="000276D7"/>
    <w:rsid w:val="0004450F"/>
    <w:rsid w:val="00052C6F"/>
    <w:rsid w:val="00071439"/>
    <w:rsid w:val="0007450C"/>
    <w:rsid w:val="000B76F6"/>
    <w:rsid w:val="000F0D8C"/>
    <w:rsid w:val="001447C2"/>
    <w:rsid w:val="00160283"/>
    <w:rsid w:val="00170849"/>
    <w:rsid w:val="001729F1"/>
    <w:rsid w:val="00177423"/>
    <w:rsid w:val="00193B4F"/>
    <w:rsid w:val="00195AAF"/>
    <w:rsid w:val="001A5940"/>
    <w:rsid w:val="001B20EB"/>
    <w:rsid w:val="001C4219"/>
    <w:rsid w:val="001D58CB"/>
    <w:rsid w:val="001E00EC"/>
    <w:rsid w:val="001F2F3F"/>
    <w:rsid w:val="00215CD4"/>
    <w:rsid w:val="00217849"/>
    <w:rsid w:val="002329E2"/>
    <w:rsid w:val="002376DC"/>
    <w:rsid w:val="00252C1B"/>
    <w:rsid w:val="0027421E"/>
    <w:rsid w:val="00277030"/>
    <w:rsid w:val="002A75B0"/>
    <w:rsid w:val="002C34BC"/>
    <w:rsid w:val="002C780A"/>
    <w:rsid w:val="002D1297"/>
    <w:rsid w:val="002D3E90"/>
    <w:rsid w:val="002E1490"/>
    <w:rsid w:val="002F31B2"/>
    <w:rsid w:val="003021FB"/>
    <w:rsid w:val="0031612A"/>
    <w:rsid w:val="003627AA"/>
    <w:rsid w:val="00364A9B"/>
    <w:rsid w:val="00367D87"/>
    <w:rsid w:val="0037413B"/>
    <w:rsid w:val="00383D1C"/>
    <w:rsid w:val="003A765C"/>
    <w:rsid w:val="003E020F"/>
    <w:rsid w:val="004337A1"/>
    <w:rsid w:val="00434C7D"/>
    <w:rsid w:val="0045358D"/>
    <w:rsid w:val="00454877"/>
    <w:rsid w:val="00455AEB"/>
    <w:rsid w:val="00457186"/>
    <w:rsid w:val="00485C03"/>
    <w:rsid w:val="004A39B8"/>
    <w:rsid w:val="004B3447"/>
    <w:rsid w:val="004D045E"/>
    <w:rsid w:val="004D1E11"/>
    <w:rsid w:val="004D2329"/>
    <w:rsid w:val="004D2E90"/>
    <w:rsid w:val="004D4BDE"/>
    <w:rsid w:val="004E5044"/>
    <w:rsid w:val="004F3E25"/>
    <w:rsid w:val="004F60CB"/>
    <w:rsid w:val="00510543"/>
    <w:rsid w:val="00511208"/>
    <w:rsid w:val="0056181E"/>
    <w:rsid w:val="00566A68"/>
    <w:rsid w:val="00571FCD"/>
    <w:rsid w:val="00583D4C"/>
    <w:rsid w:val="005B1EE1"/>
    <w:rsid w:val="005C195A"/>
    <w:rsid w:val="005D3BCA"/>
    <w:rsid w:val="005E04AA"/>
    <w:rsid w:val="005F2B89"/>
    <w:rsid w:val="005F52DF"/>
    <w:rsid w:val="00607125"/>
    <w:rsid w:val="00626796"/>
    <w:rsid w:val="00684DF6"/>
    <w:rsid w:val="006A4392"/>
    <w:rsid w:val="006B1823"/>
    <w:rsid w:val="006B7D84"/>
    <w:rsid w:val="006C6F7E"/>
    <w:rsid w:val="006D71FF"/>
    <w:rsid w:val="006E73F6"/>
    <w:rsid w:val="006F28F2"/>
    <w:rsid w:val="006F50CA"/>
    <w:rsid w:val="007032B0"/>
    <w:rsid w:val="00727B52"/>
    <w:rsid w:val="00736B1A"/>
    <w:rsid w:val="0074502C"/>
    <w:rsid w:val="007527F4"/>
    <w:rsid w:val="0075677D"/>
    <w:rsid w:val="00784CA3"/>
    <w:rsid w:val="00790912"/>
    <w:rsid w:val="00793E8B"/>
    <w:rsid w:val="00795AF0"/>
    <w:rsid w:val="007A113D"/>
    <w:rsid w:val="007A1E15"/>
    <w:rsid w:val="007B278B"/>
    <w:rsid w:val="007B498D"/>
    <w:rsid w:val="007B70B0"/>
    <w:rsid w:val="007C2528"/>
    <w:rsid w:val="007C5D65"/>
    <w:rsid w:val="007C7782"/>
    <w:rsid w:val="007D2244"/>
    <w:rsid w:val="007D43F1"/>
    <w:rsid w:val="00811369"/>
    <w:rsid w:val="00814A4B"/>
    <w:rsid w:val="00837E41"/>
    <w:rsid w:val="00841A2E"/>
    <w:rsid w:val="00854972"/>
    <w:rsid w:val="0087023B"/>
    <w:rsid w:val="008924B6"/>
    <w:rsid w:val="008A68AE"/>
    <w:rsid w:val="008B46A2"/>
    <w:rsid w:val="008E24DF"/>
    <w:rsid w:val="008E5421"/>
    <w:rsid w:val="008E7A13"/>
    <w:rsid w:val="00901BAB"/>
    <w:rsid w:val="00911914"/>
    <w:rsid w:val="00911C7D"/>
    <w:rsid w:val="00912655"/>
    <w:rsid w:val="00916CDA"/>
    <w:rsid w:val="009263F2"/>
    <w:rsid w:val="00950F98"/>
    <w:rsid w:val="0099675A"/>
    <w:rsid w:val="009A062A"/>
    <w:rsid w:val="009B6A9D"/>
    <w:rsid w:val="009C1C98"/>
    <w:rsid w:val="009E1B2E"/>
    <w:rsid w:val="009E4BB5"/>
    <w:rsid w:val="009F2860"/>
    <w:rsid w:val="00A238BC"/>
    <w:rsid w:val="00A25580"/>
    <w:rsid w:val="00A3243F"/>
    <w:rsid w:val="00A8405D"/>
    <w:rsid w:val="00A84B0B"/>
    <w:rsid w:val="00A853A6"/>
    <w:rsid w:val="00AA7558"/>
    <w:rsid w:val="00AB78F4"/>
    <w:rsid w:val="00AC25B8"/>
    <w:rsid w:val="00AD02FC"/>
    <w:rsid w:val="00AE5CA3"/>
    <w:rsid w:val="00AF2BF3"/>
    <w:rsid w:val="00B12D2D"/>
    <w:rsid w:val="00B12DE3"/>
    <w:rsid w:val="00B2033A"/>
    <w:rsid w:val="00B33916"/>
    <w:rsid w:val="00B4050D"/>
    <w:rsid w:val="00B54CF2"/>
    <w:rsid w:val="00B62504"/>
    <w:rsid w:val="00B7156F"/>
    <w:rsid w:val="00B7209D"/>
    <w:rsid w:val="00B776F4"/>
    <w:rsid w:val="00B82641"/>
    <w:rsid w:val="00B941B0"/>
    <w:rsid w:val="00C5545A"/>
    <w:rsid w:val="00C610E6"/>
    <w:rsid w:val="00C731D0"/>
    <w:rsid w:val="00C96B7F"/>
    <w:rsid w:val="00CD22F1"/>
    <w:rsid w:val="00D01DD0"/>
    <w:rsid w:val="00D048CA"/>
    <w:rsid w:val="00D135C8"/>
    <w:rsid w:val="00D17E06"/>
    <w:rsid w:val="00D30278"/>
    <w:rsid w:val="00D3223F"/>
    <w:rsid w:val="00D70584"/>
    <w:rsid w:val="00D970AF"/>
    <w:rsid w:val="00DA4AB4"/>
    <w:rsid w:val="00DC174B"/>
    <w:rsid w:val="00DC22B8"/>
    <w:rsid w:val="00DF196C"/>
    <w:rsid w:val="00E10B61"/>
    <w:rsid w:val="00E64F39"/>
    <w:rsid w:val="00E67625"/>
    <w:rsid w:val="00E7099A"/>
    <w:rsid w:val="00E8066D"/>
    <w:rsid w:val="00EA235A"/>
    <w:rsid w:val="00EA3C6A"/>
    <w:rsid w:val="00EB33D2"/>
    <w:rsid w:val="00EB69AB"/>
    <w:rsid w:val="00EC3214"/>
    <w:rsid w:val="00ED3AE1"/>
    <w:rsid w:val="00F2004D"/>
    <w:rsid w:val="00F568A8"/>
    <w:rsid w:val="00F8447D"/>
    <w:rsid w:val="00FA0041"/>
    <w:rsid w:val="00FA6661"/>
    <w:rsid w:val="00FA7E2D"/>
    <w:rsid w:val="00FB2930"/>
    <w:rsid w:val="00FB304C"/>
    <w:rsid w:val="00FC3840"/>
    <w:rsid w:val="00FD7C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838A7F-33F4-4E2A-9982-C1AB3A62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32B0"/>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A39B8"/>
    <w:rPr>
      <w:color w:val="0000FF" w:themeColor="hyperlink"/>
      <w:u w:val="single"/>
    </w:rPr>
  </w:style>
  <w:style w:type="paragraph" w:styleId="a4">
    <w:name w:val="Balloon Text"/>
    <w:basedOn w:val="a"/>
    <w:link w:val="a5"/>
    <w:uiPriority w:val="99"/>
    <w:semiHidden/>
    <w:unhideWhenUsed/>
    <w:rsid w:val="002329E2"/>
    <w:rPr>
      <w:rFonts w:ascii="Tahoma" w:hAnsi="Tahoma" w:cs="Tahoma"/>
      <w:sz w:val="16"/>
      <w:szCs w:val="16"/>
    </w:rPr>
  </w:style>
  <w:style w:type="character" w:customStyle="1" w:styleId="a5">
    <w:name w:val="Текст выноски Знак"/>
    <w:basedOn w:val="a0"/>
    <w:link w:val="a4"/>
    <w:uiPriority w:val="99"/>
    <w:semiHidden/>
    <w:rsid w:val="002329E2"/>
    <w:rPr>
      <w:rFonts w:ascii="Tahoma" w:eastAsia="Times New Roman" w:hAnsi="Tahoma" w:cs="Tahoma"/>
      <w:sz w:val="16"/>
      <w:szCs w:val="16"/>
      <w:lang w:eastAsia="ru-RU"/>
    </w:rPr>
  </w:style>
  <w:style w:type="character" w:styleId="a6">
    <w:name w:val="FollowedHyperlink"/>
    <w:basedOn w:val="a0"/>
    <w:uiPriority w:val="99"/>
    <w:semiHidden/>
    <w:unhideWhenUsed/>
    <w:rsid w:val="00052C6F"/>
    <w:rPr>
      <w:color w:val="800080" w:themeColor="followedHyperlink"/>
      <w:u w:val="single"/>
    </w:rPr>
  </w:style>
  <w:style w:type="paragraph" w:customStyle="1" w:styleId="ConsPlusNormal">
    <w:name w:val="ConsPlusNormal"/>
    <w:rsid w:val="00252C1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uiPriority w:val="34"/>
    <w:qFormat/>
    <w:rsid w:val="004F60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47521">
      <w:bodyDiv w:val="1"/>
      <w:marLeft w:val="0"/>
      <w:marRight w:val="0"/>
      <w:marTop w:val="0"/>
      <w:marBottom w:val="0"/>
      <w:divBdr>
        <w:top w:val="none" w:sz="0" w:space="0" w:color="auto"/>
        <w:left w:val="none" w:sz="0" w:space="0" w:color="auto"/>
        <w:bottom w:val="none" w:sz="0" w:space="0" w:color="auto"/>
        <w:right w:val="none" w:sz="0" w:space="0" w:color="auto"/>
      </w:divBdr>
    </w:div>
    <w:div w:id="403070783">
      <w:bodyDiv w:val="1"/>
      <w:marLeft w:val="0"/>
      <w:marRight w:val="0"/>
      <w:marTop w:val="0"/>
      <w:marBottom w:val="0"/>
      <w:divBdr>
        <w:top w:val="none" w:sz="0" w:space="0" w:color="auto"/>
        <w:left w:val="none" w:sz="0" w:space="0" w:color="auto"/>
        <w:bottom w:val="none" w:sz="0" w:space="0" w:color="auto"/>
        <w:right w:val="none" w:sz="0" w:space="0" w:color="auto"/>
      </w:divBdr>
    </w:div>
    <w:div w:id="1186482238">
      <w:bodyDiv w:val="1"/>
      <w:marLeft w:val="0"/>
      <w:marRight w:val="0"/>
      <w:marTop w:val="0"/>
      <w:marBottom w:val="0"/>
      <w:divBdr>
        <w:top w:val="none" w:sz="0" w:space="0" w:color="auto"/>
        <w:left w:val="none" w:sz="0" w:space="0" w:color="auto"/>
        <w:bottom w:val="none" w:sz="0" w:space="0" w:color="auto"/>
        <w:right w:val="none" w:sz="0" w:space="0" w:color="auto"/>
      </w:divBdr>
    </w:div>
    <w:div w:id="179609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7DACB313B2D510410C3A171F69F7474B44D4466ED2E4EF8748E9A363E5B1EBE339BD1701D4AA8388E586575BCC5FFC88A53BFED99DW4hF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7D7DACB313B2D510410C3A171F69F7474B44D4466ED2E4EF8748E9A363E5B1EBE339BD1701D3AB8388E586575BCC5FFC88A53BFED99DW4hFI"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sevreg.ru" TargetMode="External"/><Relationship Id="rId11" Type="http://schemas.openxmlformats.org/officeDocument/2006/relationships/hyperlink" Target="http://www.vsevreg.ru" TargetMode="External"/><Relationship Id="rId5" Type="http://schemas.openxmlformats.org/officeDocument/2006/relationships/webSettings" Target="webSettings.xml"/><Relationship Id="rId10" Type="http://schemas.openxmlformats.org/officeDocument/2006/relationships/hyperlink" Target="consultantplus://offline/ref=76B44FDA272769758C6EFD6B0014C360C37F932C565CD5FA25E9CE1B6D18853CA53A2CEB7A0Dx7a3S" TargetMode="External"/><Relationship Id="rId4" Type="http://schemas.openxmlformats.org/officeDocument/2006/relationships/settings" Target="settings.xml"/><Relationship Id="rId9" Type="http://schemas.openxmlformats.org/officeDocument/2006/relationships/hyperlink" Target="http://www.vsevre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6C7B8-5350-4327-8DEB-C76AFE4FA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887</Words>
  <Characters>5057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Шелехова</dc:creator>
  <cp:lastModifiedBy>Богдевич</cp:lastModifiedBy>
  <cp:revision>2</cp:revision>
  <cp:lastPrinted>2025-08-05T05:53:00Z</cp:lastPrinted>
  <dcterms:created xsi:type="dcterms:W3CDTF">2026-09-23T12:00:00Z</dcterms:created>
  <dcterms:modified xsi:type="dcterms:W3CDTF">2026-09-23T12:00:00Z</dcterms:modified>
</cp:coreProperties>
</file>