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4809C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19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06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B15837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3452DD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401627" w:rsidRPr="0040162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B15837" w:rsidRPr="00B1583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</w:t>
      </w:r>
      <w:r w:rsidR="004809C0" w:rsidRPr="004809C0">
        <w:rPr>
          <w:rFonts w:ascii="Times New Roman" w:hAnsi="Times New Roman"/>
          <w:sz w:val="28"/>
          <w:szCs w:val="28"/>
          <w:lang w:eastAsia="ru-RU"/>
        </w:rPr>
        <w:t>47:07:0957003:1613</w:t>
      </w:r>
      <w:r w:rsidR="000D4812" w:rsidRPr="000D481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809C0">
        <w:rPr>
          <w:rFonts w:ascii="Times New Roman" w:hAnsi="Times New Roman" w:cs="Times New Roman"/>
          <w:sz w:val="28"/>
          <w:szCs w:val="28"/>
          <w:lang w:eastAsia="ru-RU"/>
        </w:rPr>
        <w:t>22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4809C0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809C0">
        <w:rPr>
          <w:rFonts w:ascii="Times New Roman" w:hAnsi="Times New Roman" w:cs="Times New Roman"/>
          <w:sz w:val="28"/>
          <w:szCs w:val="28"/>
          <w:lang w:eastAsia="ru-RU"/>
        </w:rPr>
        <w:t>19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4809C0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E1794">
        <w:rPr>
          <w:rFonts w:ascii="Times New Roman" w:eastAsia="Calibri" w:hAnsi="Times New Roman" w:cs="Times New Roman"/>
          <w:sz w:val="28"/>
          <w:szCs w:val="28"/>
        </w:rPr>
        <w:t>09</w:t>
      </w:r>
      <w:r w:rsidR="00A63465">
        <w:rPr>
          <w:rFonts w:ascii="Times New Roman" w:eastAsia="Calibri" w:hAnsi="Times New Roman" w:cs="Times New Roman"/>
          <w:sz w:val="28"/>
          <w:szCs w:val="28"/>
        </w:rPr>
        <w:t>.0</w:t>
      </w:r>
      <w:r w:rsidR="00BE1794">
        <w:rPr>
          <w:rFonts w:ascii="Times New Roman" w:eastAsia="Calibri" w:hAnsi="Times New Roman" w:cs="Times New Roman"/>
          <w:sz w:val="28"/>
          <w:szCs w:val="28"/>
        </w:rPr>
        <w:t>6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401627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B15837">
        <w:rPr>
          <w:rFonts w:ascii="Times New Roman" w:eastAsia="Calibri" w:hAnsi="Times New Roman" w:cs="Times New Roman"/>
          <w:sz w:val="28"/>
          <w:szCs w:val="28"/>
        </w:rPr>
        <w:t>2</w:t>
      </w:r>
      <w:r w:rsidR="003452DD">
        <w:rPr>
          <w:rFonts w:ascii="Times New Roman" w:eastAsia="Calibri" w:hAnsi="Times New Roman" w:cs="Times New Roman"/>
          <w:sz w:val="28"/>
          <w:szCs w:val="28"/>
        </w:rPr>
        <w:t>8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муниципального образования Всеволожское городское поселение Всеволожского муниципального района </w:t>
      </w:r>
      <w:r w:rsidR="00E577F8" w:rsidRPr="00E577F8">
        <w:rPr>
          <w:sz w:val="28"/>
          <w:szCs w:val="28"/>
        </w:rPr>
        <w:lastRenderedPageBreak/>
        <w:t>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BE1794">
        <w:rPr>
          <w:sz w:val="28"/>
          <w:szCs w:val="28"/>
        </w:rPr>
        <w:t>14</w:t>
      </w:r>
      <w:r w:rsidR="00B15837">
        <w:rPr>
          <w:sz w:val="28"/>
          <w:szCs w:val="28"/>
        </w:rPr>
        <w:t>.0</w:t>
      </w:r>
      <w:r w:rsidR="00BE1794">
        <w:rPr>
          <w:sz w:val="28"/>
          <w:szCs w:val="28"/>
        </w:rPr>
        <w:t>5</w:t>
      </w:r>
      <w:r w:rsidR="00B15837">
        <w:rPr>
          <w:sz w:val="28"/>
          <w:szCs w:val="28"/>
        </w:rPr>
        <w:t>.2026 №2</w:t>
      </w:r>
      <w:r w:rsidR="00BE1794">
        <w:rPr>
          <w:sz w:val="28"/>
          <w:szCs w:val="28"/>
        </w:rPr>
        <w:t>7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401627">
        <w:rPr>
          <w:color w:val="000000"/>
          <w:sz w:val="28"/>
          <w:szCs w:val="28"/>
          <w:shd w:val="clear" w:color="auto" w:fill="FFFFFF"/>
        </w:rPr>
        <w:t>Всеволожского городского 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26ED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5F262-57CF-4E06-BD11-0358722F9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Башурова</cp:lastModifiedBy>
  <cp:revision>2</cp:revision>
  <cp:lastPrinted>2026-03-19T13:04:00Z</cp:lastPrinted>
  <dcterms:created xsi:type="dcterms:W3CDTF">2026-06-19T09:16:00Z</dcterms:created>
  <dcterms:modified xsi:type="dcterms:W3CDTF">2026-06-19T09:16:00Z</dcterms:modified>
</cp:coreProperties>
</file>