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3414FA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19</w:t>
      </w:r>
      <w:r w:rsidR="00662B3A">
        <w:rPr>
          <w:rFonts w:ascii="Times New Roman" w:eastAsia="Calibri" w:hAnsi="Times New Roman" w:cs="Times New Roman"/>
          <w:b/>
          <w:sz w:val="28"/>
          <w:szCs w:val="28"/>
          <w:u w:val="single"/>
        </w:rPr>
        <w:t>.12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534464">
        <w:rPr>
          <w:rFonts w:ascii="Times New Roman" w:eastAsia="Calibri" w:hAnsi="Times New Roman" w:cs="Times New Roman"/>
          <w:b/>
          <w:sz w:val="28"/>
          <w:szCs w:val="28"/>
          <w:u w:val="single"/>
        </w:rPr>
        <w:t>5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103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686B0F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686B0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662B3A" w:rsidRPr="00662B3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решения </w:t>
      </w:r>
      <w:r w:rsidR="003414FA" w:rsidRPr="003414F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 предоставлении разрешения на отклонение от предельных параметров разрешенного строительства для земельного участка с кадастровым номером для земельного участка с кадастровым номером 47:07:0957003:2469, в части увеличения максимального процента застройки с «20%» до «27%</w:t>
      </w:r>
      <w:r w:rsidR="00EF7987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414FA">
        <w:rPr>
          <w:rFonts w:ascii="Times New Roman" w:hAnsi="Times New Roman" w:cs="Times New Roman"/>
          <w:sz w:val="28"/>
          <w:szCs w:val="28"/>
          <w:lang w:eastAsia="ru-RU"/>
        </w:rPr>
        <w:t>21</w:t>
      </w:r>
      <w:r w:rsidR="00662B3A">
        <w:rPr>
          <w:rFonts w:ascii="Times New Roman" w:hAnsi="Times New Roman" w:cs="Times New Roman"/>
          <w:sz w:val="28"/>
          <w:szCs w:val="28"/>
          <w:lang w:eastAsia="ru-RU"/>
        </w:rPr>
        <w:t>.11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2025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414FA">
        <w:rPr>
          <w:rFonts w:ascii="Times New Roman" w:hAnsi="Times New Roman" w:cs="Times New Roman"/>
          <w:sz w:val="28"/>
          <w:szCs w:val="28"/>
          <w:lang w:eastAsia="ru-RU"/>
        </w:rPr>
        <w:t>19</w:t>
      </w:r>
      <w:r w:rsidR="00662B3A">
        <w:rPr>
          <w:rFonts w:ascii="Times New Roman" w:hAnsi="Times New Roman" w:cs="Times New Roman"/>
          <w:sz w:val="28"/>
          <w:szCs w:val="28"/>
          <w:lang w:eastAsia="ru-RU"/>
        </w:rPr>
        <w:t>.12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25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3414FA">
        <w:rPr>
          <w:rFonts w:ascii="Times New Roman" w:eastAsia="Calibri" w:hAnsi="Times New Roman" w:cs="Times New Roman"/>
          <w:sz w:val="28"/>
          <w:szCs w:val="28"/>
        </w:rPr>
        <w:t>10</w:t>
      </w:r>
      <w:r w:rsidR="00662B3A">
        <w:rPr>
          <w:rFonts w:ascii="Times New Roman" w:eastAsia="Calibri" w:hAnsi="Times New Roman" w:cs="Times New Roman"/>
          <w:sz w:val="28"/>
          <w:szCs w:val="28"/>
        </w:rPr>
        <w:t>.12</w:t>
      </w:r>
      <w:r w:rsidR="00161D8D">
        <w:rPr>
          <w:rFonts w:ascii="Times New Roman" w:eastAsia="Calibri" w:hAnsi="Times New Roman" w:cs="Times New Roman"/>
          <w:sz w:val="28"/>
          <w:szCs w:val="28"/>
        </w:rPr>
        <w:t>.</w:t>
      </w:r>
      <w:r w:rsidR="00534464">
        <w:rPr>
          <w:rFonts w:ascii="Times New Roman" w:eastAsia="Calibri" w:hAnsi="Times New Roman" w:cs="Times New Roman"/>
          <w:sz w:val="28"/>
          <w:szCs w:val="28"/>
        </w:rPr>
        <w:t>2025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3414FA">
        <w:rPr>
          <w:rFonts w:ascii="Times New Roman" w:eastAsia="Calibri" w:hAnsi="Times New Roman" w:cs="Times New Roman"/>
          <w:sz w:val="28"/>
          <w:szCs w:val="28"/>
        </w:rPr>
        <w:t>103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FEB">
        <w:rPr>
          <w:rFonts w:ascii="Times New Roman" w:hAnsi="Times New Roman" w:cs="Times New Roman"/>
          <w:sz w:val="28"/>
          <w:szCs w:val="28"/>
          <w:lang w:eastAsia="ru-RU"/>
        </w:rPr>
        <w:t>не поступали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4BC3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не поступали.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муниципального образования </w:t>
      </w:r>
      <w:r w:rsidR="00E577F8" w:rsidRPr="00E577F8">
        <w:rPr>
          <w:sz w:val="28"/>
          <w:szCs w:val="28"/>
        </w:rPr>
        <w:lastRenderedPageBreak/>
        <w:t>Всеволожское городское поселение Всеволожского муниципального района 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3414FA">
        <w:rPr>
          <w:sz w:val="28"/>
          <w:szCs w:val="28"/>
        </w:rPr>
        <w:t>17.11.2025 №92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E577F8">
        <w:rPr>
          <w:color w:val="000000"/>
          <w:sz w:val="28"/>
          <w:szCs w:val="28"/>
          <w:shd w:val="clear" w:color="auto" w:fill="FFFFFF"/>
        </w:rPr>
        <w:t xml:space="preserve">Всеволожское городское поселение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73B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C373BD" w:rsidRPr="00C373BD">
        <w:rPr>
          <w:rFonts w:ascii="Times New Roman" w:hAnsi="Times New Roman" w:cs="Times New Roman"/>
          <w:sz w:val="28"/>
          <w:szCs w:val="28"/>
          <w:lang w:eastAsia="ru-RU"/>
        </w:rPr>
        <w:t xml:space="preserve">Л.А. </w:t>
      </w:r>
      <w:proofErr w:type="spellStart"/>
      <w:r w:rsidR="00C373BD" w:rsidRPr="00C373BD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3C9D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3E38"/>
    <w:rsid w:val="00167F50"/>
    <w:rsid w:val="0017509F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14A3"/>
    <w:rsid w:val="001D4622"/>
    <w:rsid w:val="001D4986"/>
    <w:rsid w:val="00203924"/>
    <w:rsid w:val="00206DF1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87AF8"/>
    <w:rsid w:val="0029175A"/>
    <w:rsid w:val="00293F7F"/>
    <w:rsid w:val="002A1941"/>
    <w:rsid w:val="002B0E4B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33FC3"/>
    <w:rsid w:val="003414FA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0DB5"/>
    <w:rsid w:val="004949C1"/>
    <w:rsid w:val="0049669F"/>
    <w:rsid w:val="004A0DC6"/>
    <w:rsid w:val="004A43BF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3264"/>
    <w:rsid w:val="00547A1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B3A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2FEB"/>
    <w:rsid w:val="006A5FC5"/>
    <w:rsid w:val="006B4C88"/>
    <w:rsid w:val="006B63D5"/>
    <w:rsid w:val="006B7204"/>
    <w:rsid w:val="006B73E2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0626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20D68"/>
    <w:rsid w:val="00C2641B"/>
    <w:rsid w:val="00C31C17"/>
    <w:rsid w:val="00C34C57"/>
    <w:rsid w:val="00C373BD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904"/>
    <w:rsid w:val="00DF4BC3"/>
    <w:rsid w:val="00E00910"/>
    <w:rsid w:val="00E06FDE"/>
    <w:rsid w:val="00E15510"/>
    <w:rsid w:val="00E1606C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EF7987"/>
    <w:rsid w:val="00F020F0"/>
    <w:rsid w:val="00F12132"/>
    <w:rsid w:val="00F2123C"/>
    <w:rsid w:val="00F2387C"/>
    <w:rsid w:val="00F25207"/>
    <w:rsid w:val="00F2584B"/>
    <w:rsid w:val="00F26BE0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28ECD-CD97-4A19-AB5B-396B17A7C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Богдевич</cp:lastModifiedBy>
  <cp:revision>2</cp:revision>
  <cp:lastPrinted>2025-12-16T13:59:00Z</cp:lastPrinted>
  <dcterms:created xsi:type="dcterms:W3CDTF">2025-12-18T07:29:00Z</dcterms:created>
  <dcterms:modified xsi:type="dcterms:W3CDTF">2025-12-18T07:29:00Z</dcterms:modified>
</cp:coreProperties>
</file>