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AF9" w:rsidRDefault="00443AF9">
      <w:pPr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443AF9">
        <w:rPr>
          <w:rFonts w:ascii="Times New Roman" w:hAnsi="Times New Roman" w:cs="Times New Roman"/>
          <w:sz w:val="28"/>
        </w:rPr>
        <w:t xml:space="preserve">                        </w:t>
      </w:r>
      <w:r w:rsidR="000F777C">
        <w:rPr>
          <w:rFonts w:ascii="Times New Roman" w:hAnsi="Times New Roman" w:cs="Times New Roman"/>
          <w:sz w:val="28"/>
        </w:rPr>
        <w:t xml:space="preserve">    </w:t>
      </w:r>
    </w:p>
    <w:p w:rsidR="00443AF9" w:rsidRPr="00443AF9" w:rsidRDefault="00443AF9">
      <w:pPr>
        <w:rPr>
          <w:rFonts w:ascii="Times New Roman" w:hAnsi="Times New Roman" w:cs="Times New Roman"/>
          <w:sz w:val="32"/>
        </w:rPr>
      </w:pPr>
    </w:p>
    <w:p w:rsidR="00443AF9" w:rsidRDefault="00443AF9">
      <w:pPr>
        <w:rPr>
          <w:rFonts w:ascii="Times New Roman" w:hAnsi="Times New Roman" w:cs="Times New Roman"/>
          <w:sz w:val="32"/>
        </w:rPr>
      </w:pPr>
      <w:r w:rsidRPr="00443AF9">
        <w:rPr>
          <w:rFonts w:ascii="Times New Roman" w:hAnsi="Times New Roman" w:cs="Times New Roman"/>
          <w:sz w:val="32"/>
        </w:rPr>
        <w:t xml:space="preserve">                                        </w:t>
      </w:r>
    </w:p>
    <w:p w:rsidR="009C3990" w:rsidRPr="001D0CFD" w:rsidRDefault="00443AF9" w:rsidP="001D0CFD">
      <w:pPr>
        <w:jc w:val="center"/>
        <w:rPr>
          <w:rFonts w:ascii="Times New Roman" w:hAnsi="Times New Roman" w:cs="Times New Roman"/>
          <w:b/>
          <w:i/>
          <w:sz w:val="36"/>
        </w:rPr>
      </w:pPr>
      <w:r w:rsidRPr="001D0CFD">
        <w:rPr>
          <w:rFonts w:ascii="Times New Roman" w:hAnsi="Times New Roman" w:cs="Times New Roman"/>
          <w:b/>
          <w:i/>
          <w:sz w:val="36"/>
        </w:rPr>
        <w:t>ПРОЕКТ РЕШЕНИЯ</w:t>
      </w:r>
    </w:p>
    <w:p w:rsidR="00170BC7" w:rsidRP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о предоставлении разрешения на условно разрешённый вид</w:t>
      </w:r>
    </w:p>
    <w:p w:rsid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использования</w:t>
      </w:r>
    </w:p>
    <w:p w:rsidR="00443AF9" w:rsidRPr="00DD623F" w:rsidRDefault="00931DCC" w:rsidP="000F777C">
      <w:pPr>
        <w:ind w:right="-1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Предоставить</w:t>
      </w:r>
      <w:r w:rsidRPr="00931DCC">
        <w:rPr>
          <w:rFonts w:ascii="Times New Roman" w:hAnsi="Times New Roman" w:cs="Times New Roman"/>
          <w:sz w:val="32"/>
          <w:szCs w:val="28"/>
        </w:rPr>
        <w:t xml:space="preserve"> 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>разрешени</w:t>
      </w:r>
      <w:r w:rsidR="000F777C">
        <w:rPr>
          <w:rFonts w:ascii="Times New Roman" w:hAnsi="Times New Roman" w:cs="Times New Roman"/>
          <w:sz w:val="32"/>
          <w:szCs w:val="28"/>
          <w:lang w:bidi="ru-RU"/>
        </w:rPr>
        <w:t>е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9F5BD2" w:rsidRPr="009F5BD2">
        <w:rPr>
          <w:rFonts w:ascii="Times New Roman" w:hAnsi="Times New Roman" w:cs="Times New Roman"/>
          <w:sz w:val="32"/>
          <w:szCs w:val="28"/>
          <w:lang w:bidi="ru-RU"/>
        </w:rPr>
        <w:t>на условно ра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>зрешённый вид использования – «</w:t>
      </w:r>
      <w:r w:rsidR="00887000">
        <w:rPr>
          <w:rFonts w:ascii="Times New Roman" w:hAnsi="Times New Roman" w:cs="Times New Roman"/>
          <w:sz w:val="32"/>
          <w:szCs w:val="28"/>
          <w:lang w:bidi="ru-RU"/>
        </w:rPr>
        <w:t>Магазины</w:t>
      </w:r>
      <w:r w:rsidR="009F5BD2" w:rsidRPr="009F5BD2">
        <w:rPr>
          <w:rFonts w:ascii="Times New Roman" w:hAnsi="Times New Roman" w:cs="Times New Roman"/>
          <w:sz w:val="32"/>
          <w:szCs w:val="28"/>
          <w:lang w:bidi="ru-RU"/>
        </w:rPr>
        <w:t>»</w:t>
      </w:r>
      <w:r w:rsidR="003B3C1F" w:rsidRPr="003B3C1F">
        <w:rPr>
          <w:rFonts w:ascii="Times New Roman" w:hAnsi="Times New Roman" w:cs="Times New Roman"/>
          <w:sz w:val="32"/>
          <w:szCs w:val="28"/>
          <w:lang w:bidi="ru-RU"/>
        </w:rPr>
        <w:t xml:space="preserve"> (</w:t>
      </w:r>
      <w:r w:rsidR="00887000">
        <w:rPr>
          <w:rFonts w:ascii="Times New Roman" w:hAnsi="Times New Roman" w:cs="Times New Roman"/>
          <w:sz w:val="32"/>
          <w:szCs w:val="28"/>
          <w:lang w:bidi="ru-RU"/>
        </w:rPr>
        <w:t>код вида 4.4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 xml:space="preserve">) 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земельного участка</w:t>
      </w:r>
      <w:r w:rsidR="00A615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с кад</w:t>
      </w:r>
      <w:r w:rsidR="00A6151F">
        <w:rPr>
          <w:rFonts w:ascii="Times New Roman" w:hAnsi="Times New Roman" w:cs="Times New Roman"/>
          <w:sz w:val="32"/>
          <w:szCs w:val="28"/>
          <w:lang w:bidi="ru-RU"/>
        </w:rPr>
        <w:t>а</w:t>
      </w:r>
      <w:r w:rsidR="00EF3C15">
        <w:rPr>
          <w:rFonts w:ascii="Times New Roman" w:hAnsi="Times New Roman" w:cs="Times New Roman"/>
          <w:sz w:val="32"/>
          <w:szCs w:val="28"/>
          <w:lang w:bidi="ru-RU"/>
        </w:rPr>
        <w:t xml:space="preserve">стровым номером </w:t>
      </w:r>
      <w:r w:rsidR="00491964">
        <w:rPr>
          <w:rFonts w:ascii="Times New Roman" w:hAnsi="Times New Roman" w:cs="Times New Roman"/>
          <w:sz w:val="32"/>
          <w:szCs w:val="28"/>
          <w:lang w:bidi="ru-RU"/>
        </w:rPr>
        <w:t>47:07:0000000:98854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,</w:t>
      </w:r>
      <w:r w:rsidR="006A4879">
        <w:rPr>
          <w:rFonts w:ascii="Times New Roman" w:hAnsi="Times New Roman" w:cs="Times New Roman"/>
          <w:sz w:val="32"/>
          <w:szCs w:val="28"/>
          <w:lang w:bidi="ru-RU"/>
        </w:rPr>
        <w:t xml:space="preserve"> площадью </w:t>
      </w:r>
      <w:r w:rsidR="00491964">
        <w:rPr>
          <w:rFonts w:ascii="Times New Roman" w:hAnsi="Times New Roman" w:cs="Times New Roman"/>
          <w:sz w:val="32"/>
          <w:szCs w:val="28"/>
          <w:lang w:bidi="ru-RU"/>
        </w:rPr>
        <w:t>1893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proofErr w:type="spellStart"/>
      <w:r w:rsidR="003B3C1F">
        <w:rPr>
          <w:rFonts w:ascii="Times New Roman" w:hAnsi="Times New Roman" w:cs="Times New Roman"/>
          <w:sz w:val="32"/>
          <w:szCs w:val="28"/>
          <w:lang w:bidi="ru-RU"/>
        </w:rPr>
        <w:t>кв.м</w:t>
      </w:r>
      <w:proofErr w:type="spellEnd"/>
      <w:r w:rsidR="003B3C1F">
        <w:rPr>
          <w:rFonts w:ascii="Times New Roman" w:hAnsi="Times New Roman" w:cs="Times New Roman"/>
          <w:sz w:val="32"/>
          <w:szCs w:val="28"/>
          <w:lang w:bidi="ru-RU"/>
        </w:rPr>
        <w:t>.,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 xml:space="preserve"> расположенного по адресу: </w:t>
      </w:r>
      <w:r w:rsidR="00491964" w:rsidRPr="00491964">
        <w:rPr>
          <w:rFonts w:ascii="Times New Roman" w:hAnsi="Times New Roman" w:cs="Times New Roman"/>
          <w:sz w:val="32"/>
          <w:szCs w:val="28"/>
          <w:lang w:bidi="ru-RU"/>
        </w:rPr>
        <w:t xml:space="preserve">Российская Федерация, Ленинградская область, Всеволожский муниципальный район, Всеволожское городское поселение, п. </w:t>
      </w:r>
      <w:proofErr w:type="spellStart"/>
      <w:r w:rsidR="00491964" w:rsidRPr="00491964">
        <w:rPr>
          <w:rFonts w:ascii="Times New Roman" w:hAnsi="Times New Roman" w:cs="Times New Roman"/>
          <w:sz w:val="32"/>
          <w:szCs w:val="28"/>
          <w:lang w:bidi="ru-RU"/>
        </w:rPr>
        <w:t>Ковалево</w:t>
      </w:r>
      <w:proofErr w:type="spellEnd"/>
      <w:r w:rsidR="00491964" w:rsidRPr="00491964">
        <w:rPr>
          <w:rFonts w:ascii="Times New Roman" w:hAnsi="Times New Roman" w:cs="Times New Roman"/>
          <w:sz w:val="32"/>
          <w:szCs w:val="28"/>
          <w:lang w:bidi="ru-RU"/>
        </w:rPr>
        <w:t>, ул. Поперечная, уч.№ 79Б</w:t>
      </w:r>
      <w:r w:rsidR="00491964">
        <w:rPr>
          <w:rFonts w:ascii="Times New Roman" w:hAnsi="Times New Roman" w:cs="Times New Roman"/>
          <w:sz w:val="32"/>
          <w:szCs w:val="28"/>
          <w:lang w:bidi="ru-RU"/>
        </w:rPr>
        <w:t>.</w:t>
      </w:r>
    </w:p>
    <w:sectPr w:rsidR="00443AF9" w:rsidRPr="00DD6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AF9"/>
    <w:rsid w:val="00012775"/>
    <w:rsid w:val="000F777C"/>
    <w:rsid w:val="00102245"/>
    <w:rsid w:val="00170BC7"/>
    <w:rsid w:val="001D0CFD"/>
    <w:rsid w:val="001F0955"/>
    <w:rsid w:val="002079D9"/>
    <w:rsid w:val="002A0210"/>
    <w:rsid w:val="002A6BE0"/>
    <w:rsid w:val="002C726D"/>
    <w:rsid w:val="002E1887"/>
    <w:rsid w:val="0032149B"/>
    <w:rsid w:val="003336C4"/>
    <w:rsid w:val="003B3C1F"/>
    <w:rsid w:val="00443AF9"/>
    <w:rsid w:val="00474DFE"/>
    <w:rsid w:val="00491964"/>
    <w:rsid w:val="004F6C22"/>
    <w:rsid w:val="00501622"/>
    <w:rsid w:val="00562914"/>
    <w:rsid w:val="005D14FA"/>
    <w:rsid w:val="00635B2A"/>
    <w:rsid w:val="00653CC8"/>
    <w:rsid w:val="006A4879"/>
    <w:rsid w:val="006E175F"/>
    <w:rsid w:val="00887000"/>
    <w:rsid w:val="00931DCC"/>
    <w:rsid w:val="0094438A"/>
    <w:rsid w:val="00952389"/>
    <w:rsid w:val="009C3990"/>
    <w:rsid w:val="009F5BD2"/>
    <w:rsid w:val="00A55F40"/>
    <w:rsid w:val="00A6151F"/>
    <w:rsid w:val="00A760F6"/>
    <w:rsid w:val="00AC5A97"/>
    <w:rsid w:val="00B11A64"/>
    <w:rsid w:val="00B67F99"/>
    <w:rsid w:val="00BC56D0"/>
    <w:rsid w:val="00CE608A"/>
    <w:rsid w:val="00D04DB4"/>
    <w:rsid w:val="00D932A2"/>
    <w:rsid w:val="00DD623F"/>
    <w:rsid w:val="00DF0DEB"/>
    <w:rsid w:val="00E07802"/>
    <w:rsid w:val="00E42E89"/>
    <w:rsid w:val="00E7321E"/>
    <w:rsid w:val="00EF3C15"/>
    <w:rsid w:val="00F3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01CC7-8F96-423E-9041-ED31A8B9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7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2022-05-24T13:50:00Z</cp:lastPrinted>
  <dcterms:created xsi:type="dcterms:W3CDTF">2025-08-14T11:30:00Z</dcterms:created>
  <dcterms:modified xsi:type="dcterms:W3CDTF">2025-08-14T11:30:00Z</dcterms:modified>
</cp:coreProperties>
</file>