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77244B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6200B6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003085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621061" w:rsidRPr="003839C9" w:rsidRDefault="00686B0F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о </w:t>
      </w:r>
      <w:r w:rsidR="0077244B" w:rsidRPr="007724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внесении изменений в правила землепользования и застройки территории муниципального образования «Город Всеволожск» Всеволожского муниципального района Ленинградской области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A834CC" w:rsidRPr="00F7548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CA76CC" w:rsidRPr="003839C9">
        <w:rPr>
          <w:rFonts w:ascii="Times New Roman" w:eastAsia="Calibri" w:hAnsi="Times New Roman" w:cs="Times New Roman"/>
          <w:sz w:val="28"/>
          <w:szCs w:val="28"/>
        </w:rPr>
        <w:t>далее - Проект)</w:t>
      </w:r>
      <w:r w:rsidR="0091475F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7244B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1606C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77244B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D95852">
        <w:rPr>
          <w:rFonts w:ascii="Times New Roman" w:hAnsi="Times New Roman" w:cs="Times New Roman"/>
          <w:sz w:val="28"/>
          <w:szCs w:val="28"/>
          <w:lang w:eastAsia="ru-RU"/>
        </w:rPr>
        <w:t xml:space="preserve"> июня 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95852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7244B">
        <w:rPr>
          <w:rFonts w:ascii="Times New Roman" w:hAnsi="Times New Roman" w:cs="Times New Roman"/>
          <w:sz w:val="28"/>
          <w:szCs w:val="28"/>
          <w:lang w:eastAsia="ru-RU"/>
        </w:rPr>
        <w:t>25</w:t>
      </w:r>
      <w:r w:rsidR="00D95852">
        <w:rPr>
          <w:rFonts w:ascii="Times New Roman" w:hAnsi="Times New Roman" w:cs="Times New Roman"/>
          <w:sz w:val="28"/>
          <w:szCs w:val="28"/>
          <w:lang w:eastAsia="ru-RU"/>
        </w:rPr>
        <w:t xml:space="preserve"> июля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E1606C">
        <w:rPr>
          <w:rFonts w:ascii="Times New Roman" w:eastAsia="Calibri" w:hAnsi="Times New Roman" w:cs="Times New Roman"/>
          <w:sz w:val="28"/>
          <w:szCs w:val="28"/>
        </w:rPr>
        <w:t>1</w:t>
      </w:r>
      <w:r w:rsidR="00D95852">
        <w:rPr>
          <w:rFonts w:ascii="Times New Roman" w:eastAsia="Calibri" w:hAnsi="Times New Roman" w:cs="Times New Roman"/>
          <w:sz w:val="28"/>
          <w:szCs w:val="28"/>
        </w:rPr>
        <w:t>8</w:t>
      </w:r>
      <w:r w:rsidR="009D6E63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77244B">
        <w:rPr>
          <w:rFonts w:ascii="Times New Roman" w:eastAsia="Calibri" w:hAnsi="Times New Roman" w:cs="Times New Roman"/>
          <w:sz w:val="28"/>
          <w:szCs w:val="28"/>
        </w:rPr>
        <w:t>7</w:t>
      </w:r>
      <w:r w:rsidR="00534464">
        <w:rPr>
          <w:rFonts w:ascii="Times New Roman" w:eastAsia="Calibri" w:hAnsi="Times New Roman" w:cs="Times New Roman"/>
          <w:sz w:val="28"/>
          <w:szCs w:val="28"/>
        </w:rPr>
        <w:t>.2025</w:t>
      </w:r>
      <w:r w:rsidR="00D95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№</w:t>
      </w:r>
      <w:r w:rsidR="00003085">
        <w:rPr>
          <w:rFonts w:ascii="Times New Roman" w:eastAsia="Calibri" w:hAnsi="Times New Roman" w:cs="Times New Roman"/>
          <w:sz w:val="28"/>
          <w:szCs w:val="28"/>
        </w:rPr>
        <w:t>3</w:t>
      </w:r>
      <w:r w:rsidR="0077244B">
        <w:rPr>
          <w:rFonts w:ascii="Times New Roman" w:eastAsia="Calibri" w:hAnsi="Times New Roman" w:cs="Times New Roman"/>
          <w:sz w:val="28"/>
          <w:szCs w:val="28"/>
        </w:rPr>
        <w:t>4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D95852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Всеволожское городское поселение Всеволожского муниципального района </w:t>
      </w:r>
      <w:r w:rsidR="00E577F8" w:rsidRPr="00E577F8">
        <w:rPr>
          <w:sz w:val="28"/>
          <w:szCs w:val="28"/>
        </w:rPr>
        <w:lastRenderedPageBreak/>
        <w:t>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2635E3">
        <w:rPr>
          <w:sz w:val="28"/>
          <w:szCs w:val="28"/>
        </w:rPr>
        <w:t>10.06.2025 №45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8239DA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Pr="003839C9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35E3"/>
    <w:rsid w:val="00266C9E"/>
    <w:rsid w:val="0026772C"/>
    <w:rsid w:val="00270B6F"/>
    <w:rsid w:val="0027460C"/>
    <w:rsid w:val="00274D2E"/>
    <w:rsid w:val="00283B6B"/>
    <w:rsid w:val="0029175A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5FC5"/>
    <w:rsid w:val="006B4C88"/>
    <w:rsid w:val="006B63D5"/>
    <w:rsid w:val="006B7204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244B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39DA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5585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95852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CD58D-8631-4809-A034-647EBDDE9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2025-07-21T10:47:00Z</cp:lastPrinted>
  <dcterms:created xsi:type="dcterms:W3CDTF">2025-07-25T06:46:00Z</dcterms:created>
  <dcterms:modified xsi:type="dcterms:W3CDTF">2025-07-25T06:46:00Z</dcterms:modified>
</cp:coreProperties>
</file>