
<file path=[Content_Types].xml><?xml version="1.0" encoding="utf-8"?>
<Types xmlns="http://schemas.openxmlformats.org/package/2006/content-types">
  <Default ContentType="image/png" Extension="png"/>
  <Default ContentType="application/vnd.openxmlformats-officedocument.oleObject" Extension="bin"/>
  <Default ContentType="image/jpeg" Extension="jpeg"/>
  <Default ContentType="image/x-wmf" Extension="wm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drawingml.chart+xml" PartName="/word/charts/chart1.xml"/>
  <Override ContentType="application/vnd.ms-office.chartstyle+xml" PartName="/word/charts/style1.xml"/>
  <Override ContentType="application/vnd.ms-office.chartcolorstyle+xml" PartName="/word/charts/colors1.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drawingml.chart+xml" PartName="/word/charts/chart2.xml"/>
  <Override ContentType="application/vnd.ms-office.chartstyle+xml" PartName="/word/charts/style2.xml"/>
  <Override ContentType="application/vnd.ms-office.chartcolorstyle+xml" PartName="/word/charts/colors2.xml"/>
  <Override ContentType="application/vnd.openxmlformats-officedocument.drawingml.chart+xml" PartName="/word/charts/chart3.xml"/>
  <Override ContentType="application/vnd.ms-office.chartstyle+xml" PartName="/word/charts/style3.xml"/>
  <Override ContentType="application/vnd.ms-office.chartcolorstyle+xml" PartName="/word/charts/colors3.xml"/>
  <Override ContentType="application/vnd.openxmlformats-officedocument.wordprocessingml.footer+xml" PartName="/word/footer3.xml"/>
  <Override ContentType="application/vnd.openxmlformats-officedocument.drawingml.chart+xml" PartName="/word/charts/chart4.xml"/>
  <Override ContentType="application/vnd.ms-office.chartstyle+xml" PartName="/word/charts/style4.xml"/>
  <Override ContentType="application/vnd.ms-office.chartcolorstyle+xml" PartName="/word/charts/colors4.xml"/>
  <Override ContentType="application/vnd.openxmlformats-officedocument.drawingml.chart+xml" PartName="/word/charts/chart5.xml"/>
  <Override ContentType="application/vnd.ms-office.chartstyle+xml" PartName="/word/charts/style5.xml"/>
  <Override ContentType="application/vnd.ms-office.chartcolorstyle+xml" PartName="/word/charts/colors5.xml"/>
  <Override ContentType="application/vnd.openxmlformats-officedocument.drawingml.chart+xml" PartName="/word/charts/chart6.xml"/>
  <Override ContentType="application/vnd.ms-office.chartstyle+xml" PartName="/word/charts/style6.xml"/>
  <Override ContentType="application/vnd.ms-office.chartcolorstyle+xml" PartName="/word/charts/colors6.xml"/>
  <Override ContentType="application/vnd.openxmlformats-officedocument.wordprocessingml.footer+xml" PartName="/word/footer4.xml"/>
  <Override ContentType="application/vnd.openxmlformats-officedocument.wordprocessingml.header+xml" PartName="/word/header4.xml"/>
  <Override ContentType="application/vnd.openxmlformats-officedocument.wordprocessingml.footer+xml" PartName="/word/footer5.xml"/>
  <Override ContentType="application/vnd.openxmlformats-officedocument.drawingml.chart+xml" PartName="/word/charts/chart7.xml"/>
  <Override ContentType="application/vnd.ms-office.chartstyle+xml" PartName="/word/charts/style7.xml"/>
  <Override ContentType="application/vnd.ms-office.chartcolorstyle+xml" PartName="/word/charts/colors7.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38" w:type="dxa"/>
        <w:jc w:val="center"/>
        <w:tblLook w:val="00A0" w:firstRow="1" w:lastRow="0" w:firstColumn="1" w:lastColumn="0" w:noHBand="0" w:noVBand="0"/>
      </w:tblPr>
      <w:tblGrid>
        <w:gridCol w:w="3525"/>
        <w:gridCol w:w="253"/>
        <w:gridCol w:w="1292"/>
        <w:gridCol w:w="5068"/>
      </w:tblGrid>
      <w:tr w:rsidR="00D468C8" w:rsidRPr="00FE1998" w:rsidTr="002D2B65">
        <w:trPr>
          <w:jc w:val="center"/>
        </w:trPr>
        <w:tc>
          <w:tcPr>
            <w:tcW w:w="3525" w:type="dxa"/>
          </w:tcPr>
          <w:p w:rsidR="00D468C8" w:rsidRPr="00871484" w:rsidRDefault="00D468C8" w:rsidP="00D468C8">
            <w:pPr>
              <w:jc w:val="both"/>
            </w:pPr>
            <w:bookmarkStart w:id="0" w:name="_GoBack"/>
            <w:bookmarkEnd w:id="0"/>
          </w:p>
        </w:tc>
        <w:tc>
          <w:tcPr>
            <w:tcW w:w="1545" w:type="dxa"/>
            <w:gridSpan w:val="2"/>
          </w:tcPr>
          <w:p w:rsidR="00D468C8" w:rsidRPr="00FE1998" w:rsidRDefault="00D468C8" w:rsidP="00D468C8">
            <w:pPr>
              <w:jc w:val="both"/>
            </w:pPr>
          </w:p>
        </w:tc>
        <w:tc>
          <w:tcPr>
            <w:tcW w:w="5068" w:type="dxa"/>
          </w:tcPr>
          <w:p w:rsidR="00906C5B" w:rsidRPr="00906C5B" w:rsidRDefault="00906C5B" w:rsidP="00906C5B">
            <w:pPr>
              <w:ind w:left="157" w:firstLine="52"/>
              <w:jc w:val="both"/>
              <w:rPr>
                <w:rFonts w:eastAsia="SimSun"/>
                <w:szCs w:val="24"/>
                <w:lang w:eastAsia="ru-RU"/>
              </w:rPr>
            </w:pPr>
            <w:r w:rsidRPr="00906C5B">
              <w:rPr>
                <w:rFonts w:eastAsia="SimSun"/>
                <w:szCs w:val="24"/>
                <w:lang w:eastAsia="ru-RU"/>
              </w:rPr>
              <w:t xml:space="preserve">Приложение к Постановлению </w:t>
            </w:r>
          </w:p>
          <w:p w:rsidR="00906C5B" w:rsidRPr="00906C5B" w:rsidRDefault="00906C5B" w:rsidP="00906C5B">
            <w:pPr>
              <w:ind w:left="157" w:firstLine="52"/>
              <w:rPr>
                <w:rFonts w:eastAsia="SimSun"/>
                <w:szCs w:val="24"/>
                <w:lang w:eastAsia="ru-RU"/>
              </w:rPr>
            </w:pPr>
            <w:r w:rsidRPr="00906C5B">
              <w:rPr>
                <w:rFonts w:eastAsia="SimSun"/>
                <w:szCs w:val="24"/>
                <w:lang w:eastAsia="ru-RU"/>
              </w:rPr>
              <w:t>№ ____от «___ »________20__ г.</w:t>
            </w:r>
          </w:p>
          <w:p w:rsidR="00906C5B" w:rsidRPr="00906C5B" w:rsidRDefault="00906C5B" w:rsidP="00DB32F7">
            <w:pPr>
              <w:spacing w:line="276" w:lineRule="auto"/>
              <w:ind w:left="209" w:firstLine="0"/>
              <w:jc w:val="both"/>
              <w:rPr>
                <w:szCs w:val="24"/>
              </w:rPr>
            </w:pPr>
          </w:p>
          <w:p w:rsidR="00D468C8" w:rsidRPr="00906C5B" w:rsidRDefault="00D468C8" w:rsidP="00DB32F7">
            <w:pPr>
              <w:spacing w:line="276" w:lineRule="auto"/>
              <w:ind w:left="209" w:firstLine="0"/>
              <w:jc w:val="both"/>
              <w:rPr>
                <w:szCs w:val="24"/>
              </w:rPr>
            </w:pPr>
            <w:r w:rsidRPr="00906C5B">
              <w:rPr>
                <w:szCs w:val="24"/>
              </w:rPr>
              <w:t>УТВЕРЖДАЮ</w:t>
            </w: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vMerge w:val="restart"/>
          </w:tcPr>
          <w:p w:rsidR="0025407B" w:rsidRDefault="0025407B" w:rsidP="00DB32F7">
            <w:pPr>
              <w:spacing w:line="276" w:lineRule="auto"/>
              <w:ind w:left="209" w:firstLine="0"/>
              <w:jc w:val="both"/>
              <w:rPr>
                <w:szCs w:val="24"/>
              </w:rPr>
            </w:pPr>
            <w:r>
              <w:rPr>
                <w:szCs w:val="24"/>
              </w:rPr>
              <w:t>Временно исполняющая полномочия</w:t>
            </w:r>
          </w:p>
          <w:p w:rsidR="00A2791F" w:rsidRDefault="0025407B" w:rsidP="00DB32F7">
            <w:pPr>
              <w:spacing w:line="276" w:lineRule="auto"/>
              <w:ind w:left="209" w:firstLine="0"/>
              <w:jc w:val="both"/>
              <w:rPr>
                <w:szCs w:val="24"/>
              </w:rPr>
            </w:pPr>
            <w:r>
              <w:rPr>
                <w:szCs w:val="24"/>
              </w:rPr>
              <w:t>главы</w:t>
            </w:r>
            <w:r w:rsidR="00FF276D" w:rsidRPr="00906C5B">
              <w:rPr>
                <w:szCs w:val="24"/>
              </w:rPr>
              <w:t xml:space="preserve"> </w:t>
            </w:r>
            <w:r w:rsidR="00A34778" w:rsidRPr="00906C5B">
              <w:rPr>
                <w:szCs w:val="24"/>
              </w:rPr>
              <w:t>а</w:t>
            </w:r>
            <w:r w:rsidR="00A2791F">
              <w:rPr>
                <w:szCs w:val="24"/>
              </w:rPr>
              <w:t>дминистрации</w:t>
            </w:r>
          </w:p>
          <w:p w:rsidR="00D468C8" w:rsidRPr="00906C5B" w:rsidRDefault="00A2791F" w:rsidP="00DB32F7">
            <w:pPr>
              <w:spacing w:line="276" w:lineRule="auto"/>
              <w:ind w:left="209" w:firstLine="0"/>
              <w:jc w:val="both"/>
              <w:rPr>
                <w:szCs w:val="24"/>
              </w:rPr>
            </w:pPr>
            <w:r>
              <w:rPr>
                <w:szCs w:val="24"/>
              </w:rPr>
              <w:t>Всеволожского муниципального района</w:t>
            </w:r>
            <w:r w:rsidR="00D468C8" w:rsidRPr="00906C5B">
              <w:rPr>
                <w:szCs w:val="24"/>
              </w:rPr>
              <w:t xml:space="preserve"> </w:t>
            </w:r>
          </w:p>
          <w:p w:rsidR="00D468C8" w:rsidRPr="00906C5B" w:rsidRDefault="00DB32F7" w:rsidP="00DB32F7">
            <w:pPr>
              <w:spacing w:line="276" w:lineRule="auto"/>
              <w:ind w:left="209" w:firstLine="0"/>
              <w:jc w:val="both"/>
              <w:rPr>
                <w:szCs w:val="24"/>
              </w:rPr>
            </w:pPr>
            <w:r w:rsidRPr="00906C5B">
              <w:rPr>
                <w:szCs w:val="24"/>
              </w:rPr>
              <w:t>Ленинградской области</w:t>
            </w: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vMerge/>
          </w:tcPr>
          <w:p w:rsidR="00D468C8" w:rsidRPr="00906C5B" w:rsidRDefault="00D468C8" w:rsidP="00DB32F7">
            <w:pPr>
              <w:spacing w:line="276" w:lineRule="auto"/>
              <w:ind w:left="209" w:firstLine="0"/>
              <w:jc w:val="both"/>
              <w:rPr>
                <w:szCs w:val="24"/>
              </w:rPr>
            </w:pP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tcPr>
          <w:p w:rsidR="00D468C8" w:rsidRPr="00906C5B" w:rsidRDefault="00D468C8" w:rsidP="0025407B">
            <w:pPr>
              <w:spacing w:line="276" w:lineRule="auto"/>
              <w:ind w:left="209" w:firstLine="0"/>
              <w:jc w:val="both"/>
              <w:rPr>
                <w:szCs w:val="24"/>
              </w:rPr>
            </w:pPr>
            <w:r w:rsidRPr="00906C5B">
              <w:rPr>
                <w:szCs w:val="24"/>
              </w:rPr>
              <w:t>______________</w:t>
            </w:r>
            <w:r w:rsidR="00180B7C" w:rsidRPr="00906C5B">
              <w:rPr>
                <w:szCs w:val="24"/>
              </w:rPr>
              <w:t>________</w:t>
            </w:r>
            <w:r w:rsidRPr="00906C5B">
              <w:rPr>
                <w:szCs w:val="24"/>
              </w:rPr>
              <w:t xml:space="preserve"> </w:t>
            </w:r>
            <w:r w:rsidR="0058602E">
              <w:rPr>
                <w:szCs w:val="24"/>
              </w:rPr>
              <w:t>Воропаев А.Л.</w:t>
            </w:r>
            <w:r w:rsidR="0025407B">
              <w:rPr>
                <w:szCs w:val="24"/>
              </w:rPr>
              <w:t>.</w:t>
            </w:r>
          </w:p>
        </w:tc>
      </w:tr>
      <w:tr w:rsidR="00D468C8" w:rsidRPr="00FE1998" w:rsidTr="002D2B65">
        <w:trPr>
          <w:jc w:val="center"/>
        </w:trPr>
        <w:tc>
          <w:tcPr>
            <w:tcW w:w="3525" w:type="dxa"/>
          </w:tcPr>
          <w:p w:rsidR="00D468C8" w:rsidRPr="00FE1998" w:rsidRDefault="00D468C8" w:rsidP="00D468C8">
            <w:pPr>
              <w:jc w:val="both"/>
            </w:pPr>
          </w:p>
        </w:tc>
        <w:tc>
          <w:tcPr>
            <w:tcW w:w="1545" w:type="dxa"/>
            <w:gridSpan w:val="2"/>
          </w:tcPr>
          <w:p w:rsidR="00D468C8" w:rsidRPr="00FE1998" w:rsidRDefault="00D468C8" w:rsidP="00D468C8">
            <w:pPr>
              <w:jc w:val="both"/>
            </w:pPr>
          </w:p>
        </w:tc>
        <w:tc>
          <w:tcPr>
            <w:tcW w:w="5068" w:type="dxa"/>
          </w:tcPr>
          <w:p w:rsidR="00D468C8" w:rsidRPr="00906C5B" w:rsidRDefault="001B48C4" w:rsidP="00382F4B">
            <w:pPr>
              <w:spacing w:line="276" w:lineRule="auto"/>
              <w:ind w:left="209" w:firstLine="0"/>
              <w:jc w:val="both"/>
              <w:rPr>
                <w:szCs w:val="24"/>
              </w:rPr>
            </w:pPr>
            <w:r w:rsidRPr="00906C5B">
              <w:rPr>
                <w:szCs w:val="24"/>
              </w:rPr>
              <w:t>«</w:t>
            </w:r>
            <w:r w:rsidR="00D468C8" w:rsidRPr="00906C5B">
              <w:rPr>
                <w:szCs w:val="24"/>
              </w:rPr>
              <w:t>___</w:t>
            </w:r>
            <w:r w:rsidRPr="00906C5B">
              <w:rPr>
                <w:szCs w:val="24"/>
              </w:rPr>
              <w:t>»</w:t>
            </w:r>
            <w:r w:rsidR="00D468C8" w:rsidRPr="00906C5B">
              <w:rPr>
                <w:szCs w:val="24"/>
              </w:rPr>
              <w:t>______________</w:t>
            </w:r>
            <w:r w:rsidR="00180B7C" w:rsidRPr="00906C5B">
              <w:rPr>
                <w:szCs w:val="24"/>
              </w:rPr>
              <w:t>__________</w:t>
            </w:r>
            <w:r w:rsidR="00211804" w:rsidRPr="00906C5B">
              <w:rPr>
                <w:szCs w:val="24"/>
              </w:rPr>
              <w:t>_</w:t>
            </w:r>
            <w:r w:rsidR="00D468C8" w:rsidRPr="00906C5B">
              <w:rPr>
                <w:szCs w:val="24"/>
              </w:rPr>
              <w:t>202</w:t>
            </w:r>
            <w:r w:rsidR="00382F4B" w:rsidRPr="00906C5B">
              <w:rPr>
                <w:szCs w:val="24"/>
              </w:rPr>
              <w:t>3</w:t>
            </w:r>
            <w:r w:rsidR="00D468C8" w:rsidRPr="00906C5B">
              <w:rPr>
                <w:szCs w:val="24"/>
              </w:rPr>
              <w:t>г.</w:t>
            </w:r>
          </w:p>
        </w:tc>
      </w:tr>
      <w:tr w:rsidR="00D468C8" w:rsidRPr="00FE1998" w:rsidTr="002D2B65">
        <w:trPr>
          <w:jc w:val="center"/>
        </w:trPr>
        <w:tc>
          <w:tcPr>
            <w:tcW w:w="3525" w:type="dxa"/>
          </w:tcPr>
          <w:p w:rsidR="00D468C8" w:rsidRPr="00FE1998" w:rsidRDefault="00D468C8" w:rsidP="002D2B65">
            <w:pPr>
              <w:jc w:val="both"/>
            </w:pPr>
          </w:p>
        </w:tc>
        <w:tc>
          <w:tcPr>
            <w:tcW w:w="253" w:type="dxa"/>
          </w:tcPr>
          <w:p w:rsidR="00D468C8" w:rsidRPr="00FE1998" w:rsidRDefault="00D468C8" w:rsidP="002D2B65">
            <w:pPr>
              <w:jc w:val="both"/>
            </w:pPr>
          </w:p>
        </w:tc>
        <w:tc>
          <w:tcPr>
            <w:tcW w:w="6360" w:type="dxa"/>
            <w:gridSpan w:val="2"/>
          </w:tcPr>
          <w:p w:rsidR="00D468C8" w:rsidRDefault="00D468C8" w:rsidP="002D2B65">
            <w:pPr>
              <w:jc w:val="both"/>
            </w:pPr>
          </w:p>
          <w:p w:rsidR="00180B7C" w:rsidRPr="00FE1998" w:rsidRDefault="00180B7C" w:rsidP="002D2B65">
            <w:pPr>
              <w:jc w:val="both"/>
            </w:pPr>
          </w:p>
        </w:tc>
      </w:tr>
    </w:tbl>
    <w:p w:rsidR="00906C5B" w:rsidRPr="00906C5B" w:rsidRDefault="00906C5B" w:rsidP="00180B7C">
      <w:pPr>
        <w:ind w:firstLine="0"/>
        <w:jc w:val="center"/>
        <w:rPr>
          <w:sz w:val="32"/>
          <w:szCs w:val="32"/>
        </w:rPr>
      </w:pPr>
      <w:r w:rsidRPr="00906C5B">
        <w:rPr>
          <w:sz w:val="32"/>
          <w:szCs w:val="32"/>
        </w:rPr>
        <w:t xml:space="preserve">ПРОЕКТ </w:t>
      </w:r>
      <w:r w:rsidR="000C20D4" w:rsidRPr="00906C5B">
        <w:rPr>
          <w:sz w:val="32"/>
          <w:szCs w:val="32"/>
        </w:rPr>
        <w:t>СХЕМ</w:t>
      </w:r>
      <w:r w:rsidRPr="00906C5B">
        <w:rPr>
          <w:sz w:val="32"/>
          <w:szCs w:val="32"/>
        </w:rPr>
        <w:t>Ы</w:t>
      </w:r>
    </w:p>
    <w:p w:rsidR="00906C5B" w:rsidRDefault="00906C5B" w:rsidP="00180B7C">
      <w:pPr>
        <w:ind w:firstLine="0"/>
        <w:jc w:val="center"/>
        <w:rPr>
          <w:sz w:val="32"/>
          <w:szCs w:val="32"/>
        </w:rPr>
      </w:pPr>
      <w:r>
        <w:rPr>
          <w:sz w:val="32"/>
          <w:szCs w:val="32"/>
        </w:rPr>
        <w:t>ВОДОСНАБЖЕНИЯ И ВОДООТВЕДЕНИЯ</w:t>
      </w:r>
    </w:p>
    <w:p w:rsidR="00CD78FE" w:rsidRPr="00906C5B" w:rsidRDefault="006516FB" w:rsidP="00180B7C">
      <w:pPr>
        <w:ind w:firstLine="0"/>
        <w:jc w:val="center"/>
        <w:rPr>
          <w:sz w:val="32"/>
          <w:szCs w:val="32"/>
        </w:rPr>
      </w:pPr>
      <w:r w:rsidRPr="00906C5B">
        <w:rPr>
          <w:sz w:val="32"/>
          <w:szCs w:val="32"/>
        </w:rPr>
        <w:t xml:space="preserve">МУНИЦИПАЛЬНОГО ОБРАЗОВАНИЯ </w:t>
      </w:r>
    </w:p>
    <w:p w:rsidR="00906C5B" w:rsidRDefault="00906C5B" w:rsidP="00180B7C">
      <w:pPr>
        <w:ind w:firstLine="0"/>
        <w:jc w:val="center"/>
        <w:rPr>
          <w:sz w:val="32"/>
          <w:szCs w:val="32"/>
        </w:rPr>
      </w:pPr>
      <w:r>
        <w:rPr>
          <w:sz w:val="32"/>
          <w:szCs w:val="32"/>
        </w:rPr>
        <w:t>ВСЕВОЛОЖСКОЕ ГОРОДСКОЕ ПОСЕЛЕНИЕ</w:t>
      </w:r>
    </w:p>
    <w:p w:rsidR="00CD78FE" w:rsidRPr="00906C5B" w:rsidRDefault="00906C5B" w:rsidP="00180B7C">
      <w:pPr>
        <w:ind w:firstLine="0"/>
        <w:jc w:val="center"/>
        <w:rPr>
          <w:sz w:val="32"/>
          <w:szCs w:val="32"/>
        </w:rPr>
      </w:pPr>
      <w:r>
        <w:rPr>
          <w:sz w:val="32"/>
          <w:szCs w:val="32"/>
        </w:rPr>
        <w:t>ВСЕВОЛОЖСКОГО МУНИЦИПАЛЬНОГО РАЙОНА</w:t>
      </w:r>
      <w:r w:rsidR="006516FB" w:rsidRPr="00906C5B">
        <w:rPr>
          <w:sz w:val="32"/>
          <w:szCs w:val="32"/>
        </w:rPr>
        <w:t xml:space="preserve"> </w:t>
      </w:r>
    </w:p>
    <w:p w:rsidR="006516FB" w:rsidRPr="00906C5B" w:rsidRDefault="006516FB" w:rsidP="00180B7C">
      <w:pPr>
        <w:ind w:firstLine="0"/>
        <w:jc w:val="center"/>
        <w:rPr>
          <w:caps/>
          <w:sz w:val="32"/>
          <w:szCs w:val="32"/>
        </w:rPr>
      </w:pPr>
      <w:r w:rsidRPr="00906C5B">
        <w:rPr>
          <w:sz w:val="32"/>
          <w:szCs w:val="32"/>
        </w:rPr>
        <w:t xml:space="preserve">ЛЕНИНГРАДСКОЙ ОБЛАСТИ </w:t>
      </w:r>
      <w:r w:rsidRPr="00906C5B">
        <w:rPr>
          <w:caps/>
          <w:sz w:val="32"/>
          <w:szCs w:val="32"/>
        </w:rPr>
        <w:t>на 202</w:t>
      </w:r>
      <w:r w:rsidR="003E09D3" w:rsidRPr="00906C5B">
        <w:rPr>
          <w:caps/>
          <w:sz w:val="32"/>
          <w:szCs w:val="32"/>
        </w:rPr>
        <w:t>3</w:t>
      </w:r>
      <w:r w:rsidRPr="00906C5B">
        <w:rPr>
          <w:caps/>
          <w:sz w:val="32"/>
          <w:szCs w:val="32"/>
        </w:rPr>
        <w:t>-203</w:t>
      </w:r>
      <w:r w:rsidR="003E09D3" w:rsidRPr="00906C5B">
        <w:rPr>
          <w:caps/>
          <w:sz w:val="32"/>
          <w:szCs w:val="32"/>
        </w:rPr>
        <w:t>4</w:t>
      </w:r>
      <w:r w:rsidRPr="00906C5B">
        <w:rPr>
          <w:caps/>
          <w:sz w:val="32"/>
          <w:szCs w:val="32"/>
        </w:rPr>
        <w:t xml:space="preserve"> годы</w:t>
      </w:r>
    </w:p>
    <w:p w:rsidR="00180B7C" w:rsidRDefault="00180B7C" w:rsidP="00180B7C">
      <w:pPr>
        <w:ind w:firstLine="0"/>
        <w:jc w:val="center"/>
        <w:rPr>
          <w:b/>
          <w:caps/>
          <w:sz w:val="40"/>
          <w:szCs w:val="40"/>
        </w:rPr>
      </w:pPr>
    </w:p>
    <w:p w:rsidR="00F95187" w:rsidRDefault="006516FB" w:rsidP="00DB32F7">
      <w:pPr>
        <w:ind w:firstLine="0"/>
        <w:jc w:val="center"/>
        <w:rPr>
          <w:color w:val="000000"/>
          <w:sz w:val="28"/>
          <w:szCs w:val="28"/>
        </w:rPr>
      </w:pPr>
      <w:r w:rsidRPr="001F0999">
        <w:rPr>
          <w:noProof/>
          <w:lang w:eastAsia="ru-RU"/>
        </w:rPr>
        <w:drawing>
          <wp:inline distT="0" distB="0" distL="0" distR="0" wp14:anchorId="4AF2D3F0" wp14:editId="60B96EF5">
            <wp:extent cx="2362200" cy="3089659"/>
            <wp:effectExtent l="0" t="0" r="0" b="0"/>
            <wp:docPr id="27" name="Рисунок 27" descr="\\srv3\Общая\Разработка схем теплоснабжения ВКХ, г. Всеволожск\Текучка\гер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descr="\\srv3\Общая\Разработка схем теплоснабжения ВКХ, г. Всеволожск\Текучка\герб.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68291" cy="3097626"/>
                    </a:xfrm>
                    <a:prstGeom prst="rect">
                      <a:avLst/>
                    </a:prstGeom>
                    <a:noFill/>
                    <a:ln>
                      <a:noFill/>
                    </a:ln>
                  </pic:spPr>
                </pic:pic>
              </a:graphicData>
            </a:graphic>
          </wp:inline>
        </w:drawing>
      </w:r>
    </w:p>
    <w:p w:rsidR="00DB32F7" w:rsidRDefault="00DB32F7" w:rsidP="00DB32F7">
      <w:pPr>
        <w:ind w:firstLine="0"/>
        <w:jc w:val="center"/>
        <w:rPr>
          <w:color w:val="000000"/>
          <w:sz w:val="28"/>
          <w:szCs w:val="28"/>
        </w:rPr>
      </w:pPr>
    </w:p>
    <w:p w:rsidR="00DB32F7" w:rsidRDefault="00DB32F7" w:rsidP="00DB32F7">
      <w:pPr>
        <w:tabs>
          <w:tab w:val="center" w:pos="5315"/>
          <w:tab w:val="left" w:pos="6780"/>
        </w:tabs>
        <w:spacing w:before="120" w:after="120"/>
        <w:ind w:firstLine="0"/>
        <w:jc w:val="center"/>
        <w:rPr>
          <w:color w:val="000000"/>
          <w:szCs w:val="24"/>
        </w:rPr>
      </w:pPr>
    </w:p>
    <w:p w:rsidR="00180B7C" w:rsidRDefault="00180B7C" w:rsidP="00DB32F7">
      <w:pPr>
        <w:tabs>
          <w:tab w:val="center" w:pos="5315"/>
          <w:tab w:val="left" w:pos="6780"/>
        </w:tabs>
        <w:spacing w:before="120" w:after="120"/>
        <w:ind w:firstLine="0"/>
        <w:jc w:val="center"/>
        <w:rPr>
          <w:color w:val="000000"/>
          <w:szCs w:val="24"/>
        </w:rPr>
      </w:pPr>
    </w:p>
    <w:p w:rsidR="00180B7C" w:rsidRDefault="00180B7C" w:rsidP="00DB32F7">
      <w:pPr>
        <w:tabs>
          <w:tab w:val="center" w:pos="5315"/>
          <w:tab w:val="left" w:pos="6780"/>
        </w:tabs>
        <w:spacing w:before="120" w:after="120"/>
        <w:ind w:firstLine="0"/>
        <w:jc w:val="center"/>
        <w:rPr>
          <w:color w:val="000000"/>
          <w:szCs w:val="24"/>
        </w:rPr>
      </w:pPr>
    </w:p>
    <w:p w:rsidR="00180B7C" w:rsidRDefault="00180B7C" w:rsidP="00DB32F7">
      <w:pPr>
        <w:tabs>
          <w:tab w:val="center" w:pos="5315"/>
          <w:tab w:val="left" w:pos="6780"/>
        </w:tabs>
        <w:spacing w:before="120" w:after="120"/>
        <w:ind w:firstLine="0"/>
        <w:jc w:val="center"/>
        <w:rPr>
          <w:color w:val="000000"/>
          <w:szCs w:val="24"/>
        </w:rPr>
      </w:pPr>
    </w:p>
    <w:p w:rsidR="00906C5B" w:rsidRDefault="00906C5B" w:rsidP="00DB32F7">
      <w:pPr>
        <w:tabs>
          <w:tab w:val="center" w:pos="5315"/>
          <w:tab w:val="left" w:pos="6780"/>
        </w:tabs>
        <w:spacing w:before="120" w:after="120"/>
        <w:ind w:firstLine="0"/>
        <w:jc w:val="center"/>
        <w:rPr>
          <w:color w:val="000000"/>
          <w:szCs w:val="24"/>
        </w:rPr>
      </w:pPr>
    </w:p>
    <w:p w:rsidR="00906C5B" w:rsidRDefault="00906C5B" w:rsidP="00DB32F7">
      <w:pPr>
        <w:tabs>
          <w:tab w:val="center" w:pos="5315"/>
          <w:tab w:val="left" w:pos="6780"/>
        </w:tabs>
        <w:spacing w:before="120" w:after="120"/>
        <w:ind w:firstLine="0"/>
        <w:jc w:val="center"/>
        <w:rPr>
          <w:color w:val="000000"/>
          <w:szCs w:val="24"/>
        </w:rPr>
      </w:pPr>
    </w:p>
    <w:p w:rsidR="00180B7C" w:rsidRDefault="00906C5B" w:rsidP="00180B7C">
      <w:pPr>
        <w:tabs>
          <w:tab w:val="center" w:pos="5315"/>
          <w:tab w:val="left" w:pos="6780"/>
        </w:tabs>
        <w:spacing w:before="120" w:after="120"/>
        <w:ind w:firstLine="0"/>
        <w:jc w:val="center"/>
        <w:rPr>
          <w:color w:val="000000"/>
          <w:szCs w:val="24"/>
        </w:rPr>
      </w:pPr>
      <w:r>
        <w:rPr>
          <w:color w:val="000000"/>
          <w:szCs w:val="24"/>
        </w:rPr>
        <w:t xml:space="preserve">г. </w:t>
      </w:r>
      <w:r w:rsidR="003E09D3">
        <w:rPr>
          <w:color w:val="000000"/>
          <w:szCs w:val="24"/>
        </w:rPr>
        <w:t>Всеволожск</w:t>
      </w:r>
      <w:r w:rsidR="000C20D4">
        <w:rPr>
          <w:color w:val="000000"/>
          <w:szCs w:val="24"/>
        </w:rPr>
        <w:t xml:space="preserve"> </w:t>
      </w:r>
    </w:p>
    <w:p w:rsidR="000C20D4" w:rsidRPr="00287AD5" w:rsidRDefault="000C20D4" w:rsidP="00180B7C">
      <w:pPr>
        <w:tabs>
          <w:tab w:val="center" w:pos="5315"/>
          <w:tab w:val="left" w:pos="6780"/>
        </w:tabs>
        <w:spacing w:before="120" w:after="120"/>
        <w:ind w:firstLine="0"/>
        <w:jc w:val="center"/>
        <w:rPr>
          <w:color w:val="000000"/>
          <w:szCs w:val="24"/>
        </w:rPr>
      </w:pPr>
      <w:r w:rsidRPr="00287AD5">
        <w:rPr>
          <w:color w:val="000000"/>
          <w:szCs w:val="24"/>
        </w:rPr>
        <w:t>202</w:t>
      </w:r>
      <w:r w:rsidR="003E09D3">
        <w:rPr>
          <w:color w:val="000000"/>
          <w:szCs w:val="24"/>
          <w:lang w:val="en-US"/>
        </w:rPr>
        <w:t>3</w:t>
      </w:r>
      <w:r w:rsidRPr="00287AD5">
        <w:rPr>
          <w:color w:val="000000"/>
          <w:szCs w:val="24"/>
        </w:rPr>
        <w:t xml:space="preserve"> г.</w:t>
      </w:r>
    </w:p>
    <w:p w:rsidR="00414DC0" w:rsidRPr="008104FF" w:rsidRDefault="008104FF" w:rsidP="008104FF">
      <w:pPr>
        <w:pStyle w:val="afffb"/>
        <w:tabs>
          <w:tab w:val="left" w:pos="1945"/>
          <w:tab w:val="center" w:pos="5315"/>
        </w:tabs>
        <w:jc w:val="left"/>
        <w:rPr>
          <w:rFonts w:ascii="Times New Roman" w:hAnsi="Times New Roman" w:cs="Times New Roman"/>
          <w:b/>
          <w:color w:val="000000" w:themeColor="text1"/>
          <w:sz w:val="28"/>
          <w:szCs w:val="28"/>
        </w:rPr>
      </w:pPr>
      <w:r w:rsidRPr="008104FF">
        <w:rPr>
          <w:rFonts w:ascii="Times New Roman" w:hAnsi="Times New Roman" w:cs="Times New Roman"/>
          <w:b/>
          <w:color w:val="000000" w:themeColor="text1"/>
          <w:sz w:val="28"/>
          <w:szCs w:val="28"/>
        </w:rPr>
        <w:lastRenderedPageBreak/>
        <w:tab/>
      </w:r>
      <w:r w:rsidRPr="008104FF">
        <w:rPr>
          <w:rFonts w:ascii="Times New Roman" w:hAnsi="Times New Roman" w:cs="Times New Roman"/>
          <w:b/>
          <w:color w:val="000000" w:themeColor="text1"/>
          <w:sz w:val="28"/>
          <w:szCs w:val="28"/>
        </w:rPr>
        <w:tab/>
      </w:r>
      <w:r w:rsidR="00F95187" w:rsidRPr="008104FF">
        <w:rPr>
          <w:rFonts w:ascii="Times New Roman" w:hAnsi="Times New Roman" w:cs="Times New Roman"/>
          <w:b/>
          <w:color w:val="000000" w:themeColor="text1"/>
          <w:sz w:val="28"/>
          <w:szCs w:val="28"/>
        </w:rPr>
        <w:t>СОДЕРЖАНИЕ</w:t>
      </w:r>
    </w:p>
    <w:sdt>
      <w:sdtPr>
        <w:rPr>
          <w:caps/>
          <w:sz w:val="22"/>
        </w:rPr>
        <w:id w:val="-137728076"/>
        <w:docPartObj>
          <w:docPartGallery w:val="Table of Contents"/>
          <w:docPartUnique/>
        </w:docPartObj>
      </w:sdtPr>
      <w:sdtEndPr>
        <w:rPr>
          <w:bCs/>
          <w:caps w:val="0"/>
          <w:sz w:val="20"/>
          <w:szCs w:val="20"/>
        </w:rPr>
      </w:sdtEndPr>
      <w:sdtContent>
        <w:p w:rsidR="00F95187" w:rsidRDefault="00F95187" w:rsidP="00414DC0">
          <w:pPr>
            <w:tabs>
              <w:tab w:val="center" w:pos="3261"/>
              <w:tab w:val="left" w:pos="6780"/>
            </w:tabs>
            <w:jc w:val="center"/>
            <w:rPr>
              <w:caps/>
              <w:sz w:val="22"/>
            </w:rPr>
          </w:pPr>
        </w:p>
        <w:p w:rsidR="00283CB2" w:rsidRPr="00283CB2" w:rsidRDefault="00885BA0">
          <w:pPr>
            <w:pStyle w:val="18"/>
            <w:rPr>
              <w:rFonts w:asciiTheme="minorHAnsi" w:eastAsiaTheme="minorEastAsia" w:hAnsiTheme="minorHAnsi" w:cstheme="minorBidi"/>
              <w:bCs w:val="0"/>
              <w:color w:val="auto"/>
              <w:sz w:val="22"/>
              <w:szCs w:val="22"/>
              <w:lang w:val="ru-RU" w:eastAsia="ru-RU"/>
            </w:rPr>
          </w:pPr>
          <w:r w:rsidRPr="00283CB2">
            <w:fldChar w:fldCharType="begin"/>
          </w:r>
          <w:r w:rsidR="00F95187" w:rsidRPr="00283CB2">
            <w:instrText xml:space="preserve"> TOC \o "1-3" \h \z \u </w:instrText>
          </w:r>
          <w:r w:rsidRPr="00283CB2">
            <w:fldChar w:fldCharType="separate"/>
          </w:r>
          <w:hyperlink w:anchor="_Toc152704477" w:history="1">
            <w:r w:rsidR="00283CB2" w:rsidRPr="00283CB2">
              <w:rPr>
                <w:rStyle w:val="af2"/>
              </w:rPr>
              <w:t>Паспорт схемы водоснабжения и водоотведения</w:t>
            </w:r>
            <w:r w:rsidR="00283CB2" w:rsidRPr="00283CB2">
              <w:rPr>
                <w:webHidden/>
              </w:rPr>
              <w:tab/>
            </w:r>
            <w:r w:rsidR="00283CB2" w:rsidRPr="00283CB2">
              <w:rPr>
                <w:webHidden/>
              </w:rPr>
              <w:fldChar w:fldCharType="begin"/>
            </w:r>
            <w:r w:rsidR="00283CB2" w:rsidRPr="00283CB2">
              <w:rPr>
                <w:webHidden/>
              </w:rPr>
              <w:instrText xml:space="preserve"> PAGEREF _Toc152704477 \h </w:instrText>
            </w:r>
            <w:r w:rsidR="00283CB2" w:rsidRPr="00283CB2">
              <w:rPr>
                <w:webHidden/>
              </w:rPr>
            </w:r>
            <w:r w:rsidR="00283CB2" w:rsidRPr="00283CB2">
              <w:rPr>
                <w:webHidden/>
              </w:rPr>
              <w:fldChar w:fldCharType="separate"/>
            </w:r>
            <w:r w:rsidR="00E02A4E">
              <w:rPr>
                <w:webHidden/>
              </w:rPr>
              <w:t>5</w:t>
            </w:r>
            <w:r w:rsidR="00283CB2" w:rsidRPr="00283CB2">
              <w:rPr>
                <w:webHidden/>
              </w:rPr>
              <w:fldChar w:fldCharType="end"/>
            </w:r>
          </w:hyperlink>
        </w:p>
        <w:p w:rsidR="00283CB2" w:rsidRPr="00283CB2" w:rsidRDefault="00BC1650">
          <w:pPr>
            <w:pStyle w:val="18"/>
            <w:rPr>
              <w:rFonts w:asciiTheme="minorHAnsi" w:eastAsiaTheme="minorEastAsia" w:hAnsiTheme="minorHAnsi" w:cstheme="minorBidi"/>
              <w:bCs w:val="0"/>
              <w:color w:val="auto"/>
              <w:sz w:val="22"/>
              <w:szCs w:val="22"/>
              <w:lang w:val="ru-RU" w:eastAsia="ru-RU"/>
            </w:rPr>
          </w:pPr>
          <w:hyperlink w:anchor="_Toc152704478" w:history="1">
            <w:r w:rsidR="00283CB2" w:rsidRPr="00283CB2">
              <w:rPr>
                <w:rStyle w:val="af2"/>
              </w:rPr>
              <w:t>Общие сведения о муниципальном образовании Всеволожское городское поселение всеволожского муниципального района Ленинградской области</w:t>
            </w:r>
            <w:r w:rsidR="00283CB2" w:rsidRPr="00283CB2">
              <w:rPr>
                <w:webHidden/>
              </w:rPr>
              <w:tab/>
            </w:r>
            <w:r w:rsidR="00283CB2" w:rsidRPr="00283CB2">
              <w:rPr>
                <w:webHidden/>
              </w:rPr>
              <w:fldChar w:fldCharType="begin"/>
            </w:r>
            <w:r w:rsidR="00283CB2" w:rsidRPr="00283CB2">
              <w:rPr>
                <w:webHidden/>
              </w:rPr>
              <w:instrText xml:space="preserve"> PAGEREF _Toc152704478 \h </w:instrText>
            </w:r>
            <w:r w:rsidR="00283CB2" w:rsidRPr="00283CB2">
              <w:rPr>
                <w:webHidden/>
              </w:rPr>
            </w:r>
            <w:r w:rsidR="00283CB2" w:rsidRPr="00283CB2">
              <w:rPr>
                <w:webHidden/>
              </w:rPr>
              <w:fldChar w:fldCharType="separate"/>
            </w:r>
            <w:r w:rsidR="00E02A4E">
              <w:rPr>
                <w:webHidden/>
              </w:rPr>
              <w:t>6</w:t>
            </w:r>
            <w:r w:rsidR="00283CB2" w:rsidRPr="00283CB2">
              <w:rPr>
                <w:webHidden/>
              </w:rPr>
              <w:fldChar w:fldCharType="end"/>
            </w:r>
          </w:hyperlink>
        </w:p>
        <w:p w:rsidR="00283CB2" w:rsidRPr="00283CB2" w:rsidRDefault="00BC1650">
          <w:pPr>
            <w:pStyle w:val="18"/>
            <w:rPr>
              <w:rFonts w:asciiTheme="minorHAnsi" w:eastAsiaTheme="minorEastAsia" w:hAnsiTheme="minorHAnsi" w:cstheme="minorBidi"/>
              <w:bCs w:val="0"/>
              <w:color w:val="auto"/>
              <w:sz w:val="22"/>
              <w:szCs w:val="22"/>
              <w:lang w:val="ru-RU" w:eastAsia="ru-RU"/>
            </w:rPr>
          </w:pPr>
          <w:hyperlink w:anchor="_Toc152704479" w:history="1">
            <w:r w:rsidR="00283CB2" w:rsidRPr="00283CB2">
              <w:rPr>
                <w:rStyle w:val="af2"/>
              </w:rPr>
              <w:t>ГЛАВА I. Схема водоснабжения муниципального образования Всеволожское городское поселение на 2023-2034 годы</w:t>
            </w:r>
            <w:r w:rsidR="00283CB2" w:rsidRPr="00283CB2">
              <w:rPr>
                <w:webHidden/>
              </w:rPr>
              <w:tab/>
            </w:r>
            <w:r w:rsidR="00283CB2" w:rsidRPr="00283CB2">
              <w:rPr>
                <w:webHidden/>
              </w:rPr>
              <w:fldChar w:fldCharType="begin"/>
            </w:r>
            <w:r w:rsidR="00283CB2" w:rsidRPr="00283CB2">
              <w:rPr>
                <w:webHidden/>
              </w:rPr>
              <w:instrText xml:space="preserve"> PAGEREF _Toc152704479 \h </w:instrText>
            </w:r>
            <w:r w:rsidR="00283CB2" w:rsidRPr="00283CB2">
              <w:rPr>
                <w:webHidden/>
              </w:rPr>
            </w:r>
            <w:r w:rsidR="00283CB2" w:rsidRPr="00283CB2">
              <w:rPr>
                <w:webHidden/>
              </w:rPr>
              <w:fldChar w:fldCharType="separate"/>
            </w:r>
            <w:r w:rsidR="00E02A4E">
              <w:rPr>
                <w:webHidden/>
              </w:rPr>
              <w:t>18</w:t>
            </w:r>
            <w:r w:rsidR="00283CB2" w:rsidRPr="00283CB2">
              <w:rPr>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480" w:history="1">
            <w:r w:rsidR="00283CB2" w:rsidRPr="00283CB2">
              <w:rPr>
                <w:rStyle w:val="af2"/>
                <w:b w:val="0"/>
              </w:rPr>
              <w:t>1</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Технико-экономическое состояние централизованных систем водоснабжения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_Toc152704480 \h </w:instrText>
            </w:r>
            <w:r w:rsidR="00283CB2" w:rsidRPr="00283CB2">
              <w:rPr>
                <w:b w:val="0"/>
                <w:webHidden/>
              </w:rPr>
            </w:r>
            <w:r w:rsidR="00283CB2" w:rsidRPr="00283CB2">
              <w:rPr>
                <w:b w:val="0"/>
                <w:webHidden/>
              </w:rPr>
              <w:fldChar w:fldCharType="separate"/>
            </w:r>
            <w:r w:rsidR="00E02A4E">
              <w:rPr>
                <w:b w:val="0"/>
                <w:webHidden/>
              </w:rPr>
              <w:t>18</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1" w:history="1">
            <w:r w:rsidR="00283CB2" w:rsidRPr="00283CB2">
              <w:rPr>
                <w:rStyle w:val="af2"/>
                <w:i w:val="0"/>
                <w:noProof/>
              </w:rPr>
              <w:t>1.1 Описание системы и структуры водоснабжения городского поселения и деление территории городского поселения на эксплуатационные зоны</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_Toc152704481 \h </w:instrText>
            </w:r>
            <w:r w:rsidR="00283CB2" w:rsidRPr="00283CB2">
              <w:rPr>
                <w:i w:val="0"/>
                <w:noProof/>
                <w:webHidden/>
              </w:rPr>
            </w:r>
            <w:r w:rsidR="00283CB2" w:rsidRPr="00283CB2">
              <w:rPr>
                <w:i w:val="0"/>
                <w:noProof/>
                <w:webHidden/>
              </w:rPr>
              <w:fldChar w:fldCharType="separate"/>
            </w:r>
            <w:r w:rsidR="00E02A4E">
              <w:rPr>
                <w:i w:val="0"/>
                <w:noProof/>
                <w:webHidden/>
              </w:rPr>
              <w:t>18</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2" w:history="1">
            <w:r w:rsidR="00283CB2" w:rsidRPr="00283CB2">
              <w:rPr>
                <w:rStyle w:val="af2"/>
                <w:i w:val="0"/>
                <w:noProof/>
              </w:rPr>
              <w:t>1.2 Описание территорий городского поселения, не охваченных централизованными системами водоснабжения.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_Toc152704482 \h </w:instrText>
            </w:r>
            <w:r w:rsidR="00283CB2" w:rsidRPr="00283CB2">
              <w:rPr>
                <w:i w:val="0"/>
                <w:noProof/>
                <w:webHidden/>
              </w:rPr>
            </w:r>
            <w:r w:rsidR="00283CB2" w:rsidRPr="00283CB2">
              <w:rPr>
                <w:i w:val="0"/>
                <w:noProof/>
                <w:webHidden/>
              </w:rPr>
              <w:fldChar w:fldCharType="separate"/>
            </w:r>
            <w:r w:rsidR="00E02A4E">
              <w:rPr>
                <w:i w:val="0"/>
                <w:noProof/>
                <w:webHidden/>
              </w:rPr>
              <w:t>35</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3" w:history="1">
            <w:r w:rsidR="00283CB2" w:rsidRPr="00283CB2">
              <w:rPr>
                <w:rStyle w:val="af2"/>
                <w:i w:val="0"/>
                <w:noProof/>
              </w:rPr>
              <w:t>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_Toc152704483 \h </w:instrText>
            </w:r>
            <w:r w:rsidR="00283CB2" w:rsidRPr="00283CB2">
              <w:rPr>
                <w:i w:val="0"/>
                <w:noProof/>
                <w:webHidden/>
              </w:rPr>
            </w:r>
            <w:r w:rsidR="00283CB2" w:rsidRPr="00283CB2">
              <w:rPr>
                <w:i w:val="0"/>
                <w:noProof/>
                <w:webHidden/>
              </w:rPr>
              <w:fldChar w:fldCharType="separate"/>
            </w:r>
            <w:r w:rsidR="00E02A4E">
              <w:rPr>
                <w:i w:val="0"/>
                <w:noProof/>
                <w:webHidden/>
              </w:rPr>
              <w:t>36</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4" w:history="1">
            <w:r w:rsidR="00283CB2" w:rsidRPr="00283CB2">
              <w:rPr>
                <w:rStyle w:val="af2"/>
                <w:i w:val="0"/>
                <w:noProof/>
              </w:rPr>
              <w:t>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_Toc152704484 \h </w:instrText>
            </w:r>
            <w:r w:rsidR="00283CB2" w:rsidRPr="00283CB2">
              <w:rPr>
                <w:i w:val="0"/>
                <w:noProof/>
                <w:webHidden/>
              </w:rPr>
            </w:r>
            <w:r w:rsidR="00283CB2" w:rsidRPr="00283CB2">
              <w:rPr>
                <w:i w:val="0"/>
                <w:noProof/>
                <w:webHidden/>
              </w:rPr>
              <w:fldChar w:fldCharType="separate"/>
            </w:r>
            <w:r w:rsidR="00E02A4E">
              <w:rPr>
                <w:i w:val="0"/>
                <w:noProof/>
                <w:webHidden/>
              </w:rPr>
              <w:t>92</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5" w:history="1">
            <w:r w:rsidR="00283CB2" w:rsidRPr="00283CB2">
              <w:rPr>
                <w:rStyle w:val="af2"/>
                <w:i w:val="0"/>
                <w:noProof/>
              </w:rPr>
              <w:t>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_Toc152704485 \h </w:instrText>
            </w:r>
            <w:r w:rsidR="00283CB2" w:rsidRPr="00283CB2">
              <w:rPr>
                <w:i w:val="0"/>
                <w:noProof/>
                <w:webHidden/>
              </w:rPr>
            </w:r>
            <w:r w:rsidR="00283CB2" w:rsidRPr="00283CB2">
              <w:rPr>
                <w:i w:val="0"/>
                <w:noProof/>
                <w:webHidden/>
              </w:rPr>
              <w:fldChar w:fldCharType="separate"/>
            </w:r>
            <w:r w:rsidR="00E02A4E">
              <w:rPr>
                <w:i w:val="0"/>
                <w:noProof/>
                <w:webHidden/>
              </w:rPr>
              <w:t>92</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486" w:history="1">
            <w:r w:rsidR="00283CB2" w:rsidRPr="00283CB2">
              <w:rPr>
                <w:rStyle w:val="af2"/>
                <w:b w:val="0"/>
              </w:rPr>
              <w:t>2</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Направления развития централизованных систем водоснабжения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_Toc152704486 \h </w:instrText>
            </w:r>
            <w:r w:rsidR="00283CB2" w:rsidRPr="00283CB2">
              <w:rPr>
                <w:b w:val="0"/>
                <w:webHidden/>
              </w:rPr>
            </w:r>
            <w:r w:rsidR="00283CB2" w:rsidRPr="00283CB2">
              <w:rPr>
                <w:b w:val="0"/>
                <w:webHidden/>
              </w:rPr>
              <w:fldChar w:fldCharType="separate"/>
            </w:r>
            <w:r w:rsidR="00E02A4E">
              <w:rPr>
                <w:b w:val="0"/>
                <w:webHidden/>
              </w:rPr>
              <w:t>94</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7" w:history="1">
            <w:r w:rsidR="00283CB2" w:rsidRPr="00283CB2">
              <w:rPr>
                <w:rStyle w:val="af2"/>
                <w:i w:val="0"/>
                <w:noProof/>
              </w:rPr>
              <w:t>2.1 Основные направления, принципы, задачи и целевые показатели развития централизованной системы водоснабжения МО «Город Всеволожск»</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_Toc152704487 \h </w:instrText>
            </w:r>
            <w:r w:rsidR="00283CB2" w:rsidRPr="00283CB2">
              <w:rPr>
                <w:i w:val="0"/>
                <w:noProof/>
                <w:webHidden/>
              </w:rPr>
            </w:r>
            <w:r w:rsidR="00283CB2" w:rsidRPr="00283CB2">
              <w:rPr>
                <w:i w:val="0"/>
                <w:noProof/>
                <w:webHidden/>
              </w:rPr>
              <w:fldChar w:fldCharType="separate"/>
            </w:r>
            <w:r w:rsidR="00E02A4E">
              <w:rPr>
                <w:i w:val="0"/>
                <w:noProof/>
                <w:webHidden/>
              </w:rPr>
              <w:t>94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88" w:history="1">
            <w:r w:rsidR="00283CB2" w:rsidRPr="00283CB2">
              <w:rPr>
                <w:rStyle w:val="af2"/>
                <w:i w:val="0"/>
                <w:noProof/>
              </w:rPr>
              <w:t>2.2 Различные сценарии развития централизованных систем водоснабжения в зависимости от различных сценариев.</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_Toc152704488 \h </w:instrText>
            </w:r>
            <w:r w:rsidR="00283CB2" w:rsidRPr="00283CB2">
              <w:rPr>
                <w:i w:val="0"/>
                <w:noProof/>
                <w:webHidden/>
              </w:rPr>
            </w:r>
            <w:r w:rsidR="00283CB2" w:rsidRPr="00283CB2">
              <w:rPr>
                <w:i w:val="0"/>
                <w:noProof/>
                <w:webHidden/>
              </w:rPr>
              <w:fldChar w:fldCharType="separate"/>
            </w:r>
            <w:r w:rsidR="00E02A4E">
              <w:rPr>
                <w:i w:val="0"/>
                <w:noProof/>
                <w:webHidden/>
              </w:rPr>
              <w:t>95</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489" w:history="1">
            <w:r w:rsidR="00283CB2" w:rsidRPr="00283CB2">
              <w:rPr>
                <w:rStyle w:val="af2"/>
                <w:b w:val="0"/>
              </w:rPr>
              <w:t>3</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Баланс водоснабжения и потребления горячей, питьевой, технической воды</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_Toc152704489 \h </w:instrText>
            </w:r>
            <w:r w:rsidR="00283CB2" w:rsidRPr="00283CB2">
              <w:rPr>
                <w:b w:val="0"/>
                <w:webHidden/>
              </w:rPr>
            </w:r>
            <w:r w:rsidR="00283CB2" w:rsidRPr="00283CB2">
              <w:rPr>
                <w:b w:val="0"/>
                <w:webHidden/>
              </w:rPr>
              <w:fldChar w:fldCharType="separate"/>
            </w:r>
            <w:r w:rsidR="00E02A4E">
              <w:rPr>
                <w:b w:val="0"/>
                <w:webHidden/>
              </w:rPr>
              <w:t>99</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0" w:history="1">
            <w:r w:rsidR="00283CB2" w:rsidRPr="00283CB2">
              <w:rPr>
                <w:rStyle w:val="af2"/>
                <w:i w:val="0"/>
                <w:noProof/>
              </w:rPr>
              <w:t>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_Toc152704490 \h </w:instrText>
            </w:r>
            <w:r w:rsidR="00283CB2" w:rsidRPr="00283CB2">
              <w:rPr>
                <w:i w:val="0"/>
                <w:noProof/>
                <w:webHidden/>
              </w:rPr>
            </w:r>
            <w:r w:rsidR="00283CB2" w:rsidRPr="00283CB2">
              <w:rPr>
                <w:i w:val="0"/>
                <w:noProof/>
                <w:webHidden/>
              </w:rPr>
              <w:fldChar w:fldCharType="separate"/>
            </w:r>
            <w:r w:rsidR="00E02A4E">
              <w:rPr>
                <w:i w:val="0"/>
                <w:noProof/>
                <w:webHidden/>
              </w:rPr>
              <w:t>99</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1" w:history="1">
            <w:r w:rsidR="00283CB2" w:rsidRPr="00283CB2">
              <w:rPr>
                <w:rStyle w:val="af2"/>
                <w:i w:val="0"/>
                <w:noProof/>
              </w:rPr>
              <w:t>3.2 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_Toc152704491 \h </w:instrText>
            </w:r>
            <w:r w:rsidR="00283CB2" w:rsidRPr="00283CB2">
              <w:rPr>
                <w:i w:val="0"/>
                <w:noProof/>
                <w:webHidden/>
              </w:rPr>
            </w:r>
            <w:r w:rsidR="00283CB2" w:rsidRPr="00283CB2">
              <w:rPr>
                <w:i w:val="0"/>
                <w:noProof/>
                <w:webHidden/>
              </w:rPr>
              <w:fldChar w:fldCharType="separate"/>
            </w:r>
            <w:r w:rsidR="00E02A4E">
              <w:rPr>
                <w:i w:val="0"/>
                <w:noProof/>
                <w:webHidden/>
              </w:rPr>
              <w:t>101</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2" w:history="1">
            <w:r w:rsidR="00283CB2" w:rsidRPr="00283CB2">
              <w:rPr>
                <w:rStyle w:val="af2"/>
                <w:i w:val="0"/>
                <w:noProof/>
              </w:rPr>
              <w:t>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_Toc152704492 \h </w:instrText>
            </w:r>
            <w:r w:rsidR="00283CB2" w:rsidRPr="00283CB2">
              <w:rPr>
                <w:i w:val="0"/>
                <w:noProof/>
                <w:webHidden/>
              </w:rPr>
            </w:r>
            <w:r w:rsidR="00283CB2" w:rsidRPr="00283CB2">
              <w:rPr>
                <w:i w:val="0"/>
                <w:noProof/>
                <w:webHidden/>
              </w:rPr>
              <w:fldChar w:fldCharType="separate"/>
            </w:r>
            <w:r w:rsidR="00E02A4E">
              <w:rPr>
                <w:i w:val="0"/>
                <w:noProof/>
                <w:webHidden/>
              </w:rPr>
              <w:t>101</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3" w:history="1">
            <w:r w:rsidR="00283CB2" w:rsidRPr="00283CB2">
              <w:rPr>
                <w:rStyle w:val="af2"/>
                <w:i w:val="0"/>
                <w:noProof/>
              </w:rPr>
              <w:t>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_Toc152704493 \h </w:instrText>
            </w:r>
            <w:r w:rsidR="00283CB2" w:rsidRPr="00283CB2">
              <w:rPr>
                <w:i w:val="0"/>
                <w:noProof/>
                <w:webHidden/>
              </w:rPr>
            </w:r>
            <w:r w:rsidR="00283CB2" w:rsidRPr="00283CB2">
              <w:rPr>
                <w:i w:val="0"/>
                <w:noProof/>
                <w:webHidden/>
              </w:rPr>
              <w:fldChar w:fldCharType="separate"/>
            </w:r>
            <w:r w:rsidR="00E02A4E">
              <w:rPr>
                <w:i w:val="0"/>
                <w:noProof/>
                <w:webHidden/>
              </w:rPr>
              <w:t>102</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4" w:history="1">
            <w:r w:rsidR="00283CB2" w:rsidRPr="00283CB2">
              <w:rPr>
                <w:rStyle w:val="af2"/>
                <w:i w:val="0"/>
                <w:noProof/>
              </w:rPr>
              <w:t>3.5 Описание существующей системы коммерческого учета горячей, питьевой, технической воды и планов по установке приборов учета</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_Toc152704494 \h </w:instrText>
            </w:r>
            <w:r w:rsidR="00283CB2" w:rsidRPr="00283CB2">
              <w:rPr>
                <w:i w:val="0"/>
                <w:noProof/>
                <w:webHidden/>
              </w:rPr>
            </w:r>
            <w:r w:rsidR="00283CB2" w:rsidRPr="00283CB2">
              <w:rPr>
                <w:i w:val="0"/>
                <w:noProof/>
                <w:webHidden/>
              </w:rPr>
              <w:fldChar w:fldCharType="separate"/>
            </w:r>
            <w:r w:rsidR="00E02A4E">
              <w:rPr>
                <w:i w:val="0"/>
                <w:noProof/>
                <w:webHidden/>
              </w:rPr>
              <w:t>104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5" w:history="1">
            <w:r w:rsidR="00283CB2" w:rsidRPr="00283CB2">
              <w:rPr>
                <w:rStyle w:val="af2"/>
                <w:i w:val="0"/>
                <w:noProof/>
              </w:rPr>
              <w:t>3.6 Анализ резервов и дефицитов производственных мощностей системы водоснабжения МО «Город Всеволожск»</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_Toc152704495 \h </w:instrText>
            </w:r>
            <w:r w:rsidR="00283CB2" w:rsidRPr="00283CB2">
              <w:rPr>
                <w:i w:val="0"/>
                <w:noProof/>
                <w:webHidden/>
              </w:rPr>
            </w:r>
            <w:r w:rsidR="00283CB2" w:rsidRPr="00283CB2">
              <w:rPr>
                <w:i w:val="0"/>
                <w:noProof/>
                <w:webHidden/>
              </w:rPr>
              <w:fldChar w:fldCharType="separate"/>
            </w:r>
            <w:r w:rsidR="00E02A4E">
              <w:rPr>
                <w:i w:val="0"/>
                <w:noProof/>
                <w:webHidden/>
              </w:rPr>
              <w:t>104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6" w:history="1">
            <w:r w:rsidR="00283CB2" w:rsidRPr="00283CB2">
              <w:rPr>
                <w:rStyle w:val="af2"/>
                <w:i w:val="0"/>
                <w:noProof/>
              </w:rPr>
              <w:t>3.7 Прогнозные балансы потребления горячей, питьевой, технической воды на срок не менее 10 лет с учётом различных сценариев развития поселений, городских округов, рассчитанные на основании расхода горячей, питьевой, технической воды, а также исходя из текущего объёма потребления воды населением и его динамики с учётом перспективы развития и изменения состава, и структуры застройки</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_Toc152704496 \h </w:instrText>
            </w:r>
            <w:r w:rsidR="00283CB2" w:rsidRPr="00283CB2">
              <w:rPr>
                <w:i w:val="0"/>
                <w:noProof/>
                <w:webHidden/>
              </w:rPr>
            </w:r>
            <w:r w:rsidR="00283CB2" w:rsidRPr="00283CB2">
              <w:rPr>
                <w:i w:val="0"/>
                <w:noProof/>
                <w:webHidden/>
              </w:rPr>
              <w:fldChar w:fldCharType="separate"/>
            </w:r>
            <w:r w:rsidR="00E02A4E">
              <w:rPr>
                <w:i w:val="0"/>
                <w:noProof/>
                <w:webHidden/>
              </w:rPr>
              <w:t>106</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7" w:history="1">
            <w:r w:rsidR="00283CB2" w:rsidRPr="00283CB2">
              <w:rPr>
                <w:rStyle w:val="af2"/>
                <w:i w:val="0"/>
                <w:noProof/>
              </w:rPr>
              <w:t>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_Toc152704497 \h </w:instrText>
            </w:r>
            <w:r w:rsidR="00283CB2" w:rsidRPr="00283CB2">
              <w:rPr>
                <w:i w:val="0"/>
                <w:noProof/>
                <w:webHidden/>
              </w:rPr>
            </w:r>
            <w:r w:rsidR="00283CB2" w:rsidRPr="00283CB2">
              <w:rPr>
                <w:i w:val="0"/>
                <w:noProof/>
                <w:webHidden/>
              </w:rPr>
              <w:fldChar w:fldCharType="separate"/>
            </w:r>
            <w:r w:rsidR="00E02A4E">
              <w:rPr>
                <w:i w:val="0"/>
                <w:noProof/>
                <w:webHidden/>
              </w:rPr>
              <w:t>107</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8" w:history="1">
            <w:r w:rsidR="00283CB2" w:rsidRPr="00283CB2">
              <w:rPr>
                <w:rStyle w:val="af2"/>
                <w:i w:val="0"/>
                <w:noProof/>
              </w:rPr>
              <w:t>3.9 Сведения о фактическом и ожидаемом потреблении горячей, питьевой, технической воды (годовое, среднесуточное, максимальное суточное)</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_Toc152704498 \h </w:instrText>
            </w:r>
            <w:r w:rsidR="00283CB2" w:rsidRPr="00283CB2">
              <w:rPr>
                <w:i w:val="0"/>
                <w:noProof/>
                <w:webHidden/>
              </w:rPr>
            </w:r>
            <w:r w:rsidR="00283CB2" w:rsidRPr="00283CB2">
              <w:rPr>
                <w:i w:val="0"/>
                <w:noProof/>
                <w:webHidden/>
              </w:rPr>
              <w:fldChar w:fldCharType="separate"/>
            </w:r>
            <w:r w:rsidR="00E02A4E">
              <w:rPr>
                <w:i w:val="0"/>
                <w:noProof/>
                <w:webHidden/>
              </w:rPr>
              <w:t>108</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499" w:history="1">
            <w:r w:rsidR="00283CB2" w:rsidRPr="00283CB2">
              <w:rPr>
                <w:rStyle w:val="af2"/>
                <w:i w:val="0"/>
                <w:noProof/>
              </w:rPr>
              <w:t>3.10 Описание территориальной структуры потребления горячей, питьевой, технической воды, которую следует определять по отчётам организаций, осуществляющих водоснабжение с разбивкой по технологическим зонам</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_Toc152704499 \h </w:instrText>
            </w:r>
            <w:r w:rsidR="00283CB2" w:rsidRPr="00283CB2">
              <w:rPr>
                <w:i w:val="0"/>
                <w:noProof/>
                <w:webHidden/>
              </w:rPr>
            </w:r>
            <w:r w:rsidR="00283CB2" w:rsidRPr="00283CB2">
              <w:rPr>
                <w:i w:val="0"/>
                <w:noProof/>
                <w:webHidden/>
              </w:rPr>
              <w:fldChar w:fldCharType="separate"/>
            </w:r>
            <w:r w:rsidR="00E02A4E">
              <w:rPr>
                <w:i w:val="0"/>
                <w:noProof/>
                <w:webHidden/>
              </w:rPr>
              <w:t>109</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0" w:history="1">
            <w:r w:rsidR="00283CB2" w:rsidRPr="00283CB2">
              <w:rPr>
                <w:rStyle w:val="af2"/>
                <w:i w:val="0"/>
                <w:noProof/>
              </w:rPr>
              <w:t>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с учётом данных о перспективном потреблении горячей, питьевой, технической воды абонентами</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_Toc152704500 \h </w:instrText>
            </w:r>
            <w:r w:rsidR="00283CB2" w:rsidRPr="00283CB2">
              <w:rPr>
                <w:i w:val="0"/>
                <w:noProof/>
                <w:webHidden/>
              </w:rPr>
            </w:r>
            <w:r w:rsidR="00283CB2" w:rsidRPr="00283CB2">
              <w:rPr>
                <w:i w:val="0"/>
                <w:noProof/>
                <w:webHidden/>
              </w:rPr>
              <w:fldChar w:fldCharType="separate"/>
            </w:r>
            <w:r w:rsidR="00E02A4E">
              <w:rPr>
                <w:i w:val="0"/>
                <w:noProof/>
                <w:webHidden/>
              </w:rPr>
              <w:t>110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1" w:history="1">
            <w:r w:rsidR="00283CB2" w:rsidRPr="00283CB2">
              <w:rPr>
                <w:rStyle w:val="af2"/>
                <w:i w:val="0"/>
                <w:noProof/>
              </w:rPr>
              <w:t>3.12 Сведения о фактических и планируемых потерях горячей, питьевой, технической воды при ее транспортировке (годовые, среднесуточные значения)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_Toc152704501 \h </w:instrText>
            </w:r>
            <w:r w:rsidR="00283CB2" w:rsidRPr="00283CB2">
              <w:rPr>
                <w:i w:val="0"/>
                <w:noProof/>
                <w:webHidden/>
              </w:rPr>
            </w:r>
            <w:r w:rsidR="00283CB2" w:rsidRPr="00283CB2">
              <w:rPr>
                <w:i w:val="0"/>
                <w:noProof/>
                <w:webHidden/>
              </w:rPr>
              <w:fldChar w:fldCharType="separate"/>
            </w:r>
            <w:r w:rsidR="00E02A4E">
              <w:rPr>
                <w:i w:val="0"/>
                <w:noProof/>
                <w:webHidden/>
              </w:rPr>
              <w:t>110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2" w:history="1">
            <w:r w:rsidR="00283CB2" w:rsidRPr="00283CB2">
              <w:rPr>
                <w:rStyle w:val="af2"/>
                <w:i w:val="0"/>
                <w:noProof/>
              </w:rPr>
              <w:t xml:space="preserve">3.13 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w:t>
            </w:r>
            <w:r w:rsidR="00283CB2" w:rsidRPr="00283CB2">
              <w:rPr>
                <w:rStyle w:val="af2"/>
                <w:i w:val="0"/>
                <w:noProof/>
              </w:rPr>
              <w:lastRenderedPageBreak/>
              <w:t>воды по технологическим зонам водоснабжения, структурный – баланс реализации горячей, питьевой, технической воды по группам абонентов)</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_Toc152704502 \h </w:instrText>
            </w:r>
            <w:r w:rsidR="00283CB2" w:rsidRPr="00283CB2">
              <w:rPr>
                <w:i w:val="0"/>
                <w:noProof/>
                <w:webHidden/>
              </w:rPr>
            </w:r>
            <w:r w:rsidR="00283CB2" w:rsidRPr="00283CB2">
              <w:rPr>
                <w:i w:val="0"/>
                <w:noProof/>
                <w:webHidden/>
              </w:rPr>
              <w:fldChar w:fldCharType="separate"/>
            </w:r>
            <w:r w:rsidR="00E02A4E">
              <w:rPr>
                <w:i w:val="0"/>
                <w:noProof/>
                <w:webHidden/>
              </w:rPr>
              <w:t>111</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3" w:history="1">
            <w:r w:rsidR="00283CB2" w:rsidRPr="00283CB2">
              <w:rPr>
                <w:rStyle w:val="af2"/>
                <w:i w:val="0"/>
                <w:noProof/>
              </w:rPr>
              <w:t>3.14 Расчёт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питьевой, технической воды при её транспортировке с указанием требуемых объёмов подачи и потребления горячей, питьевой, технической воды, дефицита (резерва) мощностей по технологическим зонам с разбивкой по годам</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_Toc152704503 \h </w:instrText>
            </w:r>
            <w:r w:rsidR="00283CB2" w:rsidRPr="00283CB2">
              <w:rPr>
                <w:i w:val="0"/>
                <w:noProof/>
                <w:webHidden/>
              </w:rPr>
            </w:r>
            <w:r w:rsidR="00283CB2" w:rsidRPr="00283CB2">
              <w:rPr>
                <w:i w:val="0"/>
                <w:noProof/>
                <w:webHidden/>
              </w:rPr>
              <w:fldChar w:fldCharType="separate"/>
            </w:r>
            <w:r w:rsidR="00E02A4E">
              <w:rPr>
                <w:i w:val="0"/>
                <w:noProof/>
                <w:webHidden/>
              </w:rPr>
              <w:t>111</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4" w:history="1">
            <w:r w:rsidR="00283CB2" w:rsidRPr="00283CB2">
              <w:rPr>
                <w:rStyle w:val="af2"/>
                <w:i w:val="0"/>
                <w:noProof/>
              </w:rPr>
              <w:t>3.15 Наименование организации, которая наделена статусом гарантирующей организации</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_Toc152704504 \h </w:instrText>
            </w:r>
            <w:r w:rsidR="00283CB2" w:rsidRPr="00283CB2">
              <w:rPr>
                <w:i w:val="0"/>
                <w:noProof/>
                <w:webHidden/>
              </w:rPr>
            </w:r>
            <w:r w:rsidR="00283CB2" w:rsidRPr="00283CB2">
              <w:rPr>
                <w:i w:val="0"/>
                <w:noProof/>
                <w:webHidden/>
              </w:rPr>
              <w:fldChar w:fldCharType="separate"/>
            </w:r>
            <w:r w:rsidR="00E02A4E">
              <w:rPr>
                <w:i w:val="0"/>
                <w:noProof/>
                <w:webHidden/>
              </w:rPr>
              <w:t>112</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05" w:history="1">
            <w:r w:rsidR="00283CB2" w:rsidRPr="00283CB2">
              <w:rPr>
                <w:rStyle w:val="af2"/>
                <w:b w:val="0"/>
              </w:rPr>
              <w:t>4</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Предложения по строительству, реконструкции и модернизации объектов централизованных систем водоснабжения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_Toc152704505 \h </w:instrText>
            </w:r>
            <w:r w:rsidR="00283CB2" w:rsidRPr="00283CB2">
              <w:rPr>
                <w:b w:val="0"/>
                <w:webHidden/>
              </w:rPr>
            </w:r>
            <w:r w:rsidR="00283CB2" w:rsidRPr="00283CB2">
              <w:rPr>
                <w:b w:val="0"/>
                <w:webHidden/>
              </w:rPr>
              <w:fldChar w:fldCharType="separate"/>
            </w:r>
            <w:r w:rsidR="00E02A4E">
              <w:rPr>
                <w:b w:val="0"/>
                <w:webHidden/>
              </w:rPr>
              <w:t>113</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6" w:history="1">
            <w:r w:rsidR="00283CB2" w:rsidRPr="00283CB2">
              <w:rPr>
                <w:rStyle w:val="af2"/>
                <w:i w:val="0"/>
                <w:noProof/>
              </w:rPr>
              <w:t>4.1 Перечень основных мероприятий по реализации схемы водоснабжения с разбивкой по годам</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_Toc152704506 \h </w:instrText>
            </w:r>
            <w:r w:rsidR="00283CB2" w:rsidRPr="00283CB2">
              <w:rPr>
                <w:i w:val="0"/>
                <w:noProof/>
                <w:webHidden/>
              </w:rPr>
            </w:r>
            <w:r w:rsidR="00283CB2" w:rsidRPr="00283CB2">
              <w:rPr>
                <w:i w:val="0"/>
                <w:noProof/>
                <w:webHidden/>
              </w:rPr>
              <w:fldChar w:fldCharType="separate"/>
            </w:r>
            <w:r w:rsidR="00E02A4E">
              <w:rPr>
                <w:i w:val="0"/>
                <w:noProof/>
                <w:webHidden/>
              </w:rPr>
              <w:t>113</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7" w:history="1">
            <w:r w:rsidR="00283CB2" w:rsidRPr="00283CB2">
              <w:rPr>
                <w:rStyle w:val="af2"/>
                <w:i w:val="0"/>
                <w:noProof/>
              </w:rPr>
              <w:t>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_Toc152704507 \h </w:instrText>
            </w:r>
            <w:r w:rsidR="00283CB2" w:rsidRPr="00283CB2">
              <w:rPr>
                <w:i w:val="0"/>
                <w:noProof/>
                <w:webHidden/>
              </w:rPr>
            </w:r>
            <w:r w:rsidR="00283CB2" w:rsidRPr="00283CB2">
              <w:rPr>
                <w:i w:val="0"/>
                <w:noProof/>
                <w:webHidden/>
              </w:rPr>
              <w:fldChar w:fldCharType="separate"/>
            </w:r>
            <w:r w:rsidR="00E02A4E">
              <w:rPr>
                <w:i w:val="0"/>
                <w:noProof/>
                <w:webHidden/>
              </w:rPr>
              <w:t>114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8" w:history="1">
            <w:r w:rsidR="00283CB2" w:rsidRPr="00283CB2">
              <w:rPr>
                <w:rStyle w:val="af2"/>
                <w:i w:val="0"/>
                <w:noProof/>
              </w:rPr>
              <w:t>4.3 Сведения о вновь строящихся, реконструируемых и предлагаемых к выводу из эксплуатации объектах системы водоснабжения.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_Toc152704508 \h </w:instrText>
            </w:r>
            <w:r w:rsidR="00283CB2" w:rsidRPr="00283CB2">
              <w:rPr>
                <w:i w:val="0"/>
                <w:noProof/>
                <w:webHidden/>
              </w:rPr>
            </w:r>
            <w:r w:rsidR="00283CB2" w:rsidRPr="00283CB2">
              <w:rPr>
                <w:i w:val="0"/>
                <w:noProof/>
                <w:webHidden/>
              </w:rPr>
              <w:fldChar w:fldCharType="separate"/>
            </w:r>
            <w:r w:rsidR="00E02A4E">
              <w:rPr>
                <w:i w:val="0"/>
                <w:noProof/>
                <w:webHidden/>
              </w:rPr>
              <w:t>117</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09" w:history="1">
            <w:r w:rsidR="00283CB2" w:rsidRPr="00283CB2">
              <w:rPr>
                <w:rStyle w:val="af2"/>
                <w:i w:val="0"/>
                <w:noProof/>
              </w:rPr>
              <w:t>Перспективная характеристика сетей водоснабжения ЖК «Ржевка»</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_Toc152704509 \h </w:instrText>
            </w:r>
            <w:r w:rsidR="00283CB2" w:rsidRPr="00283CB2">
              <w:rPr>
                <w:i w:val="0"/>
                <w:noProof/>
                <w:webHidden/>
              </w:rPr>
            </w:r>
            <w:r w:rsidR="00283CB2" w:rsidRPr="00283CB2">
              <w:rPr>
                <w:i w:val="0"/>
                <w:noProof/>
                <w:webHidden/>
              </w:rPr>
              <w:fldChar w:fldCharType="separate"/>
            </w:r>
            <w:r w:rsidR="00E02A4E">
              <w:rPr>
                <w:i w:val="0"/>
                <w:noProof/>
                <w:webHidden/>
              </w:rPr>
              <w:t>117</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10" w:history="1">
            <w:r w:rsidR="00283CB2" w:rsidRPr="00283CB2">
              <w:rPr>
                <w:rStyle w:val="af2"/>
                <w:i w:val="0"/>
                <w:noProof/>
              </w:rPr>
              <w:t>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_Toc152704510 \h </w:instrText>
            </w:r>
            <w:r w:rsidR="00283CB2" w:rsidRPr="00283CB2">
              <w:rPr>
                <w:i w:val="0"/>
                <w:noProof/>
                <w:webHidden/>
              </w:rPr>
            </w:r>
            <w:r w:rsidR="00283CB2" w:rsidRPr="00283CB2">
              <w:rPr>
                <w:i w:val="0"/>
                <w:noProof/>
                <w:webHidden/>
              </w:rPr>
              <w:fldChar w:fldCharType="separate"/>
            </w:r>
            <w:r w:rsidR="00E02A4E">
              <w:rPr>
                <w:i w:val="0"/>
                <w:noProof/>
                <w:webHidden/>
              </w:rPr>
              <w:t>120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11" w:history="1">
            <w:r w:rsidR="00283CB2" w:rsidRPr="00283CB2">
              <w:rPr>
                <w:rStyle w:val="af2"/>
                <w:i w:val="0"/>
                <w:noProof/>
              </w:rPr>
              <w:t>4.5 Сведения об оснащённости зданий, строений, сооружений приборами учёта воды и их применении при осуществлении расчётов за потреблённую воду</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_Toc152704511 \h </w:instrText>
            </w:r>
            <w:r w:rsidR="00283CB2" w:rsidRPr="00283CB2">
              <w:rPr>
                <w:i w:val="0"/>
                <w:noProof/>
                <w:webHidden/>
              </w:rPr>
            </w:r>
            <w:r w:rsidR="00283CB2" w:rsidRPr="00283CB2">
              <w:rPr>
                <w:i w:val="0"/>
                <w:noProof/>
                <w:webHidden/>
              </w:rPr>
              <w:fldChar w:fldCharType="separate"/>
            </w:r>
            <w:r w:rsidR="00E02A4E">
              <w:rPr>
                <w:i w:val="0"/>
                <w:noProof/>
                <w:webHidden/>
              </w:rPr>
              <w:t>120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12" w:history="1">
            <w:r w:rsidR="00283CB2" w:rsidRPr="00283CB2">
              <w:rPr>
                <w:rStyle w:val="af2"/>
                <w:i w:val="0"/>
                <w:noProof/>
              </w:rPr>
              <w:t>4.6 Рекомендации о месте размещения насосных станций, резервуаров, водонапорных башен</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_Toc152704512 \h </w:instrText>
            </w:r>
            <w:r w:rsidR="00283CB2" w:rsidRPr="00283CB2">
              <w:rPr>
                <w:i w:val="0"/>
                <w:noProof/>
                <w:webHidden/>
              </w:rPr>
            </w:r>
            <w:r w:rsidR="00283CB2" w:rsidRPr="00283CB2">
              <w:rPr>
                <w:i w:val="0"/>
                <w:noProof/>
                <w:webHidden/>
              </w:rPr>
              <w:fldChar w:fldCharType="separate"/>
            </w:r>
            <w:r w:rsidR="00E02A4E">
              <w:rPr>
                <w:i w:val="0"/>
                <w:noProof/>
                <w:webHidden/>
              </w:rPr>
              <w:t>120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13" w:history="1">
            <w:r w:rsidR="00283CB2" w:rsidRPr="00283CB2">
              <w:rPr>
                <w:rStyle w:val="af2"/>
                <w:i w:val="0"/>
                <w:noProof/>
              </w:rPr>
              <w:t>4.7 Границы планируемых зон размещения объектов централизованных систем горячего водоснабжения, холодного водоснабжения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_Toc152704513 \h </w:instrText>
            </w:r>
            <w:r w:rsidR="00283CB2" w:rsidRPr="00283CB2">
              <w:rPr>
                <w:i w:val="0"/>
                <w:noProof/>
                <w:webHidden/>
              </w:rPr>
            </w:r>
            <w:r w:rsidR="00283CB2" w:rsidRPr="00283CB2">
              <w:rPr>
                <w:i w:val="0"/>
                <w:noProof/>
                <w:webHidden/>
              </w:rPr>
              <w:fldChar w:fldCharType="separate"/>
            </w:r>
            <w:r w:rsidR="00E02A4E">
              <w:rPr>
                <w:i w:val="0"/>
                <w:noProof/>
                <w:webHidden/>
              </w:rPr>
              <w:t>120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14" w:history="1">
            <w:r w:rsidR="00283CB2" w:rsidRPr="00283CB2">
              <w:rPr>
                <w:rStyle w:val="af2"/>
                <w:i w:val="0"/>
                <w:noProof/>
              </w:rPr>
              <w:t>4.8 Карты (схемы) существующего и планируемого размещения объектов централизованных систем холодного водоснабжения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_Toc152704514 \h </w:instrText>
            </w:r>
            <w:r w:rsidR="00283CB2" w:rsidRPr="00283CB2">
              <w:rPr>
                <w:i w:val="0"/>
                <w:noProof/>
                <w:webHidden/>
              </w:rPr>
            </w:r>
            <w:r w:rsidR="00283CB2" w:rsidRPr="00283CB2">
              <w:rPr>
                <w:i w:val="0"/>
                <w:noProof/>
                <w:webHidden/>
              </w:rPr>
              <w:fldChar w:fldCharType="separate"/>
            </w:r>
            <w:r w:rsidR="00E02A4E">
              <w:rPr>
                <w:i w:val="0"/>
                <w:noProof/>
                <w:webHidden/>
              </w:rPr>
              <w:t>121</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15" w:history="1">
            <w:r w:rsidR="00283CB2" w:rsidRPr="00283CB2">
              <w:rPr>
                <w:rStyle w:val="af2"/>
                <w:b w:val="0"/>
              </w:rPr>
              <w:t>5</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Экологические аспекты мероприятий по строительству и реконструкции объектов централизованной системы водоснабжения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_Toc152704515 \h </w:instrText>
            </w:r>
            <w:r w:rsidR="00283CB2" w:rsidRPr="00283CB2">
              <w:rPr>
                <w:b w:val="0"/>
                <w:webHidden/>
              </w:rPr>
            </w:r>
            <w:r w:rsidR="00283CB2" w:rsidRPr="00283CB2">
              <w:rPr>
                <w:b w:val="0"/>
                <w:webHidden/>
              </w:rPr>
              <w:fldChar w:fldCharType="separate"/>
            </w:r>
            <w:r w:rsidR="00E02A4E">
              <w:rPr>
                <w:b w:val="0"/>
                <w:webHidden/>
              </w:rPr>
              <w:t>124</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16" w:history="1">
            <w:r w:rsidR="00283CB2" w:rsidRPr="00283CB2">
              <w:rPr>
                <w:rStyle w:val="af2"/>
                <w:i w:val="0"/>
                <w:noProof/>
              </w:rPr>
              <w:t>5.1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_Toc152704516 \h </w:instrText>
            </w:r>
            <w:r w:rsidR="00283CB2" w:rsidRPr="00283CB2">
              <w:rPr>
                <w:i w:val="0"/>
                <w:noProof/>
                <w:webHidden/>
              </w:rPr>
            </w:r>
            <w:r w:rsidR="00283CB2" w:rsidRPr="00283CB2">
              <w:rPr>
                <w:i w:val="0"/>
                <w:noProof/>
                <w:webHidden/>
              </w:rPr>
              <w:fldChar w:fldCharType="separate"/>
            </w:r>
            <w:r w:rsidR="00E02A4E">
              <w:rPr>
                <w:i w:val="0"/>
                <w:noProof/>
                <w:webHidden/>
              </w:rPr>
              <w:t>124</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17" w:history="1">
            <w:r w:rsidR="00283CB2" w:rsidRPr="00283CB2">
              <w:rPr>
                <w:rStyle w:val="af2"/>
                <w:b w:val="0"/>
              </w:rPr>
              <w:t>6</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_Toc152704517 \h </w:instrText>
            </w:r>
            <w:r w:rsidR="00283CB2" w:rsidRPr="00283CB2">
              <w:rPr>
                <w:b w:val="0"/>
                <w:webHidden/>
              </w:rPr>
            </w:r>
            <w:r w:rsidR="00283CB2" w:rsidRPr="00283CB2">
              <w:rPr>
                <w:b w:val="0"/>
                <w:webHidden/>
              </w:rPr>
              <w:fldChar w:fldCharType="separate"/>
            </w:r>
            <w:r w:rsidR="00E02A4E">
              <w:rPr>
                <w:b w:val="0"/>
                <w:webHidden/>
              </w:rPr>
              <w:t>125</w:t>
            </w:r>
            <w:r w:rsidR="00283CB2" w:rsidRPr="00283CB2">
              <w:rPr>
                <w:b w:val="0"/>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18" w:history="1">
            <w:r w:rsidR="00283CB2" w:rsidRPr="00283CB2">
              <w:rPr>
                <w:rStyle w:val="af2"/>
                <w:b w:val="0"/>
              </w:rPr>
              <w:t>7</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Целевые показатели развития централизованных систем водоснабжения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_Toc152704518 \h </w:instrText>
            </w:r>
            <w:r w:rsidR="00283CB2" w:rsidRPr="00283CB2">
              <w:rPr>
                <w:b w:val="0"/>
                <w:webHidden/>
              </w:rPr>
            </w:r>
            <w:r w:rsidR="00283CB2" w:rsidRPr="00283CB2">
              <w:rPr>
                <w:b w:val="0"/>
                <w:webHidden/>
              </w:rPr>
              <w:fldChar w:fldCharType="separate"/>
            </w:r>
            <w:r w:rsidR="00E02A4E">
              <w:rPr>
                <w:b w:val="0"/>
                <w:webHidden/>
              </w:rPr>
              <w:t>126</w:t>
            </w:r>
            <w:r w:rsidR="00283CB2" w:rsidRPr="00283CB2">
              <w:rPr>
                <w:b w:val="0"/>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19" w:history="1">
            <w:r w:rsidR="00283CB2" w:rsidRPr="00283CB2">
              <w:rPr>
                <w:rStyle w:val="af2"/>
                <w:b w:val="0"/>
              </w:rPr>
              <w:t>8</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_Toc152704519 \h </w:instrText>
            </w:r>
            <w:r w:rsidR="00283CB2" w:rsidRPr="00283CB2">
              <w:rPr>
                <w:b w:val="0"/>
                <w:webHidden/>
              </w:rPr>
            </w:r>
            <w:r w:rsidR="00283CB2" w:rsidRPr="00283CB2">
              <w:rPr>
                <w:b w:val="0"/>
                <w:webHidden/>
              </w:rPr>
              <w:fldChar w:fldCharType="separate"/>
            </w:r>
            <w:r w:rsidR="00E02A4E">
              <w:rPr>
                <w:b w:val="0"/>
                <w:webHidden/>
              </w:rPr>
              <w:t>127</w:t>
            </w:r>
            <w:r w:rsidR="00283CB2" w:rsidRPr="00283CB2">
              <w:rPr>
                <w:b w:val="0"/>
                <w:webHidden/>
              </w:rPr>
              <w:fldChar w:fldCharType="end"/>
            </w:r>
          </w:hyperlink>
        </w:p>
        <w:p w:rsidR="00283CB2" w:rsidRPr="00283CB2" w:rsidRDefault="00BC1650">
          <w:pPr>
            <w:pStyle w:val="18"/>
            <w:rPr>
              <w:rFonts w:asciiTheme="minorHAnsi" w:eastAsiaTheme="minorEastAsia" w:hAnsiTheme="minorHAnsi" w:cstheme="minorBidi"/>
              <w:bCs w:val="0"/>
              <w:color w:val="auto"/>
              <w:sz w:val="22"/>
              <w:szCs w:val="22"/>
              <w:lang w:val="ru-RU" w:eastAsia="ru-RU"/>
            </w:rPr>
          </w:pPr>
          <w:hyperlink w:anchor="_Toc152704520" w:history="1">
            <w:r w:rsidR="00283CB2" w:rsidRPr="00283CB2">
              <w:rPr>
                <w:rStyle w:val="af2"/>
              </w:rPr>
              <w:t>ГЛАВА II. Схема водоотведения муниципального образования Всеволожское городское поселение на 2023-2034 годы</w:t>
            </w:r>
            <w:r w:rsidR="00283CB2" w:rsidRPr="00283CB2">
              <w:rPr>
                <w:webHidden/>
              </w:rPr>
              <w:tab/>
            </w:r>
            <w:r w:rsidR="00283CB2" w:rsidRPr="00283CB2">
              <w:rPr>
                <w:webHidden/>
              </w:rPr>
              <w:fldChar w:fldCharType="begin"/>
            </w:r>
            <w:r w:rsidR="00283CB2" w:rsidRPr="00283CB2">
              <w:rPr>
                <w:webHidden/>
              </w:rPr>
              <w:instrText xml:space="preserve"> PAGEREF _Toc152704520 \h </w:instrText>
            </w:r>
            <w:r w:rsidR="00283CB2" w:rsidRPr="00283CB2">
              <w:rPr>
                <w:webHidden/>
              </w:rPr>
            </w:r>
            <w:r w:rsidR="00283CB2" w:rsidRPr="00283CB2">
              <w:rPr>
                <w:webHidden/>
              </w:rPr>
              <w:fldChar w:fldCharType="separate"/>
            </w:r>
            <w:r w:rsidR="00E02A4E">
              <w:rPr>
                <w:webHidden/>
              </w:rPr>
              <w:t>131</w:t>
            </w:r>
            <w:r w:rsidR="00283CB2" w:rsidRPr="00283CB2">
              <w:rPr>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21" w:history="1">
            <w:r w:rsidR="00283CB2" w:rsidRPr="00283CB2">
              <w:rPr>
                <w:rStyle w:val="af2"/>
                <w:b w:val="0"/>
              </w:rPr>
              <w:t>9</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Существующее положение в сфере водоотведения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_Toc152704521 \h </w:instrText>
            </w:r>
            <w:r w:rsidR="00283CB2" w:rsidRPr="00283CB2">
              <w:rPr>
                <w:b w:val="0"/>
                <w:webHidden/>
              </w:rPr>
            </w:r>
            <w:r w:rsidR="00283CB2" w:rsidRPr="00283CB2">
              <w:rPr>
                <w:b w:val="0"/>
                <w:webHidden/>
              </w:rPr>
              <w:fldChar w:fldCharType="separate"/>
            </w:r>
            <w:r w:rsidR="00E02A4E">
              <w:rPr>
                <w:b w:val="0"/>
                <w:webHidden/>
              </w:rPr>
              <w:t>131</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2" w:history="1">
            <w:r w:rsidR="00283CB2" w:rsidRPr="00283CB2">
              <w:rPr>
                <w:rStyle w:val="af2"/>
                <w:i w:val="0"/>
                <w:noProof/>
              </w:rPr>
              <w:t>9.1 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_Toc152704522 \h </w:instrText>
            </w:r>
            <w:r w:rsidR="00283CB2" w:rsidRPr="00283CB2">
              <w:rPr>
                <w:i w:val="0"/>
                <w:noProof/>
                <w:webHidden/>
              </w:rPr>
            </w:r>
            <w:r w:rsidR="00283CB2" w:rsidRPr="00283CB2">
              <w:rPr>
                <w:i w:val="0"/>
                <w:noProof/>
                <w:webHidden/>
              </w:rPr>
              <w:fldChar w:fldCharType="separate"/>
            </w:r>
            <w:r w:rsidR="00E02A4E">
              <w:rPr>
                <w:i w:val="0"/>
                <w:noProof/>
                <w:webHidden/>
              </w:rPr>
              <w:t>131</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3" w:history="1">
            <w:r w:rsidR="00283CB2" w:rsidRPr="00283CB2">
              <w:rPr>
                <w:rStyle w:val="af2"/>
                <w:i w:val="0"/>
                <w:noProof/>
              </w:rPr>
              <w:t>9.2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_Toc152704523 \h </w:instrText>
            </w:r>
            <w:r w:rsidR="00283CB2" w:rsidRPr="00283CB2">
              <w:rPr>
                <w:i w:val="0"/>
                <w:noProof/>
                <w:webHidden/>
              </w:rPr>
            </w:r>
            <w:r w:rsidR="00283CB2" w:rsidRPr="00283CB2">
              <w:rPr>
                <w:i w:val="0"/>
                <w:noProof/>
                <w:webHidden/>
              </w:rPr>
              <w:fldChar w:fldCharType="separate"/>
            </w:r>
            <w:r w:rsidR="00E02A4E">
              <w:rPr>
                <w:i w:val="0"/>
                <w:noProof/>
                <w:webHidden/>
              </w:rPr>
              <w:t>140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4" w:history="1">
            <w:r w:rsidR="00283CB2" w:rsidRPr="00283CB2">
              <w:rPr>
                <w:rStyle w:val="af2"/>
                <w:i w:val="0"/>
                <w:noProof/>
              </w:rPr>
              <w:t>9.3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_Toc152704524 \h </w:instrText>
            </w:r>
            <w:r w:rsidR="00283CB2" w:rsidRPr="00283CB2">
              <w:rPr>
                <w:i w:val="0"/>
                <w:noProof/>
                <w:webHidden/>
              </w:rPr>
            </w:r>
            <w:r w:rsidR="00283CB2" w:rsidRPr="00283CB2">
              <w:rPr>
                <w:i w:val="0"/>
                <w:noProof/>
                <w:webHidden/>
              </w:rPr>
              <w:fldChar w:fldCharType="separate"/>
            </w:r>
            <w:r w:rsidR="00E02A4E">
              <w:rPr>
                <w:i w:val="0"/>
                <w:noProof/>
                <w:webHidden/>
              </w:rPr>
              <w:t>143</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5" w:history="1">
            <w:r w:rsidR="00283CB2" w:rsidRPr="00283CB2">
              <w:rPr>
                <w:rStyle w:val="af2"/>
                <w:i w:val="0"/>
                <w:noProof/>
              </w:rPr>
              <w:t>9.4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_Toc152704525 \h </w:instrText>
            </w:r>
            <w:r w:rsidR="00283CB2" w:rsidRPr="00283CB2">
              <w:rPr>
                <w:i w:val="0"/>
                <w:noProof/>
                <w:webHidden/>
              </w:rPr>
            </w:r>
            <w:r w:rsidR="00283CB2" w:rsidRPr="00283CB2">
              <w:rPr>
                <w:i w:val="0"/>
                <w:noProof/>
                <w:webHidden/>
              </w:rPr>
              <w:fldChar w:fldCharType="separate"/>
            </w:r>
            <w:r w:rsidR="00E02A4E">
              <w:rPr>
                <w:i w:val="0"/>
                <w:noProof/>
                <w:webHidden/>
              </w:rPr>
              <w:t>148</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6" w:history="1">
            <w:r w:rsidR="00283CB2" w:rsidRPr="00283CB2">
              <w:rPr>
                <w:rStyle w:val="af2"/>
                <w:i w:val="0"/>
                <w:noProof/>
              </w:rPr>
              <w:t>9.5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_Toc152704526 \h </w:instrText>
            </w:r>
            <w:r w:rsidR="00283CB2" w:rsidRPr="00283CB2">
              <w:rPr>
                <w:i w:val="0"/>
                <w:noProof/>
                <w:webHidden/>
              </w:rPr>
            </w:r>
            <w:r w:rsidR="00283CB2" w:rsidRPr="00283CB2">
              <w:rPr>
                <w:i w:val="0"/>
                <w:noProof/>
                <w:webHidden/>
              </w:rPr>
              <w:fldChar w:fldCharType="separate"/>
            </w:r>
            <w:r w:rsidR="00E02A4E">
              <w:rPr>
                <w:i w:val="0"/>
                <w:noProof/>
                <w:webHidden/>
              </w:rPr>
              <w:t>148</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7" w:history="1">
            <w:r w:rsidR="00283CB2" w:rsidRPr="00283CB2">
              <w:rPr>
                <w:rStyle w:val="af2"/>
                <w:i w:val="0"/>
                <w:noProof/>
              </w:rPr>
              <w:t>9.6 Оценка безопасности и надежности объектов централизованной системы водоотведения и их управляемости</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_Toc152704527 \h </w:instrText>
            </w:r>
            <w:r w:rsidR="00283CB2" w:rsidRPr="00283CB2">
              <w:rPr>
                <w:i w:val="0"/>
                <w:noProof/>
                <w:webHidden/>
              </w:rPr>
            </w:r>
            <w:r w:rsidR="00283CB2" w:rsidRPr="00283CB2">
              <w:rPr>
                <w:i w:val="0"/>
                <w:noProof/>
                <w:webHidden/>
              </w:rPr>
              <w:fldChar w:fldCharType="separate"/>
            </w:r>
            <w:r w:rsidR="00E02A4E">
              <w:rPr>
                <w:i w:val="0"/>
                <w:noProof/>
                <w:webHidden/>
              </w:rPr>
              <w:t>164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8" w:history="1">
            <w:r w:rsidR="00283CB2" w:rsidRPr="00283CB2">
              <w:rPr>
                <w:rStyle w:val="af2"/>
                <w:i w:val="0"/>
                <w:noProof/>
              </w:rPr>
              <w:t>9.7 Оценка воздействия сбросов сточных вод через централизованную систему водоотведения на окружающую среду</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_Toc152704528 \h </w:instrText>
            </w:r>
            <w:r w:rsidR="00283CB2" w:rsidRPr="00283CB2">
              <w:rPr>
                <w:i w:val="0"/>
                <w:noProof/>
                <w:webHidden/>
              </w:rPr>
            </w:r>
            <w:r w:rsidR="00283CB2" w:rsidRPr="00283CB2">
              <w:rPr>
                <w:i w:val="0"/>
                <w:noProof/>
                <w:webHidden/>
              </w:rPr>
              <w:fldChar w:fldCharType="separate"/>
            </w:r>
            <w:r w:rsidR="00E02A4E">
              <w:rPr>
                <w:i w:val="0"/>
                <w:noProof/>
                <w:webHidden/>
              </w:rPr>
              <w:t>164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29" w:history="1">
            <w:r w:rsidR="00283CB2" w:rsidRPr="00283CB2">
              <w:rPr>
                <w:rStyle w:val="af2"/>
                <w:i w:val="0"/>
                <w:noProof/>
              </w:rPr>
              <w:t>9.8 Анализ территорий муниципального образования, неохваченных централизованной системой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_Toc152704529 \h </w:instrText>
            </w:r>
            <w:r w:rsidR="00283CB2" w:rsidRPr="00283CB2">
              <w:rPr>
                <w:i w:val="0"/>
                <w:noProof/>
                <w:webHidden/>
              </w:rPr>
            </w:r>
            <w:r w:rsidR="00283CB2" w:rsidRPr="00283CB2">
              <w:rPr>
                <w:i w:val="0"/>
                <w:noProof/>
                <w:webHidden/>
              </w:rPr>
              <w:fldChar w:fldCharType="separate"/>
            </w:r>
            <w:r w:rsidR="00E02A4E">
              <w:rPr>
                <w:i w:val="0"/>
                <w:noProof/>
                <w:webHidden/>
              </w:rPr>
              <w:t>164</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0" w:history="1">
            <w:r w:rsidR="00283CB2" w:rsidRPr="00283CB2">
              <w:rPr>
                <w:rStyle w:val="af2"/>
                <w:i w:val="0"/>
                <w:noProof/>
              </w:rPr>
              <w:t>9.9 Описание существующих технических и технологических проблем системы водоотведения поселения, городского округа</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_Toc152704530 \h </w:instrText>
            </w:r>
            <w:r w:rsidR="00283CB2" w:rsidRPr="00283CB2">
              <w:rPr>
                <w:i w:val="0"/>
                <w:noProof/>
                <w:webHidden/>
              </w:rPr>
            </w:r>
            <w:r w:rsidR="00283CB2" w:rsidRPr="00283CB2">
              <w:rPr>
                <w:i w:val="0"/>
                <w:noProof/>
                <w:webHidden/>
              </w:rPr>
              <w:fldChar w:fldCharType="separate"/>
            </w:r>
            <w:r w:rsidR="00E02A4E">
              <w:rPr>
                <w:i w:val="0"/>
                <w:noProof/>
                <w:webHidden/>
              </w:rPr>
              <w:t>165</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31" w:history="1">
            <w:r w:rsidR="00283CB2" w:rsidRPr="00283CB2">
              <w:rPr>
                <w:rStyle w:val="af2"/>
                <w:b w:val="0"/>
              </w:rPr>
              <w:t>10</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Баланс сточных вод в системе водоотведения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_Toc152704531 \h </w:instrText>
            </w:r>
            <w:r w:rsidR="00283CB2" w:rsidRPr="00283CB2">
              <w:rPr>
                <w:b w:val="0"/>
                <w:webHidden/>
              </w:rPr>
            </w:r>
            <w:r w:rsidR="00283CB2" w:rsidRPr="00283CB2">
              <w:rPr>
                <w:b w:val="0"/>
                <w:webHidden/>
              </w:rPr>
              <w:fldChar w:fldCharType="separate"/>
            </w:r>
            <w:r w:rsidR="00E02A4E">
              <w:rPr>
                <w:b w:val="0"/>
                <w:webHidden/>
              </w:rPr>
              <w:t>166</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2" w:history="1">
            <w:r w:rsidR="00283CB2" w:rsidRPr="00283CB2">
              <w:rPr>
                <w:rStyle w:val="af2"/>
                <w:i w:val="0"/>
                <w:noProof/>
              </w:rPr>
              <w:t>10.1 Баланс поступления сточных вод в централизованную систему водоотведения и отведения стоков по технологическим зонам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_Toc152704532 \h </w:instrText>
            </w:r>
            <w:r w:rsidR="00283CB2" w:rsidRPr="00283CB2">
              <w:rPr>
                <w:i w:val="0"/>
                <w:noProof/>
                <w:webHidden/>
              </w:rPr>
            </w:r>
            <w:r w:rsidR="00283CB2" w:rsidRPr="00283CB2">
              <w:rPr>
                <w:i w:val="0"/>
                <w:noProof/>
                <w:webHidden/>
              </w:rPr>
              <w:fldChar w:fldCharType="separate"/>
            </w:r>
            <w:r w:rsidR="00E02A4E">
              <w:rPr>
                <w:i w:val="0"/>
                <w:noProof/>
                <w:webHidden/>
              </w:rPr>
              <w:t>166</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3" w:history="1">
            <w:r w:rsidR="00283CB2" w:rsidRPr="00283CB2">
              <w:rPr>
                <w:rStyle w:val="af2"/>
                <w:i w:val="0"/>
                <w:noProof/>
              </w:rPr>
              <w:t>10.2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_Toc152704533 \h </w:instrText>
            </w:r>
            <w:r w:rsidR="00283CB2" w:rsidRPr="00283CB2">
              <w:rPr>
                <w:i w:val="0"/>
                <w:noProof/>
                <w:webHidden/>
              </w:rPr>
            </w:r>
            <w:r w:rsidR="00283CB2" w:rsidRPr="00283CB2">
              <w:rPr>
                <w:i w:val="0"/>
                <w:noProof/>
                <w:webHidden/>
              </w:rPr>
              <w:fldChar w:fldCharType="separate"/>
            </w:r>
            <w:r w:rsidR="00E02A4E">
              <w:rPr>
                <w:i w:val="0"/>
                <w:noProof/>
                <w:webHidden/>
              </w:rPr>
              <w:t>166</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4" w:history="1">
            <w:r w:rsidR="00283CB2" w:rsidRPr="00283CB2">
              <w:rPr>
                <w:rStyle w:val="af2"/>
                <w:i w:val="0"/>
                <w:noProof/>
              </w:rPr>
              <w:t>10.3 Сведения об оснащённости зданий, строений, сооружений приборами учёта принимаемых сточных вод и их применении при осуществлении коммерческих расчётов</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_Toc152704534 \h </w:instrText>
            </w:r>
            <w:r w:rsidR="00283CB2" w:rsidRPr="00283CB2">
              <w:rPr>
                <w:i w:val="0"/>
                <w:noProof/>
                <w:webHidden/>
              </w:rPr>
            </w:r>
            <w:r w:rsidR="00283CB2" w:rsidRPr="00283CB2">
              <w:rPr>
                <w:i w:val="0"/>
                <w:noProof/>
                <w:webHidden/>
              </w:rPr>
              <w:fldChar w:fldCharType="separate"/>
            </w:r>
            <w:r w:rsidR="00E02A4E">
              <w:rPr>
                <w:i w:val="0"/>
                <w:noProof/>
                <w:webHidden/>
              </w:rPr>
              <w:t>167</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5" w:history="1">
            <w:r w:rsidR="00283CB2" w:rsidRPr="00283CB2">
              <w:rPr>
                <w:rStyle w:val="af2"/>
                <w:i w:val="0"/>
                <w:noProof/>
              </w:rPr>
              <w:t>10.4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учётом различных сценариев развития городских округов</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_Toc152704535 \h </w:instrText>
            </w:r>
            <w:r w:rsidR="00283CB2" w:rsidRPr="00283CB2">
              <w:rPr>
                <w:i w:val="0"/>
                <w:noProof/>
                <w:webHidden/>
              </w:rPr>
            </w:r>
            <w:r w:rsidR="00283CB2" w:rsidRPr="00283CB2">
              <w:rPr>
                <w:i w:val="0"/>
                <w:noProof/>
                <w:webHidden/>
              </w:rPr>
              <w:fldChar w:fldCharType="separate"/>
            </w:r>
            <w:r w:rsidR="00E02A4E">
              <w:rPr>
                <w:i w:val="0"/>
                <w:noProof/>
                <w:webHidden/>
              </w:rPr>
              <w:t>168</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36" w:history="1">
            <w:r w:rsidR="00283CB2" w:rsidRPr="00283CB2">
              <w:rPr>
                <w:rStyle w:val="af2"/>
                <w:b w:val="0"/>
              </w:rPr>
              <w:t>11</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Прогноз объема сточных вод</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_Toc152704536 \h </w:instrText>
            </w:r>
            <w:r w:rsidR="00283CB2" w:rsidRPr="00283CB2">
              <w:rPr>
                <w:b w:val="0"/>
                <w:webHidden/>
              </w:rPr>
            </w:r>
            <w:r w:rsidR="00283CB2" w:rsidRPr="00283CB2">
              <w:rPr>
                <w:b w:val="0"/>
                <w:webHidden/>
              </w:rPr>
              <w:fldChar w:fldCharType="separate"/>
            </w:r>
            <w:r w:rsidR="00E02A4E">
              <w:rPr>
                <w:b w:val="0"/>
                <w:webHidden/>
              </w:rPr>
              <w:t>169</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7" w:history="1">
            <w:r w:rsidR="00283CB2" w:rsidRPr="00283CB2">
              <w:rPr>
                <w:rStyle w:val="af2"/>
                <w:i w:val="0"/>
                <w:noProof/>
              </w:rPr>
              <w:t>11.1 Сведения о фактическом и ожидаемом поступлении сточных вод в централизованную систему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_Toc152704537 \h </w:instrText>
            </w:r>
            <w:r w:rsidR="00283CB2" w:rsidRPr="00283CB2">
              <w:rPr>
                <w:i w:val="0"/>
                <w:noProof/>
                <w:webHidden/>
              </w:rPr>
            </w:r>
            <w:r w:rsidR="00283CB2" w:rsidRPr="00283CB2">
              <w:rPr>
                <w:i w:val="0"/>
                <w:noProof/>
                <w:webHidden/>
              </w:rPr>
              <w:fldChar w:fldCharType="separate"/>
            </w:r>
            <w:r w:rsidR="00E02A4E">
              <w:rPr>
                <w:i w:val="0"/>
                <w:noProof/>
                <w:webHidden/>
              </w:rPr>
              <w:t>169</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8" w:history="1">
            <w:r w:rsidR="00283CB2" w:rsidRPr="00283CB2">
              <w:rPr>
                <w:rStyle w:val="af2"/>
                <w:i w:val="0"/>
                <w:noProof/>
              </w:rPr>
              <w:t>11.2 Описание структуры централизованной системы водоотведения (эксплуатационные и технологические зоны)</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_Toc152704538 \h </w:instrText>
            </w:r>
            <w:r w:rsidR="00283CB2" w:rsidRPr="00283CB2">
              <w:rPr>
                <w:i w:val="0"/>
                <w:noProof/>
                <w:webHidden/>
              </w:rPr>
            </w:r>
            <w:r w:rsidR="00283CB2" w:rsidRPr="00283CB2">
              <w:rPr>
                <w:i w:val="0"/>
                <w:noProof/>
                <w:webHidden/>
              </w:rPr>
              <w:fldChar w:fldCharType="separate"/>
            </w:r>
            <w:r w:rsidR="00E02A4E">
              <w:rPr>
                <w:i w:val="0"/>
                <w:noProof/>
                <w:webHidden/>
              </w:rPr>
              <w:t>170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39" w:history="1">
            <w:r w:rsidR="00283CB2" w:rsidRPr="00283CB2">
              <w:rPr>
                <w:rStyle w:val="af2"/>
                <w:i w:val="0"/>
                <w:noProof/>
              </w:rPr>
              <w:t>11.3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_Toc152704539 \h </w:instrText>
            </w:r>
            <w:r w:rsidR="00283CB2" w:rsidRPr="00283CB2">
              <w:rPr>
                <w:i w:val="0"/>
                <w:noProof/>
                <w:webHidden/>
              </w:rPr>
            </w:r>
            <w:r w:rsidR="00283CB2" w:rsidRPr="00283CB2">
              <w:rPr>
                <w:i w:val="0"/>
                <w:noProof/>
                <w:webHidden/>
              </w:rPr>
              <w:fldChar w:fldCharType="separate"/>
            </w:r>
            <w:r w:rsidR="00E02A4E">
              <w:rPr>
                <w:i w:val="0"/>
                <w:noProof/>
                <w:webHidden/>
              </w:rPr>
              <w:t>175</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0" w:history="1">
            <w:r w:rsidR="00283CB2" w:rsidRPr="00283CB2">
              <w:rPr>
                <w:rStyle w:val="af2"/>
                <w:i w:val="0"/>
                <w:noProof/>
              </w:rPr>
              <w:t>11.4 Результаты анализа гидравлических режимов и режимов работы элементов централизованной системы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_Toc152704540 \h </w:instrText>
            </w:r>
            <w:r w:rsidR="00283CB2" w:rsidRPr="00283CB2">
              <w:rPr>
                <w:i w:val="0"/>
                <w:noProof/>
                <w:webHidden/>
              </w:rPr>
            </w:r>
            <w:r w:rsidR="00283CB2" w:rsidRPr="00283CB2">
              <w:rPr>
                <w:i w:val="0"/>
                <w:noProof/>
                <w:webHidden/>
              </w:rPr>
              <w:fldChar w:fldCharType="separate"/>
            </w:r>
            <w:r w:rsidR="00E02A4E">
              <w:rPr>
                <w:i w:val="0"/>
                <w:noProof/>
                <w:webHidden/>
              </w:rPr>
              <w:t>176</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1" w:history="1">
            <w:r w:rsidR="00283CB2" w:rsidRPr="00283CB2">
              <w:rPr>
                <w:rStyle w:val="af2"/>
                <w:i w:val="0"/>
                <w:noProof/>
              </w:rPr>
              <w:t>11.5 Анализ резервов производственных мощностей очистных сооружений системы водоотведения и возможности расширения зоны их действия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_Toc152704541 \h </w:instrText>
            </w:r>
            <w:r w:rsidR="00283CB2" w:rsidRPr="00283CB2">
              <w:rPr>
                <w:i w:val="0"/>
                <w:noProof/>
                <w:webHidden/>
              </w:rPr>
            </w:r>
            <w:r w:rsidR="00283CB2" w:rsidRPr="00283CB2">
              <w:rPr>
                <w:i w:val="0"/>
                <w:noProof/>
                <w:webHidden/>
              </w:rPr>
              <w:fldChar w:fldCharType="separate"/>
            </w:r>
            <w:r w:rsidR="00E02A4E">
              <w:rPr>
                <w:i w:val="0"/>
                <w:noProof/>
                <w:webHidden/>
              </w:rPr>
              <w:t>176</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42" w:history="1">
            <w:r w:rsidR="00283CB2" w:rsidRPr="00283CB2">
              <w:rPr>
                <w:rStyle w:val="af2"/>
                <w:b w:val="0"/>
              </w:rPr>
              <w:t>12</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Предложения по строительству, реконструкции и модернизации (техническому перевооружению) объектов централизованной системы водоотведения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_Toc152704542 \h </w:instrText>
            </w:r>
            <w:r w:rsidR="00283CB2" w:rsidRPr="00283CB2">
              <w:rPr>
                <w:b w:val="0"/>
                <w:webHidden/>
              </w:rPr>
            </w:r>
            <w:r w:rsidR="00283CB2" w:rsidRPr="00283CB2">
              <w:rPr>
                <w:b w:val="0"/>
                <w:webHidden/>
              </w:rPr>
              <w:fldChar w:fldCharType="separate"/>
            </w:r>
            <w:r w:rsidR="00E02A4E">
              <w:rPr>
                <w:b w:val="0"/>
                <w:webHidden/>
              </w:rPr>
              <w:t>177</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3" w:history="1">
            <w:r w:rsidR="00283CB2" w:rsidRPr="00283CB2">
              <w:rPr>
                <w:rStyle w:val="af2"/>
                <w:i w:val="0"/>
                <w:noProof/>
              </w:rPr>
              <w:t>12.1 Основные направления, принципы, задачи и целевые показатели развития централизованной системы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_Toc152704543 \h </w:instrText>
            </w:r>
            <w:r w:rsidR="00283CB2" w:rsidRPr="00283CB2">
              <w:rPr>
                <w:i w:val="0"/>
                <w:noProof/>
                <w:webHidden/>
              </w:rPr>
            </w:r>
            <w:r w:rsidR="00283CB2" w:rsidRPr="00283CB2">
              <w:rPr>
                <w:i w:val="0"/>
                <w:noProof/>
                <w:webHidden/>
              </w:rPr>
              <w:fldChar w:fldCharType="separate"/>
            </w:r>
            <w:r w:rsidR="00E02A4E">
              <w:rPr>
                <w:i w:val="0"/>
                <w:noProof/>
                <w:webHidden/>
              </w:rPr>
              <w:t>177</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4" w:history="1">
            <w:r w:rsidR="00283CB2" w:rsidRPr="00283CB2">
              <w:rPr>
                <w:rStyle w:val="af2"/>
                <w:i w:val="0"/>
                <w:noProof/>
              </w:rPr>
              <w:t>12.2 Перечень основных мероприятий по реализации схемы водоотведения с разбивкой по годам, включая технические обоснования этих мероприятий</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_Toc152704544 \h </w:instrText>
            </w:r>
            <w:r w:rsidR="00283CB2" w:rsidRPr="00283CB2">
              <w:rPr>
                <w:i w:val="0"/>
                <w:noProof/>
                <w:webHidden/>
              </w:rPr>
            </w:r>
            <w:r w:rsidR="00283CB2" w:rsidRPr="00283CB2">
              <w:rPr>
                <w:i w:val="0"/>
                <w:noProof/>
                <w:webHidden/>
              </w:rPr>
              <w:fldChar w:fldCharType="separate"/>
            </w:r>
            <w:r w:rsidR="00E02A4E">
              <w:rPr>
                <w:i w:val="0"/>
                <w:noProof/>
                <w:webHidden/>
              </w:rPr>
              <w:t>180</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5" w:history="1">
            <w:r w:rsidR="00283CB2" w:rsidRPr="00283CB2">
              <w:rPr>
                <w:rStyle w:val="af2"/>
                <w:i w:val="0"/>
                <w:noProof/>
              </w:rPr>
              <w:t>12.3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_Toc152704545 \h </w:instrText>
            </w:r>
            <w:r w:rsidR="00283CB2" w:rsidRPr="00283CB2">
              <w:rPr>
                <w:i w:val="0"/>
                <w:noProof/>
                <w:webHidden/>
              </w:rPr>
            </w:r>
            <w:r w:rsidR="00283CB2" w:rsidRPr="00283CB2">
              <w:rPr>
                <w:i w:val="0"/>
                <w:noProof/>
                <w:webHidden/>
              </w:rPr>
              <w:fldChar w:fldCharType="separate"/>
            </w:r>
            <w:r w:rsidR="00E02A4E">
              <w:rPr>
                <w:i w:val="0"/>
                <w:noProof/>
                <w:webHidden/>
              </w:rPr>
              <w:t>183</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6" w:history="1">
            <w:r w:rsidR="00283CB2" w:rsidRPr="00283CB2">
              <w:rPr>
                <w:rStyle w:val="af2"/>
                <w:i w:val="0"/>
                <w:noProof/>
              </w:rPr>
              <w:t>12.4 Описание вариантов маршрутов прохождения трубопроводов по территории поселения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_Toc152704546 \h </w:instrText>
            </w:r>
            <w:r w:rsidR="00283CB2" w:rsidRPr="00283CB2">
              <w:rPr>
                <w:i w:val="0"/>
                <w:noProof/>
                <w:webHidden/>
              </w:rPr>
            </w:r>
            <w:r w:rsidR="00283CB2" w:rsidRPr="00283CB2">
              <w:rPr>
                <w:i w:val="0"/>
                <w:noProof/>
                <w:webHidden/>
              </w:rPr>
              <w:fldChar w:fldCharType="separate"/>
            </w:r>
            <w:r w:rsidR="00E02A4E">
              <w:rPr>
                <w:i w:val="0"/>
                <w:noProof/>
                <w:webHidden/>
              </w:rPr>
              <w:t>183</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7" w:history="1">
            <w:r w:rsidR="00283CB2" w:rsidRPr="00283CB2">
              <w:rPr>
                <w:rStyle w:val="af2"/>
                <w:i w:val="0"/>
                <w:noProof/>
              </w:rPr>
              <w:t>12.5 Границы и характеристики охранных зон сетей и сооружений централизованной системы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_Toc152704547 \h </w:instrText>
            </w:r>
            <w:r w:rsidR="00283CB2" w:rsidRPr="00283CB2">
              <w:rPr>
                <w:i w:val="0"/>
                <w:noProof/>
                <w:webHidden/>
              </w:rPr>
            </w:r>
            <w:r w:rsidR="00283CB2" w:rsidRPr="00283CB2">
              <w:rPr>
                <w:i w:val="0"/>
                <w:noProof/>
                <w:webHidden/>
              </w:rPr>
              <w:fldChar w:fldCharType="separate"/>
            </w:r>
            <w:r w:rsidR="00E02A4E">
              <w:rPr>
                <w:i w:val="0"/>
                <w:noProof/>
                <w:webHidden/>
              </w:rPr>
              <w:t>183</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48" w:history="1">
            <w:r w:rsidR="00283CB2" w:rsidRPr="00283CB2">
              <w:rPr>
                <w:rStyle w:val="af2"/>
                <w:i w:val="0"/>
                <w:noProof/>
              </w:rPr>
              <w:t>12.6 Границы планируемых зон размещения объектов централизованной системы водоотведения</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_Toc152704548 \h </w:instrText>
            </w:r>
            <w:r w:rsidR="00283CB2" w:rsidRPr="00283CB2">
              <w:rPr>
                <w:i w:val="0"/>
                <w:noProof/>
                <w:webHidden/>
              </w:rPr>
            </w:r>
            <w:r w:rsidR="00283CB2" w:rsidRPr="00283CB2">
              <w:rPr>
                <w:i w:val="0"/>
                <w:noProof/>
                <w:webHidden/>
              </w:rPr>
              <w:fldChar w:fldCharType="separate"/>
            </w:r>
            <w:r w:rsidR="00E02A4E">
              <w:rPr>
                <w:i w:val="0"/>
                <w:noProof/>
                <w:webHidden/>
              </w:rPr>
              <w:t>183</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49" w:history="1">
            <w:r w:rsidR="00283CB2" w:rsidRPr="00283CB2">
              <w:rPr>
                <w:rStyle w:val="af2"/>
                <w:b w:val="0"/>
              </w:rPr>
              <w:t>13</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Экологические аспекты мероприятий по строительству и реконструкции объектов централизованной системы водоотведения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_Toc152704549 \h </w:instrText>
            </w:r>
            <w:r w:rsidR="00283CB2" w:rsidRPr="00283CB2">
              <w:rPr>
                <w:b w:val="0"/>
                <w:webHidden/>
              </w:rPr>
            </w:r>
            <w:r w:rsidR="00283CB2" w:rsidRPr="00283CB2">
              <w:rPr>
                <w:b w:val="0"/>
                <w:webHidden/>
              </w:rPr>
              <w:fldChar w:fldCharType="separate"/>
            </w:r>
            <w:r w:rsidR="00E02A4E">
              <w:rPr>
                <w:b w:val="0"/>
                <w:webHidden/>
              </w:rPr>
              <w:t>185</w:t>
            </w:r>
            <w:r w:rsidR="00283CB2" w:rsidRPr="00283CB2">
              <w:rPr>
                <w:b w:val="0"/>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50" w:history="1">
            <w:r w:rsidR="00283CB2" w:rsidRPr="00283CB2">
              <w:rPr>
                <w:rStyle w:val="af2"/>
                <w:i w:val="0"/>
                <w:noProof/>
              </w:rPr>
              <w:t>13.1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_Toc152704550 \h </w:instrText>
            </w:r>
            <w:r w:rsidR="00283CB2" w:rsidRPr="00283CB2">
              <w:rPr>
                <w:i w:val="0"/>
                <w:noProof/>
                <w:webHidden/>
              </w:rPr>
            </w:r>
            <w:r w:rsidR="00283CB2" w:rsidRPr="00283CB2">
              <w:rPr>
                <w:i w:val="0"/>
                <w:noProof/>
                <w:webHidden/>
              </w:rPr>
              <w:fldChar w:fldCharType="separate"/>
            </w:r>
            <w:r w:rsidR="00E02A4E">
              <w:rPr>
                <w:i w:val="0"/>
                <w:noProof/>
                <w:webHidden/>
              </w:rPr>
              <w:t>185</w:t>
            </w:r>
            <w:r w:rsidR="00283CB2" w:rsidRPr="00283CB2">
              <w:rPr>
                <w:i w:val="0"/>
                <w:noProof/>
                <w:webHidden/>
              </w:rPr>
              <w:fldChar w:fldCharType="end"/>
            </w:r>
          </w:hyperlink>
        </w:p>
        <w:p w:rsidR="00283CB2" w:rsidRPr="00283CB2" w:rsidRDefault="00BC1650">
          <w:pPr>
            <w:pStyle w:val="31"/>
            <w:rPr>
              <w:rFonts w:asciiTheme="minorHAnsi" w:eastAsiaTheme="minorEastAsia" w:hAnsiTheme="minorHAnsi" w:cstheme="minorBidi"/>
              <w:i w:val="0"/>
              <w:iCs w:val="0"/>
              <w:noProof/>
              <w:sz w:val="22"/>
              <w:szCs w:val="22"/>
              <w:lang w:eastAsia="ru-RU"/>
            </w:rPr>
          </w:pPr>
          <w:hyperlink w:anchor="_Toc152704551" w:history="1">
            <w:r w:rsidR="00283CB2" w:rsidRPr="00283CB2">
              <w:rPr>
                <w:rStyle w:val="af2"/>
                <w:i w:val="0"/>
                <w:noProof/>
              </w:rPr>
              <w:t>13.2 Сведения о применении методов, безопасных для окружающей среды, при утилизации осадков сточных вод</w:t>
            </w:r>
            <w:r w:rsidR="00283CB2" w:rsidRPr="00283CB2">
              <w:rPr>
                <w:i w:val="0"/>
                <w:noProof/>
                <w:webHidden/>
              </w:rPr>
              <w:tab/>
            </w:r>
            <w:r w:rsidR="00283CB2" w:rsidRPr="00283CB2">
              <w:rPr>
                <w:i w:val="0"/>
                <w:noProof/>
                <w:webHidden/>
              </w:rPr>
              <w:fldChar w:fldCharType="begin"/>
            </w:r>
            <w:r w:rsidR="00283CB2" w:rsidRPr="00283CB2">
              <w:rPr>
                <w:i w:val="0"/>
                <w:noProof/>
                <w:webHidden/>
              </w:rPr>
              <w:instrText xml:space="preserve"> PAGEREF _Toc152704551 \h </w:instrText>
            </w:r>
            <w:r w:rsidR="00283CB2" w:rsidRPr="00283CB2">
              <w:rPr>
                <w:i w:val="0"/>
                <w:noProof/>
                <w:webHidden/>
              </w:rPr>
            </w:r>
            <w:r w:rsidR="00283CB2" w:rsidRPr="00283CB2">
              <w:rPr>
                <w:i w:val="0"/>
                <w:noProof/>
                <w:webHidden/>
              </w:rPr>
              <w:fldChar w:fldCharType="separate"/>
            </w:r>
            <w:r w:rsidR="00E02A4E">
              <w:rPr>
                <w:i w:val="0"/>
                <w:noProof/>
                <w:webHidden/>
              </w:rPr>
              <w:t>185</w:t>
            </w:r>
            <w:r w:rsidR="00283CB2" w:rsidRPr="00283CB2">
              <w:rPr>
                <w:i w:val="0"/>
                <w:noProof/>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52" w:history="1">
            <w:r w:rsidR="00283CB2" w:rsidRPr="00283CB2">
              <w:rPr>
                <w:rStyle w:val="af2"/>
                <w:b w:val="0"/>
              </w:rPr>
              <w:t>14</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_Toc152704552 \h </w:instrText>
            </w:r>
            <w:r w:rsidR="00283CB2" w:rsidRPr="00283CB2">
              <w:rPr>
                <w:b w:val="0"/>
                <w:webHidden/>
              </w:rPr>
            </w:r>
            <w:r w:rsidR="00283CB2" w:rsidRPr="00283CB2">
              <w:rPr>
                <w:b w:val="0"/>
                <w:webHidden/>
              </w:rPr>
              <w:fldChar w:fldCharType="separate"/>
            </w:r>
            <w:r w:rsidR="00E02A4E">
              <w:rPr>
                <w:b w:val="0"/>
                <w:webHidden/>
              </w:rPr>
              <w:t>186</w:t>
            </w:r>
            <w:r w:rsidR="00283CB2" w:rsidRPr="00283CB2">
              <w:rPr>
                <w:b w:val="0"/>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53" w:history="1">
            <w:r w:rsidR="00283CB2" w:rsidRPr="00283CB2">
              <w:rPr>
                <w:rStyle w:val="af2"/>
                <w:b w:val="0"/>
              </w:rPr>
              <w:t>15</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Оценка потребности в капитальных вложениях в строительство, реконструкцию и модернизацию объектов централизованной системы водоотведения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_Toc152704553 \h </w:instrText>
            </w:r>
            <w:r w:rsidR="00283CB2" w:rsidRPr="00283CB2">
              <w:rPr>
                <w:b w:val="0"/>
                <w:webHidden/>
              </w:rPr>
            </w:r>
            <w:r w:rsidR="00283CB2" w:rsidRPr="00283CB2">
              <w:rPr>
                <w:b w:val="0"/>
                <w:webHidden/>
              </w:rPr>
              <w:fldChar w:fldCharType="separate"/>
            </w:r>
            <w:r w:rsidR="00E02A4E">
              <w:rPr>
                <w:b w:val="0"/>
                <w:webHidden/>
              </w:rPr>
              <w:t>192</w:t>
            </w:r>
            <w:r w:rsidR="00283CB2" w:rsidRPr="00283CB2">
              <w:rPr>
                <w:b w:val="0"/>
                <w:webHidden/>
              </w:rPr>
              <w:fldChar w:fldCharType="end"/>
            </w:r>
          </w:hyperlink>
        </w:p>
        <w:p w:rsidR="00283CB2" w:rsidRPr="00283CB2" w:rsidRDefault="00BC1650">
          <w:pPr>
            <w:pStyle w:val="20"/>
            <w:rPr>
              <w:rFonts w:asciiTheme="minorHAnsi" w:eastAsiaTheme="minorEastAsia" w:hAnsiTheme="minorHAnsi" w:cstheme="minorBidi"/>
              <w:b w:val="0"/>
              <w:smallCaps w:val="0"/>
              <w:sz w:val="22"/>
              <w:szCs w:val="22"/>
              <w:lang w:eastAsia="ru-RU"/>
            </w:rPr>
          </w:pPr>
          <w:hyperlink w:anchor="_Toc152704554" w:history="1">
            <w:r w:rsidR="00283CB2" w:rsidRPr="00283CB2">
              <w:rPr>
                <w:rStyle w:val="af2"/>
                <w:b w:val="0"/>
              </w:rPr>
              <w:t>16</w:t>
            </w:r>
            <w:r w:rsidR="00283CB2" w:rsidRPr="00283CB2">
              <w:rPr>
                <w:rFonts w:asciiTheme="minorHAnsi" w:eastAsiaTheme="minorEastAsia" w:hAnsiTheme="minorHAnsi" w:cstheme="minorBidi"/>
                <w:b w:val="0"/>
                <w:smallCaps w:val="0"/>
                <w:sz w:val="22"/>
                <w:szCs w:val="22"/>
                <w:lang w:eastAsia="ru-RU"/>
              </w:rPr>
              <w:tab/>
            </w:r>
            <w:r w:rsidR="00283CB2" w:rsidRPr="00283CB2">
              <w:rPr>
                <w:rStyle w:val="af2"/>
                <w:b w:val="0"/>
              </w:rPr>
              <w:t>Целевые показатели развития централизованной системы водоотведения</w:t>
            </w:r>
            <w:r w:rsidR="00283CB2" w:rsidRPr="00283CB2">
              <w:rPr>
                <w:b w:val="0"/>
                <w:webHidden/>
              </w:rPr>
              <w:tab/>
            </w:r>
            <w:r w:rsidR="00283CB2" w:rsidRPr="00283CB2">
              <w:rPr>
                <w:b w:val="0"/>
                <w:webHidden/>
              </w:rPr>
              <w:fldChar w:fldCharType="begin"/>
            </w:r>
            <w:r w:rsidR="00283CB2" w:rsidRPr="00283CB2">
              <w:rPr>
                <w:b w:val="0"/>
                <w:webHidden/>
              </w:rPr>
              <w:instrText xml:space="preserve"> PAGEREF _Toc152704554 \h </w:instrText>
            </w:r>
            <w:r w:rsidR="00283CB2" w:rsidRPr="00283CB2">
              <w:rPr>
                <w:b w:val="0"/>
                <w:webHidden/>
              </w:rPr>
            </w:r>
            <w:r w:rsidR="00283CB2" w:rsidRPr="00283CB2">
              <w:rPr>
                <w:b w:val="0"/>
                <w:webHidden/>
              </w:rPr>
              <w:fldChar w:fldCharType="separate"/>
            </w:r>
            <w:r w:rsidR="00E02A4E">
              <w:rPr>
                <w:b w:val="0"/>
                <w:webHidden/>
              </w:rPr>
              <w:t>194</w:t>
            </w:r>
            <w:r w:rsidR="00283CB2" w:rsidRPr="00283CB2">
              <w:rPr>
                <w:b w:val="0"/>
                <w:webHidden/>
              </w:rPr>
              <w:fldChar w:fldCharType="end"/>
            </w:r>
          </w:hyperlink>
        </w:p>
        <w:p w:rsidR="00F95187" w:rsidRPr="00283CB2" w:rsidRDefault="00885BA0" w:rsidP="00080D50">
          <w:pPr>
            <w:tabs>
              <w:tab w:val="left" w:pos="1134"/>
            </w:tabs>
            <w:jc w:val="both"/>
            <w:rPr>
              <w:sz w:val="20"/>
              <w:szCs w:val="20"/>
            </w:rPr>
          </w:pPr>
          <w:r w:rsidRPr="00283CB2">
            <w:rPr>
              <w:bCs/>
              <w:sz w:val="20"/>
              <w:szCs w:val="20"/>
            </w:rPr>
            <w:fldChar w:fldCharType="end"/>
          </w:r>
        </w:p>
      </w:sdtContent>
    </w:sdt>
    <w:p w:rsidR="00F95187" w:rsidRPr="00024385" w:rsidRDefault="00F95187" w:rsidP="00F95187">
      <w:pPr>
        <w:pStyle w:val="10"/>
        <w:keepNext w:val="0"/>
        <w:keepLines w:val="0"/>
        <w:tabs>
          <w:tab w:val="left" w:pos="1701"/>
        </w:tabs>
        <w:suppressAutoHyphens/>
        <w:spacing w:line="252" w:lineRule="auto"/>
        <w:ind w:right="567"/>
        <w:jc w:val="center"/>
        <w:rPr>
          <w:color w:val="000000" w:themeColor="text1"/>
        </w:rPr>
      </w:pPr>
      <w:bookmarkStart w:id="1" w:name="_Toc337560718"/>
      <w:bookmarkStart w:id="2" w:name="_Toc522538765"/>
      <w:bookmarkStart w:id="3" w:name="_Toc25860462"/>
      <w:bookmarkStart w:id="4" w:name="_Toc152704477"/>
      <w:r w:rsidRPr="00024385">
        <w:rPr>
          <w:color w:val="000000" w:themeColor="text1"/>
        </w:rPr>
        <w:lastRenderedPageBreak/>
        <w:t>Паспорт</w:t>
      </w:r>
      <w:r w:rsidR="00AC76D8">
        <w:rPr>
          <w:color w:val="000000" w:themeColor="text1"/>
        </w:rPr>
        <w:t xml:space="preserve"> </w:t>
      </w:r>
      <w:bookmarkEnd w:id="1"/>
      <w:r w:rsidRPr="00024385">
        <w:rPr>
          <w:color w:val="000000" w:themeColor="text1"/>
        </w:rPr>
        <w:t>схем</w:t>
      </w:r>
      <w:r w:rsidR="00310BDC">
        <w:rPr>
          <w:color w:val="000000" w:themeColor="text1"/>
        </w:rPr>
        <w:t>ы</w:t>
      </w:r>
      <w:r w:rsidRPr="00024385">
        <w:rPr>
          <w:color w:val="000000" w:themeColor="text1"/>
        </w:rPr>
        <w:t xml:space="preserve"> водоснабжения и водоотведения</w:t>
      </w:r>
      <w:bookmarkEnd w:id="2"/>
      <w:bookmarkEnd w:id="3"/>
      <w:bookmarkEnd w:id="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7542"/>
      </w:tblGrid>
      <w:tr w:rsidR="00D468C8" w:rsidRPr="00105817" w:rsidTr="002D2B65">
        <w:trPr>
          <w:trHeight w:val="318"/>
        </w:trPr>
        <w:tc>
          <w:tcPr>
            <w:tcW w:w="1195" w:type="pct"/>
          </w:tcPr>
          <w:p w:rsidR="00D468C8" w:rsidRPr="00211818" w:rsidRDefault="00D468C8" w:rsidP="00062E36">
            <w:pPr>
              <w:ind w:firstLine="0"/>
              <w:rPr>
                <w:sz w:val="20"/>
                <w:szCs w:val="20"/>
              </w:rPr>
            </w:pPr>
            <w:r w:rsidRPr="00211818">
              <w:rPr>
                <w:sz w:val="20"/>
                <w:szCs w:val="20"/>
              </w:rPr>
              <w:t>Наименование схем</w:t>
            </w:r>
          </w:p>
        </w:tc>
        <w:tc>
          <w:tcPr>
            <w:tcW w:w="3805" w:type="pct"/>
          </w:tcPr>
          <w:p w:rsidR="00D468C8" w:rsidRPr="00F70683" w:rsidRDefault="00922B5A" w:rsidP="003E09D3">
            <w:pPr>
              <w:ind w:firstLine="0"/>
              <w:jc w:val="both"/>
              <w:rPr>
                <w:sz w:val="20"/>
                <w:szCs w:val="20"/>
              </w:rPr>
            </w:pPr>
            <w:r>
              <w:rPr>
                <w:sz w:val="20"/>
                <w:szCs w:val="20"/>
              </w:rPr>
              <w:t>С</w:t>
            </w:r>
            <w:r w:rsidR="00AC76D8">
              <w:rPr>
                <w:sz w:val="20"/>
                <w:szCs w:val="20"/>
              </w:rPr>
              <w:t>хем</w:t>
            </w:r>
            <w:r>
              <w:rPr>
                <w:sz w:val="20"/>
                <w:szCs w:val="20"/>
              </w:rPr>
              <w:t>а</w:t>
            </w:r>
            <w:r w:rsidR="00D468C8" w:rsidRPr="00211818">
              <w:rPr>
                <w:sz w:val="20"/>
                <w:szCs w:val="20"/>
              </w:rPr>
              <w:t xml:space="preserve"> водоснабжения и водоотведения муниципального образования </w:t>
            </w:r>
            <w:r w:rsidR="003E09D3">
              <w:rPr>
                <w:sz w:val="20"/>
                <w:szCs w:val="20"/>
              </w:rPr>
              <w:t>Всеволожское городское поселение</w:t>
            </w:r>
            <w:r w:rsidR="00382F4B">
              <w:rPr>
                <w:sz w:val="20"/>
                <w:szCs w:val="20"/>
              </w:rPr>
              <w:t xml:space="preserve"> Всеволожского муниципального района</w:t>
            </w:r>
            <w:r w:rsidR="00D468C8" w:rsidRPr="00211818">
              <w:rPr>
                <w:sz w:val="20"/>
                <w:szCs w:val="20"/>
              </w:rPr>
              <w:t xml:space="preserve"> Ле</w:t>
            </w:r>
            <w:r w:rsidR="00A34778">
              <w:rPr>
                <w:sz w:val="20"/>
                <w:szCs w:val="20"/>
              </w:rPr>
              <w:t>нинградской области на 202</w:t>
            </w:r>
            <w:r w:rsidR="003E09D3">
              <w:rPr>
                <w:sz w:val="20"/>
                <w:szCs w:val="20"/>
              </w:rPr>
              <w:t>3</w:t>
            </w:r>
            <w:r w:rsidR="00A34778">
              <w:rPr>
                <w:sz w:val="20"/>
                <w:szCs w:val="20"/>
              </w:rPr>
              <w:t>-203</w:t>
            </w:r>
            <w:r w:rsidR="003E09D3">
              <w:rPr>
                <w:sz w:val="20"/>
                <w:szCs w:val="20"/>
              </w:rPr>
              <w:t>4</w:t>
            </w:r>
            <w:r w:rsidR="00D468C8" w:rsidRPr="00211818">
              <w:rPr>
                <w:sz w:val="20"/>
                <w:szCs w:val="20"/>
              </w:rPr>
              <w:t xml:space="preserve"> годы</w:t>
            </w:r>
          </w:p>
        </w:tc>
      </w:tr>
      <w:tr w:rsidR="00D468C8" w:rsidRPr="00105817" w:rsidTr="002D2B65">
        <w:trPr>
          <w:trHeight w:val="2336"/>
        </w:trPr>
        <w:tc>
          <w:tcPr>
            <w:tcW w:w="1195" w:type="pct"/>
          </w:tcPr>
          <w:p w:rsidR="00D468C8" w:rsidRPr="00211818" w:rsidRDefault="00D468C8" w:rsidP="00062E36">
            <w:pPr>
              <w:ind w:firstLine="0"/>
              <w:rPr>
                <w:sz w:val="20"/>
                <w:szCs w:val="20"/>
              </w:rPr>
            </w:pPr>
            <w:r w:rsidRPr="00211818">
              <w:rPr>
                <w:sz w:val="20"/>
                <w:szCs w:val="20"/>
              </w:rPr>
              <w:t>Основание для разработки схемы</w:t>
            </w:r>
          </w:p>
          <w:p w:rsidR="00D468C8" w:rsidRPr="00211818" w:rsidRDefault="00D468C8" w:rsidP="00062E36">
            <w:pPr>
              <w:ind w:firstLine="0"/>
              <w:rPr>
                <w:sz w:val="20"/>
                <w:szCs w:val="20"/>
              </w:rPr>
            </w:pPr>
          </w:p>
          <w:p w:rsidR="00D468C8" w:rsidRPr="00DC4E75" w:rsidRDefault="00D468C8" w:rsidP="00062E36">
            <w:pPr>
              <w:ind w:firstLine="0"/>
              <w:rPr>
                <w:sz w:val="20"/>
                <w:szCs w:val="20"/>
              </w:rPr>
            </w:pPr>
          </w:p>
          <w:p w:rsidR="00D468C8" w:rsidRPr="00211818" w:rsidRDefault="00D468C8" w:rsidP="00062E36">
            <w:pPr>
              <w:ind w:firstLine="0"/>
              <w:rPr>
                <w:sz w:val="20"/>
                <w:szCs w:val="20"/>
              </w:rPr>
            </w:pPr>
          </w:p>
          <w:p w:rsidR="00D468C8" w:rsidRPr="00211818" w:rsidRDefault="00D468C8" w:rsidP="00062E36">
            <w:pPr>
              <w:ind w:firstLine="0"/>
              <w:rPr>
                <w:sz w:val="20"/>
                <w:szCs w:val="20"/>
              </w:rPr>
            </w:pPr>
          </w:p>
          <w:p w:rsidR="00D468C8" w:rsidRPr="00211818" w:rsidRDefault="00D468C8" w:rsidP="00062E36">
            <w:pPr>
              <w:ind w:firstLine="0"/>
              <w:rPr>
                <w:sz w:val="20"/>
                <w:szCs w:val="20"/>
              </w:rPr>
            </w:pPr>
          </w:p>
          <w:p w:rsidR="00D468C8" w:rsidRPr="00211818" w:rsidRDefault="00D468C8" w:rsidP="00062E36">
            <w:pPr>
              <w:ind w:firstLine="0"/>
              <w:jc w:val="right"/>
              <w:rPr>
                <w:sz w:val="20"/>
                <w:szCs w:val="20"/>
              </w:rPr>
            </w:pPr>
          </w:p>
        </w:tc>
        <w:tc>
          <w:tcPr>
            <w:tcW w:w="3805" w:type="pct"/>
          </w:tcPr>
          <w:p w:rsidR="00D468C8" w:rsidRPr="00211818" w:rsidRDefault="00D468C8" w:rsidP="00062E36">
            <w:pPr>
              <w:pStyle w:val="a"/>
              <w:ind w:hanging="497"/>
              <w:jc w:val="both"/>
              <w:rPr>
                <w:sz w:val="20"/>
              </w:rPr>
            </w:pPr>
            <w:r w:rsidRPr="00211818">
              <w:rPr>
                <w:sz w:val="20"/>
              </w:rPr>
              <w:t xml:space="preserve">Федеральный закон Российской Федерации от 06.10.2003 № 131-ФЗ </w:t>
            </w:r>
            <w:r w:rsidR="001B48C4">
              <w:rPr>
                <w:sz w:val="20"/>
              </w:rPr>
              <w:t>«</w:t>
            </w:r>
            <w:r w:rsidRPr="00211818">
              <w:rPr>
                <w:sz w:val="20"/>
              </w:rPr>
              <w:t>Об общих принципах организации местного самоуправления в Российской Федерации</w:t>
            </w:r>
            <w:r w:rsidR="001B48C4">
              <w:rPr>
                <w:sz w:val="20"/>
              </w:rPr>
              <w:t>»</w:t>
            </w:r>
            <w:r w:rsidRPr="00211818">
              <w:rPr>
                <w:sz w:val="20"/>
              </w:rPr>
              <w:t>;</w:t>
            </w:r>
          </w:p>
          <w:p w:rsidR="00A34778" w:rsidRDefault="00D468C8" w:rsidP="00A34778">
            <w:pPr>
              <w:pStyle w:val="a"/>
              <w:ind w:hanging="497"/>
              <w:jc w:val="both"/>
              <w:rPr>
                <w:sz w:val="20"/>
              </w:rPr>
            </w:pPr>
            <w:r w:rsidRPr="00A34778">
              <w:rPr>
                <w:sz w:val="20"/>
              </w:rPr>
              <w:t xml:space="preserve">Федеральный закон Российской Федерации от 07.12.2011 № 416-ФЗ </w:t>
            </w:r>
            <w:r w:rsidR="001B48C4" w:rsidRPr="00A34778">
              <w:rPr>
                <w:sz w:val="20"/>
              </w:rPr>
              <w:t>«</w:t>
            </w:r>
            <w:r w:rsidRPr="00A34778">
              <w:rPr>
                <w:sz w:val="20"/>
              </w:rPr>
              <w:t>О водоснабжении и водоотведении</w:t>
            </w:r>
            <w:r w:rsidR="001B48C4" w:rsidRPr="00A34778">
              <w:rPr>
                <w:sz w:val="20"/>
              </w:rPr>
              <w:t>»</w:t>
            </w:r>
            <w:r w:rsidR="00A34778" w:rsidRPr="00A34778">
              <w:rPr>
                <w:sz w:val="20"/>
              </w:rPr>
              <w:t>;</w:t>
            </w:r>
            <w:r w:rsidRPr="00A34778">
              <w:rPr>
                <w:sz w:val="20"/>
              </w:rPr>
              <w:t xml:space="preserve"> </w:t>
            </w:r>
          </w:p>
          <w:p w:rsidR="009057AB" w:rsidRDefault="00D468C8" w:rsidP="009057AB">
            <w:pPr>
              <w:pStyle w:val="a"/>
              <w:ind w:hanging="497"/>
              <w:jc w:val="both"/>
              <w:rPr>
                <w:sz w:val="20"/>
              </w:rPr>
            </w:pPr>
            <w:r w:rsidRPr="00A34778">
              <w:rPr>
                <w:sz w:val="20"/>
              </w:rPr>
              <w:t xml:space="preserve">Федеральный закон Российской Федерации от 23 ноября 2009г. № 261-ФЗ </w:t>
            </w:r>
            <w:r w:rsidR="001B48C4" w:rsidRPr="00A34778">
              <w:rPr>
                <w:sz w:val="20"/>
              </w:rPr>
              <w:t>«</w:t>
            </w:r>
            <w:r w:rsidRPr="00A34778">
              <w:rPr>
                <w:sz w:val="20"/>
              </w:rPr>
              <w:t xml:space="preserve">Об энергосбережении и о повышении </w:t>
            </w:r>
            <w:r w:rsidR="00414DC0" w:rsidRPr="00A34778">
              <w:rPr>
                <w:sz w:val="20"/>
              </w:rPr>
              <w:t>энергетической эффективности,</w:t>
            </w:r>
            <w:r w:rsidRPr="00A34778">
              <w:rPr>
                <w:sz w:val="20"/>
              </w:rPr>
              <w:t xml:space="preserve"> и о внесении изменений в отдельные законодательные акты Российской Федерации</w:t>
            </w:r>
            <w:r w:rsidR="001B48C4" w:rsidRPr="00A34778">
              <w:rPr>
                <w:sz w:val="20"/>
              </w:rPr>
              <w:t>»</w:t>
            </w:r>
            <w:r w:rsidRPr="00A34778">
              <w:rPr>
                <w:sz w:val="20"/>
              </w:rPr>
              <w:t>;</w:t>
            </w:r>
            <w:r w:rsidR="009057AB" w:rsidRPr="00211818">
              <w:rPr>
                <w:sz w:val="20"/>
              </w:rPr>
              <w:t xml:space="preserve"> </w:t>
            </w:r>
          </w:p>
          <w:p w:rsidR="009057AB" w:rsidRDefault="00D468C8" w:rsidP="009057AB">
            <w:pPr>
              <w:pStyle w:val="a"/>
              <w:ind w:hanging="497"/>
              <w:jc w:val="both"/>
              <w:rPr>
                <w:sz w:val="20"/>
              </w:rPr>
            </w:pPr>
            <w:r w:rsidRPr="00211818">
              <w:rPr>
                <w:sz w:val="20"/>
              </w:rPr>
              <w:t xml:space="preserve">Постановление Правительства Российской Федерации от 05.09.2013г. № 782 </w:t>
            </w:r>
            <w:r w:rsidR="001B48C4">
              <w:rPr>
                <w:sz w:val="20"/>
              </w:rPr>
              <w:t>«</w:t>
            </w:r>
            <w:r w:rsidRPr="00211818">
              <w:rPr>
                <w:sz w:val="20"/>
              </w:rPr>
              <w:t>О схемах водоснабжения водоотведения</w:t>
            </w:r>
            <w:r w:rsidR="001B48C4">
              <w:rPr>
                <w:sz w:val="20"/>
              </w:rPr>
              <w:t>»</w:t>
            </w:r>
            <w:r w:rsidRPr="00211818">
              <w:rPr>
                <w:sz w:val="20"/>
              </w:rPr>
              <w:t>;</w:t>
            </w:r>
          </w:p>
          <w:p w:rsidR="009057AB" w:rsidRDefault="00A34778" w:rsidP="009057AB">
            <w:pPr>
              <w:pStyle w:val="a"/>
              <w:ind w:hanging="497"/>
              <w:jc w:val="both"/>
              <w:rPr>
                <w:sz w:val="20"/>
              </w:rPr>
            </w:pPr>
            <w:r w:rsidRPr="00A34778">
              <w:rPr>
                <w:sz w:val="20"/>
              </w:rPr>
              <w:t>Приказ Министерства энергетики РФ от 30 июня 2014 г. N 399 "Об утверждении 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9057AB" w:rsidRPr="00211818">
              <w:rPr>
                <w:sz w:val="20"/>
              </w:rPr>
              <w:t xml:space="preserve"> </w:t>
            </w:r>
          </w:p>
          <w:p w:rsidR="00A34778" w:rsidRPr="009057AB" w:rsidRDefault="009057AB" w:rsidP="009057AB">
            <w:pPr>
              <w:pStyle w:val="a"/>
              <w:ind w:hanging="497"/>
              <w:jc w:val="both"/>
              <w:rPr>
                <w:sz w:val="20"/>
              </w:rPr>
            </w:pPr>
            <w:r w:rsidRPr="00211818">
              <w:rPr>
                <w:sz w:val="20"/>
              </w:rPr>
              <w:t xml:space="preserve">Генеральный план муниципального образования </w:t>
            </w:r>
            <w:r>
              <w:rPr>
                <w:sz w:val="20"/>
              </w:rPr>
              <w:t>«</w:t>
            </w:r>
            <w:r w:rsidRPr="00211818">
              <w:rPr>
                <w:sz w:val="20"/>
              </w:rPr>
              <w:t>Город Всеволожск</w:t>
            </w:r>
            <w:r>
              <w:rPr>
                <w:sz w:val="20"/>
              </w:rPr>
              <w:t>»</w:t>
            </w:r>
            <w:r w:rsidRPr="00211818">
              <w:rPr>
                <w:sz w:val="20"/>
              </w:rPr>
              <w:t xml:space="preserve"> Ленинградской области.</w:t>
            </w:r>
          </w:p>
        </w:tc>
      </w:tr>
      <w:tr w:rsidR="00D468C8" w:rsidRPr="00105817" w:rsidTr="008F2078">
        <w:trPr>
          <w:trHeight w:val="318"/>
        </w:trPr>
        <w:tc>
          <w:tcPr>
            <w:tcW w:w="1195" w:type="pct"/>
          </w:tcPr>
          <w:p w:rsidR="00D468C8" w:rsidRPr="00211818" w:rsidRDefault="00D468C8" w:rsidP="00062E36">
            <w:pPr>
              <w:ind w:firstLine="0"/>
              <w:rPr>
                <w:sz w:val="20"/>
                <w:szCs w:val="20"/>
              </w:rPr>
            </w:pPr>
            <w:r w:rsidRPr="00211818">
              <w:rPr>
                <w:sz w:val="20"/>
                <w:szCs w:val="20"/>
              </w:rPr>
              <w:t>Заказчики схемы</w:t>
            </w:r>
          </w:p>
        </w:tc>
        <w:tc>
          <w:tcPr>
            <w:tcW w:w="3805" w:type="pct"/>
            <w:vAlign w:val="center"/>
          </w:tcPr>
          <w:p w:rsidR="00D468C8" w:rsidRPr="00211818" w:rsidRDefault="003E09D3" w:rsidP="008F2078">
            <w:pPr>
              <w:ind w:firstLine="0"/>
              <w:rPr>
                <w:sz w:val="20"/>
                <w:szCs w:val="20"/>
              </w:rPr>
            </w:pPr>
            <w:r>
              <w:rPr>
                <w:sz w:val="20"/>
                <w:szCs w:val="20"/>
              </w:rPr>
              <w:t>Администрация муниципального образования Всеволожский муниципальный район Ленинградской области</w:t>
            </w:r>
          </w:p>
        </w:tc>
      </w:tr>
      <w:tr w:rsidR="00D468C8" w:rsidRPr="00105817" w:rsidTr="008F2078">
        <w:trPr>
          <w:trHeight w:val="318"/>
        </w:trPr>
        <w:tc>
          <w:tcPr>
            <w:tcW w:w="1195" w:type="pct"/>
          </w:tcPr>
          <w:p w:rsidR="00D468C8" w:rsidRPr="00211818" w:rsidRDefault="00D468C8" w:rsidP="00062E36">
            <w:pPr>
              <w:ind w:firstLine="0"/>
              <w:rPr>
                <w:sz w:val="20"/>
                <w:szCs w:val="20"/>
              </w:rPr>
            </w:pPr>
            <w:r w:rsidRPr="00211818">
              <w:rPr>
                <w:sz w:val="20"/>
                <w:szCs w:val="20"/>
              </w:rPr>
              <w:t>Координатор схемы</w:t>
            </w:r>
          </w:p>
        </w:tc>
        <w:tc>
          <w:tcPr>
            <w:tcW w:w="3805" w:type="pct"/>
            <w:vAlign w:val="center"/>
          </w:tcPr>
          <w:p w:rsidR="00D468C8" w:rsidRPr="00211818" w:rsidRDefault="003E09D3" w:rsidP="008F2078">
            <w:pPr>
              <w:ind w:firstLine="0"/>
              <w:rPr>
                <w:sz w:val="20"/>
                <w:szCs w:val="20"/>
              </w:rPr>
            </w:pPr>
            <w:r>
              <w:rPr>
                <w:sz w:val="20"/>
              </w:rPr>
              <w:t>Глава администрации муниципального образования Всеволожский муниципальный район Ленинградской области Низовский А.А.</w:t>
            </w:r>
          </w:p>
        </w:tc>
      </w:tr>
      <w:tr w:rsidR="00D468C8" w:rsidRPr="00105817" w:rsidTr="008F2078">
        <w:trPr>
          <w:trHeight w:val="153"/>
        </w:trPr>
        <w:tc>
          <w:tcPr>
            <w:tcW w:w="1195" w:type="pct"/>
          </w:tcPr>
          <w:p w:rsidR="00D468C8" w:rsidRPr="00211818" w:rsidRDefault="00D468C8" w:rsidP="00062E36">
            <w:pPr>
              <w:ind w:firstLine="0"/>
              <w:rPr>
                <w:sz w:val="20"/>
                <w:szCs w:val="20"/>
              </w:rPr>
            </w:pPr>
            <w:r w:rsidRPr="00211818">
              <w:rPr>
                <w:sz w:val="20"/>
                <w:szCs w:val="20"/>
              </w:rPr>
              <w:t>Основные разработчики схемы</w:t>
            </w:r>
          </w:p>
        </w:tc>
        <w:tc>
          <w:tcPr>
            <w:tcW w:w="3805" w:type="pct"/>
            <w:vAlign w:val="center"/>
          </w:tcPr>
          <w:p w:rsidR="00D468C8" w:rsidRPr="00211818" w:rsidRDefault="00D468C8" w:rsidP="008F2078">
            <w:pPr>
              <w:ind w:firstLine="0"/>
              <w:rPr>
                <w:sz w:val="20"/>
                <w:szCs w:val="20"/>
              </w:rPr>
            </w:pPr>
            <w:r w:rsidRPr="00211818">
              <w:rPr>
                <w:sz w:val="20"/>
                <w:szCs w:val="20"/>
              </w:rPr>
              <w:t xml:space="preserve">ООО </w:t>
            </w:r>
            <w:r w:rsidR="001B48C4">
              <w:rPr>
                <w:sz w:val="20"/>
                <w:szCs w:val="20"/>
              </w:rPr>
              <w:t>«</w:t>
            </w:r>
            <w:r w:rsidRPr="00211818">
              <w:rPr>
                <w:sz w:val="20"/>
                <w:szCs w:val="20"/>
              </w:rPr>
              <w:t>АРЭН-ЭНЕРГИЯ</w:t>
            </w:r>
            <w:r w:rsidR="001B48C4">
              <w:rPr>
                <w:sz w:val="20"/>
                <w:szCs w:val="20"/>
              </w:rPr>
              <w:t>»</w:t>
            </w:r>
          </w:p>
        </w:tc>
      </w:tr>
      <w:tr w:rsidR="00D468C8" w:rsidRPr="00105817" w:rsidTr="002D2B65">
        <w:trPr>
          <w:trHeight w:val="1687"/>
        </w:trPr>
        <w:tc>
          <w:tcPr>
            <w:tcW w:w="1195" w:type="pct"/>
          </w:tcPr>
          <w:p w:rsidR="00D468C8" w:rsidRPr="00211818" w:rsidRDefault="00D468C8" w:rsidP="00062E36">
            <w:pPr>
              <w:ind w:firstLine="0"/>
              <w:rPr>
                <w:sz w:val="20"/>
                <w:szCs w:val="20"/>
              </w:rPr>
            </w:pPr>
            <w:r w:rsidRPr="00211818">
              <w:rPr>
                <w:sz w:val="20"/>
                <w:szCs w:val="20"/>
              </w:rPr>
              <w:t>Цели схемы</w:t>
            </w:r>
          </w:p>
        </w:tc>
        <w:tc>
          <w:tcPr>
            <w:tcW w:w="3805" w:type="pct"/>
          </w:tcPr>
          <w:p w:rsidR="00D468C8" w:rsidRPr="00211818" w:rsidRDefault="00D468C8" w:rsidP="00062E36">
            <w:pPr>
              <w:pStyle w:val="a"/>
              <w:ind w:hanging="497"/>
              <w:jc w:val="both"/>
              <w:rPr>
                <w:sz w:val="20"/>
              </w:rPr>
            </w:pPr>
            <w:r w:rsidRPr="00211818">
              <w:rPr>
                <w:sz w:val="20"/>
              </w:rPr>
              <w:t>Обеспечение развития систем централизованного водоснабжения и водоотведения для существующего и нового строительства жилищного комплекса, а также объектов социально-культурного и рекреационного назначения в период до 203</w:t>
            </w:r>
            <w:r w:rsidR="00906C5B">
              <w:rPr>
                <w:sz w:val="20"/>
              </w:rPr>
              <w:t>4</w:t>
            </w:r>
            <w:r w:rsidRPr="00211818">
              <w:rPr>
                <w:sz w:val="20"/>
              </w:rPr>
              <w:t xml:space="preserve"> года</w:t>
            </w:r>
          </w:p>
          <w:p w:rsidR="00D468C8" w:rsidRPr="00211818" w:rsidRDefault="00D468C8" w:rsidP="00062E36">
            <w:pPr>
              <w:pStyle w:val="a"/>
              <w:ind w:hanging="497"/>
              <w:jc w:val="both"/>
              <w:rPr>
                <w:sz w:val="20"/>
              </w:rPr>
            </w:pPr>
            <w:r w:rsidRPr="00211818">
              <w:rPr>
                <w:sz w:val="20"/>
              </w:rPr>
              <w:t>Увеличение объемов производства коммунальной продукции (оказание услуг) по</w:t>
            </w:r>
            <w:r w:rsidR="00FF276D">
              <w:rPr>
                <w:sz w:val="20"/>
              </w:rPr>
              <w:t xml:space="preserve"> водоснабжению и водоотведению </w:t>
            </w:r>
            <w:r w:rsidRPr="00211818">
              <w:rPr>
                <w:sz w:val="20"/>
              </w:rPr>
              <w:t>при повышении качества и сохранении приемлемости действующей ценовой политики</w:t>
            </w:r>
          </w:p>
          <w:p w:rsidR="00D468C8" w:rsidRPr="00211818" w:rsidRDefault="00D468C8" w:rsidP="00062E36">
            <w:pPr>
              <w:pStyle w:val="a"/>
              <w:ind w:hanging="497"/>
              <w:jc w:val="both"/>
              <w:rPr>
                <w:sz w:val="20"/>
              </w:rPr>
            </w:pPr>
            <w:r w:rsidRPr="00211818">
              <w:rPr>
                <w:sz w:val="20"/>
              </w:rPr>
              <w:t>Улучшение работы систем водоснабжения и водоотведения</w:t>
            </w:r>
          </w:p>
          <w:p w:rsidR="00D468C8" w:rsidRPr="00211818" w:rsidRDefault="00D468C8" w:rsidP="00062E36">
            <w:pPr>
              <w:pStyle w:val="a"/>
              <w:ind w:hanging="497"/>
              <w:jc w:val="both"/>
              <w:rPr>
                <w:sz w:val="20"/>
              </w:rPr>
            </w:pPr>
            <w:r w:rsidRPr="00211818">
              <w:rPr>
                <w:sz w:val="20"/>
              </w:rPr>
              <w:t>Повышение качества питьевой воды, поступающей к потребителям</w:t>
            </w:r>
          </w:p>
          <w:p w:rsidR="00D468C8" w:rsidRPr="00211818" w:rsidRDefault="00D468C8" w:rsidP="00062E36">
            <w:pPr>
              <w:pStyle w:val="a"/>
              <w:ind w:hanging="497"/>
              <w:jc w:val="both"/>
              <w:rPr>
                <w:sz w:val="20"/>
              </w:rPr>
            </w:pPr>
            <w:r w:rsidRPr="00211818">
              <w:rPr>
                <w:sz w:val="20"/>
              </w:rPr>
              <w:t>Обеспечение надежного централизованного и экологически безопасного отведения стоков</w:t>
            </w:r>
            <w:r w:rsidR="00FF276D">
              <w:rPr>
                <w:sz w:val="20"/>
              </w:rPr>
              <w:t xml:space="preserve"> и их очистки, соответствующей </w:t>
            </w:r>
            <w:r w:rsidRPr="00211818">
              <w:rPr>
                <w:sz w:val="20"/>
              </w:rPr>
              <w:t>экологическим нормативам;</w:t>
            </w:r>
          </w:p>
          <w:p w:rsidR="00D468C8" w:rsidRPr="00211818" w:rsidRDefault="00D468C8" w:rsidP="00062E36">
            <w:pPr>
              <w:pStyle w:val="a"/>
              <w:ind w:hanging="497"/>
              <w:jc w:val="both"/>
              <w:rPr>
                <w:sz w:val="20"/>
              </w:rPr>
            </w:pPr>
            <w:r w:rsidRPr="00211818">
              <w:rPr>
                <w:sz w:val="20"/>
              </w:rPr>
              <w:t>Снижение вредного воздействия на окружающую среду.</w:t>
            </w:r>
          </w:p>
        </w:tc>
      </w:tr>
      <w:tr w:rsidR="00D468C8" w:rsidRPr="00105817" w:rsidTr="008F2078">
        <w:trPr>
          <w:trHeight w:val="173"/>
        </w:trPr>
        <w:tc>
          <w:tcPr>
            <w:tcW w:w="1195" w:type="pct"/>
          </w:tcPr>
          <w:p w:rsidR="00D468C8" w:rsidRPr="00211818" w:rsidRDefault="00D468C8" w:rsidP="00062E36">
            <w:pPr>
              <w:ind w:firstLine="0"/>
              <w:rPr>
                <w:sz w:val="20"/>
                <w:szCs w:val="20"/>
              </w:rPr>
            </w:pPr>
            <w:r w:rsidRPr="00211818">
              <w:rPr>
                <w:sz w:val="20"/>
                <w:szCs w:val="20"/>
              </w:rPr>
              <w:t>Сроки и этапы реализации схемы</w:t>
            </w:r>
          </w:p>
        </w:tc>
        <w:tc>
          <w:tcPr>
            <w:tcW w:w="3805" w:type="pct"/>
            <w:vAlign w:val="center"/>
          </w:tcPr>
          <w:p w:rsidR="00D468C8" w:rsidRPr="00211818" w:rsidRDefault="00D468C8" w:rsidP="003E09D3">
            <w:pPr>
              <w:ind w:firstLine="0"/>
              <w:rPr>
                <w:sz w:val="20"/>
                <w:szCs w:val="20"/>
              </w:rPr>
            </w:pPr>
            <w:r>
              <w:rPr>
                <w:sz w:val="20"/>
                <w:szCs w:val="20"/>
              </w:rPr>
              <w:t>202</w:t>
            </w:r>
            <w:r w:rsidR="003E09D3">
              <w:rPr>
                <w:sz w:val="20"/>
                <w:szCs w:val="20"/>
              </w:rPr>
              <w:t>3</w:t>
            </w:r>
            <w:r w:rsidRPr="00211818">
              <w:rPr>
                <w:sz w:val="20"/>
                <w:szCs w:val="20"/>
              </w:rPr>
              <w:t>-203</w:t>
            </w:r>
            <w:r w:rsidR="003E09D3">
              <w:rPr>
                <w:sz w:val="20"/>
                <w:szCs w:val="20"/>
              </w:rPr>
              <w:t>4</w:t>
            </w:r>
            <w:r w:rsidRPr="00211818">
              <w:rPr>
                <w:sz w:val="20"/>
                <w:szCs w:val="20"/>
              </w:rPr>
              <w:t xml:space="preserve"> годы</w:t>
            </w:r>
          </w:p>
        </w:tc>
      </w:tr>
      <w:tr w:rsidR="00D468C8" w:rsidRPr="00105817" w:rsidTr="002D2B65">
        <w:trPr>
          <w:trHeight w:val="891"/>
        </w:trPr>
        <w:tc>
          <w:tcPr>
            <w:tcW w:w="1195" w:type="pct"/>
          </w:tcPr>
          <w:p w:rsidR="00D468C8" w:rsidRPr="00211818" w:rsidRDefault="00D468C8" w:rsidP="00062E36">
            <w:pPr>
              <w:ind w:firstLine="0"/>
              <w:rPr>
                <w:sz w:val="20"/>
                <w:szCs w:val="20"/>
              </w:rPr>
            </w:pPr>
            <w:r w:rsidRPr="00211818">
              <w:rPr>
                <w:sz w:val="20"/>
                <w:szCs w:val="20"/>
              </w:rPr>
              <w:t xml:space="preserve">Основные индикаторы и показатели, позволяющие оценить ход реализации </w:t>
            </w:r>
            <w:r w:rsidR="00414DC0" w:rsidRPr="00211818">
              <w:rPr>
                <w:sz w:val="20"/>
                <w:szCs w:val="20"/>
              </w:rPr>
              <w:t>мероприятий схемы</w:t>
            </w:r>
            <w:r w:rsidRPr="00211818">
              <w:rPr>
                <w:sz w:val="20"/>
                <w:szCs w:val="20"/>
              </w:rPr>
              <w:t xml:space="preserve"> и ожидаемые результаты реализации мероприятий из схемы</w:t>
            </w:r>
          </w:p>
        </w:tc>
        <w:tc>
          <w:tcPr>
            <w:tcW w:w="3805" w:type="pct"/>
          </w:tcPr>
          <w:p w:rsidR="00D468C8" w:rsidRPr="00211818" w:rsidRDefault="00D468C8" w:rsidP="00080D50">
            <w:pPr>
              <w:pStyle w:val="a"/>
              <w:numPr>
                <w:ilvl w:val="0"/>
                <w:numId w:val="0"/>
              </w:numPr>
              <w:tabs>
                <w:tab w:val="clear" w:pos="680"/>
                <w:tab w:val="left" w:pos="779"/>
              </w:tabs>
              <w:ind w:left="70"/>
              <w:jc w:val="both"/>
              <w:rPr>
                <w:sz w:val="20"/>
              </w:rPr>
            </w:pPr>
            <w:r w:rsidRPr="00211818">
              <w:rPr>
                <w:color w:val="000000"/>
                <w:sz w:val="20"/>
              </w:rPr>
              <w:t>Повышение надёжности систем и качества предоставляемых у</w:t>
            </w:r>
            <w:r w:rsidR="00080D50">
              <w:rPr>
                <w:color w:val="000000"/>
                <w:sz w:val="20"/>
              </w:rPr>
              <w:t xml:space="preserve">слуг в соответствии с </w:t>
            </w:r>
            <w:r w:rsidRPr="00211818">
              <w:rPr>
                <w:color w:val="000000"/>
                <w:sz w:val="20"/>
              </w:rPr>
              <w:t>Разделом 7 и 15 данного документа.</w:t>
            </w:r>
          </w:p>
        </w:tc>
      </w:tr>
    </w:tbl>
    <w:p w:rsidR="00030BA3" w:rsidRPr="00030BA3" w:rsidRDefault="003641B6" w:rsidP="00EE1603">
      <w:pPr>
        <w:pStyle w:val="10"/>
      </w:pPr>
      <w:bookmarkStart w:id="5" w:name="_Toc399177632"/>
      <w:bookmarkStart w:id="6" w:name="_Toc152704478"/>
      <w:r w:rsidRPr="00030BA3">
        <w:t xml:space="preserve">Общие сведения о муниципальном образовании </w:t>
      </w:r>
      <w:bookmarkEnd w:id="5"/>
      <w:r w:rsidR="003E09D3">
        <w:t>Всеволожское городское поселение всеволожского муниципального района Ленинградской области</w:t>
      </w:r>
      <w:bookmarkEnd w:id="6"/>
    </w:p>
    <w:p w:rsidR="006021FC" w:rsidRDefault="006021FC" w:rsidP="00030BA3">
      <w:pPr>
        <w:jc w:val="both"/>
        <w:rPr>
          <w:szCs w:val="24"/>
        </w:rPr>
      </w:pPr>
    </w:p>
    <w:p w:rsidR="003E09D3" w:rsidRPr="003E09D3" w:rsidRDefault="003E09D3" w:rsidP="003E09D3">
      <w:pPr>
        <w:jc w:val="both"/>
        <w:rPr>
          <w:rFonts w:eastAsia="SimSun"/>
          <w:szCs w:val="24"/>
          <w:lang w:eastAsia="ru-RU"/>
        </w:rPr>
      </w:pPr>
      <w:r w:rsidRPr="003E09D3">
        <w:rPr>
          <w:rFonts w:eastAsia="SimSun"/>
          <w:szCs w:val="24"/>
          <w:lang w:eastAsia="ru-RU"/>
        </w:rPr>
        <w:t>Согласно Уставу муниципального образования Всеволожское городское поселение Всеволожского муниципального района Ленинградской области, принятому решением совета депутатов муниципального образования «Город Всеволожск» Всеволожского муниципального района Ленинградской области от 28.06.2022 года №23, муниципальное образование Всеволожское городское поселение Всеволожского муниципального района Ленинградской области имеет полное и сокращенное наименование.</w:t>
      </w:r>
    </w:p>
    <w:p w:rsidR="003E09D3" w:rsidRPr="003E09D3" w:rsidRDefault="003E09D3" w:rsidP="003E09D3">
      <w:pPr>
        <w:jc w:val="both"/>
        <w:rPr>
          <w:rFonts w:eastAsia="SimSun"/>
          <w:szCs w:val="24"/>
          <w:lang w:eastAsia="ru-RU"/>
        </w:rPr>
      </w:pPr>
      <w:r w:rsidRPr="003E09D3">
        <w:rPr>
          <w:rFonts w:eastAsia="SimSun"/>
          <w:szCs w:val="24"/>
          <w:lang w:eastAsia="ru-RU"/>
        </w:rPr>
        <w:t>Полное наименование муниципального образования Всеволожское городское поселение Всеволожского муниципального района Ленинградской области - Всеволожское городское поселение Всеволожского муниципального района Ленинградской области.</w:t>
      </w:r>
    </w:p>
    <w:p w:rsidR="003E09D3" w:rsidRPr="003E09D3" w:rsidRDefault="003E09D3" w:rsidP="003E09D3">
      <w:pPr>
        <w:jc w:val="both"/>
        <w:rPr>
          <w:rFonts w:eastAsia="SimSun"/>
          <w:szCs w:val="24"/>
          <w:lang w:eastAsia="ru-RU"/>
        </w:rPr>
      </w:pPr>
      <w:r w:rsidRPr="003E09D3">
        <w:rPr>
          <w:rFonts w:eastAsia="SimSun"/>
          <w:szCs w:val="24"/>
          <w:lang w:eastAsia="ru-RU"/>
        </w:rPr>
        <w:t>Сокращенное наименование муниципального образования Всеволожское городское поселение Всеволожского муниципального района Ленинградской области – муниципальное образование «Город Всеволожск», МО «Город Всеволожск».</w:t>
      </w:r>
    </w:p>
    <w:p w:rsidR="003E09D3" w:rsidRPr="003E09D3" w:rsidRDefault="003E09D3" w:rsidP="003E09D3">
      <w:pPr>
        <w:jc w:val="both"/>
        <w:rPr>
          <w:rFonts w:eastAsia="SimSun"/>
          <w:szCs w:val="24"/>
          <w:lang w:eastAsia="ru-RU"/>
        </w:rPr>
      </w:pPr>
      <w:r w:rsidRPr="003E09D3">
        <w:rPr>
          <w:rFonts w:eastAsia="SimSun"/>
          <w:szCs w:val="24"/>
          <w:lang w:eastAsia="ru-RU"/>
        </w:rPr>
        <w:t xml:space="preserve">Полное и сокращенные наименования муниципального образования Всеволожское городское поселение Всеволожского муниципального района Ленинградской области тождественны. </w:t>
      </w:r>
    </w:p>
    <w:p w:rsidR="003E09D3" w:rsidRDefault="003E09D3" w:rsidP="003E09D3">
      <w:pPr>
        <w:jc w:val="both"/>
        <w:rPr>
          <w:szCs w:val="24"/>
        </w:rPr>
      </w:pPr>
      <w:r w:rsidRPr="003E09D3">
        <w:rPr>
          <w:rFonts w:eastAsia="SimSun"/>
          <w:szCs w:val="24"/>
          <w:lang w:eastAsia="ru-RU"/>
        </w:rPr>
        <w:t>Далее в схеме будет применяться сокращенное наименование муниципального образования Всеволожское городское поселение Всеволожского муниципального района Ленинградской области – МО «Город Всеволожск».</w:t>
      </w:r>
    </w:p>
    <w:p w:rsidR="003641B6" w:rsidRPr="00871A10" w:rsidRDefault="003641B6" w:rsidP="00030BA3">
      <w:pPr>
        <w:jc w:val="both"/>
        <w:rPr>
          <w:szCs w:val="24"/>
        </w:rPr>
      </w:pPr>
      <w:r w:rsidRPr="00871A10">
        <w:rPr>
          <w:szCs w:val="24"/>
        </w:rPr>
        <w:t xml:space="preserve">МО </w:t>
      </w:r>
      <w:r w:rsidR="001B48C4">
        <w:rPr>
          <w:szCs w:val="24"/>
        </w:rPr>
        <w:t>«</w:t>
      </w:r>
      <w:r w:rsidRPr="00871A10">
        <w:rPr>
          <w:szCs w:val="24"/>
        </w:rPr>
        <w:t>Город Всеволожск</w:t>
      </w:r>
      <w:r w:rsidR="001B48C4">
        <w:rPr>
          <w:szCs w:val="24"/>
        </w:rPr>
        <w:t>»</w:t>
      </w:r>
      <w:r w:rsidRPr="00871A10">
        <w:rPr>
          <w:szCs w:val="24"/>
        </w:rPr>
        <w:t xml:space="preserve"> входит в состав Всеволожского муниципального района Ленинградской области, располагается на правом берегу Невы, к востоку от Санкт- Петербурга.</w:t>
      </w:r>
    </w:p>
    <w:p w:rsidR="003641B6" w:rsidRPr="00871A10" w:rsidRDefault="003641B6" w:rsidP="00030BA3">
      <w:pPr>
        <w:jc w:val="both"/>
        <w:rPr>
          <w:szCs w:val="24"/>
        </w:rPr>
      </w:pPr>
      <w:r w:rsidRPr="00871A10">
        <w:rPr>
          <w:szCs w:val="24"/>
        </w:rPr>
        <w:t xml:space="preserve">Граница поселения   проходит   по   смежеству   с   муниципальным   образованием </w:t>
      </w:r>
      <w:r w:rsidR="001B48C4">
        <w:rPr>
          <w:szCs w:val="24"/>
        </w:rPr>
        <w:t>«</w:t>
      </w:r>
      <w:r w:rsidRPr="00871A10">
        <w:rPr>
          <w:szCs w:val="24"/>
        </w:rPr>
        <w:t>Кузьмоловское городское поселение</w:t>
      </w:r>
      <w:r w:rsidR="001B48C4">
        <w:rPr>
          <w:szCs w:val="24"/>
        </w:rPr>
        <w:t>»</w:t>
      </w:r>
      <w:r w:rsidRPr="00871A10">
        <w:rPr>
          <w:szCs w:val="24"/>
        </w:rPr>
        <w:t xml:space="preserve"> Всеволожского муниципального района Ленинградской области (на северо-западе), с муниципальным образованием </w:t>
      </w:r>
      <w:r w:rsidR="001B48C4">
        <w:rPr>
          <w:szCs w:val="24"/>
        </w:rPr>
        <w:t>«</w:t>
      </w:r>
      <w:r w:rsidRPr="00871A10">
        <w:rPr>
          <w:szCs w:val="24"/>
        </w:rPr>
        <w:t>Романовское сельское поселение</w:t>
      </w:r>
      <w:r w:rsidR="001B48C4">
        <w:rPr>
          <w:szCs w:val="24"/>
        </w:rPr>
        <w:t>»</w:t>
      </w:r>
      <w:r w:rsidRPr="00871A10">
        <w:rPr>
          <w:szCs w:val="24"/>
        </w:rPr>
        <w:t xml:space="preserve"> Всеволожского муниципального района Ленинградской области (на северо-востоке), с муниципальным образованием </w:t>
      </w:r>
      <w:r w:rsidR="001B48C4">
        <w:rPr>
          <w:szCs w:val="24"/>
        </w:rPr>
        <w:t>«</w:t>
      </w:r>
      <w:r w:rsidRPr="00871A10">
        <w:rPr>
          <w:szCs w:val="24"/>
        </w:rPr>
        <w:t>Щегловское сельское поселение</w:t>
      </w:r>
      <w:r w:rsidR="001B48C4">
        <w:rPr>
          <w:szCs w:val="24"/>
        </w:rPr>
        <w:t>»</w:t>
      </w:r>
      <w:r w:rsidRPr="00871A10">
        <w:rPr>
          <w:szCs w:val="24"/>
        </w:rPr>
        <w:t xml:space="preserve"> Всеволожского муниципального района Ленинградской области (на востоке), с муниципальным образованием </w:t>
      </w:r>
      <w:r w:rsidR="001B48C4">
        <w:rPr>
          <w:szCs w:val="24"/>
        </w:rPr>
        <w:t>«</w:t>
      </w:r>
      <w:r w:rsidRPr="00871A10">
        <w:rPr>
          <w:szCs w:val="24"/>
        </w:rPr>
        <w:t xml:space="preserve">Разметелевское сельское поселение Всеволожского муниципального района Ленинградской области (на юго-востоке), с муниципальными образованиями </w:t>
      </w:r>
      <w:r w:rsidR="001B48C4">
        <w:rPr>
          <w:szCs w:val="24"/>
        </w:rPr>
        <w:t>«</w:t>
      </w:r>
      <w:r w:rsidRPr="00871A10">
        <w:rPr>
          <w:szCs w:val="24"/>
        </w:rPr>
        <w:t>Колтушское сельское поселение</w:t>
      </w:r>
      <w:r w:rsidR="001B48C4">
        <w:rPr>
          <w:szCs w:val="24"/>
        </w:rPr>
        <w:t>»</w:t>
      </w:r>
      <w:r w:rsidRPr="00871A10">
        <w:rPr>
          <w:szCs w:val="24"/>
        </w:rPr>
        <w:t xml:space="preserve"> и </w:t>
      </w:r>
      <w:r w:rsidR="001B48C4">
        <w:rPr>
          <w:szCs w:val="24"/>
        </w:rPr>
        <w:t>«</w:t>
      </w:r>
      <w:r w:rsidRPr="00871A10">
        <w:rPr>
          <w:szCs w:val="24"/>
        </w:rPr>
        <w:t>Заневское сельское поселение</w:t>
      </w:r>
      <w:r w:rsidR="001B48C4">
        <w:rPr>
          <w:szCs w:val="24"/>
        </w:rPr>
        <w:t>»</w:t>
      </w:r>
      <w:r w:rsidRPr="00871A10">
        <w:rPr>
          <w:szCs w:val="24"/>
        </w:rPr>
        <w:t xml:space="preserve"> Всеволожского муниципального района Ленинградской области</w:t>
      </w:r>
      <w:r w:rsidR="001B48C4">
        <w:rPr>
          <w:szCs w:val="24"/>
        </w:rPr>
        <w:t>»</w:t>
      </w:r>
      <w:r w:rsidRPr="00871A10">
        <w:rPr>
          <w:szCs w:val="24"/>
        </w:rPr>
        <w:t xml:space="preserve"> (на юге), с Санкт- Петербургом (на юго-западе), с муниципальным образованием </w:t>
      </w:r>
      <w:r w:rsidR="001B48C4">
        <w:rPr>
          <w:szCs w:val="24"/>
        </w:rPr>
        <w:t>«</w:t>
      </w:r>
      <w:r w:rsidRPr="00871A10">
        <w:rPr>
          <w:szCs w:val="24"/>
        </w:rPr>
        <w:t>Муринское сельское поселение</w:t>
      </w:r>
      <w:r w:rsidR="001B48C4">
        <w:rPr>
          <w:szCs w:val="24"/>
        </w:rPr>
        <w:t>»</w:t>
      </w:r>
      <w:r w:rsidRPr="00871A10">
        <w:rPr>
          <w:szCs w:val="24"/>
        </w:rPr>
        <w:t xml:space="preserve"> Всеволожского муниципального района Ленинградской области (на западе).</w:t>
      </w:r>
    </w:p>
    <w:p w:rsidR="003641B6" w:rsidRDefault="003641B6" w:rsidP="00030BA3">
      <w:pPr>
        <w:jc w:val="both"/>
        <w:rPr>
          <w:szCs w:val="24"/>
        </w:rPr>
      </w:pPr>
      <w:r w:rsidRPr="00871A10">
        <w:rPr>
          <w:szCs w:val="24"/>
        </w:rPr>
        <w:t>Границы муниципального образования уст</w:t>
      </w:r>
      <w:r w:rsidR="00F47078">
        <w:rPr>
          <w:szCs w:val="24"/>
        </w:rPr>
        <w:t>ановлены областным законом от 1</w:t>
      </w:r>
      <w:r w:rsidR="00F47078" w:rsidRPr="00F47078">
        <w:rPr>
          <w:szCs w:val="24"/>
        </w:rPr>
        <w:t>0</w:t>
      </w:r>
      <w:r w:rsidR="00F47078">
        <w:rPr>
          <w:szCs w:val="24"/>
        </w:rPr>
        <w:t>.03.</w:t>
      </w:r>
      <w:r w:rsidRPr="00871A10">
        <w:rPr>
          <w:szCs w:val="24"/>
        </w:rPr>
        <w:t>2</w:t>
      </w:r>
      <w:r w:rsidR="00F47078">
        <w:rPr>
          <w:szCs w:val="24"/>
        </w:rPr>
        <w:t>004</w:t>
      </w:r>
      <w:r w:rsidR="00A34778">
        <w:rPr>
          <w:szCs w:val="24"/>
        </w:rPr>
        <w:t xml:space="preserve"> года № 1</w:t>
      </w:r>
      <w:r w:rsidR="009057AB">
        <w:rPr>
          <w:szCs w:val="24"/>
        </w:rPr>
        <w:t xml:space="preserve">7-оз </w:t>
      </w:r>
      <w:r w:rsidR="001B48C4">
        <w:rPr>
          <w:szCs w:val="24"/>
        </w:rPr>
        <w:t>«</w:t>
      </w:r>
      <w:r w:rsidRPr="00871A10">
        <w:rPr>
          <w:szCs w:val="24"/>
        </w:rPr>
        <w:t>Об установлении границ и наделении соответствующим статусом муниципальных образований Всеволожский район и Выборгский район и муниципальных образований в их составе</w:t>
      </w:r>
      <w:r w:rsidR="001B48C4">
        <w:rPr>
          <w:szCs w:val="24"/>
        </w:rPr>
        <w:t>»</w:t>
      </w:r>
      <w:r w:rsidR="00F47078">
        <w:rPr>
          <w:szCs w:val="24"/>
        </w:rPr>
        <w:t xml:space="preserve"> и областным законом №17-оз от 15.04.2019 года «О наделении соответствующим статусом муниципальных образований Всеволожский район и Выборгский район и муниципальных образований в их составе».</w:t>
      </w:r>
    </w:p>
    <w:p w:rsidR="003641B6" w:rsidRPr="00871A10" w:rsidRDefault="003641B6" w:rsidP="00030BA3">
      <w:pPr>
        <w:jc w:val="both"/>
        <w:rPr>
          <w:szCs w:val="24"/>
        </w:rPr>
      </w:pPr>
      <w:r w:rsidRPr="00871A10">
        <w:rPr>
          <w:szCs w:val="24"/>
        </w:rPr>
        <w:t xml:space="preserve">Площадь территории МО </w:t>
      </w:r>
      <w:r w:rsidR="001B48C4">
        <w:rPr>
          <w:szCs w:val="24"/>
        </w:rPr>
        <w:t>«</w:t>
      </w:r>
      <w:r w:rsidRPr="00871A10">
        <w:rPr>
          <w:szCs w:val="24"/>
        </w:rPr>
        <w:t>Город Всеволожск</w:t>
      </w:r>
      <w:r w:rsidR="001B48C4">
        <w:rPr>
          <w:szCs w:val="24"/>
        </w:rPr>
        <w:t>»</w:t>
      </w:r>
      <w:r w:rsidR="00FE7158">
        <w:rPr>
          <w:szCs w:val="24"/>
        </w:rPr>
        <w:t xml:space="preserve"> составляет 19160,8</w:t>
      </w:r>
      <w:r w:rsidRPr="00871A10">
        <w:rPr>
          <w:szCs w:val="24"/>
        </w:rPr>
        <w:t xml:space="preserve"> га.</w:t>
      </w:r>
    </w:p>
    <w:p w:rsidR="00DB32F7" w:rsidRDefault="003641B6" w:rsidP="00A34778">
      <w:pPr>
        <w:jc w:val="both"/>
        <w:rPr>
          <w:szCs w:val="24"/>
        </w:rPr>
      </w:pPr>
      <w:r w:rsidRPr="00871A10">
        <w:rPr>
          <w:szCs w:val="24"/>
        </w:rPr>
        <w:t xml:space="preserve">В состав муниципального образования в соответствии с областным законом от 15 июня 2010 года № 32-оз </w:t>
      </w:r>
      <w:r w:rsidR="001B48C4">
        <w:rPr>
          <w:szCs w:val="24"/>
        </w:rPr>
        <w:t>«</w:t>
      </w:r>
      <w:r w:rsidRPr="00871A10">
        <w:rPr>
          <w:szCs w:val="24"/>
        </w:rPr>
        <w:t>Об административно-территориальном устройстве Ленинградской области и порядке его изменения</w:t>
      </w:r>
      <w:r w:rsidR="001B48C4">
        <w:rPr>
          <w:szCs w:val="24"/>
        </w:rPr>
        <w:t>»</w:t>
      </w:r>
      <w:r w:rsidRPr="00871A10">
        <w:rPr>
          <w:szCs w:val="24"/>
        </w:rPr>
        <w:t xml:space="preserve"> входят четыре населенных пункта: город Всеволожск, посёлок Ковалёво, посёлок Щеглово (торфопредприятие), посёлок Шестой километр.</w:t>
      </w:r>
    </w:p>
    <w:p w:rsidR="00FE7158" w:rsidRPr="00A34778" w:rsidRDefault="00FE7158" w:rsidP="00A34778">
      <w:pPr>
        <w:jc w:val="both"/>
        <w:rPr>
          <w:szCs w:val="24"/>
        </w:rPr>
      </w:pPr>
    </w:p>
    <w:p w:rsidR="003641B6" w:rsidRPr="00871A10" w:rsidRDefault="003641B6" w:rsidP="00030BA3">
      <w:pPr>
        <w:jc w:val="both"/>
        <w:rPr>
          <w:b/>
          <w:szCs w:val="24"/>
        </w:rPr>
      </w:pPr>
      <w:r w:rsidRPr="00871A10">
        <w:rPr>
          <w:b/>
          <w:szCs w:val="24"/>
        </w:rPr>
        <w:t>Гидрогеологические сведения</w:t>
      </w:r>
    </w:p>
    <w:p w:rsidR="00DB32F7" w:rsidRDefault="003641B6" w:rsidP="00A34778">
      <w:pPr>
        <w:jc w:val="both"/>
        <w:rPr>
          <w:szCs w:val="24"/>
        </w:rPr>
      </w:pPr>
      <w:r w:rsidRPr="00871A10">
        <w:rPr>
          <w:szCs w:val="24"/>
        </w:rPr>
        <w:t>Река Лубья (приток реки Охты) – основная артерия на участке заселения. Она протекает через всю территорию муниципального образования, в широтном направлении: длина – 26 км, площадь водосбора – 173 км</w:t>
      </w:r>
      <w:r w:rsidRPr="00871A10">
        <w:rPr>
          <w:szCs w:val="24"/>
          <w:vertAlign w:val="superscript"/>
        </w:rPr>
        <w:t>2</w:t>
      </w:r>
      <w:r w:rsidRPr="00871A10">
        <w:rPr>
          <w:szCs w:val="24"/>
        </w:rPr>
        <w:t>. Водосбор реки Лубья весьма значителен, что определяет важность её в экологическом аспекте. Река Лубья находится в неудовлетворительном состоянии – сильно загрязнена. Большая часть водотока реки Лубья используется как приемник бытовых, производственных и ливневых сточных вод.</w:t>
      </w:r>
    </w:p>
    <w:p w:rsidR="00FE7158" w:rsidRPr="00A34778" w:rsidRDefault="00FE7158" w:rsidP="00A34778">
      <w:pPr>
        <w:jc w:val="both"/>
        <w:rPr>
          <w:szCs w:val="24"/>
        </w:rPr>
      </w:pPr>
    </w:p>
    <w:p w:rsidR="003641B6" w:rsidRPr="00871A10" w:rsidRDefault="003641B6" w:rsidP="003641B6">
      <w:pPr>
        <w:jc w:val="both"/>
        <w:rPr>
          <w:b/>
          <w:szCs w:val="24"/>
        </w:rPr>
      </w:pPr>
      <w:r w:rsidRPr="00871A10">
        <w:rPr>
          <w:b/>
          <w:szCs w:val="24"/>
        </w:rPr>
        <w:t>Климат</w:t>
      </w:r>
    </w:p>
    <w:p w:rsidR="003641B6" w:rsidRPr="00871A10" w:rsidRDefault="003641B6" w:rsidP="003641B6">
      <w:pPr>
        <w:jc w:val="both"/>
        <w:rPr>
          <w:szCs w:val="24"/>
        </w:rPr>
      </w:pPr>
      <w:r w:rsidRPr="00871A10">
        <w:rPr>
          <w:szCs w:val="24"/>
        </w:rPr>
        <w:t>В целом климат территории определяется как умеренно холодный, влажный. Зимы сравнительно мягкие, сильные моро</w:t>
      </w:r>
      <w:r w:rsidR="00FE7158">
        <w:rPr>
          <w:szCs w:val="24"/>
        </w:rPr>
        <w:t>зы быстро сменяются оттепелями. Л</w:t>
      </w:r>
      <w:r w:rsidRPr="00871A10">
        <w:rPr>
          <w:szCs w:val="24"/>
        </w:rPr>
        <w:t>ето умеренно тёплое, временами прохладное. Средняя годовая темпер</w:t>
      </w:r>
      <w:r w:rsidR="00FE7158">
        <w:rPr>
          <w:szCs w:val="24"/>
        </w:rPr>
        <w:t xml:space="preserve">атура изменяется от 2,4 до </w:t>
      </w:r>
      <w:r w:rsidRPr="00871A10">
        <w:rPr>
          <w:szCs w:val="24"/>
        </w:rPr>
        <w:t>4,6 °С.</w:t>
      </w:r>
    </w:p>
    <w:p w:rsidR="003641B6" w:rsidRPr="00871A10" w:rsidRDefault="003641B6" w:rsidP="003641B6">
      <w:pPr>
        <w:jc w:val="both"/>
        <w:rPr>
          <w:szCs w:val="24"/>
        </w:rPr>
      </w:pPr>
      <w:r w:rsidRPr="00871A10">
        <w:rPr>
          <w:szCs w:val="24"/>
        </w:rPr>
        <w:t>Климат Северо-Запада характеризуется четырёхсезонной структурой, но так как каждый сезон переходит в следующий постепенно, даты начала и конца сезона можно называть лишь условно.</w:t>
      </w:r>
    </w:p>
    <w:p w:rsidR="003641B6" w:rsidRPr="003641B6" w:rsidRDefault="003641B6" w:rsidP="003641B6">
      <w:pPr>
        <w:jc w:val="both"/>
        <w:rPr>
          <w:szCs w:val="24"/>
        </w:rPr>
      </w:pPr>
      <w:r w:rsidRPr="003641B6">
        <w:rPr>
          <w:szCs w:val="24"/>
        </w:rPr>
        <w:t>Весна наступает довольно рано: во второй половине марта в середине апреля. В марте температура воздуха на всей территории отрицате</w:t>
      </w:r>
      <w:r w:rsidR="00FE7158">
        <w:rPr>
          <w:szCs w:val="24"/>
        </w:rPr>
        <w:t xml:space="preserve">льная. В апреле она достигает 4 °С тепла. В мае изменяется от 2 до </w:t>
      </w:r>
      <w:r w:rsidRPr="003641B6">
        <w:rPr>
          <w:szCs w:val="24"/>
        </w:rPr>
        <w:t>8 °С.</w:t>
      </w:r>
    </w:p>
    <w:p w:rsidR="003641B6" w:rsidRPr="003641B6" w:rsidRDefault="003641B6" w:rsidP="003641B6">
      <w:pPr>
        <w:jc w:val="both"/>
        <w:rPr>
          <w:szCs w:val="24"/>
        </w:rPr>
      </w:pPr>
      <w:r w:rsidRPr="003641B6">
        <w:rPr>
          <w:szCs w:val="24"/>
        </w:rPr>
        <w:t>Лето определяется как период между последними весенними заморозками и первыми осенними. Заморозки начинаются в конце сентября. Продолжительность лета колеблется от 120 до 140 дней.</w:t>
      </w:r>
    </w:p>
    <w:p w:rsidR="003641B6" w:rsidRPr="003641B6" w:rsidRDefault="003641B6" w:rsidP="003641B6">
      <w:pPr>
        <w:jc w:val="both"/>
        <w:rPr>
          <w:szCs w:val="24"/>
        </w:rPr>
      </w:pPr>
      <w:r w:rsidRPr="003641B6">
        <w:rPr>
          <w:szCs w:val="24"/>
        </w:rPr>
        <w:t>Осень на Северо-Западе отличается затяжным характером. Средняя температура воздуха в сентябре составляет 11 °С, в октябре – 2 °С, в ноябре - 0,5 °С.</w:t>
      </w:r>
    </w:p>
    <w:p w:rsidR="003641B6" w:rsidRPr="003641B6" w:rsidRDefault="003641B6" w:rsidP="003641B6">
      <w:pPr>
        <w:jc w:val="both"/>
        <w:rPr>
          <w:szCs w:val="24"/>
        </w:rPr>
      </w:pPr>
      <w:r w:rsidRPr="003641B6">
        <w:rPr>
          <w:szCs w:val="24"/>
        </w:rPr>
        <w:t xml:space="preserve">Зима наступает с образованием устойчивого снегового покрова. Ориентировочно – 10- 20 декабря. Средняя температура декабря изменяется от -5 °С до -9 °С, января от -7 °С </w:t>
      </w:r>
      <w:r w:rsidR="00245080" w:rsidRPr="003641B6">
        <w:rPr>
          <w:szCs w:val="24"/>
        </w:rPr>
        <w:t xml:space="preserve">до </w:t>
      </w:r>
      <w:r w:rsidR="00FE7158">
        <w:rPr>
          <w:szCs w:val="24"/>
        </w:rPr>
        <w:t>-</w:t>
      </w:r>
      <w:r w:rsidR="00245080" w:rsidRPr="003641B6">
        <w:rPr>
          <w:szCs w:val="24"/>
        </w:rPr>
        <w:t>11</w:t>
      </w:r>
      <w:r w:rsidRPr="003641B6">
        <w:rPr>
          <w:szCs w:val="24"/>
        </w:rPr>
        <w:t xml:space="preserve"> °С, февраля от -7 °С до -10 °С и марта от – 3 °С до -7 °С.</w:t>
      </w:r>
    </w:p>
    <w:p w:rsidR="003641B6" w:rsidRPr="003641B6" w:rsidRDefault="003641B6" w:rsidP="003641B6">
      <w:pPr>
        <w:jc w:val="both"/>
        <w:rPr>
          <w:szCs w:val="24"/>
        </w:rPr>
      </w:pPr>
      <w:r w:rsidRPr="003641B6">
        <w:rPr>
          <w:szCs w:val="24"/>
        </w:rPr>
        <w:t xml:space="preserve">Климат района МО </w:t>
      </w:r>
      <w:r w:rsidR="001B48C4">
        <w:rPr>
          <w:szCs w:val="24"/>
        </w:rPr>
        <w:t>«</w:t>
      </w:r>
      <w:r w:rsidRPr="003641B6">
        <w:rPr>
          <w:szCs w:val="24"/>
        </w:rPr>
        <w:t>Город Всеволожск</w:t>
      </w:r>
      <w:r w:rsidR="001B48C4">
        <w:rPr>
          <w:szCs w:val="24"/>
        </w:rPr>
        <w:t>»</w:t>
      </w:r>
      <w:r w:rsidRPr="003641B6">
        <w:rPr>
          <w:szCs w:val="24"/>
        </w:rPr>
        <w:t xml:space="preserve"> умеренно-континентальный с влиянием морского, благодаря близости Балтийского моря и преобладанию ветров юго-западного и западного направлений.</w:t>
      </w:r>
    </w:p>
    <w:p w:rsidR="003641B6" w:rsidRPr="003641B6" w:rsidRDefault="003641B6" w:rsidP="003641B6">
      <w:pPr>
        <w:jc w:val="both"/>
        <w:rPr>
          <w:szCs w:val="24"/>
        </w:rPr>
      </w:pPr>
      <w:r w:rsidRPr="003641B6">
        <w:rPr>
          <w:szCs w:val="24"/>
        </w:rPr>
        <w:t>Территория находится во II климатической зоне. Лето прохладное, зима с частыми оттепелями.</w:t>
      </w:r>
    </w:p>
    <w:p w:rsidR="003641B6" w:rsidRPr="003641B6" w:rsidRDefault="003641B6" w:rsidP="003641B6">
      <w:pPr>
        <w:jc w:val="both"/>
        <w:rPr>
          <w:szCs w:val="24"/>
        </w:rPr>
      </w:pPr>
      <w:r w:rsidRPr="003641B6">
        <w:rPr>
          <w:szCs w:val="24"/>
        </w:rPr>
        <w:t xml:space="preserve">Наиболее теплый месяц – июль, средняя температура воздуха +17. Наиболее холодный месяц – февраль, средняя температура – 8,6 </w:t>
      </w:r>
      <w:r w:rsidR="004931B2" w:rsidRPr="003641B6">
        <w:rPr>
          <w:szCs w:val="24"/>
        </w:rPr>
        <w:t>°С</w:t>
      </w:r>
      <w:r w:rsidRPr="003641B6">
        <w:rPr>
          <w:szCs w:val="24"/>
        </w:rPr>
        <w:t>.</w:t>
      </w:r>
    </w:p>
    <w:p w:rsidR="003641B6" w:rsidRPr="003641B6" w:rsidRDefault="003641B6" w:rsidP="003641B6">
      <w:pPr>
        <w:jc w:val="both"/>
        <w:rPr>
          <w:szCs w:val="24"/>
        </w:rPr>
      </w:pPr>
      <w:r w:rsidRPr="003641B6">
        <w:rPr>
          <w:szCs w:val="24"/>
        </w:rPr>
        <w:t>Продолжительность безморозного периода, в среднем, составляет 146 дней. Годовая сумма осадков составляет 582 мм. Наибольшее количество осадков выпадает в теплый период года (426 мм), наименьшее – в холодный (156 мм).</w:t>
      </w:r>
    </w:p>
    <w:p w:rsidR="003641B6" w:rsidRPr="003641B6" w:rsidRDefault="003641B6" w:rsidP="003641B6">
      <w:pPr>
        <w:jc w:val="both"/>
        <w:rPr>
          <w:szCs w:val="24"/>
        </w:rPr>
      </w:pPr>
      <w:r w:rsidRPr="003641B6">
        <w:rPr>
          <w:szCs w:val="24"/>
        </w:rPr>
        <w:t>Первые морозы наблюдаются в первых числах октября, последние в первой декаде мая.</w:t>
      </w:r>
    </w:p>
    <w:p w:rsidR="003641B6" w:rsidRPr="003641B6" w:rsidRDefault="003641B6" w:rsidP="003641B6">
      <w:pPr>
        <w:jc w:val="both"/>
        <w:rPr>
          <w:szCs w:val="24"/>
        </w:rPr>
      </w:pPr>
      <w:r w:rsidRPr="003641B6">
        <w:rPr>
          <w:szCs w:val="24"/>
        </w:rPr>
        <w:t>Снежный покров устанавливается в последних числах октября и исчезает в середине мая. Наибольшей высоты он достигает в феврале – 38 см. Преобладают ветры юго-западного и западного направлений, менее всего наблюдаются ветры восточного направления. Средняя скорость ветра колеблется от 3,9 м/с – в августе, до 5,4 м/с – в зимние месяцы.</w:t>
      </w:r>
    </w:p>
    <w:p w:rsidR="003641B6" w:rsidRPr="003641B6" w:rsidRDefault="003641B6" w:rsidP="003641B6">
      <w:pPr>
        <w:jc w:val="both"/>
        <w:rPr>
          <w:szCs w:val="24"/>
        </w:rPr>
      </w:pPr>
      <w:r w:rsidRPr="003641B6">
        <w:rPr>
          <w:szCs w:val="24"/>
        </w:rPr>
        <w:t>Весна характеризуется частыми возвратами холодов, а иногда и кратковременными установлениями снежного покрова. К концу апреля большая часть территории освобождается от снежного покрова.</w:t>
      </w:r>
    </w:p>
    <w:p w:rsidR="003641B6" w:rsidRPr="003641B6" w:rsidRDefault="003641B6" w:rsidP="003641B6">
      <w:pPr>
        <w:jc w:val="both"/>
        <w:rPr>
          <w:szCs w:val="24"/>
        </w:rPr>
      </w:pPr>
      <w:r w:rsidRPr="003641B6">
        <w:rPr>
          <w:szCs w:val="24"/>
        </w:rPr>
        <w:t xml:space="preserve">Лето, за начало которого принимается переход средней суточной температуры воздуха через 10 </w:t>
      </w:r>
      <w:r w:rsidRPr="00F1310E">
        <w:rPr>
          <w:szCs w:val="24"/>
        </w:rPr>
        <w:t>°</w:t>
      </w:r>
      <w:r w:rsidRPr="003641B6">
        <w:rPr>
          <w:szCs w:val="24"/>
        </w:rPr>
        <w:t>С., наступает в первой декаде мая.</w:t>
      </w:r>
    </w:p>
    <w:p w:rsidR="003641B6" w:rsidRPr="003641B6" w:rsidRDefault="003641B6" w:rsidP="003641B6">
      <w:pPr>
        <w:jc w:val="both"/>
        <w:rPr>
          <w:szCs w:val="24"/>
        </w:rPr>
      </w:pPr>
      <w:r w:rsidRPr="003641B6">
        <w:rPr>
          <w:szCs w:val="24"/>
        </w:rPr>
        <w:t>Средняя продолжительность лета на территории бассейна реки Нева составляет около трех месяцев.</w:t>
      </w:r>
    </w:p>
    <w:p w:rsidR="003641B6" w:rsidRPr="003641B6" w:rsidRDefault="003641B6" w:rsidP="003641B6">
      <w:pPr>
        <w:jc w:val="both"/>
        <w:rPr>
          <w:szCs w:val="24"/>
        </w:rPr>
      </w:pPr>
      <w:r w:rsidRPr="003641B6">
        <w:rPr>
          <w:szCs w:val="24"/>
        </w:rPr>
        <w:t>Климатические условия благоприятны для проживания на территории поселения, организации различных видов хозяйственной и экономической деятельности.</w:t>
      </w:r>
    </w:p>
    <w:p w:rsidR="003E09D3" w:rsidRDefault="003641B6" w:rsidP="003641B6">
      <w:pPr>
        <w:jc w:val="both"/>
        <w:rPr>
          <w:szCs w:val="24"/>
        </w:rPr>
      </w:pPr>
      <w:r w:rsidRPr="003641B6">
        <w:rPr>
          <w:szCs w:val="24"/>
        </w:rPr>
        <w:t>Климатические показатели   для   расчёта   теплоснабжения    в    соответствии    с</w:t>
      </w:r>
      <w:r w:rsidR="001D4905">
        <w:rPr>
          <w:szCs w:val="24"/>
        </w:rPr>
        <w:t>о</w:t>
      </w:r>
      <w:r w:rsidRPr="003641B6">
        <w:rPr>
          <w:szCs w:val="24"/>
        </w:rPr>
        <w:t xml:space="preserve"> </w:t>
      </w:r>
      <w:r w:rsidR="003E09D3">
        <w:rPr>
          <w:szCs w:val="28"/>
        </w:rPr>
        <w:t>СП </w:t>
      </w:r>
      <w:r w:rsidR="003E09D3" w:rsidRPr="004E4E72">
        <w:rPr>
          <w:szCs w:val="28"/>
        </w:rPr>
        <w:t>131.13330.2020 «Строительная климатология. Актуализированная редакция СНиП 23-01-99*»</w:t>
      </w:r>
      <w:r w:rsidRPr="003641B6">
        <w:rPr>
          <w:szCs w:val="24"/>
        </w:rPr>
        <w:t xml:space="preserve"> приняты следующие:</w:t>
      </w:r>
    </w:p>
    <w:p w:rsidR="003E09D3" w:rsidRDefault="003E09D3">
      <w:pPr>
        <w:spacing w:after="160" w:line="259" w:lineRule="auto"/>
        <w:ind w:firstLine="0"/>
        <w:rPr>
          <w:szCs w:val="24"/>
        </w:rPr>
      </w:pPr>
      <w:r>
        <w:rPr>
          <w:szCs w:val="24"/>
        </w:rPr>
        <w:br w:type="page"/>
      </w:r>
    </w:p>
    <w:p w:rsidR="003641B6" w:rsidRPr="003641B6" w:rsidRDefault="003641B6" w:rsidP="003641B6">
      <w:pPr>
        <w:jc w:val="both"/>
        <w:rPr>
          <w:szCs w:val="24"/>
        </w:rPr>
      </w:pPr>
      <w:r w:rsidRPr="003641B6">
        <w:rPr>
          <w:szCs w:val="24"/>
        </w:rPr>
        <w:t>Температура наружного воздуха:</w:t>
      </w:r>
    </w:p>
    <w:p w:rsidR="003641B6" w:rsidRPr="003641B6" w:rsidRDefault="003641B6" w:rsidP="00DF5B35">
      <w:pPr>
        <w:pStyle w:val="afc"/>
        <w:numPr>
          <w:ilvl w:val="0"/>
          <w:numId w:val="14"/>
        </w:numPr>
        <w:contextualSpacing/>
        <w:rPr>
          <w:rFonts w:cs="Times New Roman"/>
          <w:szCs w:val="24"/>
        </w:rPr>
      </w:pPr>
      <w:r w:rsidRPr="003641B6">
        <w:rPr>
          <w:rFonts w:cs="Times New Roman"/>
          <w:szCs w:val="24"/>
        </w:rPr>
        <w:t xml:space="preserve">расчётная для отопления: – 24 </w:t>
      </w:r>
      <w:r w:rsidR="00F1310E" w:rsidRPr="00F1310E">
        <w:rPr>
          <w:szCs w:val="24"/>
        </w:rPr>
        <w:t>°</w:t>
      </w:r>
      <w:r w:rsidRPr="003641B6">
        <w:rPr>
          <w:rFonts w:cs="Times New Roman"/>
          <w:szCs w:val="24"/>
        </w:rPr>
        <w:t>С;</w:t>
      </w:r>
    </w:p>
    <w:p w:rsidR="003641B6" w:rsidRPr="003641B6" w:rsidRDefault="003641B6" w:rsidP="00DF5B35">
      <w:pPr>
        <w:pStyle w:val="afc"/>
        <w:numPr>
          <w:ilvl w:val="0"/>
          <w:numId w:val="14"/>
        </w:numPr>
        <w:contextualSpacing/>
        <w:rPr>
          <w:rFonts w:cs="Times New Roman"/>
          <w:szCs w:val="24"/>
        </w:rPr>
      </w:pPr>
      <w:r w:rsidRPr="003641B6">
        <w:rPr>
          <w:rFonts w:cs="Times New Roman"/>
          <w:szCs w:val="24"/>
        </w:rPr>
        <w:t xml:space="preserve">средняя наиболее холодного месяца: – 11 </w:t>
      </w:r>
      <w:r w:rsidR="004931B2" w:rsidRPr="003641B6">
        <w:rPr>
          <w:szCs w:val="24"/>
        </w:rPr>
        <w:t>°С</w:t>
      </w:r>
      <w:r w:rsidRPr="003641B6">
        <w:rPr>
          <w:rFonts w:cs="Times New Roman"/>
          <w:szCs w:val="24"/>
        </w:rPr>
        <w:t>;</w:t>
      </w:r>
    </w:p>
    <w:p w:rsidR="003641B6" w:rsidRPr="003641B6" w:rsidRDefault="003641B6" w:rsidP="00DF5B35">
      <w:pPr>
        <w:pStyle w:val="afc"/>
        <w:numPr>
          <w:ilvl w:val="0"/>
          <w:numId w:val="14"/>
        </w:numPr>
        <w:contextualSpacing/>
        <w:rPr>
          <w:rFonts w:cs="Times New Roman"/>
          <w:szCs w:val="24"/>
        </w:rPr>
      </w:pPr>
      <w:r w:rsidRPr="003641B6">
        <w:rPr>
          <w:rFonts w:cs="Times New Roman"/>
          <w:szCs w:val="24"/>
        </w:rPr>
        <w:t xml:space="preserve">средняя за отопительный период: – 1,3 </w:t>
      </w:r>
      <w:r w:rsidR="004931B2" w:rsidRPr="003641B6">
        <w:rPr>
          <w:szCs w:val="24"/>
        </w:rPr>
        <w:t>°С</w:t>
      </w:r>
      <w:r w:rsidRPr="003641B6">
        <w:rPr>
          <w:rFonts w:cs="Times New Roman"/>
          <w:szCs w:val="24"/>
        </w:rPr>
        <w:t>;</w:t>
      </w:r>
    </w:p>
    <w:p w:rsidR="003641B6" w:rsidRPr="003641B6" w:rsidRDefault="003641B6" w:rsidP="00DF5B35">
      <w:pPr>
        <w:pStyle w:val="afc"/>
        <w:numPr>
          <w:ilvl w:val="0"/>
          <w:numId w:val="14"/>
        </w:numPr>
        <w:contextualSpacing/>
        <w:rPr>
          <w:rFonts w:cs="Times New Roman"/>
          <w:szCs w:val="24"/>
        </w:rPr>
      </w:pPr>
      <w:r w:rsidRPr="003641B6">
        <w:rPr>
          <w:rFonts w:cs="Times New Roman"/>
          <w:szCs w:val="24"/>
        </w:rPr>
        <w:t>Продолжительность отопительного периода: 213 суток.</w:t>
      </w:r>
    </w:p>
    <w:p w:rsidR="003641B6" w:rsidRPr="003641B6" w:rsidRDefault="003641B6" w:rsidP="00DF5B35">
      <w:pPr>
        <w:pStyle w:val="afc"/>
        <w:numPr>
          <w:ilvl w:val="0"/>
          <w:numId w:val="14"/>
        </w:numPr>
        <w:contextualSpacing/>
        <w:rPr>
          <w:rFonts w:cs="Times New Roman"/>
          <w:szCs w:val="24"/>
        </w:rPr>
      </w:pPr>
      <w:r w:rsidRPr="003641B6">
        <w:rPr>
          <w:rFonts w:cs="Times New Roman"/>
          <w:szCs w:val="24"/>
        </w:rPr>
        <w:t xml:space="preserve">Расчётная температура на отопление внутри жилых помещений: 18-20 </w:t>
      </w:r>
      <w:r w:rsidR="004931B2" w:rsidRPr="003641B6">
        <w:rPr>
          <w:szCs w:val="24"/>
        </w:rPr>
        <w:t>°С</w:t>
      </w:r>
      <w:r w:rsidRPr="003641B6">
        <w:rPr>
          <w:rFonts w:cs="Times New Roman"/>
          <w:szCs w:val="24"/>
        </w:rPr>
        <w:t>.</w:t>
      </w:r>
    </w:p>
    <w:p w:rsidR="003E09D3" w:rsidRDefault="003E09D3" w:rsidP="00A34778">
      <w:pPr>
        <w:jc w:val="both"/>
        <w:rPr>
          <w:szCs w:val="28"/>
        </w:rPr>
      </w:pPr>
    </w:p>
    <w:p w:rsidR="00CC23CB" w:rsidRDefault="003E09D3" w:rsidP="00A34778">
      <w:pPr>
        <w:jc w:val="both"/>
        <w:rPr>
          <w:szCs w:val="24"/>
        </w:rPr>
      </w:pPr>
      <w:r w:rsidRPr="004E4E72">
        <w:rPr>
          <w:szCs w:val="28"/>
        </w:rPr>
        <w:t>Отопительный период в МО «</w:t>
      </w:r>
      <w:r>
        <w:rPr>
          <w:szCs w:val="28"/>
        </w:rPr>
        <w:t>Город Всеволожск</w:t>
      </w:r>
      <w:r w:rsidRPr="004E4E72">
        <w:rPr>
          <w:szCs w:val="28"/>
        </w:rPr>
        <w:t>», согласно СП 131.13330.2020 «Строительная климатология. Актуализированная редакция СНиП 23-01-99*», составляет 211 суток, средняя температура за отопительный период составляет минус 1,2</w:t>
      </w:r>
      <w:r>
        <w:rPr>
          <w:szCs w:val="28"/>
        </w:rPr>
        <w:t>°C</w:t>
      </w:r>
      <w:r w:rsidRPr="004E4E72">
        <w:rPr>
          <w:szCs w:val="28"/>
        </w:rPr>
        <w:t>, расчётная температура наружного воздуха для проектирования системы отопления принята минус 24</w:t>
      </w:r>
      <w:r>
        <w:rPr>
          <w:szCs w:val="28"/>
        </w:rPr>
        <w:t>°C</w:t>
      </w:r>
      <w:r w:rsidRPr="004E4E72">
        <w:rPr>
          <w:szCs w:val="28"/>
        </w:rPr>
        <w:t>. Умеренно холодная зима требует проектировать необходимую теплозащиту зданий и сооружений.</w:t>
      </w:r>
    </w:p>
    <w:p w:rsidR="004643AE" w:rsidRDefault="004643AE" w:rsidP="00A34778">
      <w:pPr>
        <w:jc w:val="both"/>
        <w:rPr>
          <w:szCs w:val="24"/>
        </w:rPr>
      </w:pPr>
    </w:p>
    <w:p w:rsidR="003641B6" w:rsidRPr="00871A10" w:rsidRDefault="003641B6" w:rsidP="00AD6A14">
      <w:pPr>
        <w:pStyle w:val="a9"/>
      </w:pPr>
      <w:r w:rsidRPr="00871A10">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w:t>
      </w:r>
      <w:r w:rsidR="00383E0E">
        <w:rPr>
          <w:noProof/>
        </w:rPr>
        <w:fldChar w:fldCharType="end"/>
      </w:r>
      <w:r w:rsidRPr="00871A10">
        <w:t xml:space="preserve"> Распределение температур по месяцам</w:t>
      </w:r>
    </w:p>
    <w:tbl>
      <w:tblPr>
        <w:tblW w:w="5000" w:type="pct"/>
        <w:tblCellMar>
          <w:left w:w="40" w:type="dxa"/>
          <w:right w:w="40" w:type="dxa"/>
        </w:tblCellMar>
        <w:tblLook w:val="04A0" w:firstRow="1" w:lastRow="0" w:firstColumn="1" w:lastColumn="0" w:noHBand="0" w:noVBand="1"/>
      </w:tblPr>
      <w:tblGrid>
        <w:gridCol w:w="1516"/>
        <w:gridCol w:w="700"/>
        <w:gridCol w:w="700"/>
        <w:gridCol w:w="700"/>
        <w:gridCol w:w="699"/>
        <w:gridCol w:w="699"/>
        <w:gridCol w:w="699"/>
        <w:gridCol w:w="699"/>
        <w:gridCol w:w="699"/>
        <w:gridCol w:w="699"/>
        <w:gridCol w:w="699"/>
        <w:gridCol w:w="699"/>
        <w:gridCol w:w="697"/>
      </w:tblGrid>
      <w:tr w:rsidR="003641B6" w:rsidRPr="00FE1998" w:rsidTr="003E09D3">
        <w:trPr>
          <w:trHeight w:val="272"/>
        </w:trPr>
        <w:tc>
          <w:tcPr>
            <w:tcW w:w="765" w:type="pct"/>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pacing w:val="-2"/>
                <w:sz w:val="20"/>
                <w:szCs w:val="20"/>
              </w:rPr>
              <w:t>Показатель</w:t>
            </w:r>
          </w:p>
        </w:tc>
        <w:tc>
          <w:tcPr>
            <w:tcW w:w="4235" w:type="pct"/>
            <w:gridSpan w:val="12"/>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Месяц</w:t>
            </w:r>
          </w:p>
        </w:tc>
      </w:tr>
      <w:tr w:rsidR="003641B6" w:rsidRPr="00FE1998" w:rsidTr="003E09D3">
        <w:trPr>
          <w:trHeight w:hRule="exact" w:val="490"/>
        </w:trPr>
        <w:tc>
          <w:tcPr>
            <w:tcW w:w="765" w:type="pct"/>
            <w:vMerge/>
            <w:tcBorders>
              <w:top w:val="single" w:sz="6" w:space="0" w:color="auto"/>
              <w:left w:val="single" w:sz="6" w:space="0" w:color="auto"/>
              <w:bottom w:val="single" w:sz="6" w:space="0" w:color="auto"/>
              <w:right w:val="single" w:sz="6" w:space="0" w:color="auto"/>
            </w:tcBorders>
            <w:vAlign w:val="center"/>
            <w:hideMark/>
          </w:tcPr>
          <w:p w:rsidR="003641B6" w:rsidRPr="00EE445D" w:rsidRDefault="003641B6" w:rsidP="003E09D3">
            <w:pPr>
              <w:ind w:firstLine="0"/>
              <w:jc w:val="center"/>
              <w:rPr>
                <w:sz w:val="20"/>
                <w:szCs w:val="20"/>
              </w:rPr>
            </w:pP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02</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03</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07</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09</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10</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641B6" w:rsidRPr="00EE445D" w:rsidRDefault="003641B6" w:rsidP="003E09D3">
            <w:pPr>
              <w:widowControl w:val="0"/>
              <w:shd w:val="clear" w:color="auto" w:fill="FFFFFF"/>
              <w:autoSpaceDE w:val="0"/>
              <w:autoSpaceDN w:val="0"/>
              <w:adjustRightInd w:val="0"/>
              <w:ind w:firstLine="0"/>
              <w:jc w:val="center"/>
              <w:rPr>
                <w:sz w:val="20"/>
                <w:szCs w:val="20"/>
              </w:rPr>
            </w:pPr>
            <w:r w:rsidRPr="00EE445D">
              <w:rPr>
                <w:bCs/>
                <w:sz w:val="20"/>
                <w:szCs w:val="20"/>
              </w:rPr>
              <w:t>11</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tcPr>
          <w:p w:rsidR="003641B6" w:rsidRPr="00EE445D" w:rsidRDefault="003641B6" w:rsidP="003E09D3">
            <w:pPr>
              <w:shd w:val="clear" w:color="auto" w:fill="FFFFFF"/>
              <w:ind w:firstLine="0"/>
              <w:jc w:val="center"/>
              <w:rPr>
                <w:sz w:val="20"/>
                <w:szCs w:val="20"/>
              </w:rPr>
            </w:pPr>
            <w:r w:rsidRPr="00EE445D">
              <w:rPr>
                <w:bCs/>
                <w:sz w:val="20"/>
                <w:szCs w:val="20"/>
              </w:rPr>
              <w:t>12</w:t>
            </w:r>
          </w:p>
        </w:tc>
      </w:tr>
      <w:tr w:rsidR="003E09D3" w:rsidRPr="00FE1998" w:rsidTr="003E09D3">
        <w:trPr>
          <w:trHeight w:hRule="exact" w:val="653"/>
        </w:trPr>
        <w:tc>
          <w:tcPr>
            <w:tcW w:w="765"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EE445D" w:rsidRDefault="003E09D3" w:rsidP="003E09D3">
            <w:pPr>
              <w:widowControl w:val="0"/>
              <w:shd w:val="clear" w:color="auto" w:fill="FFFFFF"/>
              <w:autoSpaceDE w:val="0"/>
              <w:autoSpaceDN w:val="0"/>
              <w:adjustRightInd w:val="0"/>
              <w:ind w:firstLine="0"/>
              <w:jc w:val="center"/>
              <w:rPr>
                <w:sz w:val="20"/>
                <w:szCs w:val="20"/>
              </w:rPr>
            </w:pPr>
            <w:r w:rsidRPr="00EE445D">
              <w:rPr>
                <w:spacing w:val="-2"/>
                <w:sz w:val="20"/>
                <w:szCs w:val="20"/>
              </w:rPr>
              <w:t xml:space="preserve">Среднемесячная </w:t>
            </w:r>
            <w:r w:rsidRPr="00EE445D">
              <w:rPr>
                <w:sz w:val="20"/>
                <w:szCs w:val="20"/>
              </w:rPr>
              <w:t>температура</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-6,5</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-6,1</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-1,4</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4,6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11,3</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15,8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18,6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16,9</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11,6</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5,8</w:t>
            </w:r>
          </w:p>
        </w:tc>
        <w:tc>
          <w:tcPr>
            <w:tcW w:w="353"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0,5</w:t>
            </w:r>
          </w:p>
        </w:tc>
        <w:tc>
          <w:tcPr>
            <w:tcW w:w="352" w:type="pct"/>
            <w:tcBorders>
              <w:top w:val="single" w:sz="6" w:space="0" w:color="auto"/>
              <w:left w:val="single" w:sz="6" w:space="0" w:color="auto"/>
              <w:bottom w:val="single" w:sz="6" w:space="0" w:color="auto"/>
              <w:right w:val="single" w:sz="6" w:space="0" w:color="auto"/>
            </w:tcBorders>
            <w:shd w:val="clear" w:color="auto" w:fill="FFFFFF"/>
            <w:vAlign w:val="center"/>
            <w:hideMark/>
          </w:tcPr>
          <w:p w:rsidR="003E09D3" w:rsidRPr="006F6052" w:rsidRDefault="003E09D3" w:rsidP="003E09D3">
            <w:pPr>
              <w:ind w:firstLine="0"/>
              <w:jc w:val="center"/>
              <w:rPr>
                <w:color w:val="000000"/>
                <w:sz w:val="18"/>
                <w:szCs w:val="20"/>
              </w:rPr>
            </w:pPr>
            <w:r w:rsidRPr="006F6052">
              <w:rPr>
                <w:color w:val="000000"/>
                <w:sz w:val="18"/>
                <w:szCs w:val="20"/>
              </w:rPr>
              <w:t>-3,6</w:t>
            </w:r>
          </w:p>
        </w:tc>
      </w:tr>
    </w:tbl>
    <w:p w:rsidR="003E09D3" w:rsidRDefault="003E09D3" w:rsidP="003641B6">
      <w:pPr>
        <w:keepNext/>
        <w:jc w:val="both"/>
      </w:pPr>
    </w:p>
    <w:p w:rsidR="003641B6" w:rsidRDefault="003E09D3" w:rsidP="003641B6">
      <w:pPr>
        <w:keepNext/>
        <w:jc w:val="both"/>
      </w:pPr>
      <w:r>
        <w:rPr>
          <w:noProof/>
          <w:lang w:eastAsia="ru-RU"/>
        </w:rPr>
        <w:drawing>
          <wp:inline distT="0" distB="0" distL="0" distR="0" wp14:anchorId="6BF89805" wp14:editId="3AECE909">
            <wp:extent cx="5648960" cy="3205655"/>
            <wp:effectExtent l="0" t="0" r="8890" b="1397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3E09D3" w:rsidRDefault="003641B6" w:rsidP="00AD6A14">
      <w:pPr>
        <w:pStyle w:val="a9"/>
      </w:pPr>
      <w:r w:rsidRPr="00871A10">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1</w:t>
      </w:r>
      <w:r w:rsidR="00383E0E">
        <w:rPr>
          <w:noProof/>
        </w:rPr>
        <w:fldChar w:fldCharType="end"/>
      </w:r>
      <w:r w:rsidRPr="00871A10">
        <w:t xml:space="preserve"> </w:t>
      </w:r>
      <w:r w:rsidR="003E09D3" w:rsidRPr="003E09D3">
        <w:t xml:space="preserve">Среднемесячная и годовая </w:t>
      </w:r>
      <w:r w:rsidR="003E09D3">
        <w:t>температуры наружного воздуха в</w:t>
      </w:r>
    </w:p>
    <w:p w:rsidR="003641B6" w:rsidRDefault="003E09D3" w:rsidP="00AD6A14">
      <w:pPr>
        <w:pStyle w:val="a9"/>
      </w:pPr>
      <w:r w:rsidRPr="003E09D3">
        <w:t>МО «Город Всеволожск»</w:t>
      </w:r>
    </w:p>
    <w:p w:rsidR="00A34778" w:rsidRPr="00A34778" w:rsidRDefault="00A34778" w:rsidP="00A34778"/>
    <w:p w:rsidR="003641B6" w:rsidRDefault="003E09D3" w:rsidP="00062E36">
      <w:pPr>
        <w:pStyle w:val="12"/>
        <w:rPr>
          <w:rStyle w:val="normal-c3"/>
        </w:rPr>
      </w:pPr>
      <w:r w:rsidRPr="00FE1998">
        <w:t>На рисунк</w:t>
      </w:r>
      <w:r>
        <w:t>е</w:t>
      </w:r>
      <w:r w:rsidRPr="00FE1998">
        <w:t xml:space="preserve"> </w:t>
      </w:r>
      <w:r>
        <w:t xml:space="preserve">ниже </w:t>
      </w:r>
      <w:r w:rsidRPr="00FE1998">
        <w:t xml:space="preserve">представлено расположение границ </w:t>
      </w:r>
      <w:r>
        <w:t>МО «Город Всеволожск»</w:t>
      </w:r>
      <w:r w:rsidRPr="00FE1998">
        <w:t>.</w:t>
      </w:r>
    </w:p>
    <w:p w:rsidR="003641B6" w:rsidRDefault="003E09D3" w:rsidP="00062E36">
      <w:pPr>
        <w:pStyle w:val="12"/>
        <w:ind w:firstLine="0"/>
        <w:rPr>
          <w:rStyle w:val="normal-c3"/>
        </w:rPr>
      </w:pPr>
      <w:r>
        <w:rPr>
          <w:noProof/>
          <w:lang w:eastAsia="ru-RU"/>
        </w:rPr>
        <w:drawing>
          <wp:inline distT="0" distB="0" distL="0" distR="0" wp14:anchorId="2DB4C36E" wp14:editId="0ABA1F8B">
            <wp:extent cx="6248400" cy="4178204"/>
            <wp:effectExtent l="0" t="0" r="0" b="0"/>
            <wp:docPr id="10" name="Рисунок 10" descr="Безымянны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езымянны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58669" cy="4185071"/>
                    </a:xfrm>
                    <a:prstGeom prst="rect">
                      <a:avLst/>
                    </a:prstGeom>
                    <a:noFill/>
                    <a:ln>
                      <a:noFill/>
                    </a:ln>
                  </pic:spPr>
                </pic:pic>
              </a:graphicData>
            </a:graphic>
          </wp:inline>
        </w:drawing>
      </w:r>
    </w:p>
    <w:p w:rsidR="003641B6" w:rsidRPr="00062E36" w:rsidRDefault="003641B6" w:rsidP="00062E36">
      <w:pPr>
        <w:pStyle w:val="12"/>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E02A4E">
        <w:rPr>
          <w:b/>
          <w:noProof/>
        </w:rPr>
        <w:t>2</w:t>
      </w:r>
      <w:r w:rsidRPr="00062E36">
        <w:rPr>
          <w:b/>
        </w:rPr>
        <w:fldChar w:fldCharType="end"/>
      </w:r>
      <w:r w:rsidRPr="00062E36">
        <w:rPr>
          <w:b/>
        </w:rPr>
        <w:t xml:space="preserve"> Границы МО </w:t>
      </w:r>
      <w:r w:rsidR="001B48C4" w:rsidRPr="00062E36">
        <w:rPr>
          <w:b/>
        </w:rPr>
        <w:t>«</w:t>
      </w:r>
      <w:r w:rsidRPr="00062E36">
        <w:rPr>
          <w:b/>
        </w:rPr>
        <w:t>Город Всеволожск</w:t>
      </w:r>
      <w:r w:rsidR="001B48C4" w:rsidRPr="00062E36">
        <w:rPr>
          <w:b/>
        </w:rPr>
        <w:t>»</w:t>
      </w:r>
    </w:p>
    <w:p w:rsidR="00062E36" w:rsidRPr="00410EA4" w:rsidRDefault="00062E36" w:rsidP="00062E36">
      <w:pPr>
        <w:pStyle w:val="12"/>
        <w:jc w:val="center"/>
        <w:rPr>
          <w:rStyle w:val="normal-c3"/>
          <w:b/>
        </w:rPr>
      </w:pPr>
    </w:p>
    <w:p w:rsidR="003E09D3" w:rsidRPr="003E09D3" w:rsidRDefault="003E09D3" w:rsidP="003E09D3">
      <w:pPr>
        <w:rPr>
          <w:rFonts w:eastAsia="SimSun"/>
          <w:b/>
          <w:szCs w:val="24"/>
          <w:lang w:eastAsia="ru-RU"/>
        </w:rPr>
      </w:pPr>
      <w:r w:rsidRPr="003E09D3">
        <w:rPr>
          <w:rFonts w:eastAsia="SimSun"/>
          <w:b/>
          <w:szCs w:val="24"/>
          <w:lang w:eastAsia="ru-RU"/>
        </w:rPr>
        <w:t>Население</w:t>
      </w:r>
    </w:p>
    <w:p w:rsidR="003E09D3" w:rsidRPr="003E09D3" w:rsidRDefault="003E09D3" w:rsidP="003E09D3">
      <w:pPr>
        <w:rPr>
          <w:rFonts w:eastAsia="SimSun"/>
          <w:szCs w:val="24"/>
          <w:lang w:eastAsia="ru-RU"/>
        </w:rPr>
      </w:pPr>
      <w:r w:rsidRPr="003E09D3">
        <w:rPr>
          <w:rFonts w:eastAsia="SimSun"/>
          <w:szCs w:val="24"/>
          <w:lang w:eastAsia="ru-RU"/>
        </w:rPr>
        <w:t>Динамика численности населения за период 2017-2023 гг. представлена в таблице ниже.</w:t>
      </w:r>
    </w:p>
    <w:p w:rsidR="003E09D3" w:rsidRPr="003E09D3" w:rsidRDefault="003E09D3" w:rsidP="003E09D3">
      <w:pPr>
        <w:tabs>
          <w:tab w:val="left" w:leader="dot" w:pos="9356"/>
        </w:tabs>
        <w:spacing w:before="120" w:after="120"/>
        <w:jc w:val="both"/>
        <w:rPr>
          <w:b/>
          <w:szCs w:val="20"/>
          <w:lang w:eastAsia="ru-RU"/>
        </w:rPr>
      </w:pPr>
      <w:r w:rsidRPr="003E09D3">
        <w:rPr>
          <w:b/>
          <w:szCs w:val="20"/>
          <w:lang w:eastAsia="ru-RU"/>
        </w:rPr>
        <w:t xml:space="preserve">Таблица </w:t>
      </w:r>
      <w:r w:rsidRPr="003E09D3">
        <w:rPr>
          <w:b/>
          <w:noProof/>
          <w:szCs w:val="20"/>
          <w:lang w:eastAsia="ru-RU"/>
        </w:rPr>
        <w:fldChar w:fldCharType="begin"/>
      </w:r>
      <w:r w:rsidRPr="003E09D3">
        <w:rPr>
          <w:b/>
          <w:noProof/>
          <w:szCs w:val="20"/>
          <w:lang w:eastAsia="ru-RU"/>
        </w:rPr>
        <w:instrText xml:space="preserve"> SEQ Таблица \* ARABIC </w:instrText>
      </w:r>
      <w:r w:rsidRPr="003E09D3">
        <w:rPr>
          <w:b/>
          <w:noProof/>
          <w:szCs w:val="20"/>
          <w:lang w:eastAsia="ru-RU"/>
        </w:rPr>
        <w:fldChar w:fldCharType="separate"/>
      </w:r>
      <w:r w:rsidR="00E02A4E">
        <w:rPr>
          <w:b/>
          <w:noProof/>
          <w:szCs w:val="20"/>
          <w:lang w:eastAsia="ru-RU"/>
        </w:rPr>
        <w:t>2</w:t>
      </w:r>
      <w:r w:rsidRPr="003E09D3">
        <w:rPr>
          <w:b/>
          <w:noProof/>
          <w:szCs w:val="20"/>
          <w:lang w:eastAsia="ru-RU"/>
        </w:rPr>
        <w:fldChar w:fldCharType="end"/>
      </w:r>
      <w:r w:rsidRPr="003E09D3">
        <w:rPr>
          <w:b/>
          <w:noProof/>
          <w:szCs w:val="20"/>
          <w:lang w:eastAsia="ru-RU"/>
        </w:rPr>
        <w:t>.</w:t>
      </w:r>
      <w:r w:rsidRPr="003E09D3">
        <w:rPr>
          <w:b/>
          <w:szCs w:val="20"/>
          <w:lang w:eastAsia="ru-RU"/>
        </w:rPr>
        <w:t xml:space="preserve"> Ретроспективная численность населения МО «Город Всеволожск» согласно генеральному плану</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29"/>
        <w:gridCol w:w="1030"/>
        <w:gridCol w:w="1029"/>
        <w:gridCol w:w="1029"/>
        <w:gridCol w:w="1029"/>
        <w:gridCol w:w="1029"/>
        <w:gridCol w:w="1029"/>
        <w:gridCol w:w="1031"/>
      </w:tblGrid>
      <w:tr w:rsidR="003E09D3" w:rsidRPr="00E371A0" w:rsidTr="003E09D3">
        <w:trPr>
          <w:trHeight w:val="20"/>
        </w:trPr>
        <w:tc>
          <w:tcPr>
            <w:tcW w:w="1373" w:type="pct"/>
            <w:shd w:val="clear" w:color="auto" w:fill="auto"/>
            <w:vAlign w:val="center"/>
          </w:tcPr>
          <w:p w:rsidR="003E09D3" w:rsidRPr="00E371A0" w:rsidRDefault="003E09D3" w:rsidP="003E09D3">
            <w:pPr>
              <w:ind w:firstLine="0"/>
              <w:jc w:val="center"/>
              <w:rPr>
                <w:rFonts w:eastAsia="SimSun"/>
                <w:bCs/>
                <w:sz w:val="20"/>
                <w:lang w:eastAsia="ru-RU"/>
              </w:rPr>
            </w:pPr>
            <w:r w:rsidRPr="00E371A0">
              <w:rPr>
                <w:rFonts w:eastAsia="SimSun"/>
                <w:bCs/>
                <w:sz w:val="20"/>
                <w:lang w:eastAsia="ru-RU"/>
              </w:rPr>
              <w:t>Показатель</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color w:val="000000"/>
                <w:sz w:val="20"/>
                <w:szCs w:val="20"/>
                <w:lang w:eastAsia="ru-RU"/>
              </w:rPr>
            </w:pPr>
            <w:r w:rsidRPr="00E371A0">
              <w:rPr>
                <w:rFonts w:eastAsia="SimSun"/>
                <w:bCs/>
                <w:color w:val="000000"/>
                <w:sz w:val="20"/>
                <w:lang w:eastAsia="ru-RU"/>
              </w:rPr>
              <w:t>2017</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2018</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2019</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2020</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bCs/>
                <w:color w:val="000000"/>
                <w:sz w:val="20"/>
                <w:lang w:eastAsia="ru-RU"/>
              </w:rPr>
              <w:t>2021</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color w:val="000000"/>
                <w:sz w:val="20"/>
                <w:szCs w:val="20"/>
                <w:lang w:eastAsia="ru-RU"/>
              </w:rPr>
              <w:t>2022</w:t>
            </w:r>
          </w:p>
        </w:tc>
        <w:tc>
          <w:tcPr>
            <w:tcW w:w="519" w:type="pct"/>
            <w:tcBorders>
              <w:top w:val="single" w:sz="4" w:space="0" w:color="auto"/>
              <w:left w:val="nil"/>
              <w:bottom w:val="single" w:sz="4" w:space="0" w:color="auto"/>
              <w:right w:val="single" w:sz="4" w:space="0" w:color="auto"/>
            </w:tcBorders>
            <w:shd w:val="clear" w:color="000000" w:fill="FFFFFF"/>
            <w:vAlign w:val="center"/>
          </w:tcPr>
          <w:p w:rsidR="003E09D3" w:rsidRPr="00E371A0" w:rsidRDefault="003E09D3" w:rsidP="003E09D3">
            <w:pPr>
              <w:ind w:firstLine="0"/>
              <w:jc w:val="center"/>
              <w:rPr>
                <w:rFonts w:eastAsia="SimSun"/>
                <w:color w:val="000000"/>
                <w:sz w:val="20"/>
                <w:szCs w:val="20"/>
                <w:lang w:eastAsia="ru-RU"/>
              </w:rPr>
            </w:pPr>
            <w:r w:rsidRPr="00E371A0">
              <w:rPr>
                <w:rFonts w:eastAsia="SimSun"/>
                <w:color w:val="000000"/>
                <w:sz w:val="20"/>
                <w:szCs w:val="20"/>
                <w:lang w:eastAsia="ru-RU"/>
              </w:rPr>
              <w:t>2023</w:t>
            </w:r>
          </w:p>
        </w:tc>
      </w:tr>
      <w:tr w:rsidR="003E09D3" w:rsidRPr="00E371A0" w:rsidTr="003E09D3">
        <w:trPr>
          <w:trHeight w:val="20"/>
        </w:trPr>
        <w:tc>
          <w:tcPr>
            <w:tcW w:w="1373" w:type="pct"/>
            <w:shd w:val="clear" w:color="auto" w:fill="FFFFFF"/>
            <w:vAlign w:val="center"/>
          </w:tcPr>
          <w:p w:rsidR="003E09D3" w:rsidRPr="00E371A0" w:rsidRDefault="003E09D3" w:rsidP="003E09D3">
            <w:pPr>
              <w:ind w:firstLine="0"/>
              <w:jc w:val="center"/>
              <w:rPr>
                <w:rFonts w:eastAsia="SimSun"/>
                <w:sz w:val="20"/>
                <w:lang w:eastAsia="ru-RU"/>
              </w:rPr>
            </w:pPr>
            <w:r w:rsidRPr="00E371A0">
              <w:rPr>
                <w:rFonts w:eastAsia="SimSun"/>
                <w:sz w:val="20"/>
                <w:lang w:eastAsia="ru-RU"/>
              </w:rPr>
              <w:t>Среднегодовая численность населения, чел.</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70 292</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72 864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74 263</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74 724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75660</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76611</w:t>
            </w:r>
          </w:p>
        </w:tc>
        <w:tc>
          <w:tcPr>
            <w:tcW w:w="519" w:type="pct"/>
            <w:tcBorders>
              <w:top w:val="nil"/>
              <w:left w:val="nil"/>
              <w:bottom w:val="single" w:sz="4" w:space="0" w:color="auto"/>
              <w:right w:val="single" w:sz="4" w:space="0" w:color="auto"/>
            </w:tcBorders>
            <w:shd w:val="clear" w:color="000000" w:fill="FFFFFF"/>
            <w:vAlign w:val="center"/>
          </w:tcPr>
          <w:p w:rsidR="003E09D3" w:rsidRPr="00E371A0" w:rsidRDefault="003E09D3" w:rsidP="003E09D3">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78849</w:t>
            </w:r>
          </w:p>
        </w:tc>
      </w:tr>
    </w:tbl>
    <w:p w:rsidR="003E09D3" w:rsidRDefault="003E09D3" w:rsidP="00E371A0"/>
    <w:p w:rsidR="00E371A0" w:rsidRPr="00E371A0" w:rsidRDefault="00E371A0" w:rsidP="00E371A0">
      <w:pPr>
        <w:jc w:val="both"/>
        <w:rPr>
          <w:rFonts w:eastAsia="SimSun"/>
          <w:szCs w:val="24"/>
          <w:lang w:eastAsia="ru-RU"/>
        </w:rPr>
      </w:pPr>
      <w:r w:rsidRPr="00E371A0">
        <w:rPr>
          <w:rFonts w:eastAsia="SimSun"/>
          <w:szCs w:val="24"/>
          <w:lang w:eastAsia="ru-RU"/>
        </w:rPr>
        <w:t>Численность постоянно проживающего населения на 01 января 2023 года составила 78849 человек по данным, предоставленным администрацией МО «Всеволожский муниципальный район».</w:t>
      </w:r>
    </w:p>
    <w:p w:rsidR="00E371A0" w:rsidRPr="00E371A0" w:rsidRDefault="00E371A0" w:rsidP="00E371A0">
      <w:pPr>
        <w:jc w:val="both"/>
        <w:rPr>
          <w:rFonts w:eastAsia="SimSun"/>
          <w:szCs w:val="24"/>
          <w:lang w:eastAsia="ru-RU"/>
        </w:rPr>
      </w:pPr>
      <w:r w:rsidRPr="00E371A0">
        <w:rPr>
          <w:rFonts w:eastAsia="SimSun"/>
          <w:szCs w:val="24"/>
          <w:lang w:eastAsia="ru-RU"/>
        </w:rPr>
        <w:t>Согласно данным генерального плана, перспективная численность населения представлена в таблице ниже.</w:t>
      </w:r>
    </w:p>
    <w:p w:rsidR="00E371A0" w:rsidRPr="00E371A0" w:rsidRDefault="00E371A0" w:rsidP="00E371A0">
      <w:pPr>
        <w:tabs>
          <w:tab w:val="left" w:leader="dot" w:pos="9356"/>
        </w:tabs>
        <w:spacing w:before="120" w:after="120"/>
        <w:jc w:val="both"/>
        <w:rPr>
          <w:b/>
          <w:szCs w:val="20"/>
          <w:lang w:eastAsia="ru-RU"/>
        </w:rPr>
      </w:pPr>
      <w:r w:rsidRPr="00E371A0">
        <w:rPr>
          <w:b/>
          <w:color w:val="000000" w:themeColor="text1"/>
          <w:szCs w:val="20"/>
          <w:lang w:eastAsia="ru-RU"/>
        </w:rPr>
        <w:t xml:space="preserve">Таблица </w:t>
      </w:r>
      <w:r w:rsidRPr="00E371A0">
        <w:rPr>
          <w:b/>
          <w:color w:val="000000" w:themeColor="text1"/>
          <w:szCs w:val="20"/>
          <w:lang w:eastAsia="ru-RU"/>
        </w:rPr>
        <w:fldChar w:fldCharType="begin"/>
      </w:r>
      <w:r w:rsidRPr="00E371A0">
        <w:rPr>
          <w:b/>
          <w:color w:val="000000" w:themeColor="text1"/>
          <w:szCs w:val="20"/>
          <w:lang w:eastAsia="ru-RU"/>
        </w:rPr>
        <w:instrText xml:space="preserve"> SEQ Таблица \* ARABIC </w:instrText>
      </w:r>
      <w:r w:rsidRPr="00E371A0">
        <w:rPr>
          <w:b/>
          <w:color w:val="000000" w:themeColor="text1"/>
          <w:szCs w:val="20"/>
          <w:lang w:eastAsia="ru-RU"/>
        </w:rPr>
        <w:fldChar w:fldCharType="separate"/>
      </w:r>
      <w:r w:rsidR="00E02A4E">
        <w:rPr>
          <w:b/>
          <w:noProof/>
          <w:color w:val="000000" w:themeColor="text1"/>
          <w:szCs w:val="20"/>
          <w:lang w:eastAsia="ru-RU"/>
        </w:rPr>
        <w:t>3</w:t>
      </w:r>
      <w:r w:rsidRPr="00E371A0">
        <w:rPr>
          <w:b/>
          <w:color w:val="000000" w:themeColor="text1"/>
          <w:szCs w:val="20"/>
          <w:lang w:eastAsia="ru-RU"/>
        </w:rPr>
        <w:fldChar w:fldCharType="end"/>
      </w:r>
      <w:r w:rsidRPr="00E371A0">
        <w:rPr>
          <w:b/>
          <w:color w:val="000000" w:themeColor="text1"/>
          <w:szCs w:val="20"/>
          <w:lang w:eastAsia="ru-RU"/>
        </w:rPr>
        <w:t>.</w:t>
      </w:r>
      <w:r w:rsidRPr="00E371A0">
        <w:rPr>
          <w:b/>
          <w:i/>
          <w:color w:val="000000" w:themeColor="text1"/>
          <w:szCs w:val="20"/>
          <w:lang w:eastAsia="ru-RU"/>
        </w:rPr>
        <w:t xml:space="preserve"> </w:t>
      </w:r>
      <w:r w:rsidRPr="00E371A0">
        <w:rPr>
          <w:b/>
          <w:szCs w:val="20"/>
          <w:lang w:eastAsia="ru-RU"/>
        </w:rPr>
        <w:t>Прогноз численности населения по населённым пунктам МО «Город Всеволожск», согласно генеральному плану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3325"/>
        <w:gridCol w:w="3292"/>
      </w:tblGrid>
      <w:tr w:rsidR="00E371A0" w:rsidRPr="00E371A0" w:rsidTr="00E371A0">
        <w:trPr>
          <w:trHeight w:val="20"/>
          <w:tblHeader/>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Населённый пункт</w:t>
            </w:r>
          </w:p>
        </w:tc>
        <w:tc>
          <w:tcPr>
            <w:tcW w:w="483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2023 г., чел.</w:t>
            </w:r>
          </w:p>
        </w:tc>
        <w:tc>
          <w:tcPr>
            <w:tcW w:w="478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Расчётный срок, 2034 г., чел.</w:t>
            </w: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г. Всеволожск</w:t>
            </w:r>
          </w:p>
        </w:tc>
        <w:tc>
          <w:tcPr>
            <w:tcW w:w="483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78849</w:t>
            </w:r>
          </w:p>
        </w:tc>
        <w:tc>
          <w:tcPr>
            <w:tcW w:w="4789" w:type="dxa"/>
            <w:vMerge w:val="restart"/>
            <w:tcBorders>
              <w:top w:val="single" w:sz="4" w:space="0" w:color="auto"/>
              <w:left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r w:rsidRPr="00E371A0">
              <w:rPr>
                <w:sz w:val="20"/>
                <w:szCs w:val="20"/>
                <w:lang w:eastAsia="ru-RU"/>
              </w:rPr>
              <w:t>102000</w:t>
            </w: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п. Ковалево</w:t>
            </w:r>
          </w:p>
        </w:tc>
        <w:tc>
          <w:tcPr>
            <w:tcW w:w="4839" w:type="dxa"/>
            <w:vMerge w:val="restart"/>
            <w:tcBorders>
              <w:top w:val="single" w:sz="4" w:space="0" w:color="auto"/>
              <w:left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699</w:t>
            </w:r>
          </w:p>
        </w:tc>
        <w:tc>
          <w:tcPr>
            <w:tcW w:w="4789" w:type="dxa"/>
            <w:vMerge/>
            <w:tcBorders>
              <w:left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п. 6 км</w:t>
            </w:r>
          </w:p>
        </w:tc>
        <w:tc>
          <w:tcPr>
            <w:tcW w:w="4839" w:type="dxa"/>
            <w:vMerge/>
            <w:tcBorders>
              <w:left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p>
        </w:tc>
        <w:tc>
          <w:tcPr>
            <w:tcW w:w="4789" w:type="dxa"/>
            <w:vMerge/>
            <w:tcBorders>
              <w:left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п. Щеглово</w:t>
            </w:r>
          </w:p>
        </w:tc>
        <w:tc>
          <w:tcPr>
            <w:tcW w:w="4839" w:type="dxa"/>
            <w:vMerge/>
            <w:tcBorders>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p>
        </w:tc>
        <w:tc>
          <w:tcPr>
            <w:tcW w:w="4789" w:type="dxa"/>
            <w:vMerge/>
            <w:tcBorders>
              <w:left w:val="single" w:sz="4" w:space="0" w:color="auto"/>
              <w:bottom w:val="single" w:sz="4" w:space="0" w:color="auto"/>
              <w:right w:val="single" w:sz="4" w:space="0" w:color="auto"/>
            </w:tcBorders>
            <w:vAlign w:val="center"/>
          </w:tcPr>
          <w:p w:rsidR="00E371A0" w:rsidRPr="00E371A0" w:rsidRDefault="00E371A0" w:rsidP="00E371A0">
            <w:pPr>
              <w:ind w:firstLine="0"/>
              <w:jc w:val="center"/>
              <w:rPr>
                <w:sz w:val="20"/>
                <w:szCs w:val="20"/>
                <w:lang w:eastAsia="ru-RU"/>
              </w:rPr>
            </w:pPr>
          </w:p>
        </w:tc>
      </w:tr>
      <w:tr w:rsidR="00E371A0" w:rsidRPr="00E371A0" w:rsidTr="00E371A0">
        <w:trPr>
          <w:trHeight w:val="20"/>
          <w:jc w:val="center"/>
        </w:trPr>
        <w:tc>
          <w:tcPr>
            <w:tcW w:w="4792" w:type="dxa"/>
            <w:tcBorders>
              <w:top w:val="single" w:sz="4" w:space="0" w:color="auto"/>
              <w:left w:val="single" w:sz="4" w:space="0" w:color="auto"/>
              <w:bottom w:val="single" w:sz="4" w:space="0" w:color="auto"/>
              <w:right w:val="single" w:sz="4" w:space="0" w:color="auto"/>
            </w:tcBorders>
            <w:noWrap/>
            <w:vAlign w:val="center"/>
            <w:hideMark/>
          </w:tcPr>
          <w:p w:rsidR="00E371A0" w:rsidRPr="00E371A0" w:rsidRDefault="00E371A0" w:rsidP="00E371A0">
            <w:pPr>
              <w:ind w:firstLine="0"/>
              <w:rPr>
                <w:sz w:val="20"/>
                <w:szCs w:val="20"/>
                <w:lang w:eastAsia="ru-RU"/>
              </w:rPr>
            </w:pPr>
            <w:r w:rsidRPr="00E371A0">
              <w:rPr>
                <w:sz w:val="20"/>
                <w:szCs w:val="20"/>
                <w:lang w:eastAsia="ru-RU"/>
              </w:rPr>
              <w:t>Итого по муниципальному образованию</w:t>
            </w:r>
          </w:p>
        </w:tc>
        <w:tc>
          <w:tcPr>
            <w:tcW w:w="4839" w:type="dxa"/>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jc w:val="center"/>
              <w:rPr>
                <w:sz w:val="20"/>
                <w:szCs w:val="20"/>
                <w:lang w:eastAsia="ru-RU"/>
              </w:rPr>
            </w:pPr>
            <w:r w:rsidRPr="00E371A0">
              <w:rPr>
                <w:sz w:val="20"/>
                <w:szCs w:val="20"/>
                <w:lang w:eastAsia="ru-RU"/>
              </w:rPr>
              <w:t>79548</w:t>
            </w:r>
          </w:p>
        </w:tc>
        <w:tc>
          <w:tcPr>
            <w:tcW w:w="4789" w:type="dxa"/>
            <w:tcBorders>
              <w:top w:val="single" w:sz="4" w:space="0" w:color="auto"/>
              <w:left w:val="single" w:sz="4" w:space="0" w:color="auto"/>
              <w:bottom w:val="single" w:sz="4" w:space="0" w:color="auto"/>
              <w:right w:val="single" w:sz="4" w:space="0" w:color="auto"/>
            </w:tcBorders>
            <w:vAlign w:val="center"/>
          </w:tcPr>
          <w:p w:rsidR="00E371A0" w:rsidRPr="00E371A0" w:rsidRDefault="00E371A0" w:rsidP="00E371A0">
            <w:pPr>
              <w:ind w:firstLine="0"/>
              <w:jc w:val="center"/>
              <w:rPr>
                <w:sz w:val="20"/>
                <w:szCs w:val="20"/>
                <w:lang w:val="en-US" w:eastAsia="ru-RU"/>
              </w:rPr>
            </w:pPr>
            <w:r w:rsidRPr="00E371A0">
              <w:rPr>
                <w:sz w:val="20"/>
                <w:szCs w:val="20"/>
                <w:lang w:eastAsia="ru-RU"/>
              </w:rPr>
              <w:t>102000</w:t>
            </w:r>
          </w:p>
        </w:tc>
      </w:tr>
    </w:tbl>
    <w:p w:rsidR="00E371A0" w:rsidRPr="00E371A0" w:rsidRDefault="00E371A0" w:rsidP="00E371A0">
      <w:pPr>
        <w:jc w:val="both"/>
        <w:rPr>
          <w:rFonts w:eastAsia="SimSun"/>
          <w:szCs w:val="24"/>
          <w:lang w:eastAsia="ru-RU"/>
        </w:rPr>
      </w:pPr>
    </w:p>
    <w:p w:rsidR="003E09D3" w:rsidRPr="003E09D3" w:rsidRDefault="00E371A0" w:rsidP="003E09D3">
      <w:pPr>
        <w:sectPr w:rsidR="003E09D3" w:rsidRPr="003E09D3" w:rsidSect="00EE0A3C">
          <w:headerReference w:type="default" r:id="rId11"/>
          <w:footerReference w:type="default" r:id="rId12"/>
          <w:headerReference w:type="first" r:id="rId13"/>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titlePg/>
          <w:docGrid w:linePitch="360"/>
        </w:sectPr>
      </w:pPr>
      <w:r w:rsidRPr="00E371A0">
        <w:rPr>
          <w:rFonts w:eastAsia="SimSun"/>
          <w:szCs w:val="24"/>
          <w:lang w:eastAsia="ru-RU"/>
        </w:rPr>
        <w:t>По данным Генерального плана ориентировочная численность населения МО «Город Всеволожск» к 2034 году составит 102000 человек.</w:t>
      </w:r>
    </w:p>
    <w:p w:rsidR="00E371A0" w:rsidRPr="00E371A0" w:rsidRDefault="00E371A0" w:rsidP="00E371A0">
      <w:pPr>
        <w:tabs>
          <w:tab w:val="left" w:leader="dot" w:pos="9356"/>
        </w:tabs>
        <w:spacing w:before="120" w:after="120"/>
        <w:jc w:val="both"/>
        <w:rPr>
          <w:b/>
          <w:szCs w:val="20"/>
          <w:lang w:eastAsia="ru-RU"/>
        </w:rPr>
      </w:pPr>
      <w:r w:rsidRPr="00E371A0">
        <w:rPr>
          <w:b/>
          <w:szCs w:val="20"/>
          <w:lang w:eastAsia="ru-RU"/>
        </w:rPr>
        <w:t xml:space="preserve">Таблица </w:t>
      </w:r>
      <w:r w:rsidRPr="00E371A0">
        <w:rPr>
          <w:b/>
          <w:noProof/>
          <w:szCs w:val="20"/>
          <w:lang w:eastAsia="ru-RU"/>
        </w:rPr>
        <w:fldChar w:fldCharType="begin"/>
      </w:r>
      <w:r w:rsidRPr="00E371A0">
        <w:rPr>
          <w:b/>
          <w:noProof/>
          <w:szCs w:val="20"/>
          <w:lang w:eastAsia="ru-RU"/>
        </w:rPr>
        <w:instrText xml:space="preserve"> SEQ Таблица \* ARABIC </w:instrText>
      </w:r>
      <w:r w:rsidRPr="00E371A0">
        <w:rPr>
          <w:b/>
          <w:noProof/>
          <w:szCs w:val="20"/>
          <w:lang w:eastAsia="ru-RU"/>
        </w:rPr>
        <w:fldChar w:fldCharType="separate"/>
      </w:r>
      <w:r w:rsidR="00E02A4E">
        <w:rPr>
          <w:b/>
          <w:noProof/>
          <w:szCs w:val="20"/>
          <w:lang w:eastAsia="ru-RU"/>
        </w:rPr>
        <w:t>4</w:t>
      </w:r>
      <w:r w:rsidRPr="00E371A0">
        <w:rPr>
          <w:b/>
          <w:noProof/>
          <w:szCs w:val="20"/>
          <w:lang w:eastAsia="ru-RU"/>
        </w:rPr>
        <w:fldChar w:fldCharType="end"/>
      </w:r>
      <w:r w:rsidRPr="00E371A0">
        <w:rPr>
          <w:b/>
          <w:noProof/>
          <w:szCs w:val="20"/>
          <w:lang w:eastAsia="ru-RU"/>
        </w:rPr>
        <w:t>.</w:t>
      </w:r>
      <w:r w:rsidRPr="00E371A0">
        <w:rPr>
          <w:b/>
          <w:szCs w:val="20"/>
          <w:lang w:eastAsia="ru-RU"/>
        </w:rPr>
        <w:t xml:space="preserve"> Динамика прогнозируемой численности населения в ЖК «Ржевка» на 2025-2034 годы</w:t>
      </w:r>
    </w:p>
    <w:tbl>
      <w:tblPr>
        <w:tblW w:w="5000" w:type="pct"/>
        <w:tblCellMar>
          <w:left w:w="0" w:type="dxa"/>
          <w:right w:w="0" w:type="dxa"/>
        </w:tblCellMar>
        <w:tblLook w:val="04A0" w:firstRow="1" w:lastRow="0" w:firstColumn="1" w:lastColumn="0" w:noHBand="0" w:noVBand="1"/>
      </w:tblPr>
      <w:tblGrid>
        <w:gridCol w:w="1322"/>
        <w:gridCol w:w="1245"/>
        <w:gridCol w:w="1272"/>
        <w:gridCol w:w="1377"/>
        <w:gridCol w:w="1377"/>
        <w:gridCol w:w="1377"/>
        <w:gridCol w:w="1377"/>
        <w:gridCol w:w="1377"/>
        <w:gridCol w:w="1377"/>
        <w:gridCol w:w="1371"/>
        <w:gridCol w:w="1371"/>
      </w:tblGrid>
      <w:tr w:rsidR="00E371A0" w:rsidRPr="00E371A0" w:rsidTr="00E371A0">
        <w:trPr>
          <w:trHeight w:val="20"/>
        </w:trPr>
        <w:tc>
          <w:tcPr>
            <w:tcW w:w="4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Год</w:t>
            </w:r>
          </w:p>
        </w:tc>
        <w:tc>
          <w:tcPr>
            <w:tcW w:w="419"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2025</w:t>
            </w:r>
          </w:p>
        </w:tc>
        <w:tc>
          <w:tcPr>
            <w:tcW w:w="428"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2026</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2027</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2028</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2029</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2030</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2032</w:t>
            </w:r>
          </w:p>
        </w:tc>
        <w:tc>
          <w:tcPr>
            <w:tcW w:w="462"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2033</w:t>
            </w:r>
          </w:p>
        </w:tc>
        <w:tc>
          <w:tcPr>
            <w:tcW w:w="462" w:type="pct"/>
            <w:tcBorders>
              <w:top w:val="single" w:sz="4" w:space="0" w:color="auto"/>
              <w:left w:val="nil"/>
              <w:bottom w:val="single" w:sz="4" w:space="0" w:color="auto"/>
              <w:right w:val="single" w:sz="4" w:space="0" w:color="auto"/>
            </w:tcBorders>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2034</w:t>
            </w:r>
          </w:p>
        </w:tc>
      </w:tr>
      <w:tr w:rsidR="00E371A0" w:rsidRPr="00E371A0" w:rsidTr="00E371A0">
        <w:trPr>
          <w:trHeight w:val="20"/>
        </w:trPr>
        <w:tc>
          <w:tcPr>
            <w:tcW w:w="445"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Количество человек</w:t>
            </w:r>
          </w:p>
        </w:tc>
        <w:tc>
          <w:tcPr>
            <w:tcW w:w="41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4435</w:t>
            </w:r>
          </w:p>
        </w:tc>
        <w:tc>
          <w:tcPr>
            <w:tcW w:w="428"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8081*</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11728*</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15374*</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19020*</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22666*</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26313*</w:t>
            </w:r>
          </w:p>
        </w:tc>
        <w:tc>
          <w:tcPr>
            <w:tcW w:w="464"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29959*</w:t>
            </w:r>
          </w:p>
        </w:tc>
        <w:tc>
          <w:tcPr>
            <w:tcW w:w="462"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c>
          <w:tcPr>
            <w:tcW w:w="462"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r>
    </w:tbl>
    <w:p w:rsidR="00E371A0" w:rsidRPr="00E371A0" w:rsidRDefault="00E371A0" w:rsidP="00E371A0">
      <w:pPr>
        <w:jc w:val="both"/>
        <w:rPr>
          <w:rFonts w:eastAsia="SimSun"/>
          <w:color w:val="000000"/>
          <w:szCs w:val="24"/>
          <w:lang w:eastAsia="ru-RU"/>
        </w:rPr>
      </w:pPr>
      <w:r w:rsidRPr="00E371A0">
        <w:rPr>
          <w:rFonts w:eastAsia="SimSun"/>
          <w:color w:val="000000"/>
          <w:szCs w:val="24"/>
          <w:lang w:eastAsia="ru-RU"/>
        </w:rPr>
        <w:t>* указано количество человек с учётом прироста за предыдущий год</w:t>
      </w:r>
    </w:p>
    <w:p w:rsidR="00E371A0" w:rsidRPr="00E371A0" w:rsidRDefault="00E371A0" w:rsidP="00E371A0">
      <w:pPr>
        <w:jc w:val="both"/>
        <w:rPr>
          <w:rFonts w:eastAsia="SimSun"/>
          <w:szCs w:val="24"/>
          <w:lang w:eastAsia="ru-RU"/>
        </w:rPr>
      </w:pPr>
    </w:p>
    <w:p w:rsidR="00E371A0" w:rsidRPr="00E371A0" w:rsidRDefault="00E371A0" w:rsidP="00E371A0">
      <w:pPr>
        <w:jc w:val="both"/>
        <w:rPr>
          <w:rFonts w:eastAsia="SimSun"/>
          <w:szCs w:val="24"/>
          <w:lang w:eastAsia="ru-RU"/>
        </w:rPr>
      </w:pPr>
      <w:r w:rsidRPr="00E371A0">
        <w:rPr>
          <w:rFonts w:eastAsia="SimSun"/>
          <w:szCs w:val="24"/>
          <w:lang w:eastAsia="ru-RU"/>
        </w:rPr>
        <w:t>Согласно градостроительным данным по состоянию на 01.01.2021 г.,</w:t>
      </w:r>
      <w:r>
        <w:rPr>
          <w:rFonts w:eastAsia="SimSun"/>
          <w:szCs w:val="24"/>
          <w:lang w:eastAsia="ru-RU"/>
        </w:rPr>
        <w:t xml:space="preserve"> </w:t>
      </w:r>
      <w:r w:rsidRPr="00E371A0">
        <w:rPr>
          <w:rFonts w:eastAsia="SimSun"/>
          <w:szCs w:val="24"/>
          <w:lang w:eastAsia="ru-RU"/>
        </w:rPr>
        <w:t>планируется строительство ЖК «Ржевка» в районе поселка Ковалево.</w:t>
      </w:r>
    </w:p>
    <w:p w:rsidR="00414DC0" w:rsidRDefault="00E371A0" w:rsidP="00E371A0">
      <w:pPr>
        <w:pStyle w:val="12"/>
        <w:rPr>
          <w:rStyle w:val="normal-c3"/>
        </w:rPr>
      </w:pPr>
      <w:r w:rsidRPr="00E371A0">
        <w:rPr>
          <w:rFonts w:eastAsia="SimSun"/>
          <w:lang w:eastAsia="ru-RU"/>
        </w:rPr>
        <w:t>Ниже представлен перспективный прирост численности населения с учётом данных генерального плана и планируемого строительства ЖК «Ржевка».</w:t>
      </w:r>
    </w:p>
    <w:p w:rsidR="0040345B" w:rsidRPr="00E45415" w:rsidRDefault="0040345B" w:rsidP="00062E36">
      <w:pPr>
        <w:pStyle w:val="12"/>
        <w:rPr>
          <w:rStyle w:val="normal-c3"/>
          <w:color w:val="000000" w:themeColor="text1"/>
        </w:rPr>
      </w:pPr>
    </w:p>
    <w:p w:rsidR="00E45415" w:rsidRPr="00E45415" w:rsidRDefault="00E45415" w:rsidP="00AD6A14">
      <w:pPr>
        <w:pStyle w:val="a9"/>
      </w:pPr>
      <w:r w:rsidRPr="00E45415">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w:t>
      </w:r>
      <w:r w:rsidR="00383E0E">
        <w:rPr>
          <w:noProof/>
        </w:rPr>
        <w:fldChar w:fldCharType="end"/>
      </w:r>
      <w:r w:rsidRPr="00E45415">
        <w:t xml:space="preserve"> Прогноз численности населения по населённым пунктам МО «Город Всеволожск» с учетом перспективного строительства ЖК «Ржевка»</w:t>
      </w:r>
    </w:p>
    <w:tbl>
      <w:tblPr>
        <w:tblW w:w="5000" w:type="pct"/>
        <w:tblLook w:val="04A0" w:firstRow="1" w:lastRow="0" w:firstColumn="1" w:lastColumn="0" w:noHBand="0" w:noVBand="1"/>
      </w:tblPr>
      <w:tblGrid>
        <w:gridCol w:w="3219"/>
        <w:gridCol w:w="879"/>
        <w:gridCol w:w="879"/>
        <w:gridCol w:w="879"/>
        <w:gridCol w:w="879"/>
        <w:gridCol w:w="879"/>
        <w:gridCol w:w="879"/>
        <w:gridCol w:w="908"/>
        <w:gridCol w:w="908"/>
        <w:gridCol w:w="908"/>
        <w:gridCol w:w="908"/>
        <w:gridCol w:w="908"/>
        <w:gridCol w:w="908"/>
        <w:gridCol w:w="902"/>
      </w:tblGrid>
      <w:tr w:rsidR="00E371A0" w:rsidRPr="00E371A0" w:rsidTr="00E371A0">
        <w:trPr>
          <w:trHeight w:val="20"/>
          <w:tblHead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Населённый пункт</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2022</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2025</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2028</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2029</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2030</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2031</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2032</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2033</w:t>
            </w:r>
          </w:p>
        </w:tc>
        <w:tc>
          <w:tcPr>
            <w:tcW w:w="306" w:type="pct"/>
            <w:tcBorders>
              <w:top w:val="single" w:sz="4" w:space="0" w:color="auto"/>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2034</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г. Всеволожск</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76611</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78849</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79240</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80555</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81870</w:t>
            </w:r>
          </w:p>
        </w:tc>
        <w:tc>
          <w:tcPr>
            <w:tcW w:w="29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83185</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84499</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85814</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87129</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88443</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89758</w:t>
            </w:r>
          </w:p>
        </w:tc>
        <w:tc>
          <w:tcPr>
            <w:tcW w:w="3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91073</w:t>
            </w:r>
          </w:p>
        </w:tc>
        <w:tc>
          <w:tcPr>
            <w:tcW w:w="306"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93702</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п. Ковалево</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363</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4435</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8081</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11728</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15374</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19020</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22666</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26313</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29959</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c>
          <w:tcPr>
            <w:tcW w:w="306"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33605</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п. 6 км</w:t>
            </w: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699</w:t>
            </w: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п. Щеглово</w:t>
            </w: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20"/>
                <w:szCs w:val="20"/>
                <w:lang w:eastAsia="ru-RU"/>
              </w:rPr>
            </w:pPr>
          </w:p>
        </w:tc>
        <w:tc>
          <w:tcPr>
            <w:tcW w:w="306" w:type="pct"/>
            <w:vMerge/>
            <w:tcBorders>
              <w:left w:val="single" w:sz="4" w:space="0" w:color="auto"/>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p>
        </w:tc>
      </w:tr>
      <w:tr w:rsidR="00E371A0" w:rsidRPr="00E371A0" w:rsidTr="00E371A0">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Итого по МО "Город Всеволожск"</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76974</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79548</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79939</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85689</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90650</w:t>
            </w:r>
          </w:p>
        </w:tc>
        <w:tc>
          <w:tcPr>
            <w:tcW w:w="29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95612</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100572</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105533</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110494</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115455</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120416</w:t>
            </w:r>
          </w:p>
        </w:tc>
        <w:tc>
          <w:tcPr>
            <w:tcW w:w="306"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125377</w:t>
            </w:r>
          </w:p>
        </w:tc>
        <w:tc>
          <w:tcPr>
            <w:tcW w:w="306" w:type="pct"/>
            <w:tcBorders>
              <w:top w:val="nil"/>
              <w:left w:val="nil"/>
              <w:bottom w:val="single" w:sz="4" w:space="0" w:color="auto"/>
              <w:right w:val="single" w:sz="4" w:space="0" w:color="auto"/>
            </w:tcBorders>
            <w:vAlign w:val="center"/>
          </w:tcPr>
          <w:p w:rsidR="00E371A0" w:rsidRPr="00E371A0" w:rsidRDefault="00E371A0" w:rsidP="00E371A0">
            <w:pPr>
              <w:ind w:firstLine="0"/>
              <w:jc w:val="center"/>
              <w:rPr>
                <w:color w:val="000000"/>
                <w:sz w:val="20"/>
                <w:szCs w:val="20"/>
                <w:lang w:eastAsia="ru-RU"/>
              </w:rPr>
            </w:pPr>
            <w:r w:rsidRPr="00E371A0">
              <w:rPr>
                <w:color w:val="000000"/>
                <w:sz w:val="20"/>
                <w:szCs w:val="20"/>
                <w:lang w:eastAsia="ru-RU"/>
              </w:rPr>
              <w:t>127670</w:t>
            </w:r>
          </w:p>
        </w:tc>
      </w:tr>
    </w:tbl>
    <w:p w:rsidR="00E371A0" w:rsidRDefault="00E371A0" w:rsidP="00062E36">
      <w:pPr>
        <w:pStyle w:val="12"/>
      </w:pPr>
    </w:p>
    <w:p w:rsidR="0040345B" w:rsidRDefault="00E371A0" w:rsidP="00062E36">
      <w:pPr>
        <w:pStyle w:val="12"/>
        <w:rPr>
          <w:rStyle w:val="normal-c3"/>
        </w:rPr>
      </w:pPr>
      <w:r>
        <w:t>Согласно данным, представленным в таблице выше, к расчетному сроку схемы водоснабжения и водоотведения (2034 г.) численность населения МО «Город Всеволожск» составит 127670 человек.</w:t>
      </w:r>
    </w:p>
    <w:p w:rsidR="0040345B" w:rsidRDefault="0040345B" w:rsidP="00AD6A14">
      <w:pPr>
        <w:pStyle w:val="a9"/>
      </w:pPr>
    </w:p>
    <w:p w:rsidR="0040345B" w:rsidRDefault="0040345B" w:rsidP="00AD6A14">
      <w:pPr>
        <w:pStyle w:val="a9"/>
      </w:pPr>
    </w:p>
    <w:p w:rsidR="0040345B" w:rsidRDefault="0040345B" w:rsidP="00AD6A14">
      <w:pPr>
        <w:pStyle w:val="a9"/>
      </w:pPr>
    </w:p>
    <w:p w:rsidR="003E4D86" w:rsidRDefault="003E4D86" w:rsidP="00062E36">
      <w:pPr>
        <w:pStyle w:val="12"/>
        <w:rPr>
          <w:noProof/>
          <w:lang w:eastAsia="ru-RU"/>
        </w:rPr>
      </w:pPr>
    </w:p>
    <w:p w:rsidR="0040345B" w:rsidRDefault="0040345B" w:rsidP="00062E36">
      <w:pPr>
        <w:pStyle w:val="12"/>
        <w:rPr>
          <w:rStyle w:val="normal-c3"/>
        </w:rPr>
        <w:sectPr w:rsidR="0040345B" w:rsidSect="00EE0A3C">
          <w:footerReference w:type="default" r:id="rId14"/>
          <w:pgSz w:w="16838" w:h="11906" w:orient="landscape" w:code="9"/>
          <w:pgMar w:top="851" w:right="851" w:bottom="851" w:left="1134" w:header="680" w:footer="510"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40345B" w:rsidRDefault="0040345B" w:rsidP="00062E36">
      <w:pPr>
        <w:pStyle w:val="12"/>
        <w:rPr>
          <w:rStyle w:val="normal-c3"/>
        </w:rPr>
        <w:sectPr w:rsidR="0040345B" w:rsidSect="00EE0A3C">
          <w:type w:val="continuous"/>
          <w:pgSz w:w="16838" w:h="11906" w:orient="landscape" w:code="9"/>
          <w:pgMar w:top="851" w:right="851" w:bottom="851" w:left="1134" w:header="709" w:footer="431" w:gutter="0"/>
          <w:pgBorders w:offsetFrom="page">
            <w:top w:val="single" w:sz="4" w:space="20" w:color="auto"/>
            <w:left w:val="single" w:sz="4" w:space="20" w:color="auto"/>
            <w:bottom w:val="single" w:sz="4" w:space="20" w:color="auto"/>
            <w:right w:val="single" w:sz="4" w:space="20" w:color="auto"/>
          </w:pgBorders>
          <w:cols w:space="708"/>
          <w:titlePg/>
          <w:docGrid w:linePitch="360"/>
        </w:sectPr>
      </w:pPr>
    </w:p>
    <w:p w:rsidR="00E371A0" w:rsidRPr="00E371A0" w:rsidRDefault="00E371A0" w:rsidP="00E371A0">
      <w:pPr>
        <w:spacing w:before="120"/>
        <w:rPr>
          <w:rFonts w:eastAsia="SimSun"/>
          <w:b/>
          <w:szCs w:val="24"/>
          <w:lang w:eastAsia="ru-RU"/>
        </w:rPr>
      </w:pPr>
      <w:r w:rsidRPr="00E371A0">
        <w:rPr>
          <w:rFonts w:eastAsia="SimSun"/>
          <w:b/>
          <w:szCs w:val="24"/>
          <w:lang w:eastAsia="ru-RU"/>
        </w:rPr>
        <w:t>Технико-экономические показатели генерального плана</w:t>
      </w:r>
    </w:p>
    <w:p w:rsidR="00E371A0" w:rsidRPr="00E371A0" w:rsidRDefault="00E371A0" w:rsidP="00E371A0">
      <w:pPr>
        <w:jc w:val="both"/>
        <w:rPr>
          <w:rFonts w:eastAsia="SimSun"/>
          <w:szCs w:val="24"/>
          <w:lang w:eastAsia="ru-RU"/>
        </w:rPr>
      </w:pPr>
      <w:r w:rsidRPr="00E371A0">
        <w:rPr>
          <w:rFonts w:eastAsia="SimSun"/>
          <w:szCs w:val="24"/>
          <w:lang w:eastAsia="ru-RU"/>
        </w:rPr>
        <w:t>При подготовке предложений перечня мероприятий по развитию экономической базы МО «Город Всеволожск» учитывались современные социально-экономические особенности региона. Использовалась доступная в получении информация по инвестиционным потребностям развивающейся промышленности Ленинградской области.</w:t>
      </w:r>
    </w:p>
    <w:p w:rsidR="00E371A0" w:rsidRPr="00E371A0" w:rsidRDefault="00E371A0" w:rsidP="00E371A0">
      <w:pPr>
        <w:jc w:val="both"/>
        <w:rPr>
          <w:rFonts w:eastAsia="SimSun"/>
          <w:szCs w:val="24"/>
          <w:lang w:eastAsia="ru-RU"/>
        </w:rPr>
      </w:pPr>
      <w:r w:rsidRPr="00E371A0">
        <w:rPr>
          <w:rFonts w:eastAsia="SimSun"/>
          <w:szCs w:val="24"/>
          <w:lang w:eastAsia="ru-RU"/>
        </w:rPr>
        <w:t>На основе прогнозов изменения возрастных групп населения и трудовой структуры в общей численности населения, с учётом данных о возможностях реализации потенциальной инвестиционной привлекательности МО «Город Всеволожск», предложениями проекта определялся прогноз структуры и развития экономики.</w:t>
      </w:r>
    </w:p>
    <w:p w:rsidR="00E371A0" w:rsidRPr="00E371A0" w:rsidRDefault="00E371A0" w:rsidP="00E371A0">
      <w:pPr>
        <w:jc w:val="both"/>
        <w:rPr>
          <w:rFonts w:eastAsia="SimSun"/>
          <w:szCs w:val="24"/>
          <w:lang w:eastAsia="ru-RU"/>
        </w:rPr>
      </w:pPr>
      <w:r w:rsidRPr="00E371A0">
        <w:rPr>
          <w:rFonts w:eastAsia="SimSun"/>
          <w:szCs w:val="24"/>
          <w:lang w:eastAsia="ru-RU"/>
        </w:rPr>
        <w:t>Это возможно за счёт вовлечения в экономику лиц, из числа проживающих, но не работающих на территории поселения и лиц трудоспособного возраста из других поселений, и регионов, а также большего вовлечения в экономику пенсионеров, молодёжи и части лиц, занятых в личном хозяйстве.</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Важнейшей задачей в области социальной политики МО «Город Всеволожск» является жилищное строительство, позволяющее с помощью оптимальных архитектурно-планировочных решений повысить комфортность проживания населения.</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В генеральном плане предложено функциональное зонирование территории МО «Город Всеволожск» и выделены следующие функциональные жилые зоны:</w:t>
      </w:r>
    </w:p>
    <w:p w:rsidR="00E371A0" w:rsidRPr="00E371A0" w:rsidRDefault="00E371A0" w:rsidP="00DF5B35">
      <w:pPr>
        <w:numPr>
          <w:ilvl w:val="0"/>
          <w:numId w:val="28"/>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застройки малоэтажными жилыми домами;</w:t>
      </w:r>
    </w:p>
    <w:p w:rsidR="00E371A0" w:rsidRPr="00E371A0" w:rsidRDefault="00E371A0" w:rsidP="00DF5B35">
      <w:pPr>
        <w:numPr>
          <w:ilvl w:val="0"/>
          <w:numId w:val="28"/>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среднеэтажной жилой застройки;</w:t>
      </w:r>
    </w:p>
    <w:p w:rsidR="00E371A0" w:rsidRPr="00E371A0" w:rsidRDefault="00E371A0" w:rsidP="00DF5B35">
      <w:pPr>
        <w:numPr>
          <w:ilvl w:val="0"/>
          <w:numId w:val="28"/>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многоэтажной жилой застройки.</w:t>
      </w:r>
    </w:p>
    <w:p w:rsidR="00E371A0" w:rsidRPr="00E371A0" w:rsidRDefault="00E371A0" w:rsidP="00E371A0">
      <w:pPr>
        <w:tabs>
          <w:tab w:val="num" w:pos="851"/>
        </w:tabs>
        <w:jc w:val="both"/>
        <w:rPr>
          <w:color w:val="000000" w:themeColor="text1"/>
          <w:szCs w:val="28"/>
          <w:lang w:eastAsia="ru-RU"/>
        </w:rPr>
      </w:pPr>
      <w:r w:rsidRPr="00E371A0">
        <w:rPr>
          <w:color w:val="000000" w:themeColor="text1"/>
          <w:szCs w:val="28"/>
          <w:lang w:eastAsia="ru-RU"/>
        </w:rPr>
        <w:t>Для развития строительства нового жилищного фонда предусмотрены следующие жилые зоны (с учётом существующей застройки):</w:t>
      </w:r>
    </w:p>
    <w:p w:rsidR="00E371A0" w:rsidRPr="00E371A0" w:rsidRDefault="00E371A0" w:rsidP="00DF5B35">
      <w:pPr>
        <w:numPr>
          <w:ilvl w:val="0"/>
          <w:numId w:val="29"/>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многоэтажной жилой застройки – около 228,44 га;</w:t>
      </w:r>
    </w:p>
    <w:p w:rsidR="00E371A0" w:rsidRPr="00E371A0" w:rsidRDefault="00E371A0" w:rsidP="00DF5B35">
      <w:pPr>
        <w:numPr>
          <w:ilvl w:val="0"/>
          <w:numId w:val="29"/>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многоквартирной среднеэтажной жилой застройки – около 336,55 га;</w:t>
      </w:r>
    </w:p>
    <w:p w:rsidR="00E371A0" w:rsidRPr="00E371A0" w:rsidRDefault="00E371A0" w:rsidP="00DF5B35">
      <w:pPr>
        <w:numPr>
          <w:ilvl w:val="0"/>
          <w:numId w:val="29"/>
        </w:numPr>
        <w:tabs>
          <w:tab w:val="num" w:pos="851"/>
        </w:tabs>
        <w:ind w:left="0" w:firstLine="709"/>
        <w:contextualSpacing/>
        <w:jc w:val="both"/>
        <w:rPr>
          <w:color w:val="000000" w:themeColor="text1"/>
          <w:szCs w:val="28"/>
          <w:lang w:eastAsia="ru-RU"/>
        </w:rPr>
      </w:pPr>
      <w:r w:rsidRPr="00E371A0">
        <w:rPr>
          <w:color w:val="000000" w:themeColor="text1"/>
          <w:szCs w:val="28"/>
          <w:lang w:eastAsia="ru-RU"/>
        </w:rPr>
        <w:t>малоэтажной жилой застройки – около 1465 га.</w:t>
      </w:r>
    </w:p>
    <w:p w:rsidR="00E371A0" w:rsidRDefault="00E371A0" w:rsidP="00E371A0">
      <w:pPr>
        <w:tabs>
          <w:tab w:val="left" w:leader="dot" w:pos="9356"/>
        </w:tabs>
        <w:spacing w:before="120" w:after="120"/>
        <w:jc w:val="both"/>
        <w:rPr>
          <w:b/>
          <w:szCs w:val="20"/>
          <w:lang w:eastAsia="ru-RU"/>
        </w:rPr>
      </w:pPr>
    </w:p>
    <w:p w:rsidR="00E371A0" w:rsidRPr="00E371A0" w:rsidRDefault="00E371A0" w:rsidP="00E371A0">
      <w:pPr>
        <w:tabs>
          <w:tab w:val="left" w:leader="dot" w:pos="9356"/>
        </w:tabs>
        <w:spacing w:before="120" w:after="120"/>
        <w:jc w:val="both"/>
        <w:rPr>
          <w:b/>
          <w:szCs w:val="20"/>
          <w:lang w:eastAsia="ru-RU"/>
        </w:rPr>
      </w:pPr>
      <w:r w:rsidRPr="00E371A0">
        <w:rPr>
          <w:b/>
          <w:szCs w:val="20"/>
          <w:lang w:eastAsia="ru-RU"/>
        </w:rPr>
        <w:t xml:space="preserve">Таблица </w:t>
      </w:r>
      <w:r w:rsidRPr="00E371A0">
        <w:rPr>
          <w:b/>
          <w:noProof/>
          <w:szCs w:val="20"/>
          <w:lang w:eastAsia="ru-RU"/>
        </w:rPr>
        <w:fldChar w:fldCharType="begin"/>
      </w:r>
      <w:r w:rsidRPr="00E371A0">
        <w:rPr>
          <w:b/>
          <w:noProof/>
          <w:szCs w:val="20"/>
          <w:lang w:eastAsia="ru-RU"/>
        </w:rPr>
        <w:instrText xml:space="preserve"> SEQ Таблица \* ARABIC </w:instrText>
      </w:r>
      <w:r w:rsidRPr="00E371A0">
        <w:rPr>
          <w:b/>
          <w:noProof/>
          <w:szCs w:val="20"/>
          <w:lang w:eastAsia="ru-RU"/>
        </w:rPr>
        <w:fldChar w:fldCharType="separate"/>
      </w:r>
      <w:r w:rsidR="00E02A4E">
        <w:rPr>
          <w:b/>
          <w:noProof/>
          <w:szCs w:val="20"/>
          <w:lang w:eastAsia="ru-RU"/>
        </w:rPr>
        <w:t>6</w:t>
      </w:r>
      <w:r w:rsidRPr="00E371A0">
        <w:rPr>
          <w:b/>
          <w:noProof/>
          <w:szCs w:val="20"/>
          <w:lang w:eastAsia="ru-RU"/>
        </w:rPr>
        <w:fldChar w:fldCharType="end"/>
      </w:r>
      <w:r w:rsidRPr="00E371A0">
        <w:rPr>
          <w:b/>
          <w:noProof/>
          <w:szCs w:val="20"/>
          <w:lang w:eastAsia="ru-RU"/>
        </w:rPr>
        <w:t>.</w:t>
      </w:r>
      <w:r w:rsidRPr="00E371A0">
        <w:rPr>
          <w:b/>
          <w:szCs w:val="20"/>
          <w:lang w:eastAsia="ru-RU"/>
        </w:rPr>
        <w:t xml:space="preserve"> Расчёт потребности в жилищном фонде МО «Город Всеволожск», согласно генеральному плану</w:t>
      </w:r>
    </w:p>
    <w:tbl>
      <w:tblPr>
        <w:tblW w:w="5010" w:type="pct"/>
        <w:tblCellMar>
          <w:left w:w="0" w:type="dxa"/>
          <w:right w:w="0" w:type="dxa"/>
        </w:tblCellMar>
        <w:tblLook w:val="04A0" w:firstRow="1" w:lastRow="0" w:firstColumn="1" w:lastColumn="0" w:noHBand="0" w:noVBand="1"/>
      </w:tblPr>
      <w:tblGrid>
        <w:gridCol w:w="2541"/>
        <w:gridCol w:w="1531"/>
        <w:gridCol w:w="2195"/>
        <w:gridCol w:w="1666"/>
        <w:gridCol w:w="1998"/>
      </w:tblGrid>
      <w:tr w:rsidR="00E371A0" w:rsidRPr="00E371A0" w:rsidTr="00E371A0">
        <w:trPr>
          <w:trHeight w:val="20"/>
          <w:tblHeader/>
        </w:trPr>
        <w:tc>
          <w:tcPr>
            <w:tcW w:w="127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bookmarkStart w:id="7" w:name="_Hlk104984617"/>
            <w:r w:rsidRPr="00E371A0">
              <w:rPr>
                <w:color w:val="000000"/>
                <w:sz w:val="18"/>
                <w:szCs w:val="18"/>
                <w:lang w:eastAsia="ru-RU"/>
              </w:rPr>
              <w:t>Наименование</w:t>
            </w:r>
          </w:p>
        </w:tc>
        <w:tc>
          <w:tcPr>
            <w:tcW w:w="771"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2023 год</w:t>
            </w:r>
          </w:p>
        </w:tc>
        <w:tc>
          <w:tcPr>
            <w:tcW w:w="1105" w:type="pct"/>
            <w:tcBorders>
              <w:top w:val="single" w:sz="4" w:space="0" w:color="auto"/>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Первая очередь, 2030 год</w:t>
            </w:r>
          </w:p>
        </w:tc>
        <w:tc>
          <w:tcPr>
            <w:tcW w:w="839"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Расчётный срок, 2034 год</w:t>
            </w:r>
          </w:p>
        </w:tc>
        <w:tc>
          <w:tcPr>
            <w:tcW w:w="1006" w:type="pct"/>
            <w:tcBorders>
              <w:top w:val="single" w:sz="4" w:space="0" w:color="auto"/>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Расчетный срок Генерального плана, 2040 год</w:t>
            </w:r>
          </w:p>
        </w:tc>
      </w:tr>
      <w:tr w:rsidR="00E371A0" w:rsidRPr="00E371A0" w:rsidTr="00E371A0">
        <w:trPr>
          <w:trHeight w:val="20"/>
        </w:trPr>
        <w:tc>
          <w:tcPr>
            <w:tcW w:w="1279"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Население (тысяч человек)</w:t>
            </w:r>
          </w:p>
        </w:tc>
        <w:tc>
          <w:tcPr>
            <w:tcW w:w="771"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78</w:t>
            </w:r>
          </w:p>
        </w:tc>
        <w:tc>
          <w:tcPr>
            <w:tcW w:w="1105"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90</w:t>
            </w:r>
          </w:p>
        </w:tc>
        <w:tc>
          <w:tcPr>
            <w:tcW w:w="83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102</w:t>
            </w:r>
          </w:p>
        </w:tc>
        <w:tc>
          <w:tcPr>
            <w:tcW w:w="10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120</w:t>
            </w:r>
          </w:p>
        </w:tc>
      </w:tr>
      <w:tr w:rsidR="00E371A0" w:rsidRPr="00E371A0" w:rsidTr="00E371A0">
        <w:trPr>
          <w:trHeight w:val="20"/>
        </w:trPr>
        <w:tc>
          <w:tcPr>
            <w:tcW w:w="1279"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Новое жилищное строительство – всего (тыс. м</w:t>
            </w:r>
            <w:r w:rsidRPr="00E371A0">
              <w:rPr>
                <w:color w:val="000000"/>
                <w:sz w:val="18"/>
                <w:szCs w:val="18"/>
                <w:vertAlign w:val="superscript"/>
                <w:lang w:eastAsia="ru-RU"/>
              </w:rPr>
              <w:t>2</w:t>
            </w:r>
            <w:r w:rsidRPr="00E371A0">
              <w:rPr>
                <w:color w:val="000000"/>
                <w:sz w:val="18"/>
                <w:szCs w:val="18"/>
                <w:lang w:eastAsia="ru-RU"/>
              </w:rPr>
              <w:t>)</w:t>
            </w:r>
          </w:p>
        </w:tc>
        <w:tc>
          <w:tcPr>
            <w:tcW w:w="771"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443</w:t>
            </w:r>
          </w:p>
        </w:tc>
        <w:tc>
          <w:tcPr>
            <w:tcW w:w="1105"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627,2</w:t>
            </w:r>
          </w:p>
        </w:tc>
        <w:tc>
          <w:tcPr>
            <w:tcW w:w="83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741,92</w:t>
            </w:r>
          </w:p>
        </w:tc>
        <w:tc>
          <w:tcPr>
            <w:tcW w:w="10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1200</w:t>
            </w:r>
          </w:p>
        </w:tc>
      </w:tr>
      <w:tr w:rsidR="00E371A0" w:rsidRPr="00E371A0" w:rsidTr="00E371A0">
        <w:trPr>
          <w:trHeight w:val="20"/>
        </w:trPr>
        <w:tc>
          <w:tcPr>
            <w:tcW w:w="1279" w:type="pct"/>
            <w:tcBorders>
              <w:top w:val="nil"/>
              <w:left w:val="single" w:sz="4" w:space="0" w:color="auto"/>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Жилищный фонд на конец периода (тыс. м</w:t>
            </w:r>
            <w:r w:rsidRPr="00E371A0">
              <w:rPr>
                <w:color w:val="000000"/>
                <w:sz w:val="18"/>
                <w:szCs w:val="18"/>
                <w:vertAlign w:val="superscript"/>
                <w:lang w:eastAsia="ru-RU"/>
              </w:rPr>
              <w:t>2</w:t>
            </w:r>
            <w:r w:rsidRPr="00E371A0">
              <w:rPr>
                <w:color w:val="000000"/>
                <w:sz w:val="18"/>
                <w:szCs w:val="18"/>
                <w:lang w:eastAsia="ru-RU"/>
              </w:rPr>
              <w:t>)</w:t>
            </w:r>
          </w:p>
        </w:tc>
        <w:tc>
          <w:tcPr>
            <w:tcW w:w="771"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3051</w:t>
            </w:r>
          </w:p>
        </w:tc>
        <w:tc>
          <w:tcPr>
            <w:tcW w:w="1105"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3600</w:t>
            </w:r>
          </w:p>
        </w:tc>
        <w:tc>
          <w:tcPr>
            <w:tcW w:w="839"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3960</w:t>
            </w:r>
          </w:p>
        </w:tc>
        <w:tc>
          <w:tcPr>
            <w:tcW w:w="1006" w:type="pct"/>
            <w:tcBorders>
              <w:top w:val="nil"/>
              <w:left w:val="nil"/>
              <w:bottom w:val="single" w:sz="4" w:space="0" w:color="auto"/>
              <w:right w:val="single" w:sz="4" w:space="0" w:color="auto"/>
            </w:tcBorders>
            <w:shd w:val="clear" w:color="auto" w:fill="auto"/>
            <w:vAlign w:val="center"/>
            <w:hideMark/>
          </w:tcPr>
          <w:p w:rsidR="00E371A0" w:rsidRPr="00E371A0" w:rsidRDefault="00E371A0" w:rsidP="00E371A0">
            <w:pPr>
              <w:ind w:firstLine="0"/>
              <w:jc w:val="center"/>
              <w:rPr>
                <w:color w:val="000000"/>
                <w:sz w:val="18"/>
                <w:szCs w:val="18"/>
                <w:lang w:eastAsia="ru-RU"/>
              </w:rPr>
            </w:pPr>
            <w:r w:rsidRPr="00E371A0">
              <w:rPr>
                <w:color w:val="000000" w:themeColor="text1"/>
                <w:sz w:val="18"/>
                <w:szCs w:val="18"/>
                <w:lang w:eastAsia="ru-RU"/>
              </w:rPr>
              <w:t>4800</w:t>
            </w:r>
          </w:p>
        </w:tc>
      </w:tr>
      <w:bookmarkEnd w:id="7"/>
    </w:tbl>
    <w:p w:rsidR="00E371A0" w:rsidRPr="00E371A0" w:rsidRDefault="00E371A0" w:rsidP="00E371A0">
      <w:pPr>
        <w:jc w:val="both"/>
        <w:rPr>
          <w:color w:val="000000" w:themeColor="text1"/>
          <w:szCs w:val="28"/>
          <w:lang w:eastAsia="ru-RU"/>
        </w:rPr>
      </w:pPr>
    </w:p>
    <w:p w:rsidR="00E371A0" w:rsidRPr="00E371A0" w:rsidRDefault="00E371A0" w:rsidP="00E371A0">
      <w:pPr>
        <w:jc w:val="both"/>
        <w:rPr>
          <w:color w:val="000000" w:themeColor="text1"/>
          <w:szCs w:val="28"/>
          <w:lang w:eastAsia="ru-RU"/>
        </w:rPr>
      </w:pPr>
      <w:bookmarkStart w:id="8" w:name="_Hlk104989247"/>
      <w:r w:rsidRPr="00E371A0">
        <w:rPr>
          <w:color w:val="000000" w:themeColor="text1"/>
          <w:szCs w:val="28"/>
          <w:lang w:eastAsia="ru-RU"/>
        </w:rPr>
        <w:t>Согласно данным генерального плана МО «Город Всеволожск», представленных в таблице выше, прирост объёмов строительства нового жилищного фонда в МО «Город Всеволожск» по сравнению с существующим жилищным фондом ориентировочно составляет:</w:t>
      </w:r>
    </w:p>
    <w:p w:rsidR="00E371A0" w:rsidRPr="00E371A0" w:rsidRDefault="00E371A0" w:rsidP="00DF5B35">
      <w:pPr>
        <w:numPr>
          <w:ilvl w:val="0"/>
          <w:numId w:val="30"/>
        </w:numPr>
        <w:tabs>
          <w:tab w:val="num" w:pos="851"/>
        </w:tabs>
        <w:ind w:left="709" w:firstLine="0"/>
        <w:contextualSpacing/>
        <w:jc w:val="both"/>
        <w:rPr>
          <w:color w:val="000000" w:themeColor="text1"/>
          <w:szCs w:val="28"/>
          <w:lang w:eastAsia="ru-RU"/>
        </w:rPr>
      </w:pPr>
      <w:r w:rsidRPr="00E371A0">
        <w:rPr>
          <w:color w:val="000000" w:themeColor="text1"/>
          <w:szCs w:val="28"/>
          <w:lang w:eastAsia="ru-RU"/>
        </w:rPr>
        <w:t>на 2030 год – 627,2 тыс. м</w:t>
      </w:r>
      <w:r w:rsidRPr="00E371A0">
        <w:rPr>
          <w:color w:val="000000" w:themeColor="text1"/>
          <w:szCs w:val="28"/>
          <w:vertAlign w:val="superscript"/>
          <w:lang w:eastAsia="ru-RU"/>
        </w:rPr>
        <w:t>2</w:t>
      </w:r>
      <w:r w:rsidRPr="00E371A0">
        <w:rPr>
          <w:color w:val="000000" w:themeColor="text1"/>
          <w:szCs w:val="28"/>
          <w:lang w:eastAsia="ru-RU"/>
        </w:rPr>
        <w:t>;</w:t>
      </w:r>
    </w:p>
    <w:p w:rsidR="00E371A0" w:rsidRPr="00E371A0" w:rsidRDefault="00E371A0" w:rsidP="00DF5B35">
      <w:pPr>
        <w:numPr>
          <w:ilvl w:val="0"/>
          <w:numId w:val="30"/>
        </w:numPr>
        <w:tabs>
          <w:tab w:val="num" w:pos="851"/>
        </w:tabs>
        <w:ind w:left="709" w:firstLine="0"/>
        <w:contextualSpacing/>
        <w:jc w:val="both"/>
        <w:rPr>
          <w:color w:val="000000" w:themeColor="text1"/>
          <w:szCs w:val="28"/>
          <w:lang w:eastAsia="ru-RU"/>
        </w:rPr>
      </w:pPr>
      <w:r w:rsidRPr="00E371A0">
        <w:rPr>
          <w:color w:val="000000" w:themeColor="text1"/>
          <w:szCs w:val="28"/>
          <w:lang w:eastAsia="ru-RU"/>
        </w:rPr>
        <w:t>на 2034 год – 741,92 тыс. м</w:t>
      </w:r>
      <w:r w:rsidRPr="00E371A0">
        <w:rPr>
          <w:color w:val="000000" w:themeColor="text1"/>
          <w:szCs w:val="28"/>
          <w:vertAlign w:val="superscript"/>
          <w:lang w:eastAsia="ru-RU"/>
        </w:rPr>
        <w:t>2</w:t>
      </w:r>
      <w:r w:rsidRPr="00E371A0">
        <w:rPr>
          <w:color w:val="000000" w:themeColor="text1"/>
          <w:szCs w:val="28"/>
          <w:lang w:eastAsia="ru-RU"/>
        </w:rPr>
        <w:t>.</w:t>
      </w:r>
    </w:p>
    <w:bookmarkEnd w:id="8"/>
    <w:p w:rsidR="00E371A0" w:rsidRPr="00E371A0" w:rsidRDefault="00E371A0" w:rsidP="00E371A0">
      <w:pPr>
        <w:ind w:firstLine="567"/>
        <w:rPr>
          <w:bCs/>
          <w:color w:val="000000" w:themeColor="text1"/>
          <w:szCs w:val="28"/>
          <w:lang w:eastAsia="ru-RU"/>
        </w:rPr>
      </w:pPr>
      <w:r w:rsidRPr="00E371A0">
        <w:rPr>
          <w:bCs/>
          <w:color w:val="000000" w:themeColor="text1"/>
          <w:szCs w:val="28"/>
          <w:lang w:eastAsia="ru-RU"/>
        </w:rPr>
        <w:t>Потребности населения и размещение объектов и учреждений обслуживания.</w:t>
      </w:r>
    </w:p>
    <w:p w:rsidR="00E371A0" w:rsidRDefault="00E371A0" w:rsidP="00E371A0">
      <w:pPr>
        <w:ind w:firstLine="567"/>
        <w:jc w:val="both"/>
        <w:rPr>
          <w:color w:val="000000" w:themeColor="text1"/>
          <w:szCs w:val="28"/>
          <w:lang w:eastAsia="ru-RU"/>
        </w:rPr>
      </w:pPr>
      <w:r w:rsidRPr="00E371A0">
        <w:rPr>
          <w:color w:val="000000" w:themeColor="text1"/>
          <w:szCs w:val="28"/>
          <w:lang w:eastAsia="ru-RU"/>
        </w:rPr>
        <w:t>В таблице ниже приводится расчёт потребности в объектах и учреждениях обслуживания общегородского и районного значения, которыми, как правило, формируется общегородской центр и локальные центры.</w:t>
      </w:r>
    </w:p>
    <w:p w:rsidR="00E371A0" w:rsidRDefault="00E371A0">
      <w:pPr>
        <w:spacing w:after="160" w:line="259" w:lineRule="auto"/>
        <w:ind w:firstLine="0"/>
        <w:rPr>
          <w:color w:val="000000" w:themeColor="text1"/>
          <w:szCs w:val="28"/>
          <w:lang w:eastAsia="ru-RU"/>
        </w:rPr>
      </w:pPr>
      <w:r>
        <w:rPr>
          <w:color w:val="000000" w:themeColor="text1"/>
          <w:szCs w:val="28"/>
          <w:lang w:eastAsia="ru-RU"/>
        </w:rPr>
        <w:br w:type="page"/>
      </w:r>
    </w:p>
    <w:p w:rsidR="00E371A0" w:rsidRPr="00E371A0" w:rsidRDefault="00E371A0" w:rsidP="00E371A0">
      <w:pPr>
        <w:tabs>
          <w:tab w:val="left" w:leader="dot" w:pos="9356"/>
        </w:tabs>
        <w:spacing w:before="240" w:after="120"/>
        <w:jc w:val="both"/>
        <w:rPr>
          <w:b/>
          <w:szCs w:val="20"/>
          <w:lang w:eastAsia="ru-RU"/>
        </w:rPr>
      </w:pPr>
      <w:r w:rsidRPr="00E371A0">
        <w:rPr>
          <w:b/>
          <w:szCs w:val="20"/>
          <w:lang w:eastAsia="ru-RU"/>
        </w:rPr>
        <w:t xml:space="preserve">Таблица </w:t>
      </w:r>
      <w:r w:rsidRPr="00E371A0">
        <w:rPr>
          <w:b/>
          <w:noProof/>
          <w:szCs w:val="20"/>
          <w:lang w:eastAsia="ru-RU"/>
        </w:rPr>
        <w:fldChar w:fldCharType="begin"/>
      </w:r>
      <w:r w:rsidRPr="00E371A0">
        <w:rPr>
          <w:b/>
          <w:noProof/>
          <w:szCs w:val="20"/>
          <w:lang w:eastAsia="ru-RU"/>
        </w:rPr>
        <w:instrText xml:space="preserve"> SEQ Таблица \* ARABIC </w:instrText>
      </w:r>
      <w:r w:rsidRPr="00E371A0">
        <w:rPr>
          <w:b/>
          <w:noProof/>
          <w:szCs w:val="20"/>
          <w:lang w:eastAsia="ru-RU"/>
        </w:rPr>
        <w:fldChar w:fldCharType="separate"/>
      </w:r>
      <w:r w:rsidR="00E02A4E">
        <w:rPr>
          <w:b/>
          <w:noProof/>
          <w:szCs w:val="20"/>
          <w:lang w:eastAsia="ru-RU"/>
        </w:rPr>
        <w:t>7</w:t>
      </w:r>
      <w:r w:rsidRPr="00E371A0">
        <w:rPr>
          <w:b/>
          <w:noProof/>
          <w:szCs w:val="20"/>
          <w:lang w:eastAsia="ru-RU"/>
        </w:rPr>
        <w:fldChar w:fldCharType="end"/>
      </w:r>
      <w:r w:rsidRPr="00E371A0">
        <w:rPr>
          <w:b/>
          <w:noProof/>
          <w:szCs w:val="20"/>
          <w:lang w:eastAsia="ru-RU"/>
        </w:rPr>
        <w:t>.</w:t>
      </w:r>
      <w:r w:rsidRPr="00E371A0">
        <w:rPr>
          <w:b/>
          <w:szCs w:val="20"/>
          <w:lang w:eastAsia="ru-RU"/>
        </w:rPr>
        <w:t xml:space="preserve"> Расчёт потребности в учреждениях социально-культурного и коммунально-бытового обслуживания населения</w:t>
      </w:r>
    </w:p>
    <w:tbl>
      <w:tblPr>
        <w:tblW w:w="5000" w:type="pct"/>
        <w:tblLayout w:type="fixed"/>
        <w:tblCellMar>
          <w:left w:w="0" w:type="dxa"/>
          <w:right w:w="0" w:type="dxa"/>
        </w:tblCellMar>
        <w:tblLook w:val="04A0" w:firstRow="1" w:lastRow="0" w:firstColumn="1" w:lastColumn="0" w:noHBand="0" w:noVBand="1"/>
      </w:tblPr>
      <w:tblGrid>
        <w:gridCol w:w="284"/>
        <w:gridCol w:w="2551"/>
        <w:gridCol w:w="1271"/>
        <w:gridCol w:w="1421"/>
        <w:gridCol w:w="852"/>
        <w:gridCol w:w="846"/>
        <w:gridCol w:w="1035"/>
        <w:gridCol w:w="1651"/>
      </w:tblGrid>
      <w:tr w:rsidR="00E371A0" w:rsidRPr="00E371A0" w:rsidTr="00E371A0">
        <w:trPr>
          <w:trHeight w:val="20"/>
          <w:tblHeader/>
        </w:trPr>
        <w:tc>
          <w:tcPr>
            <w:tcW w:w="1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bookmarkStart w:id="9" w:name="_Hlk104989276"/>
            <w:r w:rsidRPr="00E371A0">
              <w:rPr>
                <w:color w:val="000000"/>
                <w:sz w:val="18"/>
                <w:szCs w:val="18"/>
                <w:lang w:eastAsia="ru-RU"/>
              </w:rPr>
              <w:t>№</w:t>
            </w:r>
          </w:p>
        </w:tc>
        <w:tc>
          <w:tcPr>
            <w:tcW w:w="128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Наименование учреждения</w:t>
            </w:r>
          </w:p>
        </w:tc>
        <w:tc>
          <w:tcPr>
            <w:tcW w:w="641"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Единица измерения</w:t>
            </w:r>
          </w:p>
        </w:tc>
        <w:tc>
          <w:tcPr>
            <w:tcW w:w="7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Существующие сохраняемые мощности объектов</w:t>
            </w:r>
          </w:p>
        </w:tc>
        <w:tc>
          <w:tcPr>
            <w:tcW w:w="2212" w:type="pct"/>
            <w:gridSpan w:val="4"/>
            <w:tcBorders>
              <w:top w:val="single" w:sz="4" w:space="0" w:color="auto"/>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Потребность</w:t>
            </w:r>
          </w:p>
        </w:tc>
      </w:tr>
      <w:tr w:rsidR="00E371A0" w:rsidRPr="00E371A0" w:rsidTr="00E371A0">
        <w:trPr>
          <w:trHeight w:val="20"/>
          <w:tblHeader/>
        </w:trPr>
        <w:tc>
          <w:tcPr>
            <w:tcW w:w="143"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1287"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641"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E371A0" w:rsidRPr="00E371A0" w:rsidRDefault="00E371A0" w:rsidP="00E371A0">
            <w:pPr>
              <w:ind w:firstLine="0"/>
              <w:rPr>
                <w:color w:val="000000"/>
                <w:sz w:val="18"/>
                <w:szCs w:val="18"/>
                <w:lang w:eastAsia="ru-RU"/>
              </w:rPr>
            </w:pP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2023 год</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I очередь (2030 г.)</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Расчётный срок (2034 г.)</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Расчетный срок по Генеральному плану (2040 г.)</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 Культурно-просветительские и образовательные учреждения</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Детские дошкольные учреждения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2406</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3495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5400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5940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Общеобразовательные школы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5560</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6516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8190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9009</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10920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Учреждения культурно досугового типа</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710</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3070</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7920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9600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1.4</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Многопрофильный культурно-досуговый центр</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2</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2</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1.5</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Библиотеки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томов</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74</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194</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405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445,5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540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Музей</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3</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Учреждения молодежной политики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xml:space="preserve">S </w:t>
            </w:r>
            <w:r w:rsidR="00382F4B" w:rsidRPr="00E371A0">
              <w:rPr>
                <w:color w:val="000000"/>
                <w:sz w:val="18"/>
                <w:szCs w:val="18"/>
                <w:lang w:eastAsia="ru-RU"/>
              </w:rPr>
              <w:t>общ.</w:t>
            </w:r>
            <w:r w:rsidRPr="00E371A0">
              <w:rPr>
                <w:color w:val="000000"/>
                <w:sz w:val="18"/>
                <w:szCs w:val="18"/>
                <w:lang w:eastAsia="ru-RU"/>
              </w:rPr>
              <w:t xml:space="preserve"> м2</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1214,7</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1591</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2250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2475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3000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 Учреждения здравоохранения, социального обеспечения</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Стационар круглосуточный</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коек</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590</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605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630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693</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840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Амбулаторно-поликлинические учреждения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посещений в смену</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2294</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2065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1665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1831,5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2220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Станция скорой помощи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автомобиль</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c>
          <w:tcPr>
            <w:tcW w:w="430" w:type="pct"/>
            <w:tcBorders>
              <w:top w:val="nil"/>
              <w:left w:val="nil"/>
              <w:bottom w:val="single" w:sz="4" w:space="0" w:color="auto"/>
              <w:right w:val="single" w:sz="4" w:space="0" w:color="auto"/>
            </w:tcBorders>
            <w:shd w:val="clear" w:color="auto" w:fill="auto"/>
            <w:noWrap/>
            <w:vAlign w:val="bottom"/>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22</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22</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2.4</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Комплексный центр социального обслуживания населения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2.5</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Социально – реабилитационный центр для несовершеннолетних</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 Предприятия бытового обслуживания и жилищно-коммунального хозяйства</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Прачечная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Баня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98</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450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495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Гостиница, Мотель</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214</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333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540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594</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3.4</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Пункт приема вторичного сырья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4,3</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3.5</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Общественные уборные</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прибор</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99</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 Объекты физической культуры и спорта</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Спортивные залы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м2</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6336</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15487</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31500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34650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42000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Бассейны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м2 зеркала воды</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720</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2913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6750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7425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9000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xml:space="preserve">5. Кредитно-финансовые учреждения и предприятия связи </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Отделения связи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5,6</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Отделения и филиалы банка</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операционное место</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45</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49,5</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60</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Филиал многофункционального центра предоставления государственных и муниципальных услуг в городе Всеволожск</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объект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 Объекты розничной торговли и общественного питания</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Предприятия розничной торговли</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м2</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170556</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170556</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6.2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Предприятия общественного питания</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мест</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1546</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2293</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3600</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3960</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4800</w:t>
            </w:r>
          </w:p>
        </w:tc>
      </w:tr>
      <w:tr w:rsidR="00E371A0" w:rsidRPr="00E371A0" w:rsidTr="00E371A0">
        <w:trPr>
          <w:trHeight w:val="20"/>
        </w:trPr>
        <w:tc>
          <w:tcPr>
            <w:tcW w:w="5000" w:type="pct"/>
            <w:gridSpan w:val="8"/>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 Инженерная инфраструктура. Теплоснабжение</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7.1</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Потребление тепла -всего, в том числе:</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Гкал/год</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406,48</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515</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1273,71</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rFonts w:eastAsia="SimSun"/>
                <w:color w:val="000000"/>
                <w:sz w:val="18"/>
                <w:szCs w:val="18"/>
                <w:lang w:eastAsia="ru-RU"/>
              </w:rPr>
              <w:t>1401,081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1698,28</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7.2</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на коммунально-бытовые нужды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Гкал/год</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0</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979,9</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1077,841</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1306,37</w:t>
            </w:r>
          </w:p>
        </w:tc>
      </w:tr>
      <w:tr w:rsidR="00E371A0" w:rsidRPr="00E371A0" w:rsidTr="00E371A0">
        <w:trPr>
          <w:trHeight w:val="20"/>
        </w:trPr>
        <w:tc>
          <w:tcPr>
            <w:tcW w:w="143" w:type="pct"/>
            <w:tcBorders>
              <w:top w:val="nil"/>
              <w:left w:val="single" w:sz="4" w:space="0" w:color="auto"/>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7.3</w:t>
            </w:r>
          </w:p>
        </w:tc>
        <w:tc>
          <w:tcPr>
            <w:tcW w:w="128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 на производственные нужды</w:t>
            </w:r>
          </w:p>
        </w:tc>
        <w:tc>
          <w:tcPr>
            <w:tcW w:w="641"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тыс. Гкал/год</w:t>
            </w:r>
          </w:p>
        </w:tc>
        <w:tc>
          <w:tcPr>
            <w:tcW w:w="71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н.д.</w:t>
            </w:r>
          </w:p>
        </w:tc>
        <w:tc>
          <w:tcPr>
            <w:tcW w:w="430"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0</w:t>
            </w:r>
          </w:p>
        </w:tc>
        <w:tc>
          <w:tcPr>
            <w:tcW w:w="427"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293,93</w:t>
            </w:r>
          </w:p>
        </w:tc>
        <w:tc>
          <w:tcPr>
            <w:tcW w:w="522"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rFonts w:eastAsia="SimSun"/>
                <w:color w:val="000000"/>
                <w:sz w:val="18"/>
                <w:szCs w:val="18"/>
                <w:lang w:eastAsia="ru-RU"/>
              </w:rPr>
            </w:pPr>
            <w:r w:rsidRPr="00E371A0">
              <w:rPr>
                <w:rFonts w:eastAsia="SimSun"/>
                <w:color w:val="000000"/>
                <w:sz w:val="18"/>
                <w:szCs w:val="18"/>
                <w:lang w:eastAsia="ru-RU"/>
              </w:rPr>
              <w:t>323,324</w:t>
            </w:r>
          </w:p>
        </w:tc>
        <w:tc>
          <w:tcPr>
            <w:tcW w:w="833" w:type="pct"/>
            <w:tcBorders>
              <w:top w:val="nil"/>
              <w:left w:val="nil"/>
              <w:bottom w:val="single" w:sz="4" w:space="0" w:color="auto"/>
              <w:right w:val="single" w:sz="4" w:space="0" w:color="auto"/>
            </w:tcBorders>
            <w:shd w:val="clear" w:color="auto" w:fill="auto"/>
            <w:noWrap/>
            <w:vAlign w:val="center"/>
            <w:hideMark/>
          </w:tcPr>
          <w:p w:rsidR="00E371A0" w:rsidRPr="00E371A0" w:rsidRDefault="00E371A0" w:rsidP="00E371A0">
            <w:pPr>
              <w:ind w:firstLine="0"/>
              <w:jc w:val="center"/>
              <w:rPr>
                <w:color w:val="000000"/>
                <w:sz w:val="18"/>
                <w:szCs w:val="18"/>
                <w:lang w:eastAsia="ru-RU"/>
              </w:rPr>
            </w:pPr>
            <w:r w:rsidRPr="00E371A0">
              <w:rPr>
                <w:color w:val="000000"/>
                <w:sz w:val="18"/>
                <w:szCs w:val="18"/>
                <w:lang w:eastAsia="ru-RU"/>
              </w:rPr>
              <w:t>391,91</w:t>
            </w:r>
          </w:p>
        </w:tc>
      </w:tr>
      <w:bookmarkEnd w:id="9"/>
    </w:tbl>
    <w:p w:rsidR="00E371A0" w:rsidRPr="00E371A0" w:rsidRDefault="00E371A0" w:rsidP="00E371A0">
      <w:pPr>
        <w:jc w:val="both"/>
        <w:rPr>
          <w:color w:val="000000" w:themeColor="text1"/>
          <w:szCs w:val="28"/>
          <w:u w:val="single"/>
          <w:lang w:eastAsia="ru-RU"/>
        </w:rPr>
      </w:pPr>
    </w:p>
    <w:p w:rsidR="00E371A0" w:rsidRPr="00E371A0" w:rsidRDefault="00E371A0" w:rsidP="00E371A0">
      <w:pPr>
        <w:jc w:val="both"/>
        <w:rPr>
          <w:color w:val="000000" w:themeColor="text1"/>
          <w:szCs w:val="28"/>
          <w:u w:val="single"/>
          <w:lang w:eastAsia="ru-RU"/>
        </w:rPr>
      </w:pPr>
      <w:r w:rsidRPr="00E371A0">
        <w:rPr>
          <w:color w:val="000000" w:themeColor="text1"/>
          <w:szCs w:val="28"/>
          <w:u w:val="single"/>
          <w:lang w:eastAsia="ru-RU"/>
        </w:rPr>
        <w:t>Планируемые объекты строительства в области здравоохранения на 2034 год:</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1. Стационарная медицинская помощь:</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На период расчётного срока предполагается строительство центра планирования семьи и репродукции; родильного дома; диагностического центра; автополиклиники выездного комплексного обслуживания. Предлагается резервирование территории для размещения стоматологической поликлиники на 150 посещений в смену в планировочном квартале 02-02; женской консультации на 200 посещений в смену; хирургического корпуса ГБУЗ ЛО «Всеволожская КМБ» на 300 коек; инфекционного отделения на 50 коек; отделения патологии новорождённых на 30 коек; административного корпуса, а также, расширение существующей станции скорой помощи.</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На территории МО «Город Всеволожск» действуют следующие объекты социального обеспечения:</w:t>
      </w:r>
    </w:p>
    <w:p w:rsidR="00E371A0" w:rsidRPr="00E371A0" w:rsidRDefault="00E371A0" w:rsidP="00E371A0">
      <w:pPr>
        <w:tabs>
          <w:tab w:val="num" w:pos="851"/>
        </w:tabs>
        <w:jc w:val="both"/>
        <w:rPr>
          <w:color w:val="000000" w:themeColor="text1"/>
          <w:szCs w:val="28"/>
          <w:lang w:eastAsia="ru-RU"/>
        </w:rPr>
      </w:pPr>
      <w:r w:rsidRPr="00E371A0">
        <w:rPr>
          <w:color w:val="000000" w:themeColor="text1"/>
          <w:szCs w:val="28"/>
          <w:lang w:eastAsia="ru-RU"/>
        </w:rPr>
        <w:t>МУ «Социально-реабилитационный центр для несовершеннолетних»;</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Региональными нормативами градостроительного проектирования Ленинградской области рекомендуется размещать один центр социального обслуживания населения на городское поселение. В сфере социальной защиты населения на территории МО «Город Всеволожск» в квартале 10-02 планируется строительство комплексного центра социального обслуживания населения (1 очередь реализации генерального плана).</w:t>
      </w:r>
    </w:p>
    <w:p w:rsidR="00E371A0" w:rsidRPr="00E371A0" w:rsidRDefault="00E371A0" w:rsidP="00E371A0">
      <w:pPr>
        <w:jc w:val="both"/>
        <w:rPr>
          <w:color w:val="000000" w:themeColor="text1"/>
          <w:szCs w:val="28"/>
          <w:lang w:eastAsia="ru-RU"/>
        </w:rPr>
      </w:pPr>
      <w:r w:rsidRPr="00E371A0">
        <w:rPr>
          <w:color w:val="000000" w:themeColor="text1"/>
          <w:szCs w:val="28"/>
          <w:lang w:eastAsia="ru-RU"/>
        </w:rPr>
        <w:t>Предлагается разместить следующие учреждения по работе с молодёжью Ленинградской области:</w:t>
      </w:r>
    </w:p>
    <w:p w:rsidR="00E371A0" w:rsidRPr="00E371A0" w:rsidRDefault="00E371A0" w:rsidP="00DF5B35">
      <w:pPr>
        <w:numPr>
          <w:ilvl w:val="0"/>
          <w:numId w:val="31"/>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спортивный комплекс;</w:t>
      </w:r>
    </w:p>
    <w:p w:rsidR="00E371A0" w:rsidRPr="00E371A0" w:rsidRDefault="00E371A0" w:rsidP="00DF5B35">
      <w:pPr>
        <w:numPr>
          <w:ilvl w:val="0"/>
          <w:numId w:val="31"/>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многопрофильные подростково-молодёжные клубы по месту жительства;</w:t>
      </w:r>
    </w:p>
    <w:p w:rsidR="00E371A0" w:rsidRPr="00E371A0" w:rsidRDefault="00E371A0" w:rsidP="00DF5B35">
      <w:pPr>
        <w:numPr>
          <w:ilvl w:val="0"/>
          <w:numId w:val="31"/>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клуб молодой семьи;</w:t>
      </w:r>
    </w:p>
    <w:p w:rsidR="00E371A0" w:rsidRPr="00E371A0" w:rsidRDefault="00E371A0" w:rsidP="00DF5B35">
      <w:pPr>
        <w:numPr>
          <w:ilvl w:val="0"/>
          <w:numId w:val="31"/>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компьютерные клубы или интернет-клубы;</w:t>
      </w:r>
    </w:p>
    <w:p w:rsidR="00E371A0" w:rsidRPr="00E371A0" w:rsidRDefault="00E371A0" w:rsidP="00DF5B35">
      <w:pPr>
        <w:numPr>
          <w:ilvl w:val="0"/>
          <w:numId w:val="31"/>
        </w:numPr>
        <w:tabs>
          <w:tab w:val="left" w:pos="567"/>
          <w:tab w:val="num" w:pos="993"/>
        </w:tabs>
        <w:ind w:left="709" w:firstLine="0"/>
        <w:contextualSpacing/>
        <w:jc w:val="both"/>
        <w:rPr>
          <w:color w:val="000000" w:themeColor="text1"/>
          <w:szCs w:val="28"/>
          <w:lang w:eastAsia="ru-RU"/>
        </w:rPr>
      </w:pPr>
      <w:r w:rsidRPr="00E371A0">
        <w:rPr>
          <w:color w:val="000000" w:themeColor="text1"/>
          <w:szCs w:val="28"/>
          <w:lang w:eastAsia="ru-RU"/>
        </w:rPr>
        <w:t>военно-патриотический поисковый клуб.</w:t>
      </w:r>
    </w:p>
    <w:p w:rsidR="00E371A0" w:rsidRDefault="00E371A0" w:rsidP="00E371A0">
      <w:pPr>
        <w:pStyle w:val="12"/>
        <w:rPr>
          <w:color w:val="000000" w:themeColor="text1"/>
          <w:szCs w:val="28"/>
          <w:lang w:eastAsia="ru-RU"/>
        </w:rPr>
      </w:pPr>
      <w:r w:rsidRPr="00E371A0">
        <w:rPr>
          <w:color w:val="000000" w:themeColor="text1"/>
          <w:szCs w:val="28"/>
          <w:lang w:eastAsia="ru-RU"/>
        </w:rPr>
        <w:t>На первую очередь схемой территориального планирования предполагается строительство центра современной молодёжной культуры; центра экстремальных видов спорта; физкультурно-оздоровительного комплекса; стадиона-площадки в городе Всеволожск, мощностью 30 человек в смену; спортивных площадок при СОШ № 1, № 4 и № 5.</w:t>
      </w:r>
    </w:p>
    <w:p w:rsidR="00E371A0" w:rsidRDefault="00E371A0" w:rsidP="00E371A0">
      <w:pPr>
        <w:pStyle w:val="12"/>
        <w:rPr>
          <w:color w:val="000000" w:themeColor="text1"/>
          <w:szCs w:val="28"/>
          <w:lang w:eastAsia="ru-RU"/>
        </w:rPr>
      </w:pPr>
    </w:p>
    <w:p w:rsidR="003E4D86" w:rsidRDefault="006C2120" w:rsidP="00E371A0">
      <w:pPr>
        <w:pStyle w:val="12"/>
        <w:rPr>
          <w:rStyle w:val="aff6"/>
          <w:b w:val="0"/>
        </w:rPr>
      </w:pPr>
      <w:r>
        <w:rPr>
          <w:rStyle w:val="aff6"/>
          <w:b w:val="0"/>
        </w:rPr>
        <w:t>В связи с ростом численности населения в МО «Город Всеволожск», Генеральным планом запланирова</w:t>
      </w:r>
      <w:r w:rsidR="006231CB">
        <w:rPr>
          <w:rStyle w:val="aff6"/>
          <w:b w:val="0"/>
        </w:rPr>
        <w:t>ны</w:t>
      </w:r>
      <w:r w:rsidR="00414DC0">
        <w:rPr>
          <w:rStyle w:val="aff6"/>
          <w:b w:val="0"/>
        </w:rPr>
        <w:t xml:space="preserve"> </w:t>
      </w:r>
      <w:r>
        <w:rPr>
          <w:rStyle w:val="aff6"/>
          <w:b w:val="0"/>
        </w:rPr>
        <w:t>следующие мероприятия в сфере водоснабжения и водоотведения:</w:t>
      </w:r>
    </w:p>
    <w:p w:rsidR="005657C1" w:rsidRPr="003E4D86" w:rsidRDefault="005657C1" w:rsidP="00AD6A14">
      <w:pPr>
        <w:pStyle w:val="0"/>
        <w:rPr>
          <w:rStyle w:val="aff6"/>
          <w:b w:val="0"/>
          <w:i/>
        </w:rPr>
      </w:pPr>
      <w:r w:rsidRPr="003E4D86">
        <w:rPr>
          <w:rStyle w:val="aff6"/>
          <w:b w:val="0"/>
          <w:i/>
        </w:rPr>
        <w:t>В сфере водоснабжения:</w:t>
      </w:r>
    </w:p>
    <w:p w:rsidR="005657C1" w:rsidRPr="005657C1" w:rsidRDefault="005657C1" w:rsidP="00B3486F">
      <w:pPr>
        <w:pStyle w:val="12"/>
        <w:tabs>
          <w:tab w:val="left" w:pos="993"/>
        </w:tabs>
        <w:rPr>
          <w:rStyle w:val="aff6"/>
          <w:b w:val="0"/>
        </w:rPr>
      </w:pPr>
      <w:r w:rsidRPr="005657C1">
        <w:rPr>
          <w:rStyle w:val="aff6"/>
          <w:b w:val="0"/>
        </w:rPr>
        <w:t>до 20</w:t>
      </w:r>
      <w:r w:rsidR="008D3D87">
        <w:rPr>
          <w:rStyle w:val="aff6"/>
          <w:b w:val="0"/>
        </w:rPr>
        <w:t xml:space="preserve">30 </w:t>
      </w:r>
      <w:r w:rsidRPr="005657C1">
        <w:rPr>
          <w:rStyle w:val="aff6"/>
          <w:b w:val="0"/>
        </w:rPr>
        <w:t>г.</w:t>
      </w:r>
      <w:r w:rsidR="003E4D86">
        <w:rPr>
          <w:rStyle w:val="aff6"/>
          <w:b w:val="0"/>
        </w:rPr>
        <w:t>:</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замена насосного оборудования насосной станции второго подъёма;</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реконструкция и расш</w:t>
      </w:r>
      <w:r w:rsidR="00414DC0">
        <w:rPr>
          <w:rStyle w:val="aff6"/>
          <w:b w:val="0"/>
        </w:rPr>
        <w:t xml:space="preserve">ирение водоочистных сооружений </w:t>
      </w:r>
      <w:r w:rsidRPr="005657C1">
        <w:rPr>
          <w:rStyle w:val="aff6"/>
          <w:b w:val="0"/>
        </w:rPr>
        <w:t xml:space="preserve">МО </w:t>
      </w:r>
      <w:r w:rsidR="001B48C4">
        <w:rPr>
          <w:rStyle w:val="aff6"/>
          <w:b w:val="0"/>
        </w:rPr>
        <w:t>«</w:t>
      </w:r>
      <w:r w:rsidRPr="005657C1">
        <w:rPr>
          <w:rStyle w:val="aff6"/>
          <w:b w:val="0"/>
        </w:rPr>
        <w:t>Город Всеволожск</w:t>
      </w:r>
      <w:r w:rsidR="001B48C4">
        <w:rPr>
          <w:rStyle w:val="aff6"/>
          <w:b w:val="0"/>
        </w:rPr>
        <w:t>»</w:t>
      </w:r>
      <w:r w:rsidRPr="005657C1">
        <w:rPr>
          <w:rStyle w:val="aff6"/>
          <w:b w:val="0"/>
        </w:rPr>
        <w:t xml:space="preserve"> с увеличением производительности до 30,0 тыс. м3/сут;</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реконструкция узла водопроводных сооружений производственной зоны города Всеволожск (увеличение производительности до 20 тыс. м3/сут);</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 xml:space="preserve">окончание строительства и ввод в эксплуатацию II нитки Ладожского водовода от Ладожской насосной станции до водоочистных сооружений МО </w:t>
      </w:r>
      <w:r w:rsidR="001B48C4">
        <w:rPr>
          <w:rStyle w:val="aff6"/>
          <w:b w:val="0"/>
        </w:rPr>
        <w:t>«</w:t>
      </w:r>
      <w:r w:rsidRPr="005657C1">
        <w:rPr>
          <w:rStyle w:val="aff6"/>
          <w:b w:val="0"/>
        </w:rPr>
        <w:t>Город Всеволожск</w:t>
      </w:r>
      <w:r w:rsidR="001B48C4">
        <w:rPr>
          <w:rStyle w:val="aff6"/>
          <w:b w:val="0"/>
        </w:rPr>
        <w:t>»</w:t>
      </w:r>
      <w:r w:rsidRPr="005657C1">
        <w:rPr>
          <w:rStyle w:val="aff6"/>
          <w:b w:val="0"/>
        </w:rPr>
        <w:t>, диаметром 800 мм;</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разработка проекта зон санитарной охраны водопроводных очистных сооружений, с определением границ, планом мероприятий по улучшению санитарного состояния территории зон санитарной охраны, с правилами и режимом использования территории;</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развитие водопроводной сети в районах нового строительства;</w:t>
      </w:r>
    </w:p>
    <w:p w:rsidR="005657C1" w:rsidRPr="005657C1" w:rsidRDefault="005657C1" w:rsidP="00DF5B35">
      <w:pPr>
        <w:pStyle w:val="12"/>
        <w:numPr>
          <w:ilvl w:val="0"/>
          <w:numId w:val="15"/>
        </w:numPr>
        <w:tabs>
          <w:tab w:val="clear" w:pos="2138"/>
          <w:tab w:val="left" w:pos="993"/>
        </w:tabs>
        <w:ind w:left="0" w:firstLine="709"/>
        <w:rPr>
          <w:rStyle w:val="aff6"/>
          <w:b w:val="0"/>
        </w:rPr>
      </w:pPr>
      <w:r w:rsidRPr="005657C1">
        <w:rPr>
          <w:rStyle w:val="aff6"/>
          <w:b w:val="0"/>
        </w:rPr>
        <w:t>капитальный ремонт водовода от водоочистных сооружений ул. Дорожная с увеличением диаметра трубопровода с 400 мм на 500 мм;</w:t>
      </w:r>
    </w:p>
    <w:p w:rsidR="005657C1" w:rsidRPr="005657C1" w:rsidRDefault="005657C1" w:rsidP="00DF5B35">
      <w:pPr>
        <w:numPr>
          <w:ilvl w:val="0"/>
          <w:numId w:val="15"/>
        </w:numPr>
        <w:tabs>
          <w:tab w:val="clear" w:pos="2138"/>
          <w:tab w:val="left" w:pos="993"/>
        </w:tabs>
        <w:ind w:left="0" w:firstLine="709"/>
        <w:jc w:val="both"/>
        <w:rPr>
          <w:rStyle w:val="aff6"/>
          <w:b w:val="0"/>
          <w:szCs w:val="24"/>
        </w:rPr>
      </w:pPr>
      <w:r w:rsidRPr="005657C1">
        <w:rPr>
          <w:rStyle w:val="aff6"/>
          <w:b w:val="0"/>
          <w:szCs w:val="24"/>
        </w:rPr>
        <w:t>перекладка около 45 км ветхих аварийных сетей.</w:t>
      </w:r>
    </w:p>
    <w:p w:rsidR="008D3D87" w:rsidRDefault="008D3D87" w:rsidP="00B3486F">
      <w:pPr>
        <w:pStyle w:val="12"/>
        <w:tabs>
          <w:tab w:val="left" w:pos="993"/>
        </w:tabs>
        <w:rPr>
          <w:rStyle w:val="aff6"/>
          <w:b w:val="0"/>
        </w:rPr>
      </w:pPr>
    </w:p>
    <w:p w:rsidR="005657C1" w:rsidRPr="005657C1" w:rsidRDefault="005657C1" w:rsidP="00B3486F">
      <w:pPr>
        <w:pStyle w:val="12"/>
        <w:tabs>
          <w:tab w:val="left" w:pos="993"/>
        </w:tabs>
        <w:rPr>
          <w:rStyle w:val="aff6"/>
          <w:b w:val="0"/>
        </w:rPr>
      </w:pPr>
      <w:r w:rsidRPr="005657C1">
        <w:rPr>
          <w:rStyle w:val="aff6"/>
          <w:b w:val="0"/>
        </w:rPr>
        <w:t>до 203</w:t>
      </w:r>
      <w:r w:rsidR="009C14B3">
        <w:rPr>
          <w:rStyle w:val="aff6"/>
          <w:b w:val="0"/>
        </w:rPr>
        <w:t>4</w:t>
      </w:r>
      <w:r w:rsidR="008D3D87">
        <w:rPr>
          <w:rStyle w:val="aff6"/>
          <w:b w:val="0"/>
        </w:rPr>
        <w:t xml:space="preserve"> </w:t>
      </w:r>
      <w:r w:rsidRPr="005657C1">
        <w:rPr>
          <w:rStyle w:val="aff6"/>
          <w:b w:val="0"/>
        </w:rPr>
        <w:t>г.</w:t>
      </w:r>
      <w:r w:rsidR="003E4D86">
        <w:rPr>
          <w:rStyle w:val="aff6"/>
          <w:b w:val="0"/>
        </w:rPr>
        <w:t>:</w:t>
      </w:r>
    </w:p>
    <w:p w:rsidR="005657C1" w:rsidRPr="005657C1" w:rsidRDefault="005657C1" w:rsidP="00DF5B35">
      <w:pPr>
        <w:numPr>
          <w:ilvl w:val="0"/>
          <w:numId w:val="16"/>
        </w:numPr>
        <w:tabs>
          <w:tab w:val="clear" w:pos="2138"/>
          <w:tab w:val="left" w:pos="993"/>
        </w:tabs>
        <w:ind w:left="0" w:firstLine="709"/>
        <w:jc w:val="both"/>
        <w:rPr>
          <w:rStyle w:val="aff6"/>
          <w:b w:val="0"/>
          <w:szCs w:val="24"/>
        </w:rPr>
      </w:pPr>
      <w:r w:rsidRPr="005657C1">
        <w:rPr>
          <w:rStyle w:val="aff6"/>
          <w:b w:val="0"/>
          <w:szCs w:val="24"/>
        </w:rPr>
        <w:t>строительство новых очистных сооружений производительностью 10 тыс. м3/сут в производственной зоне города Всеволожск. Размещение планируемых водоочистных сооружений в производственной зоне города Всеволожск с учётом организации по I поясу зоны санитарной охраны объекта водоснабжения.</w:t>
      </w:r>
    </w:p>
    <w:p w:rsidR="005657C1" w:rsidRPr="005657C1" w:rsidRDefault="005657C1" w:rsidP="00DF5B35">
      <w:pPr>
        <w:pStyle w:val="12"/>
        <w:numPr>
          <w:ilvl w:val="0"/>
          <w:numId w:val="16"/>
        </w:numPr>
        <w:tabs>
          <w:tab w:val="clear" w:pos="2138"/>
          <w:tab w:val="left" w:pos="993"/>
        </w:tabs>
        <w:ind w:left="0" w:firstLine="709"/>
        <w:rPr>
          <w:rStyle w:val="aff6"/>
          <w:b w:val="0"/>
        </w:rPr>
      </w:pPr>
      <w:r w:rsidRPr="005657C1">
        <w:rPr>
          <w:rStyle w:val="aff6"/>
          <w:b w:val="0"/>
        </w:rPr>
        <w:t>реконструкция насосных станций;</w:t>
      </w:r>
    </w:p>
    <w:p w:rsidR="005657C1" w:rsidRPr="005657C1" w:rsidRDefault="00414DC0" w:rsidP="00DF5B35">
      <w:pPr>
        <w:pStyle w:val="12"/>
        <w:numPr>
          <w:ilvl w:val="0"/>
          <w:numId w:val="16"/>
        </w:numPr>
        <w:tabs>
          <w:tab w:val="clear" w:pos="2138"/>
          <w:tab w:val="left" w:pos="993"/>
        </w:tabs>
        <w:ind w:left="0" w:firstLine="709"/>
        <w:rPr>
          <w:rStyle w:val="aff6"/>
          <w:b w:val="0"/>
        </w:rPr>
      </w:pPr>
      <w:r>
        <w:rPr>
          <w:rStyle w:val="aff6"/>
          <w:b w:val="0"/>
        </w:rPr>
        <w:t xml:space="preserve">перекладка </w:t>
      </w:r>
      <w:r w:rsidR="005657C1" w:rsidRPr="005657C1">
        <w:rPr>
          <w:rStyle w:val="aff6"/>
          <w:b w:val="0"/>
        </w:rPr>
        <w:t>ветхих сетей;</w:t>
      </w:r>
    </w:p>
    <w:p w:rsidR="005657C1" w:rsidRPr="005657C1" w:rsidRDefault="005657C1" w:rsidP="00DF5B35">
      <w:pPr>
        <w:numPr>
          <w:ilvl w:val="0"/>
          <w:numId w:val="16"/>
        </w:numPr>
        <w:tabs>
          <w:tab w:val="clear" w:pos="2138"/>
          <w:tab w:val="left" w:pos="993"/>
        </w:tabs>
        <w:ind w:left="0" w:firstLine="709"/>
        <w:jc w:val="both"/>
        <w:rPr>
          <w:rStyle w:val="aff6"/>
          <w:b w:val="0"/>
          <w:szCs w:val="24"/>
        </w:rPr>
      </w:pPr>
      <w:r w:rsidRPr="005657C1">
        <w:rPr>
          <w:rStyle w:val="aff6"/>
          <w:b w:val="0"/>
          <w:szCs w:val="24"/>
        </w:rPr>
        <w:t>развитие сети водопровода в районах нового строительства.</w:t>
      </w:r>
    </w:p>
    <w:p w:rsidR="003E4D86" w:rsidRDefault="003E4D86" w:rsidP="00AD6A14">
      <w:pPr>
        <w:pStyle w:val="0"/>
        <w:rPr>
          <w:rStyle w:val="aff6"/>
          <w:b w:val="0"/>
        </w:rPr>
      </w:pPr>
    </w:p>
    <w:p w:rsidR="005657C1" w:rsidRPr="003E4D86" w:rsidRDefault="005657C1" w:rsidP="00AD6A14">
      <w:pPr>
        <w:pStyle w:val="0"/>
        <w:rPr>
          <w:rStyle w:val="aff6"/>
          <w:b w:val="0"/>
          <w:i/>
        </w:rPr>
      </w:pPr>
      <w:r w:rsidRPr="003E4D86">
        <w:rPr>
          <w:rStyle w:val="aff6"/>
          <w:b w:val="0"/>
          <w:i/>
        </w:rPr>
        <w:t>В сфере водоотведения</w:t>
      </w:r>
      <w:r w:rsidR="003E4D86" w:rsidRPr="003E4D86">
        <w:rPr>
          <w:rStyle w:val="aff6"/>
          <w:b w:val="0"/>
          <w:i/>
        </w:rPr>
        <w:t>:</w:t>
      </w:r>
    </w:p>
    <w:p w:rsidR="005657C1" w:rsidRPr="005657C1" w:rsidRDefault="005657C1" w:rsidP="00B3486F">
      <w:pPr>
        <w:pStyle w:val="12"/>
        <w:tabs>
          <w:tab w:val="left" w:pos="993"/>
        </w:tabs>
        <w:rPr>
          <w:rStyle w:val="aff6"/>
          <w:b w:val="0"/>
        </w:rPr>
      </w:pPr>
      <w:r w:rsidRPr="005657C1">
        <w:rPr>
          <w:rStyle w:val="aff6"/>
          <w:b w:val="0"/>
        </w:rPr>
        <w:t>до 20</w:t>
      </w:r>
      <w:r w:rsidR="002F7A50">
        <w:rPr>
          <w:rStyle w:val="aff6"/>
          <w:b w:val="0"/>
        </w:rPr>
        <w:t>3</w:t>
      </w:r>
      <w:r w:rsidR="009C14B3">
        <w:rPr>
          <w:rStyle w:val="aff6"/>
          <w:b w:val="0"/>
        </w:rPr>
        <w:t>4</w:t>
      </w:r>
      <w:r w:rsidR="002F7A50">
        <w:rPr>
          <w:rStyle w:val="aff6"/>
          <w:b w:val="0"/>
        </w:rPr>
        <w:t xml:space="preserve"> </w:t>
      </w:r>
      <w:r w:rsidRPr="005657C1">
        <w:rPr>
          <w:rStyle w:val="aff6"/>
          <w:b w:val="0"/>
        </w:rPr>
        <w:t>г.</w:t>
      </w:r>
      <w:r w:rsidR="003E4D86">
        <w:rPr>
          <w:rStyle w:val="aff6"/>
          <w:b w:val="0"/>
        </w:rPr>
        <w:t>:</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реконструкция канализационных насосных станций;</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 xml:space="preserve">разработка проекта канализационных очистных сооружений и </w:t>
      </w:r>
      <w:r w:rsidR="00414DC0">
        <w:rPr>
          <w:rStyle w:val="aff6"/>
          <w:b w:val="0"/>
        </w:rPr>
        <w:t xml:space="preserve">строительство </w:t>
      </w:r>
      <w:r w:rsidRPr="00062E36">
        <w:rPr>
          <w:rStyle w:val="aff6"/>
          <w:b w:val="0"/>
        </w:rPr>
        <w:t xml:space="preserve">сооружений (мощность </w:t>
      </w:r>
      <w:r w:rsidR="002F7A50">
        <w:rPr>
          <w:rStyle w:val="aff6"/>
          <w:b w:val="0"/>
        </w:rPr>
        <w:t>4</w:t>
      </w:r>
      <w:r w:rsidRPr="00062E36">
        <w:rPr>
          <w:rStyle w:val="aff6"/>
          <w:b w:val="0"/>
        </w:rPr>
        <w:t>0 тыс. м3/сут);</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переоборудование Алексеевских канализационных очистных сооружений в канализационную насосную станцию;</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инициация разработки проекта санитарно-защитных зон канализационных сооружений;</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строительство канализационных сетей для обеспечения централизованной канализацией существующих территорий индивидуальной жилой застройки новых осваиваемых территорий;</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капитальный ремонт и реконструкция канализационных сетей;</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ликвидация морально и физически устаревших существующих очистных сооружений канализации;</w:t>
      </w:r>
    </w:p>
    <w:p w:rsidR="005657C1" w:rsidRPr="00062E36" w:rsidRDefault="005657C1" w:rsidP="00DF5B35">
      <w:pPr>
        <w:pStyle w:val="12"/>
        <w:numPr>
          <w:ilvl w:val="0"/>
          <w:numId w:val="16"/>
        </w:numPr>
        <w:tabs>
          <w:tab w:val="clear" w:pos="2138"/>
          <w:tab w:val="left" w:pos="993"/>
        </w:tabs>
        <w:ind w:left="0" w:firstLine="709"/>
        <w:rPr>
          <w:rStyle w:val="aff6"/>
          <w:b w:val="0"/>
        </w:rPr>
      </w:pPr>
      <w:r w:rsidRPr="00062E36">
        <w:rPr>
          <w:rStyle w:val="aff6"/>
          <w:b w:val="0"/>
        </w:rPr>
        <w:t xml:space="preserve">строительство </w:t>
      </w:r>
      <w:r w:rsidR="008D3D87">
        <w:rPr>
          <w:rStyle w:val="aff6"/>
          <w:b w:val="0"/>
        </w:rPr>
        <w:t xml:space="preserve">от ул. </w:t>
      </w:r>
      <w:r w:rsidRPr="00062E36">
        <w:rPr>
          <w:rStyle w:val="aff6"/>
          <w:b w:val="0"/>
        </w:rPr>
        <w:t>Дружбы до канализацион</w:t>
      </w:r>
      <w:r w:rsidR="008D3D87">
        <w:rPr>
          <w:rStyle w:val="aff6"/>
          <w:b w:val="0"/>
        </w:rPr>
        <w:t>ной насосной станции камер</w:t>
      </w:r>
      <w:r w:rsidR="001245EE">
        <w:rPr>
          <w:rStyle w:val="aff6"/>
          <w:b w:val="0"/>
        </w:rPr>
        <w:t xml:space="preserve"> га</w:t>
      </w:r>
      <w:r w:rsidRPr="00062E36">
        <w:rPr>
          <w:rStyle w:val="aff6"/>
          <w:b w:val="0"/>
        </w:rPr>
        <w:t>шения напора в местах подключения самотёчных сетей к напорным;</w:t>
      </w:r>
    </w:p>
    <w:p w:rsidR="005657C1" w:rsidRPr="005657C1" w:rsidRDefault="005657C1" w:rsidP="00DF5B35">
      <w:pPr>
        <w:numPr>
          <w:ilvl w:val="0"/>
          <w:numId w:val="15"/>
        </w:numPr>
        <w:tabs>
          <w:tab w:val="clear" w:pos="2138"/>
          <w:tab w:val="left" w:pos="993"/>
        </w:tabs>
        <w:ind w:left="0" w:firstLine="709"/>
        <w:jc w:val="both"/>
        <w:rPr>
          <w:rStyle w:val="aff6"/>
          <w:b w:val="0"/>
          <w:szCs w:val="24"/>
        </w:rPr>
      </w:pPr>
      <w:r w:rsidRPr="005657C1">
        <w:rPr>
          <w:rStyle w:val="aff6"/>
          <w:b w:val="0"/>
          <w:szCs w:val="24"/>
        </w:rPr>
        <w:t>строительство локальных очистных сооружений типа септиков на 1 тыс. и на 5 тыс. м3/сут для очистки сточных вод с территорий планируемой индивидуальной жилой застройки со сбросом в Мельничный ручей.</w:t>
      </w:r>
    </w:p>
    <w:p w:rsidR="005657C1" w:rsidRPr="005657C1" w:rsidRDefault="005657C1" w:rsidP="00B3486F">
      <w:pPr>
        <w:pStyle w:val="12"/>
        <w:tabs>
          <w:tab w:val="left" w:pos="993"/>
        </w:tabs>
        <w:rPr>
          <w:rStyle w:val="aff6"/>
          <w:b w:val="0"/>
        </w:rPr>
      </w:pPr>
      <w:r w:rsidRPr="005657C1">
        <w:rPr>
          <w:rStyle w:val="aff6"/>
          <w:b w:val="0"/>
        </w:rPr>
        <w:t>до 203</w:t>
      </w:r>
      <w:r w:rsidR="00F70D53">
        <w:rPr>
          <w:rStyle w:val="aff6"/>
          <w:b w:val="0"/>
        </w:rPr>
        <w:t>4</w:t>
      </w:r>
      <w:r w:rsidR="00D87638">
        <w:rPr>
          <w:rStyle w:val="aff6"/>
          <w:b w:val="0"/>
        </w:rPr>
        <w:t xml:space="preserve"> </w:t>
      </w:r>
      <w:r w:rsidRPr="005657C1">
        <w:rPr>
          <w:rStyle w:val="aff6"/>
          <w:b w:val="0"/>
        </w:rPr>
        <w:t>г.</w:t>
      </w:r>
    </w:p>
    <w:p w:rsidR="005657C1" w:rsidRPr="005657C1" w:rsidRDefault="005657C1" w:rsidP="00DF5B35">
      <w:pPr>
        <w:pStyle w:val="12"/>
        <w:numPr>
          <w:ilvl w:val="0"/>
          <w:numId w:val="16"/>
        </w:numPr>
        <w:tabs>
          <w:tab w:val="clear" w:pos="2138"/>
          <w:tab w:val="left" w:pos="993"/>
        </w:tabs>
        <w:ind w:left="0" w:firstLine="709"/>
        <w:rPr>
          <w:rStyle w:val="aff6"/>
          <w:b w:val="0"/>
        </w:rPr>
      </w:pPr>
      <w:r w:rsidRPr="005657C1">
        <w:rPr>
          <w:rStyle w:val="aff6"/>
          <w:b w:val="0"/>
        </w:rPr>
        <w:t>реконструкция канализационного коллектора по Южному шоссе от участка на пересечении с проспектом Грибоедова до ул. Центральная – 2,3 км;</w:t>
      </w:r>
    </w:p>
    <w:p w:rsidR="005657C1" w:rsidRPr="005657C1" w:rsidRDefault="005657C1" w:rsidP="00DF5B35">
      <w:pPr>
        <w:pStyle w:val="12"/>
        <w:numPr>
          <w:ilvl w:val="0"/>
          <w:numId w:val="16"/>
        </w:numPr>
        <w:tabs>
          <w:tab w:val="clear" w:pos="2138"/>
          <w:tab w:val="left" w:pos="993"/>
        </w:tabs>
        <w:ind w:left="0" w:firstLine="709"/>
        <w:rPr>
          <w:rStyle w:val="aff6"/>
          <w:b w:val="0"/>
        </w:rPr>
      </w:pPr>
      <w:r w:rsidRPr="005657C1">
        <w:rPr>
          <w:rStyle w:val="aff6"/>
          <w:b w:val="0"/>
        </w:rPr>
        <w:t>переоборудование локальных очистных сооружений в канализационную насосную станцию на 1 тыс. и на 5 тыс. м3/сут на территории планируемой индивидуальной жилой застройки и пе</w:t>
      </w:r>
      <w:r w:rsidR="001245EE">
        <w:rPr>
          <w:rStyle w:val="aff6"/>
          <w:b w:val="0"/>
        </w:rPr>
        <w:t>реподключение сетей к общегород</w:t>
      </w:r>
      <w:r w:rsidRPr="005657C1">
        <w:rPr>
          <w:rStyle w:val="aff6"/>
          <w:b w:val="0"/>
        </w:rPr>
        <w:t>скому коллектору;</w:t>
      </w:r>
    </w:p>
    <w:p w:rsidR="005657C1" w:rsidRPr="005657C1" w:rsidRDefault="005657C1" w:rsidP="00DF5B35">
      <w:pPr>
        <w:pStyle w:val="12"/>
        <w:numPr>
          <w:ilvl w:val="0"/>
          <w:numId w:val="16"/>
        </w:numPr>
        <w:tabs>
          <w:tab w:val="clear" w:pos="2138"/>
          <w:tab w:val="left" w:pos="993"/>
        </w:tabs>
        <w:ind w:left="0" w:firstLine="709"/>
        <w:rPr>
          <w:rStyle w:val="aff6"/>
          <w:b w:val="0"/>
        </w:rPr>
      </w:pPr>
      <w:r w:rsidRPr="005657C1">
        <w:rPr>
          <w:rStyle w:val="aff6"/>
          <w:b w:val="0"/>
        </w:rPr>
        <w:t>строительство канализационных сетей для обеспечения централизованной канализацией существующих территорий индивидуальной жилой застройки и вновь формируемых жилых зон;</w:t>
      </w:r>
    </w:p>
    <w:p w:rsidR="005657C1" w:rsidRPr="005657C1" w:rsidRDefault="006C2120" w:rsidP="00DF5B35">
      <w:pPr>
        <w:numPr>
          <w:ilvl w:val="0"/>
          <w:numId w:val="16"/>
        </w:numPr>
        <w:tabs>
          <w:tab w:val="clear" w:pos="2138"/>
          <w:tab w:val="left" w:pos="993"/>
        </w:tabs>
        <w:ind w:left="0" w:firstLine="709"/>
        <w:jc w:val="both"/>
        <w:rPr>
          <w:rStyle w:val="aff6"/>
          <w:b w:val="0"/>
          <w:szCs w:val="24"/>
        </w:rPr>
      </w:pPr>
      <w:r>
        <w:rPr>
          <w:rStyle w:val="aff6"/>
          <w:b w:val="0"/>
          <w:szCs w:val="24"/>
        </w:rPr>
        <w:t>п</w:t>
      </w:r>
      <w:r w:rsidR="005657C1" w:rsidRPr="005657C1">
        <w:rPr>
          <w:rStyle w:val="aff6"/>
          <w:b w:val="0"/>
          <w:szCs w:val="24"/>
        </w:rPr>
        <w:t>ерекладка ветхих канализационных сетей – 46 км.</w:t>
      </w:r>
    </w:p>
    <w:p w:rsidR="005657C1" w:rsidRPr="005657C1" w:rsidRDefault="005657C1" w:rsidP="00B3486F">
      <w:pPr>
        <w:tabs>
          <w:tab w:val="left" w:pos="993"/>
        </w:tabs>
        <w:jc w:val="both"/>
        <w:rPr>
          <w:rStyle w:val="aff6"/>
          <w:b w:val="0"/>
          <w:szCs w:val="24"/>
        </w:rPr>
      </w:pPr>
    </w:p>
    <w:p w:rsidR="005657C1" w:rsidRPr="003E4D86" w:rsidRDefault="005657C1" w:rsidP="00B3486F">
      <w:pPr>
        <w:pStyle w:val="12"/>
        <w:tabs>
          <w:tab w:val="left" w:pos="993"/>
        </w:tabs>
        <w:rPr>
          <w:rStyle w:val="aff6"/>
          <w:b w:val="0"/>
          <w:i/>
        </w:rPr>
      </w:pPr>
      <w:r w:rsidRPr="003E4D86">
        <w:rPr>
          <w:rStyle w:val="00"/>
          <w:i/>
        </w:rPr>
        <w:t>В сфере дождевой канализации:</w:t>
      </w:r>
    </w:p>
    <w:p w:rsidR="005657C1" w:rsidRPr="005657C1" w:rsidRDefault="005657C1" w:rsidP="00B3486F">
      <w:pPr>
        <w:pStyle w:val="12"/>
        <w:tabs>
          <w:tab w:val="left" w:pos="993"/>
        </w:tabs>
        <w:rPr>
          <w:rStyle w:val="aff6"/>
          <w:b w:val="0"/>
        </w:rPr>
      </w:pPr>
      <w:r w:rsidRPr="005657C1">
        <w:rPr>
          <w:rStyle w:val="aff6"/>
          <w:b w:val="0"/>
        </w:rPr>
        <w:t>до 20</w:t>
      </w:r>
      <w:r w:rsidR="002F7A50">
        <w:rPr>
          <w:rStyle w:val="aff6"/>
          <w:b w:val="0"/>
        </w:rPr>
        <w:t xml:space="preserve">30 </w:t>
      </w:r>
      <w:r w:rsidRPr="005657C1">
        <w:rPr>
          <w:rStyle w:val="aff6"/>
          <w:b w:val="0"/>
        </w:rPr>
        <w:t>г.</w:t>
      </w:r>
      <w:r w:rsidR="003E4D86">
        <w:rPr>
          <w:rStyle w:val="aff6"/>
          <w:b w:val="0"/>
        </w:rPr>
        <w:t>:</w:t>
      </w:r>
    </w:p>
    <w:p w:rsidR="005657C1" w:rsidRPr="005657C1" w:rsidRDefault="005657C1" w:rsidP="00DF5B35">
      <w:pPr>
        <w:pStyle w:val="12"/>
        <w:numPr>
          <w:ilvl w:val="0"/>
          <w:numId w:val="17"/>
        </w:numPr>
        <w:tabs>
          <w:tab w:val="clear" w:pos="2138"/>
          <w:tab w:val="left" w:pos="993"/>
        </w:tabs>
        <w:ind w:left="0" w:firstLine="709"/>
        <w:rPr>
          <w:rStyle w:val="aff6"/>
          <w:b w:val="0"/>
        </w:rPr>
      </w:pPr>
      <w:r w:rsidRPr="005657C1">
        <w:rPr>
          <w:rStyle w:val="aff6"/>
          <w:b w:val="0"/>
        </w:rPr>
        <w:t>прокладка новых ливневых сетей с Румболовской возвышенности с подключением к существующим сетям: 1,9 км;</w:t>
      </w:r>
    </w:p>
    <w:p w:rsidR="005657C1" w:rsidRPr="005657C1" w:rsidRDefault="005657C1" w:rsidP="00DF5B35">
      <w:pPr>
        <w:pStyle w:val="12"/>
        <w:numPr>
          <w:ilvl w:val="0"/>
          <w:numId w:val="17"/>
        </w:numPr>
        <w:tabs>
          <w:tab w:val="clear" w:pos="2138"/>
          <w:tab w:val="left" w:pos="993"/>
        </w:tabs>
        <w:ind w:left="0" w:firstLine="709"/>
        <w:rPr>
          <w:rStyle w:val="aff6"/>
          <w:b w:val="0"/>
        </w:rPr>
      </w:pPr>
      <w:r w:rsidRPr="005657C1">
        <w:rPr>
          <w:rStyle w:val="aff6"/>
          <w:b w:val="0"/>
        </w:rPr>
        <w:t>строительство новых очистных сооружений ливневых стоков (ЛОС) от производственной зоны города Всеволожск с отдельным выпуском в реку Лубья производительностью 0,9 тыс. м3/ч;</w:t>
      </w:r>
    </w:p>
    <w:p w:rsidR="005657C1" w:rsidRPr="005657C1" w:rsidRDefault="005657C1" w:rsidP="00DF5B35">
      <w:pPr>
        <w:pStyle w:val="12"/>
        <w:numPr>
          <w:ilvl w:val="0"/>
          <w:numId w:val="17"/>
        </w:numPr>
        <w:tabs>
          <w:tab w:val="clear" w:pos="2138"/>
          <w:tab w:val="left" w:pos="993"/>
        </w:tabs>
        <w:ind w:left="0" w:firstLine="709"/>
        <w:rPr>
          <w:rStyle w:val="aff6"/>
          <w:b w:val="0"/>
        </w:rPr>
      </w:pPr>
      <w:r w:rsidRPr="005657C1">
        <w:rPr>
          <w:rStyle w:val="aff6"/>
          <w:b w:val="0"/>
        </w:rPr>
        <w:t xml:space="preserve">строительство очистных сооружений ливневых стоков в микрорайоне </w:t>
      </w:r>
      <w:r w:rsidR="001B48C4">
        <w:rPr>
          <w:rStyle w:val="aff6"/>
          <w:b w:val="0"/>
        </w:rPr>
        <w:t>«</w:t>
      </w:r>
      <w:r w:rsidRPr="005657C1">
        <w:rPr>
          <w:rStyle w:val="aff6"/>
          <w:b w:val="0"/>
        </w:rPr>
        <w:t>Приютино</w:t>
      </w:r>
      <w:r w:rsidR="001B48C4">
        <w:rPr>
          <w:rStyle w:val="aff6"/>
          <w:b w:val="0"/>
        </w:rPr>
        <w:t>»</w:t>
      </w:r>
      <w:r w:rsidRPr="005657C1">
        <w:rPr>
          <w:rStyle w:val="aff6"/>
          <w:b w:val="0"/>
        </w:rPr>
        <w:t xml:space="preserve"> производительностью 25,0 тыс. м3/ч;</w:t>
      </w:r>
    </w:p>
    <w:p w:rsidR="005657C1" w:rsidRPr="005657C1" w:rsidRDefault="005657C1" w:rsidP="00DF5B35">
      <w:pPr>
        <w:pStyle w:val="12"/>
        <w:numPr>
          <w:ilvl w:val="0"/>
          <w:numId w:val="17"/>
        </w:numPr>
        <w:tabs>
          <w:tab w:val="clear" w:pos="2138"/>
          <w:tab w:val="left" w:pos="993"/>
        </w:tabs>
        <w:ind w:left="0" w:firstLine="709"/>
        <w:rPr>
          <w:rStyle w:val="aff6"/>
          <w:b w:val="0"/>
        </w:rPr>
      </w:pPr>
      <w:r w:rsidRPr="005657C1">
        <w:rPr>
          <w:rStyle w:val="aff6"/>
          <w:b w:val="0"/>
        </w:rPr>
        <w:t>отвод существующих ливневых стоков на Приютинские локальные очистные сооружения.</w:t>
      </w:r>
    </w:p>
    <w:p w:rsidR="005657C1" w:rsidRPr="005657C1" w:rsidRDefault="005657C1" w:rsidP="00B3486F">
      <w:pPr>
        <w:pStyle w:val="12"/>
        <w:tabs>
          <w:tab w:val="left" w:pos="993"/>
        </w:tabs>
        <w:rPr>
          <w:rStyle w:val="aff6"/>
          <w:b w:val="0"/>
        </w:rPr>
      </w:pPr>
      <w:r w:rsidRPr="005657C1">
        <w:rPr>
          <w:rStyle w:val="aff6"/>
          <w:b w:val="0"/>
        </w:rPr>
        <w:t>до 203</w:t>
      </w:r>
      <w:r w:rsidR="009C14B3">
        <w:rPr>
          <w:rStyle w:val="aff6"/>
          <w:b w:val="0"/>
        </w:rPr>
        <w:t>4</w:t>
      </w:r>
      <w:r w:rsidRPr="005657C1">
        <w:rPr>
          <w:rStyle w:val="aff6"/>
          <w:b w:val="0"/>
        </w:rPr>
        <w:t>г.</w:t>
      </w:r>
      <w:r w:rsidR="003E4D86">
        <w:rPr>
          <w:rStyle w:val="aff6"/>
          <w:b w:val="0"/>
        </w:rPr>
        <w:t>:</w:t>
      </w:r>
    </w:p>
    <w:p w:rsidR="005657C1" w:rsidRPr="005657C1" w:rsidRDefault="005657C1" w:rsidP="00DF5B35">
      <w:pPr>
        <w:numPr>
          <w:ilvl w:val="0"/>
          <w:numId w:val="17"/>
        </w:numPr>
        <w:tabs>
          <w:tab w:val="clear" w:pos="2138"/>
          <w:tab w:val="left" w:pos="993"/>
        </w:tabs>
        <w:ind w:left="0" w:firstLine="709"/>
        <w:jc w:val="both"/>
        <w:rPr>
          <w:rStyle w:val="normal-c3"/>
          <w:szCs w:val="24"/>
        </w:rPr>
      </w:pPr>
      <w:r w:rsidRPr="005657C1">
        <w:rPr>
          <w:rStyle w:val="normal-c3"/>
          <w:szCs w:val="24"/>
        </w:rPr>
        <w:t xml:space="preserve">строительство локальных очистных сооружений </w:t>
      </w:r>
      <w:r w:rsidR="00414DC0">
        <w:rPr>
          <w:rStyle w:val="normal-c3"/>
          <w:szCs w:val="24"/>
        </w:rPr>
        <w:t xml:space="preserve">ливневой канализации (ЛОС) для </w:t>
      </w:r>
      <w:r w:rsidRPr="005657C1">
        <w:rPr>
          <w:rStyle w:val="normal-c3"/>
          <w:szCs w:val="24"/>
        </w:rPr>
        <w:t xml:space="preserve">территорий планируемой многоэтажной многоквартирной и малоэтажной жилой застройки, в том числе дачной застройки, микрорайон </w:t>
      </w:r>
      <w:r w:rsidR="001B48C4">
        <w:rPr>
          <w:rStyle w:val="normal-c3"/>
          <w:szCs w:val="24"/>
        </w:rPr>
        <w:t>«</w:t>
      </w:r>
      <w:r w:rsidRPr="005657C1">
        <w:rPr>
          <w:rStyle w:val="normal-c3"/>
          <w:szCs w:val="24"/>
        </w:rPr>
        <w:t>Южный</w:t>
      </w:r>
      <w:r w:rsidR="001B48C4">
        <w:rPr>
          <w:rStyle w:val="normal-c3"/>
          <w:szCs w:val="24"/>
        </w:rPr>
        <w:t>»</w:t>
      </w:r>
      <w:r w:rsidRPr="005657C1">
        <w:rPr>
          <w:rStyle w:val="normal-c3"/>
          <w:szCs w:val="24"/>
        </w:rPr>
        <w:t xml:space="preserve"> – ливневые локальные очистные сооружения на 500 тыс. м3/год, для очистки ливневых стоков с территории</w:t>
      </w:r>
      <w:r w:rsidR="00414DC0">
        <w:rPr>
          <w:rStyle w:val="normal-c3"/>
          <w:szCs w:val="24"/>
        </w:rPr>
        <w:t xml:space="preserve"> </w:t>
      </w:r>
      <w:r w:rsidRPr="005657C1">
        <w:rPr>
          <w:rStyle w:val="normal-c3"/>
          <w:szCs w:val="24"/>
        </w:rPr>
        <w:t>малоэтажной жилой застройки предусматриваются отдельные локальные</w:t>
      </w:r>
      <w:r w:rsidR="00414DC0">
        <w:rPr>
          <w:rStyle w:val="normal-c3"/>
          <w:szCs w:val="24"/>
        </w:rPr>
        <w:t xml:space="preserve"> очистные сооружения мощностью </w:t>
      </w:r>
      <w:r w:rsidRPr="005657C1">
        <w:rPr>
          <w:rStyle w:val="normal-c3"/>
          <w:szCs w:val="24"/>
        </w:rPr>
        <w:t>0,2 тыс. м3/год каждые;</w:t>
      </w:r>
    </w:p>
    <w:p w:rsidR="006C2120" w:rsidRPr="006C2120" w:rsidRDefault="005657C1" w:rsidP="00DF5B35">
      <w:pPr>
        <w:numPr>
          <w:ilvl w:val="0"/>
          <w:numId w:val="17"/>
        </w:numPr>
        <w:tabs>
          <w:tab w:val="clear" w:pos="2138"/>
          <w:tab w:val="left" w:pos="993"/>
        </w:tabs>
        <w:ind w:left="0" w:firstLine="709"/>
        <w:jc w:val="both"/>
        <w:rPr>
          <w:szCs w:val="24"/>
        </w:rPr>
      </w:pPr>
      <w:r w:rsidRPr="005657C1">
        <w:rPr>
          <w:rStyle w:val="aff6"/>
          <w:b w:val="0"/>
          <w:szCs w:val="24"/>
        </w:rPr>
        <w:t xml:space="preserve">строительство закрытых коллекторов для отведения ливневых стоков с территорий малоэтажной жилой застройки и отвод стоков на локальные очистные сооружения микрорайона </w:t>
      </w:r>
      <w:r w:rsidR="001B48C4">
        <w:rPr>
          <w:rStyle w:val="aff6"/>
          <w:b w:val="0"/>
          <w:szCs w:val="24"/>
        </w:rPr>
        <w:t>«</w:t>
      </w:r>
      <w:r w:rsidRPr="005657C1">
        <w:rPr>
          <w:rStyle w:val="aff6"/>
          <w:b w:val="0"/>
          <w:szCs w:val="24"/>
        </w:rPr>
        <w:t>Мельничный ручей</w:t>
      </w:r>
      <w:r w:rsidR="001B48C4">
        <w:rPr>
          <w:rStyle w:val="aff6"/>
          <w:b w:val="0"/>
          <w:szCs w:val="24"/>
        </w:rPr>
        <w:t>»</w:t>
      </w:r>
      <w:r w:rsidRPr="005657C1">
        <w:rPr>
          <w:rStyle w:val="aff6"/>
          <w:b w:val="0"/>
          <w:szCs w:val="24"/>
        </w:rPr>
        <w:t xml:space="preserve">, </w:t>
      </w:r>
      <w:r w:rsidR="001B48C4">
        <w:rPr>
          <w:rStyle w:val="aff6"/>
          <w:b w:val="0"/>
          <w:szCs w:val="24"/>
        </w:rPr>
        <w:t>«</w:t>
      </w:r>
      <w:r w:rsidRPr="005657C1">
        <w:rPr>
          <w:rStyle w:val="aff6"/>
          <w:b w:val="0"/>
          <w:szCs w:val="24"/>
        </w:rPr>
        <w:t>Мегалит</w:t>
      </w:r>
      <w:r w:rsidR="001B48C4">
        <w:rPr>
          <w:rStyle w:val="aff6"/>
          <w:b w:val="0"/>
          <w:szCs w:val="24"/>
        </w:rPr>
        <w:t>»</w:t>
      </w:r>
      <w:r w:rsidRPr="005657C1">
        <w:rPr>
          <w:rStyle w:val="aff6"/>
          <w:b w:val="0"/>
          <w:szCs w:val="24"/>
        </w:rPr>
        <w:t>: 8,9 км.</w:t>
      </w:r>
    </w:p>
    <w:p w:rsidR="005657C1" w:rsidRDefault="006C2120" w:rsidP="00FA6560">
      <w:pPr>
        <w:pStyle w:val="12"/>
        <w:tabs>
          <w:tab w:val="num" w:pos="1134"/>
        </w:tabs>
      </w:pPr>
      <w:r>
        <w:t>Также, в</w:t>
      </w:r>
      <w:r w:rsidR="005657C1" w:rsidRPr="005657C1">
        <w:t xml:space="preserve"> МО </w:t>
      </w:r>
      <w:r w:rsidR="001B48C4">
        <w:t>«</w:t>
      </w:r>
      <w:r w:rsidR="005657C1" w:rsidRPr="005657C1">
        <w:t>Город Всеволожск</w:t>
      </w:r>
      <w:r w:rsidR="001B48C4">
        <w:t>»</w:t>
      </w:r>
      <w:r>
        <w:t xml:space="preserve"> запланировано</w:t>
      </w:r>
      <w:r w:rsidR="005657C1" w:rsidRPr="005657C1">
        <w:t xml:space="preserve"> строительство ЖК </w:t>
      </w:r>
      <w:r w:rsidR="001B48C4">
        <w:t>«</w:t>
      </w:r>
      <w:r w:rsidR="005657C1" w:rsidRPr="005657C1">
        <w:t>Ржевка</w:t>
      </w:r>
      <w:r w:rsidR="001B48C4">
        <w:t>»</w:t>
      </w:r>
      <w:r w:rsidR="005657C1" w:rsidRPr="005657C1">
        <w:t xml:space="preserve"> с развитой коммунальной инфраструктурой. Первый этап заселения 2024 год.</w:t>
      </w:r>
    </w:p>
    <w:p w:rsidR="00E371A0" w:rsidRDefault="00E371A0" w:rsidP="00062E36">
      <w:pPr>
        <w:pStyle w:val="12"/>
        <w:rPr>
          <w:rStyle w:val="aff6"/>
          <w:b w:val="0"/>
        </w:rPr>
      </w:pPr>
    </w:p>
    <w:p w:rsidR="005657C1" w:rsidRPr="005657C1" w:rsidRDefault="00414DC0" w:rsidP="00062E36">
      <w:pPr>
        <w:pStyle w:val="12"/>
        <w:rPr>
          <w:rStyle w:val="aff6"/>
          <w:b w:val="0"/>
        </w:rPr>
      </w:pPr>
      <w:r>
        <w:rPr>
          <w:rStyle w:val="aff6"/>
          <w:b w:val="0"/>
        </w:rPr>
        <w:t xml:space="preserve">Ниже </w:t>
      </w:r>
      <w:r w:rsidR="005657C1" w:rsidRPr="005657C1">
        <w:rPr>
          <w:rStyle w:val="aff6"/>
          <w:b w:val="0"/>
        </w:rPr>
        <w:t xml:space="preserve">представлены населённые пункты МО </w:t>
      </w:r>
      <w:r w:rsidR="001B48C4">
        <w:rPr>
          <w:rStyle w:val="aff6"/>
          <w:b w:val="0"/>
        </w:rPr>
        <w:t>«</w:t>
      </w:r>
      <w:r w:rsidR="005657C1" w:rsidRPr="005657C1">
        <w:rPr>
          <w:rStyle w:val="aff6"/>
          <w:b w:val="0"/>
        </w:rPr>
        <w:t>Город Всеволожск</w:t>
      </w:r>
      <w:r w:rsidR="001B48C4">
        <w:rPr>
          <w:rStyle w:val="aff6"/>
          <w:b w:val="0"/>
        </w:rPr>
        <w:t>»</w:t>
      </w:r>
      <w:r w:rsidR="005657C1" w:rsidRPr="005657C1">
        <w:rPr>
          <w:rStyle w:val="aff6"/>
          <w:b w:val="0"/>
        </w:rPr>
        <w:t>.</w:t>
      </w:r>
    </w:p>
    <w:p w:rsidR="005657C1" w:rsidRDefault="005657C1" w:rsidP="00AD6A14">
      <w:pPr>
        <w:pStyle w:val="a9"/>
      </w:pPr>
      <w:r>
        <w:t xml:space="preserve">          </w:t>
      </w:r>
    </w:p>
    <w:p w:rsidR="005657C1" w:rsidRDefault="005657C1" w:rsidP="00062E36">
      <w:pPr>
        <w:pStyle w:val="12"/>
        <w:ind w:firstLine="0"/>
      </w:pPr>
      <w:r>
        <w:rPr>
          <w:noProof/>
          <w:lang w:eastAsia="ru-RU"/>
        </w:rPr>
        <w:drawing>
          <wp:inline distT="0" distB="0" distL="0" distR="0" wp14:anchorId="2158BD0A" wp14:editId="6458DC2E">
            <wp:extent cx="6191250" cy="5934075"/>
            <wp:effectExtent l="0" t="0" r="0" b="9525"/>
            <wp:docPr id="40" name="Рисунок 40" descr="Безымянный Щёглово 2222 Беге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Безымянный Щёглово 2222 Бегеза"/>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91250" cy="5934075"/>
                    </a:xfrm>
                    <a:prstGeom prst="rect">
                      <a:avLst/>
                    </a:prstGeom>
                    <a:noFill/>
                    <a:ln>
                      <a:noFill/>
                    </a:ln>
                  </pic:spPr>
                </pic:pic>
              </a:graphicData>
            </a:graphic>
          </wp:inline>
        </w:drawing>
      </w:r>
    </w:p>
    <w:p w:rsidR="005657C1" w:rsidRPr="00CC23CB" w:rsidRDefault="005657C1" w:rsidP="00AD6A14">
      <w:pPr>
        <w:pStyle w:val="a9"/>
        <w:rPr>
          <w:rStyle w:val="normal-c3"/>
          <w:b w:val="0"/>
          <w:i/>
          <w:color w:val="auto"/>
        </w:rPr>
      </w:pPr>
      <w:r w:rsidRPr="00CC23CB">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3</w:t>
      </w:r>
      <w:r w:rsidR="00383E0E">
        <w:rPr>
          <w:noProof/>
        </w:rPr>
        <w:fldChar w:fldCharType="end"/>
      </w:r>
      <w:r w:rsidRPr="00CC23CB">
        <w:t xml:space="preserve"> Посёлок </w:t>
      </w:r>
      <w:r w:rsidR="00787202">
        <w:t>Щеглово</w:t>
      </w:r>
    </w:p>
    <w:p w:rsidR="005657C1" w:rsidRDefault="005657C1" w:rsidP="00062E36">
      <w:pPr>
        <w:pStyle w:val="12"/>
      </w:pPr>
    </w:p>
    <w:p w:rsidR="005657C1" w:rsidRDefault="005657C1" w:rsidP="00062E36">
      <w:pPr>
        <w:pStyle w:val="12"/>
      </w:pPr>
    </w:p>
    <w:p w:rsidR="005657C1" w:rsidRDefault="005657C1" w:rsidP="00062E36">
      <w:pPr>
        <w:pStyle w:val="12"/>
      </w:pPr>
    </w:p>
    <w:p w:rsidR="005657C1" w:rsidRDefault="005657C1" w:rsidP="00062E36">
      <w:pPr>
        <w:pStyle w:val="12"/>
      </w:pPr>
    </w:p>
    <w:p w:rsidR="003E4D86" w:rsidRDefault="005657C1" w:rsidP="00062E36">
      <w:pPr>
        <w:pStyle w:val="12"/>
        <w:ind w:firstLine="0"/>
      </w:pPr>
      <w:r>
        <w:rPr>
          <w:noProof/>
          <w:lang w:eastAsia="ru-RU"/>
        </w:rPr>
        <w:drawing>
          <wp:inline distT="0" distB="0" distL="0" distR="0" wp14:anchorId="4003CFB7" wp14:editId="6D4474BF">
            <wp:extent cx="5837525" cy="4131171"/>
            <wp:effectExtent l="0" t="0" r="0" b="3175"/>
            <wp:docPr id="39" name="Рисунок 39" descr="Безымянный Шестой километр Бегеза  2222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Безымянный Шестой километр Бегеза  222222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1493" cy="4162287"/>
                    </a:xfrm>
                    <a:prstGeom prst="rect">
                      <a:avLst/>
                    </a:prstGeom>
                    <a:noFill/>
                    <a:ln>
                      <a:noFill/>
                    </a:ln>
                  </pic:spPr>
                </pic:pic>
              </a:graphicData>
            </a:graphic>
          </wp:inline>
        </w:drawing>
      </w:r>
    </w:p>
    <w:p w:rsidR="005657C1" w:rsidRPr="00062E36" w:rsidRDefault="005657C1" w:rsidP="00F52DB8">
      <w:pPr>
        <w:pStyle w:val="12"/>
        <w:ind w:firstLine="0"/>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E02A4E">
        <w:rPr>
          <w:b/>
          <w:noProof/>
        </w:rPr>
        <w:t>4</w:t>
      </w:r>
      <w:r w:rsidRPr="00062E36">
        <w:rPr>
          <w:b/>
        </w:rPr>
        <w:fldChar w:fldCharType="end"/>
      </w:r>
      <w:r w:rsidRPr="00062E36">
        <w:rPr>
          <w:b/>
        </w:rPr>
        <w:t xml:space="preserve"> Посёлок </w:t>
      </w:r>
      <w:r w:rsidR="00787202">
        <w:rPr>
          <w:b/>
        </w:rPr>
        <w:t>Шестой километр</w:t>
      </w:r>
    </w:p>
    <w:p w:rsidR="003E4D86" w:rsidRPr="00CC23CB" w:rsidRDefault="003E4D86" w:rsidP="00062E36">
      <w:pPr>
        <w:pStyle w:val="12"/>
      </w:pPr>
    </w:p>
    <w:p w:rsidR="005657C1" w:rsidRDefault="005657C1" w:rsidP="00062E36">
      <w:pPr>
        <w:pStyle w:val="12"/>
        <w:ind w:firstLine="0"/>
      </w:pPr>
      <w:r>
        <w:rPr>
          <w:rStyle w:val="normal-c3"/>
          <w:noProof/>
          <w:lang w:eastAsia="ru-RU"/>
        </w:rPr>
        <w:drawing>
          <wp:inline distT="0" distB="0" distL="0" distR="0" wp14:anchorId="763FB859" wp14:editId="05901D01">
            <wp:extent cx="6102499" cy="4271749"/>
            <wp:effectExtent l="0" t="0" r="0" b="0"/>
            <wp:docPr id="38" name="Рисунок 38" descr="Безымянный Бегеза Ковалё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Безымянный Бегеза Ковалёво"/>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371" cy="4284960"/>
                    </a:xfrm>
                    <a:prstGeom prst="rect">
                      <a:avLst/>
                    </a:prstGeom>
                    <a:noFill/>
                    <a:ln>
                      <a:noFill/>
                    </a:ln>
                  </pic:spPr>
                </pic:pic>
              </a:graphicData>
            </a:graphic>
          </wp:inline>
        </w:drawing>
      </w:r>
    </w:p>
    <w:p w:rsidR="005657C1" w:rsidRPr="00CC23CB" w:rsidRDefault="005657C1" w:rsidP="00AD6A14">
      <w:pPr>
        <w:pStyle w:val="a9"/>
      </w:pPr>
      <w:r w:rsidRPr="00CC23CB">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5</w:t>
      </w:r>
      <w:r w:rsidR="00383E0E">
        <w:rPr>
          <w:noProof/>
        </w:rPr>
        <w:fldChar w:fldCharType="end"/>
      </w:r>
      <w:r w:rsidRPr="00CC23CB">
        <w:t xml:space="preserve"> Посёлок </w:t>
      </w:r>
      <w:r w:rsidR="003715C1">
        <w:t>Ковалёво</w:t>
      </w:r>
    </w:p>
    <w:p w:rsidR="005657C1" w:rsidRDefault="005657C1" w:rsidP="00062E36">
      <w:pPr>
        <w:pStyle w:val="12"/>
        <w:ind w:firstLine="0"/>
      </w:pPr>
      <w:r>
        <w:rPr>
          <w:noProof/>
          <w:lang w:eastAsia="ru-RU"/>
        </w:rPr>
        <w:drawing>
          <wp:inline distT="0" distB="0" distL="0" distR="0" wp14:anchorId="04B56DC8" wp14:editId="3F4150E5">
            <wp:extent cx="6238875" cy="3905250"/>
            <wp:effectExtent l="0" t="0" r="9525" b="0"/>
            <wp:docPr id="37" name="Рисунок 37" descr="Безымянный Бегеза город Всеволож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Безымянный Бегеза город Всеволожск"/>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38875" cy="3905250"/>
                    </a:xfrm>
                    <a:prstGeom prst="rect">
                      <a:avLst/>
                    </a:prstGeom>
                    <a:noFill/>
                    <a:ln>
                      <a:noFill/>
                    </a:ln>
                  </pic:spPr>
                </pic:pic>
              </a:graphicData>
            </a:graphic>
          </wp:inline>
        </w:drawing>
      </w:r>
    </w:p>
    <w:p w:rsidR="005657C1" w:rsidRPr="001379B3" w:rsidRDefault="005657C1" w:rsidP="00AD6A14">
      <w:pPr>
        <w:pStyle w:val="a9"/>
      </w:pPr>
      <w:r w:rsidRPr="001379B3">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6</w:t>
      </w:r>
      <w:r w:rsidR="00383E0E">
        <w:rPr>
          <w:noProof/>
        </w:rPr>
        <w:fldChar w:fldCharType="end"/>
      </w:r>
      <w:r w:rsidRPr="001379B3">
        <w:t xml:space="preserve"> Город Всеволожск</w:t>
      </w:r>
    </w:p>
    <w:p w:rsidR="003520C0" w:rsidRPr="008A746F" w:rsidRDefault="003520C0" w:rsidP="003E4D86">
      <w:pPr>
        <w:pStyle w:val="10"/>
        <w:rPr>
          <w:i/>
        </w:rPr>
      </w:pPr>
      <w:bookmarkStart w:id="10" w:name="_Toc25860464"/>
      <w:bookmarkStart w:id="11" w:name="_Toc152704479"/>
      <w:r w:rsidRPr="003B283A">
        <w:t>Г</w:t>
      </w:r>
      <w:r>
        <w:t>ЛАВА</w:t>
      </w:r>
      <w:r w:rsidRPr="003B283A">
        <w:t xml:space="preserve"> I. </w:t>
      </w:r>
      <w:bookmarkEnd w:id="10"/>
      <w:r w:rsidR="004B3C16">
        <w:t xml:space="preserve">Схема водоснабжения муниципального образования </w:t>
      </w:r>
      <w:r w:rsidR="00882B88">
        <w:t>Всеволожское городское поселение</w:t>
      </w:r>
      <w:r w:rsidR="004B3C16">
        <w:t xml:space="preserve"> на 202</w:t>
      </w:r>
      <w:r w:rsidR="00E371A0">
        <w:t>3</w:t>
      </w:r>
      <w:r w:rsidR="004B3C16">
        <w:t>-203</w:t>
      </w:r>
      <w:r w:rsidR="00E371A0">
        <w:t>4</w:t>
      </w:r>
      <w:r w:rsidR="004B3C16">
        <w:t xml:space="preserve"> годы</w:t>
      </w:r>
      <w:bookmarkEnd w:id="11"/>
    </w:p>
    <w:p w:rsidR="003520C0" w:rsidRPr="008A746F" w:rsidRDefault="003520C0" w:rsidP="00E92F28">
      <w:pPr>
        <w:pStyle w:val="2"/>
        <w:rPr>
          <w:i/>
        </w:rPr>
      </w:pPr>
      <w:bookmarkStart w:id="12" w:name="_Toc362607508"/>
      <w:bookmarkStart w:id="13" w:name="_Toc399177634"/>
      <w:bookmarkStart w:id="14" w:name="_Toc25860465"/>
      <w:bookmarkStart w:id="15" w:name="_Toc152704480"/>
      <w:r w:rsidRPr="008A746F">
        <w:t>Технико-экономическое состояние централизованных систем водоснабжения</w:t>
      </w:r>
      <w:bookmarkEnd w:id="12"/>
      <w:bookmarkEnd w:id="13"/>
      <w:bookmarkEnd w:id="14"/>
      <w:bookmarkEnd w:id="15"/>
    </w:p>
    <w:p w:rsidR="003520C0" w:rsidRDefault="007A1EC6" w:rsidP="002C28CA">
      <w:pPr>
        <w:pStyle w:val="3"/>
      </w:pPr>
      <w:bookmarkStart w:id="16" w:name="_Toc399177635"/>
      <w:bookmarkStart w:id="17" w:name="_Toc25860466"/>
      <w:bookmarkStart w:id="18" w:name="_Toc152704481"/>
      <w:r>
        <w:t>1.1</w:t>
      </w:r>
      <w:r w:rsidR="00427C2E">
        <w:t xml:space="preserve"> </w:t>
      </w:r>
      <w:r w:rsidR="003520C0" w:rsidRPr="008A746F">
        <w:t xml:space="preserve">Описание системы и структуры водоснабжения городского </w:t>
      </w:r>
      <w:r w:rsidR="003B2176">
        <w:t>поселения</w:t>
      </w:r>
      <w:r w:rsidR="003520C0" w:rsidRPr="008A746F">
        <w:t xml:space="preserve"> и деление территории городского </w:t>
      </w:r>
      <w:r w:rsidR="00C709E9">
        <w:t xml:space="preserve">поселения </w:t>
      </w:r>
      <w:r w:rsidR="00C709E9" w:rsidRPr="008A746F">
        <w:t>на</w:t>
      </w:r>
      <w:r w:rsidR="003520C0" w:rsidRPr="008A746F">
        <w:t xml:space="preserve"> эксплуатационные зоны</w:t>
      </w:r>
      <w:bookmarkEnd w:id="16"/>
      <w:bookmarkEnd w:id="17"/>
      <w:bookmarkEnd w:id="18"/>
    </w:p>
    <w:p w:rsidR="006F15C6" w:rsidRPr="00062E36" w:rsidRDefault="00FB469E" w:rsidP="00062E36">
      <w:pPr>
        <w:pStyle w:val="12"/>
      </w:pPr>
      <w:r>
        <w:t xml:space="preserve">На момент актуализации схемы водоснабжения и водоотведения </w:t>
      </w:r>
      <w:r w:rsidRPr="002B5333">
        <w:t xml:space="preserve">муниципального образования </w:t>
      </w:r>
      <w:r w:rsidR="000A6735">
        <w:t>Всеволожское городское поселение</w:t>
      </w:r>
      <w:r w:rsidRPr="002B5333">
        <w:t xml:space="preserve"> Всеволожского муниципального района Ленинградской области на 202</w:t>
      </w:r>
      <w:r w:rsidR="000A6735">
        <w:t>3</w:t>
      </w:r>
      <w:r w:rsidRPr="002B5333">
        <w:t>-20</w:t>
      </w:r>
      <w:r w:rsidRPr="00172CCE">
        <w:t>3</w:t>
      </w:r>
      <w:r w:rsidR="000A6735">
        <w:t>4</w:t>
      </w:r>
      <w:r w:rsidRPr="002B5333">
        <w:t xml:space="preserve"> гг.</w:t>
      </w:r>
      <w:r>
        <w:t xml:space="preserve"> (далее – Схема), в</w:t>
      </w:r>
      <w:r w:rsidR="006F15C6" w:rsidRPr="00062E36">
        <w:t xml:space="preserve">одоснабжение более 90% объектов МО </w:t>
      </w:r>
      <w:r w:rsidR="001B48C4" w:rsidRPr="00062E36">
        <w:t>«</w:t>
      </w:r>
      <w:r w:rsidR="006F15C6" w:rsidRPr="00062E36">
        <w:t>Город Всеволожск</w:t>
      </w:r>
      <w:r w:rsidR="001B48C4" w:rsidRPr="00062E36">
        <w:t>»</w:t>
      </w:r>
      <w:r w:rsidR="006F15C6" w:rsidRPr="00062E36">
        <w:t xml:space="preserve"> осуществляется централизовано из Ладожского озера.</w:t>
      </w:r>
    </w:p>
    <w:p w:rsidR="006F15C6" w:rsidRPr="00062E36" w:rsidRDefault="006F15C6" w:rsidP="00062E36">
      <w:pPr>
        <w:pStyle w:val="12"/>
      </w:pPr>
      <w:r w:rsidRPr="00062E36">
        <w:t xml:space="preserve">Согласно </w:t>
      </w:r>
      <w:r w:rsidR="00B13B2E">
        <w:t>п</w:t>
      </w:r>
      <w:r w:rsidR="00393FE8">
        <w:t>остановлению</w:t>
      </w:r>
      <w:r w:rsidR="00393FE8" w:rsidRPr="00393FE8">
        <w:t xml:space="preserve"> Правительства Ленинградской области от 30.07.2020 № 531 "О порядке исполнения концессионного соглашения в отношении имущества социально значимого объекта "Система централизованного водоснабжения "Ладожский водовод Всеволожского муниципального района Ленинградской области</w:t>
      </w:r>
      <w:r w:rsidR="00393FE8">
        <w:t xml:space="preserve">» </w:t>
      </w:r>
      <w:r w:rsidRPr="00062E36">
        <w:t xml:space="preserve">ООО </w:t>
      </w:r>
      <w:r w:rsidR="001B48C4" w:rsidRPr="00062E36">
        <w:t>«</w:t>
      </w:r>
      <w:r w:rsidRPr="00062E36">
        <w:t>Северо-Запад Инжиниринг</w:t>
      </w:r>
      <w:r w:rsidR="00E371A0" w:rsidRPr="00062E36">
        <w:t>»,</w:t>
      </w:r>
      <w:r w:rsidRPr="00062E36">
        <w:t xml:space="preserve"> является концессионером и осуществляет полномочия в рамках соглашения.</w:t>
      </w:r>
    </w:p>
    <w:p w:rsidR="006F15C6" w:rsidRPr="00062E36" w:rsidRDefault="006F15C6" w:rsidP="00062E36">
      <w:pPr>
        <w:pStyle w:val="12"/>
      </w:pPr>
      <w:r w:rsidRPr="00062E36">
        <w:t xml:space="preserve"> Водозабор находится в пос. им. Морозова. Забор воды производится с помощью оголовка, разделённого на 6 приёмных камер. Оголовок соединён двумя самотечными линиями с мокрыми приёмными камерами, в которых установлены вращающиеся сетки.</w:t>
      </w:r>
    </w:p>
    <w:p w:rsidR="006F15C6" w:rsidRPr="00062E36" w:rsidRDefault="006F15C6" w:rsidP="00062E36">
      <w:pPr>
        <w:pStyle w:val="12"/>
      </w:pPr>
      <w:r w:rsidRPr="00062E36">
        <w:t xml:space="preserve"> В процессе эксплуатации вращающихся сеток, производится их очистка и отмывка от водорослей и мелкого мусора. </w:t>
      </w:r>
    </w:p>
    <w:p w:rsidR="006F15C6" w:rsidRDefault="006F15C6" w:rsidP="00062E36">
      <w:pPr>
        <w:pStyle w:val="12"/>
      </w:pPr>
      <w:r>
        <w:t xml:space="preserve"> </w:t>
      </w:r>
      <w:r w:rsidRPr="002134CE">
        <w:t>Водозабор, совмещён с насосной станцией Ладожская 1</w:t>
      </w:r>
      <w:r w:rsidR="00393FE8">
        <w:t>-го</w:t>
      </w:r>
      <w:r w:rsidRPr="002134CE">
        <w:t xml:space="preserve"> подъёма. Характеристика станции 1</w:t>
      </w:r>
      <w:r w:rsidR="00393FE8">
        <w:t>-го</w:t>
      </w:r>
      <w:r w:rsidRPr="002134CE">
        <w:t xml:space="preserve"> подъёма представлена в таблице</w:t>
      </w:r>
      <w:r w:rsidR="0004235D">
        <w:t xml:space="preserve"> </w:t>
      </w:r>
      <w:r w:rsidRPr="002134CE">
        <w:t>ниже.</w:t>
      </w:r>
    </w:p>
    <w:p w:rsidR="00414DC0" w:rsidRPr="002134CE" w:rsidRDefault="00414DC0" w:rsidP="00062E36">
      <w:pPr>
        <w:pStyle w:val="12"/>
      </w:pPr>
    </w:p>
    <w:p w:rsidR="00E45415" w:rsidRDefault="00E45415" w:rsidP="00AD6A14">
      <w:pPr>
        <w:pStyle w:val="a9"/>
      </w:pPr>
      <w:r w:rsidRPr="00E45415">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8</w:t>
      </w:r>
      <w:r w:rsidR="00383E0E">
        <w:rPr>
          <w:noProof/>
        </w:rPr>
        <w:fldChar w:fldCharType="end"/>
      </w:r>
      <w:r w:rsidRPr="00E45415">
        <w:t xml:space="preserve"> </w:t>
      </w:r>
      <w:r w:rsidRPr="001379B3">
        <w:t>Характеристика станции</w:t>
      </w:r>
      <w:r>
        <w:t xml:space="preserve"> первого подъёма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6"/>
        <w:gridCol w:w="2082"/>
        <w:gridCol w:w="2818"/>
        <w:gridCol w:w="3585"/>
      </w:tblGrid>
      <w:tr w:rsidR="006F15C6" w:rsidRPr="008F17CD" w:rsidTr="002D2B65">
        <w:tc>
          <w:tcPr>
            <w:tcW w:w="1426" w:type="dxa"/>
            <w:shd w:val="clear" w:color="auto" w:fill="auto"/>
          </w:tcPr>
          <w:p w:rsidR="006F15C6" w:rsidRPr="00A179BA" w:rsidRDefault="006F15C6" w:rsidP="00062E36">
            <w:pPr>
              <w:pStyle w:val="12"/>
              <w:ind w:firstLine="0"/>
              <w:rPr>
                <w:sz w:val="20"/>
                <w:szCs w:val="20"/>
              </w:rPr>
            </w:pPr>
            <w:r w:rsidRPr="00A179BA">
              <w:rPr>
                <w:sz w:val="20"/>
                <w:szCs w:val="20"/>
              </w:rPr>
              <w:t>Год строительства</w:t>
            </w:r>
          </w:p>
        </w:tc>
        <w:tc>
          <w:tcPr>
            <w:tcW w:w="2084" w:type="dxa"/>
            <w:shd w:val="clear" w:color="auto" w:fill="auto"/>
          </w:tcPr>
          <w:p w:rsidR="006F15C6" w:rsidRPr="00A179BA" w:rsidRDefault="006F15C6" w:rsidP="00062E36">
            <w:pPr>
              <w:pStyle w:val="12"/>
              <w:ind w:firstLine="0"/>
              <w:rPr>
                <w:sz w:val="20"/>
                <w:szCs w:val="20"/>
              </w:rPr>
            </w:pPr>
            <w:r w:rsidRPr="00A179BA">
              <w:rPr>
                <w:sz w:val="20"/>
                <w:szCs w:val="20"/>
              </w:rPr>
              <w:t>Проектная производительность</w:t>
            </w:r>
          </w:p>
        </w:tc>
        <w:tc>
          <w:tcPr>
            <w:tcW w:w="2835" w:type="dxa"/>
            <w:shd w:val="clear" w:color="auto" w:fill="auto"/>
          </w:tcPr>
          <w:p w:rsidR="006F15C6" w:rsidRPr="00A179BA" w:rsidRDefault="006F15C6" w:rsidP="00062E36">
            <w:pPr>
              <w:pStyle w:val="12"/>
              <w:ind w:firstLine="0"/>
              <w:rPr>
                <w:sz w:val="20"/>
                <w:szCs w:val="20"/>
              </w:rPr>
            </w:pPr>
            <w:r w:rsidRPr="00A179BA">
              <w:rPr>
                <w:sz w:val="20"/>
                <w:szCs w:val="20"/>
              </w:rPr>
              <w:t>Режим работы</w:t>
            </w:r>
          </w:p>
        </w:tc>
        <w:tc>
          <w:tcPr>
            <w:tcW w:w="3616" w:type="dxa"/>
            <w:shd w:val="clear" w:color="auto" w:fill="auto"/>
          </w:tcPr>
          <w:p w:rsidR="006F15C6" w:rsidRPr="00A179BA" w:rsidRDefault="006F15C6" w:rsidP="00062E36">
            <w:pPr>
              <w:pStyle w:val="12"/>
              <w:ind w:firstLine="0"/>
              <w:rPr>
                <w:sz w:val="20"/>
                <w:szCs w:val="20"/>
              </w:rPr>
            </w:pPr>
            <w:r w:rsidRPr="00A179BA">
              <w:rPr>
                <w:sz w:val="20"/>
                <w:szCs w:val="20"/>
              </w:rPr>
              <w:t>Состав сооружений</w:t>
            </w:r>
          </w:p>
        </w:tc>
      </w:tr>
      <w:tr w:rsidR="006F15C6" w:rsidRPr="008F17CD" w:rsidTr="00C709E9">
        <w:tc>
          <w:tcPr>
            <w:tcW w:w="1426" w:type="dxa"/>
            <w:shd w:val="clear" w:color="auto" w:fill="auto"/>
            <w:vAlign w:val="center"/>
          </w:tcPr>
          <w:p w:rsidR="006F15C6" w:rsidRPr="00A179BA" w:rsidRDefault="006F15C6" w:rsidP="00C709E9">
            <w:pPr>
              <w:pStyle w:val="12"/>
              <w:ind w:firstLine="0"/>
              <w:jc w:val="center"/>
              <w:rPr>
                <w:sz w:val="20"/>
                <w:szCs w:val="20"/>
              </w:rPr>
            </w:pPr>
            <w:r w:rsidRPr="00A179BA">
              <w:rPr>
                <w:sz w:val="20"/>
                <w:szCs w:val="20"/>
              </w:rPr>
              <w:t>1972</w:t>
            </w:r>
          </w:p>
        </w:tc>
        <w:tc>
          <w:tcPr>
            <w:tcW w:w="2084" w:type="dxa"/>
            <w:shd w:val="clear" w:color="auto" w:fill="auto"/>
            <w:vAlign w:val="center"/>
          </w:tcPr>
          <w:p w:rsidR="006F15C6" w:rsidRPr="00A179BA" w:rsidRDefault="006F15C6" w:rsidP="00C709E9">
            <w:pPr>
              <w:pStyle w:val="12"/>
              <w:ind w:firstLine="0"/>
              <w:jc w:val="center"/>
              <w:rPr>
                <w:sz w:val="20"/>
                <w:szCs w:val="20"/>
              </w:rPr>
            </w:pPr>
            <w:r w:rsidRPr="00A179BA">
              <w:rPr>
                <w:sz w:val="20"/>
                <w:szCs w:val="20"/>
              </w:rPr>
              <w:t>48,0 тыс</w:t>
            </w:r>
            <w:r w:rsidR="00677DDB" w:rsidRPr="00A179BA">
              <w:rPr>
                <w:sz w:val="20"/>
                <w:szCs w:val="20"/>
              </w:rPr>
              <w:t>.</w:t>
            </w:r>
            <w:r w:rsidRPr="00A179BA">
              <w:rPr>
                <w:sz w:val="20"/>
                <w:szCs w:val="20"/>
              </w:rPr>
              <w:t xml:space="preserve"> м</w:t>
            </w:r>
            <w:r w:rsidRPr="00A179BA">
              <w:rPr>
                <w:sz w:val="20"/>
                <w:szCs w:val="20"/>
                <w:vertAlign w:val="superscript"/>
              </w:rPr>
              <w:t>3</w:t>
            </w:r>
            <w:r w:rsidRPr="00A179BA">
              <w:rPr>
                <w:sz w:val="20"/>
                <w:szCs w:val="20"/>
              </w:rPr>
              <w:t>/сутки</w:t>
            </w:r>
          </w:p>
        </w:tc>
        <w:tc>
          <w:tcPr>
            <w:tcW w:w="2835" w:type="dxa"/>
            <w:shd w:val="clear" w:color="auto" w:fill="auto"/>
            <w:vAlign w:val="center"/>
          </w:tcPr>
          <w:p w:rsidR="006F15C6" w:rsidRPr="00A179BA" w:rsidRDefault="006F15C6" w:rsidP="00C709E9">
            <w:pPr>
              <w:pStyle w:val="12"/>
              <w:ind w:firstLine="0"/>
              <w:jc w:val="left"/>
              <w:rPr>
                <w:sz w:val="20"/>
                <w:szCs w:val="20"/>
              </w:rPr>
            </w:pPr>
            <w:r w:rsidRPr="00A179BA">
              <w:rPr>
                <w:sz w:val="20"/>
                <w:szCs w:val="20"/>
              </w:rPr>
              <w:t>Ежедневный, круглосуточный</w:t>
            </w:r>
          </w:p>
        </w:tc>
        <w:tc>
          <w:tcPr>
            <w:tcW w:w="3616" w:type="dxa"/>
            <w:shd w:val="clear" w:color="auto" w:fill="auto"/>
          </w:tcPr>
          <w:p w:rsidR="006F15C6" w:rsidRPr="00A179BA" w:rsidRDefault="006F15C6" w:rsidP="00986131">
            <w:pPr>
              <w:pStyle w:val="12"/>
              <w:ind w:firstLine="0"/>
              <w:rPr>
                <w:sz w:val="20"/>
                <w:szCs w:val="20"/>
              </w:rPr>
            </w:pPr>
            <w:r w:rsidRPr="00A179BA">
              <w:rPr>
                <w:sz w:val="20"/>
                <w:szCs w:val="20"/>
              </w:rPr>
              <w:t>Водозаборный оголовок</w:t>
            </w:r>
            <w:r w:rsidR="00677DDB" w:rsidRPr="00A179BA">
              <w:rPr>
                <w:sz w:val="20"/>
                <w:szCs w:val="20"/>
              </w:rPr>
              <w:t xml:space="preserve"> </w:t>
            </w:r>
            <w:r w:rsidRPr="00A179BA">
              <w:rPr>
                <w:sz w:val="20"/>
                <w:szCs w:val="20"/>
              </w:rPr>
              <w:t>-</w:t>
            </w:r>
            <w:r w:rsidR="00A179BA">
              <w:rPr>
                <w:sz w:val="20"/>
                <w:szCs w:val="20"/>
              </w:rPr>
              <w:t xml:space="preserve"> </w:t>
            </w:r>
            <w:r w:rsidRPr="00A179BA">
              <w:rPr>
                <w:sz w:val="20"/>
                <w:szCs w:val="20"/>
              </w:rPr>
              <w:t>1 шт, самотечные линии</w:t>
            </w:r>
            <w:r w:rsidR="00677DDB" w:rsidRPr="00A179BA">
              <w:rPr>
                <w:sz w:val="20"/>
                <w:szCs w:val="20"/>
              </w:rPr>
              <w:t xml:space="preserve"> </w:t>
            </w:r>
            <w:r w:rsidRPr="00A179BA">
              <w:rPr>
                <w:sz w:val="20"/>
                <w:szCs w:val="20"/>
              </w:rPr>
              <w:t>-</w:t>
            </w:r>
            <w:r w:rsidR="00677DDB" w:rsidRPr="00A179BA">
              <w:rPr>
                <w:sz w:val="20"/>
                <w:szCs w:val="20"/>
              </w:rPr>
              <w:t xml:space="preserve"> </w:t>
            </w:r>
            <w:r w:rsidRPr="00A179BA">
              <w:rPr>
                <w:sz w:val="20"/>
                <w:szCs w:val="20"/>
              </w:rPr>
              <w:t>2</w:t>
            </w:r>
            <w:r w:rsidR="00A179BA">
              <w:rPr>
                <w:sz w:val="20"/>
                <w:szCs w:val="20"/>
              </w:rPr>
              <w:t xml:space="preserve"> </w:t>
            </w:r>
            <w:r w:rsidRPr="00A179BA">
              <w:rPr>
                <w:sz w:val="20"/>
                <w:szCs w:val="20"/>
              </w:rPr>
              <w:t>шт, приёмные мокрые камеры</w:t>
            </w:r>
            <w:r w:rsidR="00A179BA" w:rsidRPr="00A179BA">
              <w:rPr>
                <w:sz w:val="20"/>
                <w:szCs w:val="20"/>
              </w:rPr>
              <w:t xml:space="preserve"> </w:t>
            </w:r>
            <w:r w:rsidRPr="00A179BA">
              <w:rPr>
                <w:sz w:val="20"/>
                <w:szCs w:val="20"/>
              </w:rPr>
              <w:t>-2</w:t>
            </w:r>
            <w:r w:rsidR="00A179BA">
              <w:rPr>
                <w:sz w:val="20"/>
                <w:szCs w:val="20"/>
              </w:rPr>
              <w:t xml:space="preserve"> </w:t>
            </w:r>
            <w:r w:rsidRPr="00A179BA">
              <w:rPr>
                <w:sz w:val="20"/>
                <w:szCs w:val="20"/>
              </w:rPr>
              <w:t>шт,</w:t>
            </w:r>
            <w:r w:rsidR="00986131" w:rsidRPr="00A179BA">
              <w:rPr>
                <w:sz w:val="20"/>
                <w:szCs w:val="20"/>
              </w:rPr>
              <w:t xml:space="preserve"> </w:t>
            </w:r>
            <w:r w:rsidRPr="00A179BA">
              <w:rPr>
                <w:sz w:val="20"/>
                <w:szCs w:val="20"/>
              </w:rPr>
              <w:t>водоочистные вращающиеся сетки Т-2000</w:t>
            </w:r>
            <w:r w:rsidR="00A179BA" w:rsidRPr="00A179BA">
              <w:rPr>
                <w:sz w:val="20"/>
                <w:szCs w:val="20"/>
              </w:rPr>
              <w:t xml:space="preserve"> </w:t>
            </w:r>
            <w:r w:rsidRPr="00A179BA">
              <w:rPr>
                <w:sz w:val="20"/>
                <w:szCs w:val="20"/>
              </w:rPr>
              <w:t>-</w:t>
            </w:r>
            <w:r w:rsidR="00A179BA">
              <w:rPr>
                <w:sz w:val="20"/>
                <w:szCs w:val="20"/>
              </w:rPr>
              <w:t xml:space="preserve"> </w:t>
            </w:r>
            <w:r w:rsidRPr="00A179BA">
              <w:rPr>
                <w:sz w:val="20"/>
                <w:szCs w:val="20"/>
              </w:rPr>
              <w:t>2</w:t>
            </w:r>
            <w:r w:rsidR="00A179BA">
              <w:rPr>
                <w:sz w:val="20"/>
                <w:szCs w:val="20"/>
              </w:rPr>
              <w:t xml:space="preserve"> </w:t>
            </w:r>
            <w:r w:rsidRPr="00A179BA">
              <w:rPr>
                <w:sz w:val="20"/>
                <w:szCs w:val="20"/>
              </w:rPr>
              <w:t>шт, водоприёмный колодец</w:t>
            </w:r>
            <w:r w:rsidR="00A179BA">
              <w:rPr>
                <w:sz w:val="20"/>
                <w:szCs w:val="20"/>
              </w:rPr>
              <w:t xml:space="preserve"> </w:t>
            </w:r>
            <w:r w:rsidRPr="00A179BA">
              <w:rPr>
                <w:sz w:val="20"/>
                <w:szCs w:val="20"/>
              </w:rPr>
              <w:t>-</w:t>
            </w:r>
            <w:r w:rsidR="00A179BA">
              <w:rPr>
                <w:sz w:val="20"/>
                <w:szCs w:val="20"/>
              </w:rPr>
              <w:t xml:space="preserve"> </w:t>
            </w:r>
            <w:r w:rsidRPr="00A179BA">
              <w:rPr>
                <w:sz w:val="20"/>
                <w:szCs w:val="20"/>
              </w:rPr>
              <w:t>2</w:t>
            </w:r>
            <w:r w:rsidR="00A179BA">
              <w:rPr>
                <w:sz w:val="20"/>
                <w:szCs w:val="20"/>
              </w:rPr>
              <w:t xml:space="preserve"> </w:t>
            </w:r>
            <w:r w:rsidRPr="00A179BA">
              <w:rPr>
                <w:sz w:val="20"/>
                <w:szCs w:val="20"/>
              </w:rPr>
              <w:t>шт, насосная станция</w:t>
            </w:r>
            <w:r w:rsidR="00A179BA" w:rsidRPr="00A179BA">
              <w:rPr>
                <w:sz w:val="20"/>
                <w:szCs w:val="20"/>
              </w:rPr>
              <w:t xml:space="preserve"> </w:t>
            </w:r>
            <w:r w:rsidR="00A179BA">
              <w:rPr>
                <w:sz w:val="20"/>
                <w:szCs w:val="20"/>
              </w:rPr>
              <w:t>–</w:t>
            </w:r>
            <w:r w:rsidR="00A179BA" w:rsidRPr="00A179BA">
              <w:rPr>
                <w:sz w:val="20"/>
                <w:szCs w:val="20"/>
              </w:rPr>
              <w:t xml:space="preserve"> </w:t>
            </w:r>
            <w:r w:rsidRPr="00A179BA">
              <w:rPr>
                <w:sz w:val="20"/>
                <w:szCs w:val="20"/>
              </w:rPr>
              <w:t>1</w:t>
            </w:r>
            <w:r w:rsidR="00A179BA">
              <w:rPr>
                <w:sz w:val="20"/>
                <w:szCs w:val="20"/>
              </w:rPr>
              <w:t xml:space="preserve"> </w:t>
            </w:r>
            <w:r w:rsidRPr="00A179BA">
              <w:rPr>
                <w:sz w:val="20"/>
                <w:szCs w:val="20"/>
              </w:rPr>
              <w:t>шт, колодец отстойник</w:t>
            </w:r>
            <w:r w:rsidR="00A179BA" w:rsidRPr="00A179BA">
              <w:rPr>
                <w:sz w:val="20"/>
                <w:szCs w:val="20"/>
              </w:rPr>
              <w:t xml:space="preserve"> </w:t>
            </w:r>
            <w:r w:rsidR="00A179BA">
              <w:rPr>
                <w:sz w:val="20"/>
                <w:szCs w:val="20"/>
              </w:rPr>
              <w:t>–</w:t>
            </w:r>
            <w:r w:rsidR="00A179BA" w:rsidRPr="00A179BA">
              <w:rPr>
                <w:sz w:val="20"/>
                <w:szCs w:val="20"/>
              </w:rPr>
              <w:t xml:space="preserve"> </w:t>
            </w:r>
            <w:r w:rsidRPr="00A179BA">
              <w:rPr>
                <w:sz w:val="20"/>
                <w:szCs w:val="20"/>
              </w:rPr>
              <w:t>1</w:t>
            </w:r>
            <w:r w:rsidR="00A179BA">
              <w:rPr>
                <w:sz w:val="20"/>
                <w:szCs w:val="20"/>
              </w:rPr>
              <w:t xml:space="preserve"> шт</w:t>
            </w:r>
          </w:p>
        </w:tc>
      </w:tr>
    </w:tbl>
    <w:p w:rsidR="00A179BA" w:rsidRDefault="00A179BA" w:rsidP="00062E36">
      <w:pPr>
        <w:pStyle w:val="12"/>
      </w:pPr>
    </w:p>
    <w:p w:rsidR="006F15C6" w:rsidRDefault="006F15C6" w:rsidP="00062E36">
      <w:pPr>
        <w:pStyle w:val="12"/>
      </w:pPr>
      <w:r w:rsidRPr="002134CE">
        <w:t>Озёрная вода, по двум водоводам общей протяжённостью 84</w:t>
      </w:r>
      <w:r w:rsidR="00652536">
        <w:t xml:space="preserve"> </w:t>
      </w:r>
      <w:r w:rsidRPr="002134CE">
        <w:t>380,75</w:t>
      </w:r>
      <w:r w:rsidR="00C3284D">
        <w:t xml:space="preserve"> </w:t>
      </w:r>
      <w:r w:rsidRPr="002134CE">
        <w:t>м</w:t>
      </w:r>
      <w:r>
        <w:t xml:space="preserve"> и</w:t>
      </w:r>
      <w:r w:rsidRPr="002134CE">
        <w:t xml:space="preserve"> </w:t>
      </w:r>
      <w:r w:rsidR="002F7A50">
        <w:t>диаметром 800</w:t>
      </w:r>
      <w:r w:rsidR="002F7A50">
        <w:noBreakHyphen/>
      </w:r>
      <w:r>
        <w:t>1020</w:t>
      </w:r>
      <w:r w:rsidR="002F7A50">
        <w:t xml:space="preserve"> мм</w:t>
      </w:r>
      <w:r w:rsidR="00393FE8">
        <w:t>,</w:t>
      </w:r>
      <w:r w:rsidRPr="002134CE">
        <w:t xml:space="preserve"> направляется на водоочистные сооружения МО </w:t>
      </w:r>
      <w:r w:rsidR="001B48C4">
        <w:t>«</w:t>
      </w:r>
      <w:r w:rsidRPr="002134CE">
        <w:t>Город Всеволожск</w:t>
      </w:r>
      <w:r w:rsidR="001B48C4">
        <w:t>»</w:t>
      </w:r>
      <w:r w:rsidRPr="002134CE">
        <w:t xml:space="preserve">. </w:t>
      </w:r>
    </w:p>
    <w:p w:rsidR="006F15C6" w:rsidRDefault="006F15C6" w:rsidP="00062E36">
      <w:pPr>
        <w:pStyle w:val="12"/>
      </w:pPr>
      <w:r w:rsidRPr="00534DA4">
        <w:t xml:space="preserve">На водоочистные сооружения в МО </w:t>
      </w:r>
      <w:r w:rsidR="001B48C4">
        <w:t>«</w:t>
      </w:r>
      <w:r w:rsidRPr="00534DA4">
        <w:t>Город Всеволожск</w:t>
      </w:r>
      <w:r w:rsidR="001B48C4">
        <w:t>»</w:t>
      </w:r>
      <w:r w:rsidRPr="00534DA4">
        <w:t xml:space="preserve"> для</w:t>
      </w:r>
      <w:r w:rsidR="0004235D">
        <w:t xml:space="preserve"> первичной</w:t>
      </w:r>
      <w:r w:rsidRPr="00534DA4">
        <w:t xml:space="preserve"> очистки поступает вода из Ладожского водовода, содержащая природные загрязняющие вещества.</w:t>
      </w:r>
      <w:r>
        <w:t xml:space="preserve"> </w:t>
      </w:r>
    </w:p>
    <w:p w:rsidR="006F15C6" w:rsidRDefault="006F15C6" w:rsidP="00062E36">
      <w:pPr>
        <w:pStyle w:val="12"/>
      </w:pPr>
      <w:r>
        <w:t>Ниже представлен</w:t>
      </w:r>
      <w:r w:rsidR="000327A2">
        <w:t>а</w:t>
      </w:r>
      <w:r>
        <w:t xml:space="preserve"> схема Ладожского водовода и его сооружения.</w:t>
      </w:r>
    </w:p>
    <w:p w:rsidR="006F15C6" w:rsidRDefault="006F15C6" w:rsidP="00062E36">
      <w:pPr>
        <w:pStyle w:val="12"/>
        <w:sectPr w:rsidR="006F15C6" w:rsidSect="00EE0A3C">
          <w:headerReference w:type="first" r:id="rId19"/>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6F15C6" w:rsidRDefault="006F15C6" w:rsidP="00062E36">
      <w:pPr>
        <w:pStyle w:val="12"/>
        <w:jc w:val="center"/>
        <w:rPr>
          <w:b/>
          <w:i/>
        </w:rPr>
      </w:pPr>
      <w:r>
        <w:rPr>
          <w:noProof/>
          <w:lang w:eastAsia="ru-RU"/>
        </w:rPr>
        <w:drawing>
          <wp:inline distT="0" distB="0" distL="0" distR="0" wp14:anchorId="47C946B8" wp14:editId="0FAADF68">
            <wp:extent cx="8863779" cy="2602710"/>
            <wp:effectExtent l="0" t="0" r="0" b="7620"/>
            <wp:docPr id="41" name="Рисунок 41" descr="Лист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Лист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38348" cy="2624606"/>
                    </a:xfrm>
                    <a:prstGeom prst="rect">
                      <a:avLst/>
                    </a:prstGeom>
                    <a:noFill/>
                    <a:ln>
                      <a:noFill/>
                    </a:ln>
                  </pic:spPr>
                </pic:pic>
              </a:graphicData>
            </a:graphic>
          </wp:inline>
        </w:drawing>
      </w:r>
      <w:r w:rsidRPr="0086089D">
        <w:rPr>
          <w:b/>
        </w:rPr>
        <w:t xml:space="preserve">Рисунок </w:t>
      </w:r>
      <w:r w:rsidRPr="0086089D">
        <w:rPr>
          <w:b/>
        </w:rPr>
        <w:fldChar w:fldCharType="begin"/>
      </w:r>
      <w:r w:rsidRPr="0086089D">
        <w:rPr>
          <w:b/>
        </w:rPr>
        <w:instrText xml:space="preserve"> SEQ Рисунок \* ARABIC </w:instrText>
      </w:r>
      <w:r w:rsidRPr="0086089D">
        <w:rPr>
          <w:b/>
        </w:rPr>
        <w:fldChar w:fldCharType="separate"/>
      </w:r>
      <w:r w:rsidR="00E02A4E">
        <w:rPr>
          <w:b/>
          <w:noProof/>
        </w:rPr>
        <w:t>7</w:t>
      </w:r>
      <w:r w:rsidRPr="0086089D">
        <w:rPr>
          <w:b/>
        </w:rPr>
        <w:fldChar w:fldCharType="end"/>
      </w:r>
      <w:r w:rsidRPr="0086089D">
        <w:rPr>
          <w:b/>
        </w:rPr>
        <w:t xml:space="preserve"> Схема Ладожского водовода</w:t>
      </w:r>
    </w:p>
    <w:p w:rsidR="00062E36" w:rsidRDefault="00062E36" w:rsidP="00062E36">
      <w:pPr>
        <w:pStyle w:val="12"/>
        <w:jc w:val="center"/>
        <w:rPr>
          <w:b/>
          <w:i/>
        </w:rPr>
      </w:pPr>
    </w:p>
    <w:p w:rsidR="001379B3" w:rsidRPr="009C3AA9" w:rsidRDefault="001379B3" w:rsidP="00062E36">
      <w:pPr>
        <w:pStyle w:val="12"/>
        <w:jc w:val="center"/>
      </w:pPr>
      <w:r>
        <w:rPr>
          <w:noProof/>
          <w:color w:val="000000"/>
          <w:lang w:eastAsia="ru-RU"/>
        </w:rPr>
        <w:drawing>
          <wp:inline distT="0" distB="0" distL="0" distR="0" wp14:anchorId="2949551A" wp14:editId="7D528262">
            <wp:extent cx="8838717" cy="2422934"/>
            <wp:effectExtent l="0" t="0" r="635" b="0"/>
            <wp:docPr id="45" name="Рисунок 45" descr="Лист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Лист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875228" cy="2432943"/>
                    </a:xfrm>
                    <a:prstGeom prst="rect">
                      <a:avLst/>
                    </a:prstGeom>
                    <a:noFill/>
                    <a:ln>
                      <a:noFill/>
                    </a:ln>
                  </pic:spPr>
                </pic:pic>
              </a:graphicData>
            </a:graphic>
          </wp:inline>
        </w:drawing>
      </w: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E02A4E">
        <w:rPr>
          <w:b/>
          <w:noProof/>
        </w:rPr>
        <w:t>8</w:t>
      </w:r>
      <w:r w:rsidRPr="00062E36">
        <w:rPr>
          <w:b/>
        </w:rPr>
        <w:fldChar w:fldCharType="end"/>
      </w:r>
      <w:r w:rsidRPr="00062E36">
        <w:rPr>
          <w:b/>
        </w:rPr>
        <w:t xml:space="preserve"> Ладожский водовод</w:t>
      </w:r>
    </w:p>
    <w:p w:rsidR="001379B3" w:rsidRPr="001379B3" w:rsidRDefault="001379B3" w:rsidP="001379B3"/>
    <w:p w:rsidR="001379B3" w:rsidRPr="001379B3" w:rsidRDefault="001379B3" w:rsidP="001379B3"/>
    <w:p w:rsidR="001379B3" w:rsidRDefault="006F15C6" w:rsidP="002D3A83">
      <w:pPr>
        <w:pStyle w:val="12"/>
        <w:ind w:firstLine="0"/>
        <w:jc w:val="center"/>
      </w:pPr>
      <w:r>
        <w:rPr>
          <w:noProof/>
          <w:lang w:eastAsia="ru-RU"/>
        </w:rPr>
        <w:drawing>
          <wp:inline distT="0" distB="0" distL="0" distR="0" wp14:anchorId="6160F5CA" wp14:editId="5FC240E4">
            <wp:extent cx="9286875" cy="4914900"/>
            <wp:effectExtent l="0" t="0" r="9525" b="0"/>
            <wp:docPr id="42" name="Рисунок 42" descr="Лист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Лист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86875" cy="4914900"/>
                    </a:xfrm>
                    <a:prstGeom prst="rect">
                      <a:avLst/>
                    </a:prstGeom>
                    <a:noFill/>
                    <a:ln>
                      <a:noFill/>
                    </a:ln>
                  </pic:spPr>
                </pic:pic>
              </a:graphicData>
            </a:graphic>
          </wp:inline>
        </w:drawing>
      </w:r>
    </w:p>
    <w:p w:rsidR="006F15C6" w:rsidRPr="001379B3" w:rsidRDefault="001379B3" w:rsidP="00AD6A14">
      <w:pPr>
        <w:pStyle w:val="a9"/>
      </w:pPr>
      <w:r w:rsidRPr="001379B3">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9</w:t>
      </w:r>
      <w:r w:rsidR="00383E0E">
        <w:rPr>
          <w:noProof/>
        </w:rPr>
        <w:fldChar w:fldCharType="end"/>
      </w:r>
      <w:r w:rsidRPr="001379B3">
        <w:t xml:space="preserve"> Ладожский водовод</w:t>
      </w:r>
    </w:p>
    <w:p w:rsidR="006F15C6" w:rsidRPr="009C3AA9" w:rsidRDefault="006F15C6" w:rsidP="00062E36">
      <w:pPr>
        <w:pStyle w:val="12"/>
      </w:pPr>
    </w:p>
    <w:p w:rsidR="002D3A83" w:rsidRDefault="002D3A83" w:rsidP="002D3A83">
      <w:pPr>
        <w:pStyle w:val="12"/>
        <w:ind w:firstLine="0"/>
        <w:jc w:val="center"/>
        <w:rPr>
          <w:noProof/>
          <w:color w:val="000000"/>
          <w:lang w:eastAsia="ru-RU"/>
        </w:rPr>
      </w:pPr>
    </w:p>
    <w:p w:rsidR="006F15C6" w:rsidRPr="00062E36" w:rsidRDefault="006F15C6" w:rsidP="002D3A83">
      <w:pPr>
        <w:pStyle w:val="12"/>
        <w:ind w:firstLine="0"/>
        <w:jc w:val="center"/>
        <w:rPr>
          <w:b/>
        </w:rPr>
      </w:pPr>
      <w:r>
        <w:rPr>
          <w:noProof/>
          <w:color w:val="000000"/>
          <w:lang w:eastAsia="ru-RU"/>
        </w:rPr>
        <w:drawing>
          <wp:inline distT="0" distB="0" distL="0" distR="0" wp14:anchorId="3A4043FE" wp14:editId="4E7D46F5">
            <wp:extent cx="9432290" cy="4810126"/>
            <wp:effectExtent l="0" t="0" r="0" b="9525"/>
            <wp:docPr id="43" name="Рисунок 43" descr="Лист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Лист3"/>
                    <pic:cNvPicPr>
                      <a:picLocks noChangeAspect="1" noChangeArrowheads="1"/>
                    </pic:cNvPicPr>
                  </pic:nvPicPr>
                  <pic:blipFill rotWithShape="1">
                    <a:blip r:embed="rId23">
                      <a:extLst>
                        <a:ext uri="{28A0092B-C50C-407E-A947-70E740481C1C}">
                          <a14:useLocalDpi xmlns:a14="http://schemas.microsoft.com/office/drawing/2010/main" val="0"/>
                        </a:ext>
                      </a:extLst>
                    </a:blip>
                    <a:srcRect b="2315"/>
                    <a:stretch/>
                  </pic:blipFill>
                  <pic:spPr bwMode="auto">
                    <a:xfrm>
                      <a:off x="0" y="0"/>
                      <a:ext cx="9435137" cy="4811578"/>
                    </a:xfrm>
                    <a:prstGeom prst="rect">
                      <a:avLst/>
                    </a:prstGeom>
                    <a:noFill/>
                    <a:ln>
                      <a:noFill/>
                    </a:ln>
                    <a:extLst>
                      <a:ext uri="{53640926-AAD7-44D8-BBD7-CCE9431645EC}">
                        <a14:shadowObscured xmlns:a14="http://schemas.microsoft.com/office/drawing/2010/main"/>
                      </a:ext>
                    </a:extLst>
                  </pic:spPr>
                </pic:pic>
              </a:graphicData>
            </a:graphic>
          </wp:inline>
        </w:drawing>
      </w: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E02A4E">
        <w:rPr>
          <w:b/>
          <w:noProof/>
        </w:rPr>
        <w:t>10</w:t>
      </w:r>
      <w:r w:rsidRPr="00062E36">
        <w:rPr>
          <w:b/>
        </w:rPr>
        <w:fldChar w:fldCharType="end"/>
      </w:r>
      <w:r w:rsidRPr="00062E36">
        <w:rPr>
          <w:b/>
        </w:rPr>
        <w:t xml:space="preserve"> Ладожский водовод</w:t>
      </w:r>
    </w:p>
    <w:p w:rsidR="006F15C6" w:rsidRDefault="006F15C6" w:rsidP="00381F76">
      <w:pPr>
        <w:pStyle w:val="12"/>
        <w:ind w:firstLine="0"/>
        <w:jc w:val="center"/>
      </w:pPr>
      <w:r>
        <w:rPr>
          <w:noProof/>
          <w:lang w:eastAsia="ru-RU"/>
        </w:rPr>
        <w:drawing>
          <wp:inline distT="0" distB="0" distL="0" distR="0" wp14:anchorId="3717FD1F" wp14:editId="2E56591E">
            <wp:extent cx="9408810" cy="4772025"/>
            <wp:effectExtent l="0" t="0" r="1905" b="0"/>
            <wp:docPr id="44" name="Рисунок 44" descr="Лист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Лист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409668" cy="4772460"/>
                    </a:xfrm>
                    <a:prstGeom prst="rect">
                      <a:avLst/>
                    </a:prstGeom>
                    <a:noFill/>
                    <a:ln>
                      <a:noFill/>
                    </a:ln>
                  </pic:spPr>
                </pic:pic>
              </a:graphicData>
            </a:graphic>
          </wp:inline>
        </w:drawing>
      </w:r>
    </w:p>
    <w:p w:rsidR="006F15C6" w:rsidRPr="00062E36" w:rsidRDefault="006F15C6" w:rsidP="00062E36">
      <w:pPr>
        <w:pStyle w:val="12"/>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E02A4E">
        <w:rPr>
          <w:b/>
          <w:noProof/>
        </w:rPr>
        <w:t>11</w:t>
      </w:r>
      <w:r w:rsidRPr="00062E36">
        <w:rPr>
          <w:b/>
        </w:rPr>
        <w:fldChar w:fldCharType="end"/>
      </w:r>
      <w:r w:rsidRPr="00062E36">
        <w:rPr>
          <w:b/>
        </w:rPr>
        <w:t xml:space="preserve"> Ладожский водовод</w:t>
      </w:r>
    </w:p>
    <w:p w:rsidR="006F15C6" w:rsidRDefault="006F15C6" w:rsidP="00381F76">
      <w:pPr>
        <w:pStyle w:val="12"/>
        <w:ind w:firstLine="0"/>
        <w:jc w:val="center"/>
      </w:pPr>
      <w:r>
        <w:rPr>
          <w:noProof/>
          <w:lang w:eastAsia="ru-RU"/>
        </w:rPr>
        <w:drawing>
          <wp:inline distT="0" distB="0" distL="0" distR="0" wp14:anchorId="41A598FC" wp14:editId="08EAC129">
            <wp:extent cx="9467460" cy="4743450"/>
            <wp:effectExtent l="0" t="0" r="635" b="0"/>
            <wp:docPr id="46" name="Рисунок 46" descr="Лист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Лист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469891" cy="4744668"/>
                    </a:xfrm>
                    <a:prstGeom prst="rect">
                      <a:avLst/>
                    </a:prstGeom>
                    <a:noFill/>
                    <a:ln>
                      <a:noFill/>
                    </a:ln>
                  </pic:spPr>
                </pic:pic>
              </a:graphicData>
            </a:graphic>
          </wp:inline>
        </w:drawing>
      </w:r>
    </w:p>
    <w:p w:rsidR="006F15C6" w:rsidRPr="00062E36" w:rsidRDefault="006F15C6" w:rsidP="00062E36">
      <w:pPr>
        <w:pStyle w:val="12"/>
        <w:jc w:val="center"/>
        <w:rPr>
          <w:b/>
        </w:rPr>
      </w:pPr>
      <w:r w:rsidRPr="00062E36">
        <w:rPr>
          <w:b/>
        </w:rPr>
        <w:t xml:space="preserve">Рисунок </w:t>
      </w:r>
      <w:r w:rsidRPr="00062E36">
        <w:rPr>
          <w:b/>
        </w:rPr>
        <w:fldChar w:fldCharType="begin"/>
      </w:r>
      <w:r w:rsidRPr="00062E36">
        <w:rPr>
          <w:b/>
        </w:rPr>
        <w:instrText xml:space="preserve"> SEQ Рисунок \* ARABIC </w:instrText>
      </w:r>
      <w:r w:rsidRPr="00062E36">
        <w:rPr>
          <w:b/>
        </w:rPr>
        <w:fldChar w:fldCharType="separate"/>
      </w:r>
      <w:r w:rsidR="00E02A4E">
        <w:rPr>
          <w:b/>
          <w:noProof/>
        </w:rPr>
        <w:t>12</w:t>
      </w:r>
      <w:r w:rsidRPr="00062E36">
        <w:rPr>
          <w:b/>
        </w:rPr>
        <w:fldChar w:fldCharType="end"/>
      </w:r>
      <w:r w:rsidRPr="00062E36">
        <w:rPr>
          <w:b/>
        </w:rPr>
        <w:t xml:space="preserve"> Ладожский водовод</w:t>
      </w:r>
    </w:p>
    <w:p w:rsidR="006F15C6" w:rsidRDefault="006F15C6" w:rsidP="00381F76">
      <w:pPr>
        <w:keepNext/>
        <w:ind w:firstLine="0"/>
        <w:jc w:val="center"/>
      </w:pPr>
      <w:r>
        <w:rPr>
          <w:noProof/>
          <w:color w:val="000000"/>
          <w:lang w:eastAsia="ru-RU"/>
        </w:rPr>
        <w:drawing>
          <wp:inline distT="0" distB="0" distL="0" distR="0" wp14:anchorId="3100EB8E" wp14:editId="0B598021">
            <wp:extent cx="9441334" cy="4657725"/>
            <wp:effectExtent l="0" t="0" r="7620" b="0"/>
            <wp:docPr id="48" name="Рисунок 48" descr="Лист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Лист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43415" cy="4658752"/>
                    </a:xfrm>
                    <a:prstGeom prst="rect">
                      <a:avLst/>
                    </a:prstGeom>
                    <a:noFill/>
                    <a:ln>
                      <a:noFill/>
                    </a:ln>
                  </pic:spPr>
                </pic:pic>
              </a:graphicData>
            </a:graphic>
          </wp:inline>
        </w:drawing>
      </w:r>
    </w:p>
    <w:p w:rsidR="006F15C6" w:rsidRPr="00D87638" w:rsidRDefault="006F15C6" w:rsidP="00AD6A14">
      <w:pPr>
        <w:pStyle w:val="a9"/>
      </w:pPr>
      <w:r w:rsidRPr="00D87638">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13</w:t>
      </w:r>
      <w:r w:rsidR="00383E0E">
        <w:rPr>
          <w:noProof/>
        </w:rPr>
        <w:fldChar w:fldCharType="end"/>
      </w:r>
      <w:r w:rsidRPr="00D87638">
        <w:t xml:space="preserve"> Ладожский водовод</w:t>
      </w:r>
    </w:p>
    <w:p w:rsidR="006F15C6" w:rsidRDefault="006F15C6" w:rsidP="005657C1">
      <w:pPr>
        <w:sectPr w:rsidR="006F15C6"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45415" w:rsidRPr="003F468D" w:rsidRDefault="00E45415" w:rsidP="003F468D">
      <w:pPr>
        <w:pStyle w:val="a9"/>
        <w:ind w:firstLine="0"/>
        <w:rPr>
          <w:sz w:val="20"/>
        </w:rPr>
      </w:pPr>
      <w:r w:rsidRPr="003F468D">
        <w:rPr>
          <w:sz w:val="20"/>
        </w:rPr>
        <w:t xml:space="preserve">Таблица </w:t>
      </w:r>
      <w:r w:rsidRPr="003F468D">
        <w:rPr>
          <w:sz w:val="20"/>
        </w:rPr>
        <w:fldChar w:fldCharType="begin"/>
      </w:r>
      <w:r w:rsidRPr="003F468D">
        <w:rPr>
          <w:sz w:val="20"/>
        </w:rPr>
        <w:instrText xml:space="preserve"> SEQ Таблица \* ARABIC </w:instrText>
      </w:r>
      <w:r w:rsidRPr="003F468D">
        <w:rPr>
          <w:sz w:val="20"/>
        </w:rPr>
        <w:fldChar w:fldCharType="separate"/>
      </w:r>
      <w:r w:rsidR="00E02A4E">
        <w:rPr>
          <w:noProof/>
          <w:sz w:val="20"/>
        </w:rPr>
        <w:t>9</w:t>
      </w:r>
      <w:r w:rsidRPr="003F468D">
        <w:rPr>
          <w:sz w:val="20"/>
        </w:rPr>
        <w:fldChar w:fldCharType="end"/>
      </w:r>
      <w:r w:rsidRPr="003F468D">
        <w:rPr>
          <w:sz w:val="20"/>
        </w:rPr>
        <w:t xml:space="preserve"> Характеристика </w:t>
      </w:r>
      <w:r w:rsidR="002C7B84" w:rsidRPr="003F468D">
        <w:rPr>
          <w:sz w:val="20"/>
        </w:rPr>
        <w:t>Л</w:t>
      </w:r>
      <w:r w:rsidRPr="003F468D">
        <w:rPr>
          <w:sz w:val="20"/>
        </w:rPr>
        <w:t>адожского водовода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7"/>
        <w:gridCol w:w="2478"/>
        <w:gridCol w:w="2478"/>
        <w:gridCol w:w="2478"/>
      </w:tblGrid>
      <w:tr w:rsidR="006F15C6" w:rsidRPr="003F468D" w:rsidTr="002D2B65">
        <w:trPr>
          <w:jc w:val="center"/>
        </w:trPr>
        <w:tc>
          <w:tcPr>
            <w:tcW w:w="1250" w:type="pct"/>
            <w:shd w:val="clear" w:color="auto" w:fill="auto"/>
          </w:tcPr>
          <w:p w:rsidR="006F15C6" w:rsidRPr="003F468D" w:rsidRDefault="006F15C6" w:rsidP="003F468D">
            <w:pPr>
              <w:pStyle w:val="12"/>
              <w:ind w:firstLine="0"/>
              <w:rPr>
                <w:sz w:val="20"/>
              </w:rPr>
            </w:pPr>
            <w:r w:rsidRPr="003F468D">
              <w:rPr>
                <w:sz w:val="20"/>
              </w:rPr>
              <w:t>Наименование</w:t>
            </w:r>
          </w:p>
        </w:tc>
        <w:tc>
          <w:tcPr>
            <w:tcW w:w="1250" w:type="pct"/>
            <w:shd w:val="clear" w:color="auto" w:fill="auto"/>
          </w:tcPr>
          <w:p w:rsidR="006F15C6" w:rsidRPr="003F468D" w:rsidRDefault="006F15C6" w:rsidP="003F468D">
            <w:pPr>
              <w:pStyle w:val="12"/>
              <w:ind w:firstLine="0"/>
              <w:rPr>
                <w:sz w:val="20"/>
              </w:rPr>
            </w:pPr>
            <w:r w:rsidRPr="003F468D">
              <w:rPr>
                <w:sz w:val="20"/>
              </w:rPr>
              <w:t>Протяжённость, м</w:t>
            </w:r>
          </w:p>
        </w:tc>
        <w:tc>
          <w:tcPr>
            <w:tcW w:w="1250" w:type="pct"/>
            <w:shd w:val="clear" w:color="auto" w:fill="auto"/>
          </w:tcPr>
          <w:p w:rsidR="006F15C6" w:rsidRPr="003F468D" w:rsidRDefault="006F15C6" w:rsidP="003F468D">
            <w:pPr>
              <w:pStyle w:val="12"/>
              <w:ind w:firstLine="0"/>
              <w:rPr>
                <w:sz w:val="20"/>
              </w:rPr>
            </w:pPr>
            <w:r w:rsidRPr="003F468D">
              <w:rPr>
                <w:sz w:val="20"/>
              </w:rPr>
              <w:t>Материал</w:t>
            </w:r>
          </w:p>
        </w:tc>
        <w:tc>
          <w:tcPr>
            <w:tcW w:w="1250" w:type="pct"/>
            <w:shd w:val="clear" w:color="auto" w:fill="auto"/>
          </w:tcPr>
          <w:p w:rsidR="006F15C6" w:rsidRPr="003F468D" w:rsidRDefault="006F15C6" w:rsidP="003F468D">
            <w:pPr>
              <w:pStyle w:val="12"/>
              <w:ind w:firstLine="0"/>
              <w:rPr>
                <w:sz w:val="20"/>
              </w:rPr>
            </w:pPr>
            <w:r w:rsidRPr="003F468D">
              <w:rPr>
                <w:sz w:val="20"/>
              </w:rPr>
              <w:t>Диаметр, мм</w:t>
            </w:r>
          </w:p>
        </w:tc>
      </w:tr>
      <w:tr w:rsidR="006F15C6" w:rsidRPr="003F468D" w:rsidTr="002D2B65">
        <w:trPr>
          <w:jc w:val="center"/>
        </w:trPr>
        <w:tc>
          <w:tcPr>
            <w:tcW w:w="1250" w:type="pct"/>
            <w:shd w:val="clear" w:color="auto" w:fill="auto"/>
          </w:tcPr>
          <w:p w:rsidR="006F15C6" w:rsidRPr="003F468D" w:rsidRDefault="006F15C6" w:rsidP="003F468D">
            <w:pPr>
              <w:pStyle w:val="12"/>
              <w:ind w:firstLine="0"/>
              <w:rPr>
                <w:sz w:val="20"/>
              </w:rPr>
            </w:pPr>
            <w:r w:rsidRPr="003F468D">
              <w:rPr>
                <w:sz w:val="20"/>
              </w:rPr>
              <w:t>Ладожский водовод 1</w:t>
            </w:r>
          </w:p>
        </w:tc>
        <w:tc>
          <w:tcPr>
            <w:tcW w:w="1250" w:type="pct"/>
            <w:shd w:val="clear" w:color="auto" w:fill="auto"/>
          </w:tcPr>
          <w:p w:rsidR="006F15C6" w:rsidRPr="003F468D" w:rsidRDefault="006F15C6" w:rsidP="003F468D">
            <w:pPr>
              <w:pStyle w:val="12"/>
              <w:ind w:firstLine="0"/>
              <w:rPr>
                <w:sz w:val="20"/>
              </w:rPr>
            </w:pPr>
            <w:r w:rsidRPr="003F468D">
              <w:rPr>
                <w:sz w:val="20"/>
              </w:rPr>
              <w:t>84380,75м</w:t>
            </w:r>
          </w:p>
        </w:tc>
        <w:tc>
          <w:tcPr>
            <w:tcW w:w="1250" w:type="pct"/>
            <w:shd w:val="clear" w:color="auto" w:fill="auto"/>
          </w:tcPr>
          <w:p w:rsidR="006F15C6" w:rsidRPr="003F468D" w:rsidRDefault="006F15C6" w:rsidP="003F468D">
            <w:pPr>
              <w:pStyle w:val="12"/>
              <w:ind w:firstLine="0"/>
              <w:rPr>
                <w:sz w:val="20"/>
              </w:rPr>
            </w:pPr>
            <w:r w:rsidRPr="003F468D">
              <w:rPr>
                <w:sz w:val="20"/>
              </w:rPr>
              <w:t>сталь</w:t>
            </w:r>
          </w:p>
        </w:tc>
        <w:tc>
          <w:tcPr>
            <w:tcW w:w="1250" w:type="pct"/>
            <w:shd w:val="clear" w:color="auto" w:fill="auto"/>
          </w:tcPr>
          <w:p w:rsidR="006F15C6" w:rsidRPr="003F468D" w:rsidRDefault="006F15C6" w:rsidP="003F468D">
            <w:pPr>
              <w:pStyle w:val="12"/>
              <w:ind w:firstLine="0"/>
              <w:rPr>
                <w:sz w:val="20"/>
              </w:rPr>
            </w:pPr>
            <w:r w:rsidRPr="003F468D">
              <w:rPr>
                <w:sz w:val="20"/>
              </w:rPr>
              <w:t>900</w:t>
            </w:r>
          </w:p>
        </w:tc>
      </w:tr>
      <w:tr w:rsidR="006F15C6" w:rsidRPr="003F468D" w:rsidTr="002D2B65">
        <w:trPr>
          <w:jc w:val="center"/>
        </w:trPr>
        <w:tc>
          <w:tcPr>
            <w:tcW w:w="1250" w:type="pct"/>
            <w:shd w:val="clear" w:color="auto" w:fill="auto"/>
          </w:tcPr>
          <w:p w:rsidR="006F15C6" w:rsidRPr="003F468D" w:rsidRDefault="006F15C6" w:rsidP="003F468D">
            <w:pPr>
              <w:pStyle w:val="12"/>
              <w:ind w:firstLine="0"/>
              <w:rPr>
                <w:sz w:val="20"/>
              </w:rPr>
            </w:pPr>
            <w:r w:rsidRPr="003F468D">
              <w:rPr>
                <w:sz w:val="20"/>
              </w:rPr>
              <w:t>Ладожский водовод 2</w:t>
            </w:r>
          </w:p>
        </w:tc>
        <w:tc>
          <w:tcPr>
            <w:tcW w:w="1250" w:type="pct"/>
            <w:shd w:val="clear" w:color="auto" w:fill="auto"/>
          </w:tcPr>
          <w:p w:rsidR="006F15C6" w:rsidRPr="003F468D" w:rsidRDefault="006F15C6" w:rsidP="003F468D">
            <w:pPr>
              <w:pStyle w:val="12"/>
              <w:ind w:firstLine="0"/>
              <w:rPr>
                <w:sz w:val="20"/>
              </w:rPr>
            </w:pPr>
            <w:r w:rsidRPr="003F468D">
              <w:rPr>
                <w:sz w:val="20"/>
              </w:rPr>
              <w:t>84380,75м</w:t>
            </w:r>
          </w:p>
        </w:tc>
        <w:tc>
          <w:tcPr>
            <w:tcW w:w="1250" w:type="pct"/>
            <w:shd w:val="clear" w:color="auto" w:fill="auto"/>
          </w:tcPr>
          <w:p w:rsidR="006F15C6" w:rsidRPr="003F468D" w:rsidRDefault="006F15C6" w:rsidP="003F468D">
            <w:pPr>
              <w:pStyle w:val="12"/>
              <w:ind w:firstLine="0"/>
              <w:rPr>
                <w:sz w:val="20"/>
              </w:rPr>
            </w:pPr>
            <w:r w:rsidRPr="003F468D">
              <w:rPr>
                <w:sz w:val="20"/>
              </w:rPr>
              <w:t>сталь</w:t>
            </w:r>
          </w:p>
        </w:tc>
        <w:tc>
          <w:tcPr>
            <w:tcW w:w="1250" w:type="pct"/>
            <w:shd w:val="clear" w:color="auto" w:fill="auto"/>
          </w:tcPr>
          <w:p w:rsidR="006F15C6" w:rsidRPr="003F468D" w:rsidRDefault="006F15C6" w:rsidP="003F468D">
            <w:pPr>
              <w:pStyle w:val="12"/>
              <w:ind w:firstLine="0"/>
              <w:rPr>
                <w:sz w:val="20"/>
              </w:rPr>
            </w:pPr>
            <w:r w:rsidRPr="003F468D">
              <w:rPr>
                <w:sz w:val="20"/>
              </w:rPr>
              <w:t>800</w:t>
            </w:r>
          </w:p>
        </w:tc>
      </w:tr>
    </w:tbl>
    <w:p w:rsidR="00414DC0" w:rsidRDefault="00414DC0" w:rsidP="00AD6A14">
      <w:pPr>
        <w:pStyle w:val="a9"/>
      </w:pPr>
    </w:p>
    <w:p w:rsidR="00E45415" w:rsidRDefault="00E45415" w:rsidP="00AD6A14">
      <w:pPr>
        <w:pStyle w:val="a9"/>
      </w:pPr>
      <w:r w:rsidRPr="00E45415">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10</w:t>
      </w:r>
      <w:r w:rsidR="00383E0E">
        <w:rPr>
          <w:noProof/>
        </w:rPr>
        <w:fldChar w:fldCharType="end"/>
      </w:r>
      <w:r w:rsidRPr="00E45415">
        <w:t xml:space="preserve"> </w:t>
      </w:r>
      <w:r w:rsidRPr="00C50869">
        <w:t>Сооружения и сети Ладожского водовода</w:t>
      </w:r>
    </w:p>
    <w:tbl>
      <w:tblPr>
        <w:tblStyle w:val="1f8"/>
        <w:tblW w:w="0" w:type="auto"/>
        <w:tblLook w:val="04A0" w:firstRow="1" w:lastRow="0" w:firstColumn="1" w:lastColumn="0" w:noHBand="0" w:noVBand="1"/>
      </w:tblPr>
      <w:tblGrid>
        <w:gridCol w:w="1495"/>
        <w:gridCol w:w="1269"/>
        <w:gridCol w:w="918"/>
        <w:gridCol w:w="1298"/>
        <w:gridCol w:w="1546"/>
        <w:gridCol w:w="1528"/>
        <w:gridCol w:w="740"/>
        <w:gridCol w:w="1117"/>
      </w:tblGrid>
      <w:tr w:rsidR="006F15C6" w:rsidRPr="003F468D" w:rsidTr="003F468D">
        <w:tc>
          <w:tcPr>
            <w:tcW w:w="0" w:type="auto"/>
            <w:vAlign w:val="center"/>
          </w:tcPr>
          <w:p w:rsidR="006F15C6" w:rsidRPr="003F468D" w:rsidRDefault="006F15C6" w:rsidP="003F468D">
            <w:pPr>
              <w:pStyle w:val="0"/>
              <w:jc w:val="center"/>
              <w:rPr>
                <w:sz w:val="20"/>
              </w:rPr>
            </w:pPr>
            <w:r w:rsidRPr="003F468D">
              <w:rPr>
                <w:sz w:val="20"/>
              </w:rPr>
              <w:t>Наименование объекта</w:t>
            </w:r>
          </w:p>
        </w:tc>
        <w:tc>
          <w:tcPr>
            <w:tcW w:w="0" w:type="auto"/>
            <w:vAlign w:val="center"/>
          </w:tcPr>
          <w:p w:rsidR="006F15C6" w:rsidRPr="003F468D" w:rsidRDefault="006F15C6" w:rsidP="003F468D">
            <w:pPr>
              <w:pStyle w:val="0"/>
              <w:jc w:val="center"/>
              <w:rPr>
                <w:sz w:val="20"/>
              </w:rPr>
            </w:pPr>
            <w:r w:rsidRPr="003F468D">
              <w:rPr>
                <w:sz w:val="20"/>
              </w:rPr>
              <w:t>Адрес</w:t>
            </w:r>
          </w:p>
        </w:tc>
        <w:tc>
          <w:tcPr>
            <w:tcW w:w="0" w:type="auto"/>
            <w:vAlign w:val="center"/>
          </w:tcPr>
          <w:p w:rsidR="006F15C6" w:rsidRPr="003F468D" w:rsidRDefault="006F15C6" w:rsidP="003F468D">
            <w:pPr>
              <w:pStyle w:val="0"/>
              <w:jc w:val="center"/>
              <w:rPr>
                <w:sz w:val="20"/>
              </w:rPr>
            </w:pPr>
            <w:r w:rsidRPr="003F468D">
              <w:rPr>
                <w:sz w:val="20"/>
              </w:rPr>
              <w:t>Тип станции</w:t>
            </w:r>
          </w:p>
        </w:tc>
        <w:tc>
          <w:tcPr>
            <w:tcW w:w="0" w:type="auto"/>
            <w:vAlign w:val="center"/>
          </w:tcPr>
          <w:p w:rsidR="006F15C6" w:rsidRPr="003F468D" w:rsidRDefault="006F15C6" w:rsidP="003F468D">
            <w:pPr>
              <w:pStyle w:val="0"/>
              <w:jc w:val="center"/>
              <w:rPr>
                <w:sz w:val="20"/>
              </w:rPr>
            </w:pPr>
            <w:r w:rsidRPr="003F468D">
              <w:rPr>
                <w:sz w:val="20"/>
              </w:rPr>
              <w:t>Вид воды</w:t>
            </w:r>
          </w:p>
        </w:tc>
        <w:tc>
          <w:tcPr>
            <w:tcW w:w="0" w:type="auto"/>
            <w:vAlign w:val="center"/>
          </w:tcPr>
          <w:p w:rsidR="006F15C6" w:rsidRPr="003F468D" w:rsidRDefault="006F15C6" w:rsidP="003F468D">
            <w:pPr>
              <w:pStyle w:val="0"/>
              <w:jc w:val="center"/>
              <w:rPr>
                <w:sz w:val="20"/>
              </w:rPr>
            </w:pPr>
            <w:r w:rsidRPr="003F468D">
              <w:rPr>
                <w:sz w:val="20"/>
              </w:rPr>
              <w:t>Установленная мощность, куб. м/час</w:t>
            </w:r>
          </w:p>
        </w:tc>
        <w:tc>
          <w:tcPr>
            <w:tcW w:w="0" w:type="auto"/>
            <w:vAlign w:val="center"/>
          </w:tcPr>
          <w:p w:rsidR="006F15C6" w:rsidRPr="003F468D" w:rsidRDefault="006F15C6" w:rsidP="003F468D">
            <w:pPr>
              <w:pStyle w:val="0"/>
              <w:jc w:val="center"/>
              <w:rPr>
                <w:sz w:val="20"/>
              </w:rPr>
            </w:pPr>
            <w:r w:rsidRPr="003F468D">
              <w:rPr>
                <w:sz w:val="20"/>
              </w:rPr>
              <w:t>Подключённая нагрузка куб. м/час</w:t>
            </w:r>
          </w:p>
        </w:tc>
        <w:tc>
          <w:tcPr>
            <w:tcW w:w="0" w:type="auto"/>
            <w:vAlign w:val="center"/>
          </w:tcPr>
          <w:p w:rsidR="006F15C6" w:rsidRPr="003F468D" w:rsidRDefault="006F15C6" w:rsidP="003F468D">
            <w:pPr>
              <w:pStyle w:val="0"/>
              <w:jc w:val="center"/>
              <w:rPr>
                <w:sz w:val="20"/>
              </w:rPr>
            </w:pPr>
            <w:r w:rsidRPr="003F468D">
              <w:rPr>
                <w:sz w:val="20"/>
              </w:rPr>
              <w:t>Износ %</w:t>
            </w:r>
          </w:p>
        </w:tc>
        <w:tc>
          <w:tcPr>
            <w:tcW w:w="0" w:type="auto"/>
            <w:vAlign w:val="center"/>
          </w:tcPr>
          <w:p w:rsidR="006F15C6" w:rsidRPr="003F468D" w:rsidRDefault="006F15C6" w:rsidP="003F468D">
            <w:pPr>
              <w:pStyle w:val="0"/>
              <w:jc w:val="center"/>
              <w:rPr>
                <w:sz w:val="20"/>
              </w:rPr>
            </w:pPr>
            <w:r w:rsidRPr="003F468D">
              <w:rPr>
                <w:sz w:val="20"/>
              </w:rPr>
              <w:t>Дата ввода</w:t>
            </w:r>
          </w:p>
        </w:tc>
      </w:tr>
      <w:tr w:rsidR="006F15C6" w:rsidRPr="003F468D" w:rsidTr="003F468D">
        <w:tc>
          <w:tcPr>
            <w:tcW w:w="0" w:type="auto"/>
            <w:vAlign w:val="center"/>
          </w:tcPr>
          <w:p w:rsidR="006F15C6" w:rsidRPr="003F468D" w:rsidRDefault="006F15C6" w:rsidP="00AD6A14">
            <w:pPr>
              <w:pStyle w:val="0"/>
              <w:rPr>
                <w:b/>
                <w:sz w:val="20"/>
              </w:rPr>
            </w:pPr>
            <w:r w:rsidRPr="003F468D">
              <w:rPr>
                <w:sz w:val="20"/>
              </w:rPr>
              <w:t>Насосная станция</w:t>
            </w:r>
            <w:r w:rsidRPr="003F468D">
              <w:rPr>
                <w:b/>
                <w:sz w:val="20"/>
              </w:rPr>
              <w:t xml:space="preserve"> </w:t>
            </w:r>
            <w:r w:rsidR="001B48C4" w:rsidRPr="003F468D">
              <w:rPr>
                <w:sz w:val="20"/>
              </w:rPr>
              <w:t>«</w:t>
            </w:r>
            <w:r w:rsidRPr="003F468D">
              <w:rPr>
                <w:sz w:val="20"/>
              </w:rPr>
              <w:t>Ладожская</w:t>
            </w:r>
            <w:r w:rsidR="001B48C4" w:rsidRPr="003F468D">
              <w:rPr>
                <w:sz w:val="20"/>
              </w:rPr>
              <w:t>»</w:t>
            </w:r>
          </w:p>
        </w:tc>
        <w:tc>
          <w:tcPr>
            <w:tcW w:w="0" w:type="auto"/>
          </w:tcPr>
          <w:p w:rsidR="005173B9" w:rsidRPr="003F468D" w:rsidRDefault="006F15C6" w:rsidP="00AD6A14">
            <w:pPr>
              <w:pStyle w:val="0"/>
              <w:rPr>
                <w:sz w:val="20"/>
              </w:rPr>
            </w:pPr>
            <w:r w:rsidRPr="003F468D">
              <w:rPr>
                <w:sz w:val="20"/>
              </w:rPr>
              <w:t>г. Всеволожс</w:t>
            </w:r>
            <w:r w:rsidR="005173B9" w:rsidRPr="003F468D">
              <w:rPr>
                <w:sz w:val="20"/>
              </w:rPr>
              <w:t xml:space="preserve">к п. </w:t>
            </w:r>
            <w:r w:rsidR="009B6862" w:rsidRPr="003F468D">
              <w:rPr>
                <w:sz w:val="20"/>
              </w:rPr>
              <w:t>им.</w:t>
            </w:r>
          </w:p>
          <w:p w:rsidR="00393FE8" w:rsidRPr="003F468D" w:rsidRDefault="009B6862" w:rsidP="00AD6A14">
            <w:pPr>
              <w:pStyle w:val="0"/>
              <w:rPr>
                <w:sz w:val="20"/>
              </w:rPr>
            </w:pPr>
            <w:r w:rsidRPr="003F468D">
              <w:rPr>
                <w:sz w:val="20"/>
              </w:rPr>
              <w:t>Морозова</w:t>
            </w:r>
            <w:r w:rsidR="005173B9" w:rsidRPr="003F468D">
              <w:rPr>
                <w:sz w:val="20"/>
              </w:rPr>
              <w:t>,</w:t>
            </w:r>
            <w:r w:rsidRPr="003F468D">
              <w:rPr>
                <w:sz w:val="20"/>
              </w:rPr>
              <w:t xml:space="preserve"> дер. Кошкино</w:t>
            </w:r>
            <w:r w:rsidR="006F15C6" w:rsidRPr="003F468D">
              <w:rPr>
                <w:sz w:val="20"/>
              </w:rPr>
              <w:t xml:space="preserve"> </w:t>
            </w:r>
          </w:p>
          <w:p w:rsidR="006F15C6" w:rsidRPr="003F468D" w:rsidRDefault="006F15C6" w:rsidP="00AD6A14">
            <w:pPr>
              <w:pStyle w:val="0"/>
              <w:rPr>
                <w:sz w:val="20"/>
              </w:rPr>
            </w:pPr>
            <w:r w:rsidRPr="003F468D">
              <w:rPr>
                <w:sz w:val="20"/>
              </w:rPr>
              <w:t>д. 1</w:t>
            </w:r>
          </w:p>
        </w:tc>
        <w:tc>
          <w:tcPr>
            <w:tcW w:w="0" w:type="auto"/>
            <w:vAlign w:val="center"/>
          </w:tcPr>
          <w:p w:rsidR="006F15C6" w:rsidRPr="003F468D" w:rsidRDefault="006F15C6" w:rsidP="00AD6A14">
            <w:pPr>
              <w:pStyle w:val="0"/>
              <w:rPr>
                <w:sz w:val="20"/>
              </w:rPr>
            </w:pPr>
            <w:r w:rsidRPr="003F468D">
              <w:rPr>
                <w:sz w:val="20"/>
              </w:rPr>
              <w:t>1 подъём</w:t>
            </w:r>
          </w:p>
        </w:tc>
        <w:tc>
          <w:tcPr>
            <w:tcW w:w="0" w:type="auto"/>
            <w:vAlign w:val="center"/>
          </w:tcPr>
          <w:p w:rsidR="006F15C6" w:rsidRPr="003F468D" w:rsidRDefault="006F15C6" w:rsidP="00AD6A14">
            <w:pPr>
              <w:pStyle w:val="0"/>
              <w:rPr>
                <w:sz w:val="20"/>
              </w:rPr>
            </w:pPr>
            <w:r w:rsidRPr="003F468D">
              <w:rPr>
                <w:sz w:val="20"/>
              </w:rPr>
              <w:t>Техническая</w:t>
            </w:r>
          </w:p>
        </w:tc>
        <w:tc>
          <w:tcPr>
            <w:tcW w:w="0" w:type="auto"/>
            <w:vAlign w:val="center"/>
          </w:tcPr>
          <w:p w:rsidR="006F15C6" w:rsidRPr="003F468D" w:rsidRDefault="006F15C6" w:rsidP="00AD6A14">
            <w:pPr>
              <w:pStyle w:val="0"/>
              <w:rPr>
                <w:sz w:val="20"/>
              </w:rPr>
            </w:pPr>
            <w:r w:rsidRPr="003F468D">
              <w:rPr>
                <w:sz w:val="20"/>
              </w:rPr>
              <w:t>2000,00</w:t>
            </w:r>
          </w:p>
        </w:tc>
        <w:tc>
          <w:tcPr>
            <w:tcW w:w="0" w:type="auto"/>
            <w:vAlign w:val="center"/>
          </w:tcPr>
          <w:p w:rsidR="006F15C6" w:rsidRPr="003F468D" w:rsidRDefault="006F15C6" w:rsidP="00AD6A14">
            <w:pPr>
              <w:pStyle w:val="0"/>
              <w:rPr>
                <w:sz w:val="20"/>
              </w:rPr>
            </w:pPr>
            <w:r w:rsidRPr="003F468D">
              <w:rPr>
                <w:sz w:val="20"/>
              </w:rPr>
              <w:t>1805,02</w:t>
            </w:r>
          </w:p>
        </w:tc>
        <w:tc>
          <w:tcPr>
            <w:tcW w:w="0" w:type="auto"/>
            <w:vAlign w:val="center"/>
          </w:tcPr>
          <w:p w:rsidR="006F15C6" w:rsidRPr="003F468D" w:rsidRDefault="006F15C6" w:rsidP="00AD6A14">
            <w:pPr>
              <w:pStyle w:val="0"/>
              <w:rPr>
                <w:sz w:val="20"/>
              </w:rPr>
            </w:pPr>
            <w:r w:rsidRPr="003F468D">
              <w:rPr>
                <w:sz w:val="20"/>
              </w:rPr>
              <w:t>43</w:t>
            </w:r>
          </w:p>
        </w:tc>
        <w:tc>
          <w:tcPr>
            <w:tcW w:w="0" w:type="auto"/>
            <w:vAlign w:val="center"/>
          </w:tcPr>
          <w:p w:rsidR="006F15C6" w:rsidRPr="003F468D" w:rsidRDefault="006F15C6" w:rsidP="00AD6A14">
            <w:pPr>
              <w:pStyle w:val="0"/>
              <w:rPr>
                <w:b/>
                <w:sz w:val="20"/>
              </w:rPr>
            </w:pPr>
            <w:r w:rsidRPr="003F468D">
              <w:rPr>
                <w:sz w:val="20"/>
              </w:rPr>
              <w:t>01.01.1972</w:t>
            </w:r>
          </w:p>
        </w:tc>
      </w:tr>
    </w:tbl>
    <w:p w:rsidR="00E45415" w:rsidRPr="00E45415" w:rsidRDefault="00E45415" w:rsidP="00E45415"/>
    <w:p w:rsidR="00E45415" w:rsidRDefault="00E45415" w:rsidP="00AD6A14">
      <w:pPr>
        <w:pStyle w:val="a9"/>
      </w:pPr>
      <w:r w:rsidRPr="00E45415">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11</w:t>
      </w:r>
      <w:r w:rsidR="00383E0E">
        <w:rPr>
          <w:noProof/>
        </w:rPr>
        <w:fldChar w:fldCharType="end"/>
      </w:r>
      <w:r w:rsidRPr="00E45415">
        <w:t xml:space="preserve"> </w:t>
      </w:r>
      <w:r w:rsidRPr="00C50869">
        <w:t>Сооружения и сети Ладожского водовода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5"/>
        <w:gridCol w:w="1107"/>
        <w:gridCol w:w="1348"/>
        <w:gridCol w:w="1296"/>
        <w:gridCol w:w="1493"/>
        <w:gridCol w:w="736"/>
        <w:gridCol w:w="1465"/>
        <w:gridCol w:w="1001"/>
      </w:tblGrid>
      <w:tr w:rsidR="006F15C6" w:rsidRPr="003F468D" w:rsidTr="00C50869">
        <w:trPr>
          <w:trHeight w:val="1065"/>
          <w:tblHeader/>
        </w:trPr>
        <w:tc>
          <w:tcPr>
            <w:tcW w:w="739" w:type="pct"/>
            <w:shd w:val="clear" w:color="auto" w:fill="auto"/>
            <w:vAlign w:val="center"/>
          </w:tcPr>
          <w:p w:rsidR="006F15C6" w:rsidRPr="003F468D" w:rsidRDefault="006F15C6" w:rsidP="00AD6A14">
            <w:pPr>
              <w:pStyle w:val="0"/>
              <w:rPr>
                <w:sz w:val="20"/>
              </w:rPr>
            </w:pPr>
            <w:r w:rsidRPr="003F468D">
              <w:rPr>
                <w:sz w:val="20"/>
              </w:rPr>
              <w:t>Наименование объекта</w:t>
            </w:r>
          </w:p>
        </w:tc>
        <w:tc>
          <w:tcPr>
            <w:tcW w:w="558" w:type="pct"/>
            <w:shd w:val="clear" w:color="auto" w:fill="auto"/>
            <w:vAlign w:val="center"/>
          </w:tcPr>
          <w:p w:rsidR="006F15C6" w:rsidRPr="003F468D" w:rsidRDefault="006F15C6" w:rsidP="00AD6A14">
            <w:pPr>
              <w:pStyle w:val="0"/>
              <w:rPr>
                <w:sz w:val="20"/>
              </w:rPr>
            </w:pPr>
            <w:r w:rsidRPr="003F468D">
              <w:rPr>
                <w:sz w:val="20"/>
              </w:rPr>
              <w:t>Адрес</w:t>
            </w:r>
          </w:p>
        </w:tc>
        <w:tc>
          <w:tcPr>
            <w:tcW w:w="680" w:type="pct"/>
            <w:shd w:val="clear" w:color="auto" w:fill="auto"/>
            <w:vAlign w:val="center"/>
          </w:tcPr>
          <w:p w:rsidR="006F15C6" w:rsidRPr="003F468D" w:rsidRDefault="006F15C6" w:rsidP="00AD6A14">
            <w:pPr>
              <w:pStyle w:val="0"/>
              <w:rPr>
                <w:sz w:val="20"/>
              </w:rPr>
            </w:pPr>
            <w:r w:rsidRPr="003F468D">
              <w:rPr>
                <w:sz w:val="20"/>
              </w:rPr>
              <w:t>Тип станции</w:t>
            </w:r>
          </w:p>
        </w:tc>
        <w:tc>
          <w:tcPr>
            <w:tcW w:w="654" w:type="pct"/>
            <w:shd w:val="clear" w:color="auto" w:fill="auto"/>
            <w:vAlign w:val="center"/>
          </w:tcPr>
          <w:p w:rsidR="006F15C6" w:rsidRPr="003F468D" w:rsidRDefault="006F15C6" w:rsidP="00AD6A14">
            <w:pPr>
              <w:pStyle w:val="0"/>
              <w:rPr>
                <w:sz w:val="20"/>
              </w:rPr>
            </w:pPr>
            <w:r w:rsidRPr="003F468D">
              <w:rPr>
                <w:sz w:val="20"/>
              </w:rPr>
              <w:t>Установлен</w:t>
            </w:r>
            <w:r w:rsidR="00A62EBD" w:rsidRPr="003F468D">
              <w:rPr>
                <w:sz w:val="20"/>
              </w:rPr>
              <w:t>-</w:t>
            </w:r>
            <w:r w:rsidRPr="003F468D">
              <w:rPr>
                <w:sz w:val="20"/>
              </w:rPr>
              <w:t>ная мощность, куб. м/час</w:t>
            </w:r>
          </w:p>
        </w:tc>
        <w:tc>
          <w:tcPr>
            <w:tcW w:w="753" w:type="pct"/>
            <w:shd w:val="clear" w:color="auto" w:fill="auto"/>
            <w:vAlign w:val="center"/>
          </w:tcPr>
          <w:p w:rsidR="006F15C6" w:rsidRPr="003F468D" w:rsidRDefault="006F15C6" w:rsidP="00AD6A14">
            <w:pPr>
              <w:pStyle w:val="0"/>
              <w:rPr>
                <w:sz w:val="20"/>
              </w:rPr>
            </w:pPr>
            <w:r w:rsidRPr="003F468D">
              <w:rPr>
                <w:sz w:val="20"/>
              </w:rPr>
              <w:t>Подключённая нагрузка куб. м/час</w:t>
            </w:r>
          </w:p>
        </w:tc>
        <w:tc>
          <w:tcPr>
            <w:tcW w:w="371" w:type="pct"/>
            <w:shd w:val="clear" w:color="auto" w:fill="auto"/>
            <w:vAlign w:val="center"/>
          </w:tcPr>
          <w:p w:rsidR="006F15C6" w:rsidRPr="003F468D" w:rsidRDefault="006F15C6" w:rsidP="00AD6A14">
            <w:pPr>
              <w:pStyle w:val="0"/>
              <w:rPr>
                <w:sz w:val="20"/>
              </w:rPr>
            </w:pPr>
            <w:r w:rsidRPr="003F468D">
              <w:rPr>
                <w:sz w:val="20"/>
              </w:rPr>
              <w:t>Износ %</w:t>
            </w:r>
          </w:p>
        </w:tc>
        <w:tc>
          <w:tcPr>
            <w:tcW w:w="739" w:type="pct"/>
            <w:shd w:val="clear" w:color="auto" w:fill="auto"/>
            <w:vAlign w:val="center"/>
          </w:tcPr>
          <w:p w:rsidR="006F15C6" w:rsidRPr="003F468D" w:rsidRDefault="006F15C6" w:rsidP="00AD6A14">
            <w:pPr>
              <w:pStyle w:val="0"/>
              <w:rPr>
                <w:sz w:val="20"/>
              </w:rPr>
            </w:pPr>
            <w:r w:rsidRPr="003F468D">
              <w:rPr>
                <w:sz w:val="20"/>
              </w:rPr>
              <w:t>Тип сети</w:t>
            </w:r>
          </w:p>
        </w:tc>
        <w:tc>
          <w:tcPr>
            <w:tcW w:w="505" w:type="pct"/>
            <w:shd w:val="clear" w:color="auto" w:fill="auto"/>
            <w:vAlign w:val="center"/>
          </w:tcPr>
          <w:p w:rsidR="006F15C6" w:rsidRPr="003F468D" w:rsidRDefault="006F15C6" w:rsidP="00AD6A14">
            <w:pPr>
              <w:pStyle w:val="0"/>
              <w:rPr>
                <w:sz w:val="20"/>
              </w:rPr>
            </w:pPr>
            <w:r w:rsidRPr="003F468D">
              <w:rPr>
                <w:sz w:val="20"/>
              </w:rPr>
              <w:t>Диаметр, мм</w:t>
            </w:r>
          </w:p>
        </w:tc>
      </w:tr>
      <w:tr w:rsidR="006F15C6" w:rsidRPr="003F468D" w:rsidTr="0004235D">
        <w:tc>
          <w:tcPr>
            <w:tcW w:w="739" w:type="pct"/>
            <w:shd w:val="clear" w:color="auto" w:fill="auto"/>
            <w:vAlign w:val="center"/>
          </w:tcPr>
          <w:p w:rsidR="006F15C6" w:rsidRPr="003F468D" w:rsidRDefault="006F15C6" w:rsidP="00AD6A14">
            <w:pPr>
              <w:pStyle w:val="0"/>
              <w:rPr>
                <w:sz w:val="20"/>
              </w:rPr>
            </w:pPr>
            <w:r w:rsidRPr="003F468D">
              <w:rPr>
                <w:sz w:val="20"/>
              </w:rPr>
              <w:t>Ладожский водовод</w:t>
            </w:r>
          </w:p>
        </w:tc>
        <w:tc>
          <w:tcPr>
            <w:tcW w:w="558" w:type="pct"/>
            <w:shd w:val="clear" w:color="auto" w:fill="auto"/>
            <w:vAlign w:val="center"/>
          </w:tcPr>
          <w:p w:rsidR="006F15C6" w:rsidRPr="003F468D" w:rsidRDefault="005173B9" w:rsidP="00AD6A14">
            <w:pPr>
              <w:pStyle w:val="0"/>
              <w:rPr>
                <w:sz w:val="20"/>
              </w:rPr>
            </w:pPr>
            <w:r w:rsidRPr="003F468D">
              <w:rPr>
                <w:sz w:val="20"/>
              </w:rPr>
              <w:t>п. им. Морозова, дер. Кошкино</w:t>
            </w:r>
            <w:r w:rsidR="006F15C6" w:rsidRPr="003F468D">
              <w:rPr>
                <w:sz w:val="20"/>
              </w:rPr>
              <w:t xml:space="preserve"> д. 1</w:t>
            </w:r>
          </w:p>
        </w:tc>
        <w:tc>
          <w:tcPr>
            <w:tcW w:w="680" w:type="pct"/>
            <w:shd w:val="clear" w:color="auto" w:fill="auto"/>
            <w:vAlign w:val="center"/>
          </w:tcPr>
          <w:p w:rsidR="006F15C6" w:rsidRPr="003F468D" w:rsidRDefault="006F15C6" w:rsidP="00AD6A14">
            <w:pPr>
              <w:pStyle w:val="0"/>
              <w:rPr>
                <w:sz w:val="20"/>
              </w:rPr>
            </w:pPr>
            <w:r w:rsidRPr="003F468D">
              <w:rPr>
                <w:sz w:val="20"/>
              </w:rPr>
              <w:t xml:space="preserve">Насосная станция, </w:t>
            </w:r>
            <w:r w:rsidR="001B48C4" w:rsidRPr="003F468D">
              <w:rPr>
                <w:sz w:val="20"/>
              </w:rPr>
              <w:t>«</w:t>
            </w:r>
            <w:r w:rsidRPr="003F468D">
              <w:rPr>
                <w:sz w:val="20"/>
              </w:rPr>
              <w:t>Ладожская</w:t>
            </w:r>
            <w:r w:rsidR="001B48C4" w:rsidRPr="003F468D">
              <w:rPr>
                <w:sz w:val="20"/>
              </w:rPr>
              <w:t>»</w:t>
            </w:r>
          </w:p>
        </w:tc>
        <w:tc>
          <w:tcPr>
            <w:tcW w:w="654" w:type="pct"/>
            <w:shd w:val="clear" w:color="auto" w:fill="auto"/>
            <w:vAlign w:val="center"/>
          </w:tcPr>
          <w:p w:rsidR="006F15C6" w:rsidRPr="003F468D" w:rsidRDefault="006F15C6" w:rsidP="00AD6A14">
            <w:pPr>
              <w:pStyle w:val="0"/>
              <w:rPr>
                <w:sz w:val="20"/>
              </w:rPr>
            </w:pPr>
            <w:r w:rsidRPr="003F468D">
              <w:rPr>
                <w:sz w:val="20"/>
              </w:rPr>
              <w:t>3000,00</w:t>
            </w:r>
          </w:p>
        </w:tc>
        <w:tc>
          <w:tcPr>
            <w:tcW w:w="753" w:type="pct"/>
            <w:shd w:val="clear" w:color="auto" w:fill="auto"/>
            <w:vAlign w:val="center"/>
          </w:tcPr>
          <w:p w:rsidR="006F15C6" w:rsidRPr="003F468D" w:rsidRDefault="006F15C6" w:rsidP="00AD6A14">
            <w:pPr>
              <w:pStyle w:val="0"/>
              <w:rPr>
                <w:sz w:val="20"/>
              </w:rPr>
            </w:pPr>
            <w:r w:rsidRPr="003F468D">
              <w:rPr>
                <w:sz w:val="20"/>
              </w:rPr>
              <w:t>1805,02</w:t>
            </w:r>
          </w:p>
        </w:tc>
        <w:tc>
          <w:tcPr>
            <w:tcW w:w="371" w:type="pct"/>
            <w:shd w:val="clear" w:color="auto" w:fill="auto"/>
            <w:vAlign w:val="center"/>
          </w:tcPr>
          <w:p w:rsidR="006F15C6" w:rsidRPr="003F468D" w:rsidRDefault="006F15C6" w:rsidP="00AD6A14">
            <w:pPr>
              <w:pStyle w:val="0"/>
              <w:rPr>
                <w:sz w:val="20"/>
              </w:rPr>
            </w:pPr>
            <w:r w:rsidRPr="003F468D">
              <w:rPr>
                <w:sz w:val="20"/>
              </w:rPr>
              <w:t>90</w:t>
            </w:r>
          </w:p>
        </w:tc>
        <w:tc>
          <w:tcPr>
            <w:tcW w:w="739" w:type="pct"/>
            <w:shd w:val="clear" w:color="auto" w:fill="auto"/>
            <w:vAlign w:val="center"/>
          </w:tcPr>
          <w:p w:rsidR="006F15C6" w:rsidRPr="003F468D" w:rsidRDefault="006F15C6" w:rsidP="00AD6A14">
            <w:pPr>
              <w:pStyle w:val="0"/>
              <w:rPr>
                <w:sz w:val="20"/>
              </w:rPr>
            </w:pPr>
            <w:r w:rsidRPr="003F468D">
              <w:rPr>
                <w:sz w:val="20"/>
              </w:rPr>
              <w:t>магистральная</w:t>
            </w:r>
          </w:p>
        </w:tc>
        <w:tc>
          <w:tcPr>
            <w:tcW w:w="505" w:type="pct"/>
            <w:shd w:val="clear" w:color="auto" w:fill="auto"/>
            <w:vAlign w:val="center"/>
          </w:tcPr>
          <w:p w:rsidR="006F15C6" w:rsidRPr="003F468D" w:rsidRDefault="006F15C6" w:rsidP="00AD6A14">
            <w:pPr>
              <w:pStyle w:val="0"/>
              <w:rPr>
                <w:sz w:val="20"/>
              </w:rPr>
            </w:pPr>
            <w:r w:rsidRPr="003F468D">
              <w:rPr>
                <w:sz w:val="20"/>
              </w:rPr>
              <w:t>85,70</w:t>
            </w:r>
          </w:p>
        </w:tc>
      </w:tr>
    </w:tbl>
    <w:p w:rsidR="00414DC0" w:rsidRDefault="00414DC0" w:rsidP="00062E36">
      <w:pPr>
        <w:pStyle w:val="12"/>
      </w:pPr>
    </w:p>
    <w:p w:rsidR="006F15C6" w:rsidRPr="002134CE" w:rsidRDefault="006F15C6" w:rsidP="00062E36">
      <w:pPr>
        <w:pStyle w:val="12"/>
      </w:pPr>
      <w:r w:rsidRPr="002134CE">
        <w:t>Часть технической воды пере</w:t>
      </w:r>
      <w:r>
        <w:t xml:space="preserve">даётся потребителям </w:t>
      </w:r>
      <w:r w:rsidRPr="00463D1F">
        <w:t>без очистки</w:t>
      </w:r>
      <w:r>
        <w:t xml:space="preserve"> на </w:t>
      </w:r>
      <w:r w:rsidRPr="002134CE">
        <w:t>технологические нужды и полив.</w:t>
      </w:r>
    </w:p>
    <w:p w:rsidR="0004235D" w:rsidRDefault="006F15C6" w:rsidP="00062E36">
      <w:pPr>
        <w:pStyle w:val="12"/>
      </w:pPr>
      <w:r w:rsidRPr="002134CE">
        <w:t xml:space="preserve">ВОС расположен на территории МО </w:t>
      </w:r>
      <w:r w:rsidR="001B48C4">
        <w:t>«</w:t>
      </w:r>
      <w:r w:rsidRPr="002134CE">
        <w:t>Город Всеволожск</w:t>
      </w:r>
      <w:r w:rsidR="001B48C4">
        <w:t>»</w:t>
      </w:r>
      <w:r w:rsidRPr="002134CE">
        <w:t xml:space="preserve"> Ленинградской области, г. Всеволожск, ул. Дорожная, д. 9, лит. А. </w:t>
      </w:r>
    </w:p>
    <w:p w:rsidR="006F15C6" w:rsidRPr="002134CE" w:rsidRDefault="00202911" w:rsidP="00062E36">
      <w:pPr>
        <w:pStyle w:val="12"/>
      </w:pPr>
      <w:r>
        <w:t>ВОС п</w:t>
      </w:r>
      <w:r w:rsidR="006F15C6" w:rsidRPr="002134CE">
        <w:t>редназначены для очистки технической воды до качества, соответствующего требованиям</w:t>
      </w:r>
      <w:r w:rsidR="00397270">
        <w:t xml:space="preserve"> </w:t>
      </w:r>
      <w:r w:rsidR="00FA6560" w:rsidRPr="00FA6560">
        <w:t>СанПиН 1.2.3685-21</w:t>
      </w:r>
      <w:r w:rsidR="00FA6560">
        <w:t xml:space="preserve"> </w:t>
      </w:r>
      <w:r w:rsidR="00FA6560" w:rsidRPr="00FA6560">
        <w:t>"Гигиенические нормативы и требования к обеспечению безопасности и (или) безвредности для человека факторов среды обитания"</w:t>
      </w:r>
      <w:r w:rsidR="006F15C6" w:rsidRPr="002134CE">
        <w:t>.</w:t>
      </w:r>
    </w:p>
    <w:p w:rsidR="0004235D" w:rsidRDefault="006F15C6" w:rsidP="00062E36">
      <w:pPr>
        <w:pStyle w:val="12"/>
      </w:pPr>
      <w:r w:rsidRPr="002134CE">
        <w:t>После проведения водоподготовки</w:t>
      </w:r>
      <w:r w:rsidR="0004235D">
        <w:t>,</w:t>
      </w:r>
      <w:r w:rsidRPr="002134CE">
        <w:t xml:space="preserve"> вода питьевого качества подаётся насосами станции 2 подъёма</w:t>
      </w:r>
      <w:r>
        <w:t xml:space="preserve"> </w:t>
      </w:r>
      <w:r w:rsidRPr="002134CE">
        <w:t>пот</w:t>
      </w:r>
      <w:r>
        <w:t xml:space="preserve">ребителям МО </w:t>
      </w:r>
      <w:r w:rsidR="001B48C4">
        <w:t>«</w:t>
      </w:r>
      <w:r>
        <w:t>Город Всеволожск</w:t>
      </w:r>
      <w:r w:rsidR="0004235D">
        <w:t>».</w:t>
      </w:r>
    </w:p>
    <w:p w:rsidR="006F15C6" w:rsidRPr="000327A2" w:rsidRDefault="0004235D" w:rsidP="00062E36">
      <w:pPr>
        <w:pStyle w:val="12"/>
      </w:pPr>
      <w:r w:rsidRPr="000327A2">
        <w:t>Х</w:t>
      </w:r>
      <w:r w:rsidR="006F15C6" w:rsidRPr="000327A2">
        <w:t xml:space="preserve">арактеристика станции второго подъёма и схема электроснабжения ВОС указана в </w:t>
      </w:r>
      <w:r w:rsidR="000327A2" w:rsidRPr="000327A2">
        <w:rPr>
          <w:u w:val="single"/>
        </w:rPr>
        <w:fldChar w:fldCharType="begin"/>
      </w:r>
      <w:r w:rsidR="000327A2" w:rsidRPr="000327A2">
        <w:rPr>
          <w:u w:val="single"/>
        </w:rPr>
        <w:instrText xml:space="preserve"> REF _Ref144734522 \h  \* MERGEFORMAT </w:instrText>
      </w:r>
      <w:r w:rsidR="000327A2" w:rsidRPr="000327A2">
        <w:rPr>
          <w:u w:val="single"/>
        </w:rPr>
      </w:r>
      <w:r w:rsidR="000327A2" w:rsidRPr="000327A2">
        <w:rPr>
          <w:u w:val="single"/>
        </w:rPr>
        <w:fldChar w:fldCharType="separate"/>
      </w:r>
      <w:r w:rsidR="00E02A4E" w:rsidRPr="00E02A4E">
        <w:rPr>
          <w:color w:val="000000" w:themeColor="text1"/>
          <w:u w:val="single"/>
        </w:rPr>
        <w:t xml:space="preserve">Таблица </w:t>
      </w:r>
      <w:r w:rsidR="00E02A4E" w:rsidRPr="00E02A4E">
        <w:rPr>
          <w:noProof/>
          <w:color w:val="000000" w:themeColor="text1"/>
          <w:u w:val="single"/>
        </w:rPr>
        <w:t>12</w:t>
      </w:r>
      <w:r w:rsidR="000327A2" w:rsidRPr="000327A2">
        <w:rPr>
          <w:u w:val="single"/>
        </w:rPr>
        <w:fldChar w:fldCharType="end"/>
      </w:r>
      <w:r w:rsidR="000327A2" w:rsidRPr="000327A2">
        <w:t xml:space="preserve"> </w:t>
      </w:r>
      <w:r w:rsidR="006F15C6" w:rsidRPr="000327A2">
        <w:t xml:space="preserve">и </w:t>
      </w:r>
      <w:r w:rsidR="000327A2" w:rsidRPr="000327A2">
        <w:rPr>
          <w:u w:val="single"/>
        </w:rPr>
        <w:fldChar w:fldCharType="begin"/>
      </w:r>
      <w:r w:rsidR="000327A2" w:rsidRPr="000327A2">
        <w:rPr>
          <w:u w:val="single"/>
        </w:rPr>
        <w:instrText xml:space="preserve"> REF _Ref144734545 \h  \* MERGEFORMAT </w:instrText>
      </w:r>
      <w:r w:rsidR="000327A2" w:rsidRPr="000327A2">
        <w:rPr>
          <w:u w:val="single"/>
        </w:rPr>
      </w:r>
      <w:r w:rsidR="000327A2" w:rsidRPr="000327A2">
        <w:rPr>
          <w:u w:val="single"/>
        </w:rPr>
        <w:fldChar w:fldCharType="separate"/>
      </w:r>
      <w:r w:rsidR="00E02A4E" w:rsidRPr="00E02A4E">
        <w:rPr>
          <w:u w:val="single"/>
        </w:rPr>
        <w:t xml:space="preserve">Рисунок </w:t>
      </w:r>
      <w:r w:rsidR="00E02A4E" w:rsidRPr="00E02A4E">
        <w:rPr>
          <w:noProof/>
          <w:u w:val="single"/>
        </w:rPr>
        <w:t>14</w:t>
      </w:r>
      <w:r w:rsidR="000327A2" w:rsidRPr="000327A2">
        <w:rPr>
          <w:u w:val="single"/>
        </w:rPr>
        <w:fldChar w:fldCharType="end"/>
      </w:r>
      <w:r w:rsidR="006F15C6" w:rsidRPr="000327A2">
        <w:t>.</w:t>
      </w:r>
    </w:p>
    <w:p w:rsidR="00F16E62" w:rsidRPr="00FA0A20" w:rsidRDefault="00F16E62" w:rsidP="00062E36">
      <w:pPr>
        <w:pStyle w:val="12"/>
      </w:pPr>
    </w:p>
    <w:p w:rsidR="00F16E62" w:rsidRDefault="00F16E62" w:rsidP="00AD6A14">
      <w:pPr>
        <w:pStyle w:val="a9"/>
      </w:pPr>
      <w:bookmarkStart w:id="19" w:name="_Ref144734522"/>
      <w:r w:rsidRPr="00F16E62">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12</w:t>
      </w:r>
      <w:r w:rsidR="00383E0E">
        <w:rPr>
          <w:noProof/>
        </w:rPr>
        <w:fldChar w:fldCharType="end"/>
      </w:r>
      <w:bookmarkEnd w:id="19"/>
      <w:r w:rsidRPr="00F16E62">
        <w:t xml:space="preserve"> </w:t>
      </w:r>
      <w:r w:rsidRPr="00C50869">
        <w:t>Станция второго подъёма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0"/>
        <w:gridCol w:w="2018"/>
        <w:gridCol w:w="712"/>
        <w:gridCol w:w="4155"/>
        <w:gridCol w:w="2506"/>
      </w:tblGrid>
      <w:tr w:rsidR="006F15C6" w:rsidRPr="008F17CD" w:rsidTr="00F16E62">
        <w:trPr>
          <w:trHeight w:val="80"/>
          <w:tblHeader/>
        </w:trPr>
        <w:tc>
          <w:tcPr>
            <w:tcW w:w="263"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 п/п</w:t>
            </w:r>
          </w:p>
        </w:tc>
        <w:tc>
          <w:tcPr>
            <w:tcW w:w="1018"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Месторасположение объекта</w:t>
            </w:r>
          </w:p>
        </w:tc>
        <w:tc>
          <w:tcPr>
            <w:tcW w:w="359"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Год ввода</w:t>
            </w:r>
          </w:p>
        </w:tc>
        <w:tc>
          <w:tcPr>
            <w:tcW w:w="2096" w:type="pct"/>
            <w:tcBorders>
              <w:bottom w:val="single" w:sz="4" w:space="0" w:color="auto"/>
            </w:tcBorders>
            <w:shd w:val="clear" w:color="auto" w:fill="auto"/>
          </w:tcPr>
          <w:p w:rsidR="006F15C6" w:rsidRPr="00A179BA" w:rsidRDefault="006F15C6" w:rsidP="00BF4B9A">
            <w:pPr>
              <w:pStyle w:val="12"/>
              <w:ind w:firstLine="0"/>
              <w:rPr>
                <w:sz w:val="20"/>
                <w:szCs w:val="20"/>
                <w:highlight w:val="yellow"/>
              </w:rPr>
            </w:pPr>
            <w:r w:rsidRPr="00A179BA">
              <w:rPr>
                <w:sz w:val="20"/>
                <w:szCs w:val="20"/>
              </w:rPr>
              <w:t>Производительность</w:t>
            </w:r>
          </w:p>
        </w:tc>
        <w:tc>
          <w:tcPr>
            <w:tcW w:w="1264" w:type="pct"/>
            <w:shd w:val="clear" w:color="auto" w:fill="auto"/>
          </w:tcPr>
          <w:p w:rsidR="006F15C6" w:rsidRPr="00A179BA" w:rsidRDefault="006F15C6" w:rsidP="00BF4B9A">
            <w:pPr>
              <w:pStyle w:val="12"/>
              <w:ind w:firstLine="0"/>
              <w:rPr>
                <w:sz w:val="20"/>
                <w:szCs w:val="20"/>
                <w:highlight w:val="yellow"/>
              </w:rPr>
            </w:pPr>
            <w:r w:rsidRPr="00A179BA">
              <w:rPr>
                <w:sz w:val="20"/>
                <w:szCs w:val="20"/>
              </w:rPr>
              <w:t>Основные этапы очистки</w:t>
            </w:r>
          </w:p>
        </w:tc>
      </w:tr>
      <w:tr w:rsidR="00A62EBD" w:rsidRPr="008F17CD" w:rsidTr="00A62EBD">
        <w:trPr>
          <w:trHeight w:val="50"/>
          <w:tblHeader/>
        </w:trPr>
        <w:tc>
          <w:tcPr>
            <w:tcW w:w="5000" w:type="pct"/>
            <w:gridSpan w:val="5"/>
            <w:tcBorders>
              <w:bottom w:val="single" w:sz="4" w:space="0" w:color="auto"/>
            </w:tcBorders>
            <w:shd w:val="clear" w:color="auto" w:fill="auto"/>
          </w:tcPr>
          <w:p w:rsidR="00A62EBD" w:rsidRPr="00A179BA" w:rsidRDefault="00A62EBD" w:rsidP="00BF4B9A">
            <w:pPr>
              <w:pStyle w:val="12"/>
              <w:ind w:firstLine="0"/>
              <w:rPr>
                <w:sz w:val="20"/>
                <w:szCs w:val="20"/>
              </w:rPr>
            </w:pPr>
            <w:r w:rsidRPr="00A179BA">
              <w:rPr>
                <w:sz w:val="20"/>
                <w:szCs w:val="20"/>
              </w:rPr>
              <w:t>ВОС г. Всеволожск</w:t>
            </w:r>
          </w:p>
        </w:tc>
      </w:tr>
      <w:tr w:rsidR="006F15C6" w:rsidRPr="008F17CD" w:rsidTr="00F16E62">
        <w:trPr>
          <w:trHeight w:val="600"/>
        </w:trPr>
        <w:tc>
          <w:tcPr>
            <w:tcW w:w="263" w:type="pct"/>
            <w:tcBorders>
              <w:righ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1</w:t>
            </w:r>
          </w:p>
        </w:tc>
        <w:tc>
          <w:tcPr>
            <w:tcW w:w="1018" w:type="pct"/>
            <w:tcBorders>
              <w:left w:val="single" w:sz="4" w:space="0" w:color="auto"/>
              <w:right w:val="single" w:sz="4" w:space="0" w:color="auto"/>
            </w:tcBorders>
            <w:shd w:val="clear" w:color="auto" w:fill="auto"/>
          </w:tcPr>
          <w:p w:rsidR="00202911" w:rsidRPr="00A179BA" w:rsidRDefault="006F15C6" w:rsidP="00BF4B9A">
            <w:pPr>
              <w:pStyle w:val="12"/>
              <w:ind w:firstLine="0"/>
              <w:rPr>
                <w:sz w:val="20"/>
                <w:szCs w:val="20"/>
              </w:rPr>
            </w:pPr>
            <w:r w:rsidRPr="00A179BA">
              <w:rPr>
                <w:sz w:val="20"/>
                <w:szCs w:val="20"/>
              </w:rPr>
              <w:t xml:space="preserve">Ленинградская область, Всеволожский район, </w:t>
            </w:r>
          </w:p>
          <w:p w:rsidR="006F15C6" w:rsidRPr="00A179BA" w:rsidRDefault="005173B9" w:rsidP="00BF4B9A">
            <w:pPr>
              <w:pStyle w:val="12"/>
              <w:ind w:firstLine="0"/>
              <w:rPr>
                <w:sz w:val="20"/>
                <w:szCs w:val="20"/>
              </w:rPr>
            </w:pPr>
            <w:r>
              <w:rPr>
                <w:sz w:val="20"/>
                <w:szCs w:val="20"/>
              </w:rPr>
              <w:t>г. Всеволожск ул. Дорожная</w:t>
            </w:r>
            <w:r w:rsidR="006F15C6" w:rsidRPr="00A179BA">
              <w:rPr>
                <w:sz w:val="20"/>
                <w:szCs w:val="20"/>
              </w:rPr>
              <w:t xml:space="preserve"> д.9</w:t>
            </w:r>
            <w:r w:rsidR="00FA15EB">
              <w:rPr>
                <w:sz w:val="20"/>
                <w:szCs w:val="20"/>
              </w:rPr>
              <w:t xml:space="preserve"> лит. А</w:t>
            </w:r>
          </w:p>
        </w:tc>
        <w:tc>
          <w:tcPr>
            <w:tcW w:w="359" w:type="pct"/>
            <w:tcBorders>
              <w:left w:val="single" w:sz="4" w:space="0" w:color="auto"/>
              <w:righ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1978</w:t>
            </w:r>
          </w:p>
        </w:tc>
        <w:tc>
          <w:tcPr>
            <w:tcW w:w="2096" w:type="pct"/>
            <w:tcBorders>
              <w:left w:val="single" w:sz="4" w:space="0" w:color="auto"/>
              <w:righ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 xml:space="preserve">       Проектная производительность – 21,5 тыс.м</w:t>
            </w:r>
            <w:r w:rsidRPr="00A179BA">
              <w:rPr>
                <w:sz w:val="20"/>
                <w:szCs w:val="20"/>
                <w:vertAlign w:val="superscript"/>
              </w:rPr>
              <w:t>3</w:t>
            </w:r>
            <w:r w:rsidRPr="00A179BA">
              <w:rPr>
                <w:sz w:val="20"/>
                <w:szCs w:val="20"/>
              </w:rPr>
              <w:t>/сутки.</w:t>
            </w:r>
          </w:p>
          <w:p w:rsidR="006F15C6" w:rsidRPr="00A179BA" w:rsidRDefault="006F15C6" w:rsidP="00BF4B9A">
            <w:pPr>
              <w:pStyle w:val="12"/>
              <w:ind w:firstLine="0"/>
              <w:rPr>
                <w:sz w:val="20"/>
                <w:szCs w:val="20"/>
              </w:rPr>
            </w:pPr>
            <w:r w:rsidRPr="00A179BA">
              <w:rPr>
                <w:sz w:val="20"/>
                <w:szCs w:val="20"/>
              </w:rPr>
              <w:t xml:space="preserve">       Базовая фактическая производительность, при передаче на пр</w:t>
            </w:r>
            <w:r w:rsidR="00397270" w:rsidRPr="00A179BA">
              <w:rPr>
                <w:sz w:val="20"/>
                <w:szCs w:val="20"/>
              </w:rPr>
              <w:t xml:space="preserve">авах владения и пользования ООО </w:t>
            </w:r>
            <w:r w:rsidR="001B48C4" w:rsidRPr="00A179BA">
              <w:rPr>
                <w:sz w:val="20"/>
                <w:szCs w:val="20"/>
              </w:rPr>
              <w:t>«</w:t>
            </w:r>
            <w:r w:rsidRPr="00A179BA">
              <w:rPr>
                <w:sz w:val="20"/>
                <w:szCs w:val="20"/>
              </w:rPr>
              <w:t>Северо-Запад                    Инжиниринг</w:t>
            </w:r>
            <w:r w:rsidR="001B48C4" w:rsidRPr="00A179BA">
              <w:rPr>
                <w:sz w:val="20"/>
                <w:szCs w:val="20"/>
              </w:rPr>
              <w:t>»</w:t>
            </w:r>
            <w:r w:rsidRPr="00A179BA">
              <w:rPr>
                <w:sz w:val="20"/>
                <w:szCs w:val="20"/>
              </w:rPr>
              <w:t xml:space="preserve"> согласно заключенному концессионному соглашению -  19 500 м</w:t>
            </w:r>
            <w:r w:rsidRPr="00A179BA">
              <w:rPr>
                <w:sz w:val="20"/>
                <w:szCs w:val="20"/>
                <w:vertAlign w:val="superscript"/>
              </w:rPr>
              <w:t>3</w:t>
            </w:r>
            <w:r w:rsidRPr="00A179BA">
              <w:rPr>
                <w:sz w:val="20"/>
                <w:szCs w:val="20"/>
              </w:rPr>
              <w:t>/сут</w:t>
            </w:r>
          </w:p>
          <w:p w:rsidR="006F15C6" w:rsidRPr="00A179BA" w:rsidRDefault="006F15C6" w:rsidP="00BF4B9A">
            <w:pPr>
              <w:pStyle w:val="12"/>
              <w:ind w:firstLine="0"/>
              <w:rPr>
                <w:sz w:val="20"/>
                <w:szCs w:val="20"/>
              </w:rPr>
            </w:pPr>
            <w:r w:rsidRPr="00A179BA">
              <w:rPr>
                <w:sz w:val="20"/>
                <w:szCs w:val="20"/>
              </w:rPr>
              <w:t xml:space="preserve">    Фактическое водопотребление – 24,0 </w:t>
            </w:r>
            <w:r w:rsidR="00764E07">
              <w:rPr>
                <w:sz w:val="20"/>
                <w:szCs w:val="20"/>
              </w:rPr>
              <w:t xml:space="preserve">тыс. </w:t>
            </w:r>
            <w:r w:rsidRPr="00A179BA">
              <w:rPr>
                <w:sz w:val="20"/>
                <w:szCs w:val="20"/>
              </w:rPr>
              <w:t>м</w:t>
            </w:r>
            <w:r w:rsidRPr="00A179BA">
              <w:rPr>
                <w:sz w:val="20"/>
                <w:szCs w:val="20"/>
                <w:vertAlign w:val="superscript"/>
              </w:rPr>
              <w:t>3</w:t>
            </w:r>
            <w:r w:rsidRPr="00A179BA">
              <w:rPr>
                <w:sz w:val="20"/>
                <w:szCs w:val="20"/>
              </w:rPr>
              <w:t>/сутки.</w:t>
            </w:r>
          </w:p>
          <w:p w:rsidR="006F15C6" w:rsidRPr="00A179BA" w:rsidRDefault="006F15C6" w:rsidP="00BF4B9A">
            <w:pPr>
              <w:pStyle w:val="12"/>
              <w:ind w:firstLine="0"/>
              <w:rPr>
                <w:sz w:val="20"/>
                <w:szCs w:val="20"/>
              </w:rPr>
            </w:pPr>
            <w:r w:rsidRPr="00A179BA">
              <w:rPr>
                <w:sz w:val="20"/>
                <w:szCs w:val="20"/>
              </w:rPr>
              <w:t xml:space="preserve">    Приведенная (</w:t>
            </w:r>
            <w:r w:rsidR="000327A2" w:rsidRPr="00A179BA">
              <w:rPr>
                <w:sz w:val="20"/>
                <w:szCs w:val="20"/>
              </w:rPr>
              <w:t>фактическая) мощность</w:t>
            </w:r>
            <w:r w:rsidRPr="00A179BA">
              <w:rPr>
                <w:sz w:val="20"/>
                <w:szCs w:val="20"/>
              </w:rPr>
              <w:t xml:space="preserve"> – 13,4 м</w:t>
            </w:r>
            <w:r w:rsidRPr="00A179BA">
              <w:rPr>
                <w:sz w:val="20"/>
                <w:szCs w:val="20"/>
                <w:vertAlign w:val="superscript"/>
              </w:rPr>
              <w:t>3</w:t>
            </w:r>
            <w:r w:rsidRPr="00A179BA">
              <w:rPr>
                <w:sz w:val="20"/>
                <w:szCs w:val="20"/>
              </w:rPr>
              <w:t>/сутки (при наихудшем состоянии водоисточника – озеро Ладожского)</w:t>
            </w:r>
          </w:p>
        </w:tc>
        <w:tc>
          <w:tcPr>
            <w:tcW w:w="1264" w:type="pct"/>
            <w:tcBorders>
              <w:left w:val="single" w:sz="4" w:space="0" w:color="auto"/>
            </w:tcBorders>
            <w:shd w:val="clear" w:color="auto" w:fill="auto"/>
          </w:tcPr>
          <w:p w:rsidR="006F15C6" w:rsidRPr="00A179BA" w:rsidRDefault="006F15C6" w:rsidP="00BF4B9A">
            <w:pPr>
              <w:pStyle w:val="12"/>
              <w:ind w:firstLine="0"/>
              <w:rPr>
                <w:sz w:val="20"/>
                <w:szCs w:val="20"/>
              </w:rPr>
            </w:pPr>
            <w:r w:rsidRPr="00A179BA">
              <w:rPr>
                <w:sz w:val="20"/>
                <w:szCs w:val="20"/>
              </w:rPr>
              <w:t>Механическая очистка, первичное обеззараживание, коагуляция, фильтрование на контактной загрузке, вторичное обеззараживание</w:t>
            </w:r>
          </w:p>
        </w:tc>
      </w:tr>
    </w:tbl>
    <w:p w:rsidR="006F15C6" w:rsidRDefault="006F15C6" w:rsidP="00062E36">
      <w:pPr>
        <w:pStyle w:val="12"/>
        <w:rPr>
          <w:noProof/>
          <w:lang w:eastAsia="ru-RU"/>
        </w:rPr>
      </w:pPr>
    </w:p>
    <w:p w:rsidR="006F15C6" w:rsidRDefault="006F15C6" w:rsidP="00BF4B9A">
      <w:pPr>
        <w:pStyle w:val="12"/>
        <w:ind w:firstLine="0"/>
        <w:jc w:val="center"/>
        <w:rPr>
          <w:noProof/>
          <w:lang w:eastAsia="ru-RU"/>
        </w:rPr>
      </w:pPr>
      <w:r w:rsidRPr="00554F47">
        <w:rPr>
          <w:noProof/>
          <w:lang w:eastAsia="ru-RU"/>
        </w:rPr>
        <w:drawing>
          <wp:inline distT="0" distB="0" distL="0" distR="0" wp14:anchorId="039527CA" wp14:editId="0C2433E6">
            <wp:extent cx="6248400" cy="41814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248400" cy="4181475"/>
                    </a:xfrm>
                    <a:prstGeom prst="rect">
                      <a:avLst/>
                    </a:prstGeom>
                    <a:noFill/>
                    <a:ln>
                      <a:noFill/>
                    </a:ln>
                  </pic:spPr>
                </pic:pic>
              </a:graphicData>
            </a:graphic>
          </wp:inline>
        </w:drawing>
      </w:r>
    </w:p>
    <w:p w:rsidR="006F15C6" w:rsidRPr="00BF4B9A" w:rsidRDefault="006F15C6" w:rsidP="00AD6A14">
      <w:pPr>
        <w:pStyle w:val="a9"/>
      </w:pPr>
      <w:bookmarkStart w:id="20" w:name="_Ref144734545"/>
      <w:r w:rsidRPr="00BF4B9A">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14</w:t>
      </w:r>
      <w:r w:rsidR="00383E0E">
        <w:rPr>
          <w:noProof/>
        </w:rPr>
        <w:fldChar w:fldCharType="end"/>
      </w:r>
      <w:bookmarkEnd w:id="20"/>
      <w:r w:rsidRPr="00BF4B9A">
        <w:t xml:space="preserve"> Принципиальная схема электроснабжения ВОС г. Всеволожск ул. Дорожная</w:t>
      </w:r>
    </w:p>
    <w:p w:rsidR="006F15C6" w:rsidRDefault="006F15C6" w:rsidP="00062E36">
      <w:pPr>
        <w:pStyle w:val="12"/>
      </w:pPr>
    </w:p>
    <w:p w:rsidR="006F15C6" w:rsidRDefault="006F15C6" w:rsidP="00062E36">
      <w:pPr>
        <w:pStyle w:val="12"/>
      </w:pPr>
      <w:r w:rsidRPr="00534DA4">
        <w:t xml:space="preserve">В настоящее время ВОС МО </w:t>
      </w:r>
      <w:r w:rsidR="001B48C4">
        <w:t>«</w:t>
      </w:r>
      <w:r w:rsidRPr="00534DA4">
        <w:t>Город Всеволожск</w:t>
      </w:r>
      <w:r w:rsidR="001B48C4">
        <w:t>»</w:t>
      </w:r>
      <w:r w:rsidRPr="00534DA4">
        <w:t xml:space="preserve"> включает в </w:t>
      </w:r>
      <w:r w:rsidR="00F02321" w:rsidRPr="00534DA4">
        <w:t>себя комплекс</w:t>
      </w:r>
      <w:r w:rsidRPr="00534DA4">
        <w:t xml:space="preserve"> сооружений, построенных в 1978 – 1980 гг., по проекту, разработанн</w:t>
      </w:r>
      <w:r w:rsidR="00D83A0F">
        <w:t>ому</w:t>
      </w:r>
      <w:r w:rsidRPr="00534DA4">
        <w:t xml:space="preserve"> Ленинградским отделением института </w:t>
      </w:r>
      <w:r w:rsidR="001B48C4">
        <w:t>«</w:t>
      </w:r>
      <w:r w:rsidRPr="00534DA4">
        <w:t>Союзводоканалпроект</w:t>
      </w:r>
      <w:r w:rsidR="001B48C4">
        <w:t>»</w:t>
      </w:r>
      <w:r w:rsidRPr="00534DA4">
        <w:t xml:space="preserve"> в 1973 г. и сооружений, недостроенных в 90-х годах по проекту реконструкции и расширения ВОС до 33000 м</w:t>
      </w:r>
      <w:r w:rsidRPr="00534DA4">
        <w:rPr>
          <w:vertAlign w:val="superscript"/>
        </w:rPr>
        <w:t>3</w:t>
      </w:r>
      <w:r w:rsidRPr="00534DA4">
        <w:t xml:space="preserve">/сут., разработанному ГПИ </w:t>
      </w:r>
      <w:r w:rsidR="001B48C4">
        <w:t>«</w:t>
      </w:r>
      <w:r w:rsidRPr="00534DA4">
        <w:t>Ленинградский Водоканалпроект</w:t>
      </w:r>
      <w:r w:rsidR="001B48C4">
        <w:t>»</w:t>
      </w:r>
      <w:r w:rsidRPr="00534DA4">
        <w:t xml:space="preserve"> в 1986 г.</w:t>
      </w:r>
    </w:p>
    <w:p w:rsidR="00414DC0" w:rsidRDefault="00414DC0" w:rsidP="00062E36">
      <w:pPr>
        <w:pStyle w:val="12"/>
      </w:pPr>
    </w:p>
    <w:p w:rsidR="00C50869" w:rsidRPr="00C50869" w:rsidRDefault="00C50869" w:rsidP="00AD6A14">
      <w:pPr>
        <w:pStyle w:val="a9"/>
      </w:pPr>
      <w:r w:rsidRPr="00C50869">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13</w:t>
      </w:r>
      <w:r w:rsidR="00383E0E">
        <w:rPr>
          <w:noProof/>
        </w:rPr>
        <w:fldChar w:fldCharType="end"/>
      </w:r>
      <w:r w:rsidRPr="00C50869">
        <w:t xml:space="preserve"> Наличие водопроводных сооружений</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8"/>
        <w:gridCol w:w="6268"/>
        <w:gridCol w:w="1358"/>
        <w:gridCol w:w="1397"/>
      </w:tblGrid>
      <w:tr w:rsidR="000327A2" w:rsidRPr="00B35A23" w:rsidTr="000327A2">
        <w:trPr>
          <w:trHeight w:val="20"/>
          <w:tblHeader/>
          <w:jc w:val="center"/>
        </w:trPr>
        <w:tc>
          <w:tcPr>
            <w:tcW w:w="448"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 п/п</w:t>
            </w:r>
          </w:p>
        </w:tc>
        <w:tc>
          <w:tcPr>
            <w:tcW w:w="3162"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Показатели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Единица измерения</w:t>
            </w:r>
          </w:p>
        </w:tc>
        <w:tc>
          <w:tcPr>
            <w:tcW w:w="706" w:type="pct"/>
          </w:tcPr>
          <w:p w:rsidR="000327A2" w:rsidRDefault="000327A2" w:rsidP="00BF4B9A">
            <w:pPr>
              <w:ind w:firstLine="0"/>
              <w:jc w:val="center"/>
              <w:rPr>
                <w:sz w:val="20"/>
                <w:szCs w:val="20"/>
                <w:lang w:eastAsia="ru-RU"/>
              </w:rPr>
            </w:pPr>
          </w:p>
          <w:p w:rsidR="000327A2" w:rsidRPr="00B35A23" w:rsidRDefault="000327A2" w:rsidP="00BF4B9A">
            <w:pPr>
              <w:ind w:firstLine="0"/>
              <w:jc w:val="center"/>
              <w:rPr>
                <w:sz w:val="20"/>
                <w:szCs w:val="20"/>
                <w:lang w:eastAsia="ru-RU"/>
              </w:rPr>
            </w:pPr>
            <w:r>
              <w:rPr>
                <w:sz w:val="20"/>
                <w:szCs w:val="20"/>
                <w:lang w:eastAsia="ru-RU"/>
              </w:rPr>
              <w:t>Фактически</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водопроводов и отдельных водопроводных сетей, из них:</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отдельных водопроводных сетей</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Из строки 01 число водопроводов и отдельных водопроводных сетей, находящихся:</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p>
        </w:tc>
        <w:tc>
          <w:tcPr>
            <w:tcW w:w="706" w:type="pct"/>
            <w:vAlign w:val="center"/>
          </w:tcPr>
          <w:p w:rsidR="000327A2" w:rsidRPr="00B35A23" w:rsidRDefault="000327A2" w:rsidP="0004235D">
            <w:pPr>
              <w:ind w:firstLine="0"/>
              <w:jc w:val="center"/>
              <w:rPr>
                <w:sz w:val="20"/>
                <w:szCs w:val="20"/>
                <w:lang w:eastAsia="ru-RU"/>
              </w:rPr>
            </w:pP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2.1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 аренде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2.2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 концессии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уличных водоразборов (будок, колонок, кранов)</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4</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насосных станций 1-го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5</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Число насосных станций 2-го и 3-го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ед</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1</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6</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насосных станций 1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48,0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7</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насосных станций 2 подъема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21,5</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8</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очистных сооружений</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21,5</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9</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Установленная производственная мощность водопровода</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м3 /сут</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72,0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Одиночное протяжение: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p>
        </w:tc>
        <w:tc>
          <w:tcPr>
            <w:tcW w:w="706" w:type="pct"/>
            <w:vAlign w:val="center"/>
          </w:tcPr>
          <w:p w:rsidR="000327A2" w:rsidRPr="00B35A23" w:rsidRDefault="000327A2" w:rsidP="0004235D">
            <w:pPr>
              <w:ind w:firstLine="0"/>
              <w:jc w:val="center"/>
              <w:rPr>
                <w:sz w:val="20"/>
                <w:szCs w:val="20"/>
                <w:lang w:eastAsia="ru-RU"/>
              </w:rPr>
            </w:pP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водоводов,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85,7</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нуждающихся в замене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46,0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уличной водопроводной сети,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10.2.1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нуждающейся в замене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внутриквартальной и внутридворовой сети,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10.3.1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нуждающейся в замене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Заменено водопроводных сетей - всего, в том числе:</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11.1</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водоводов</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уличной водопроводной сети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11.3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внутриквартальной и внутридворовой сети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км</w:t>
            </w:r>
          </w:p>
        </w:tc>
        <w:tc>
          <w:tcPr>
            <w:tcW w:w="706" w:type="pct"/>
            <w:vAlign w:val="center"/>
          </w:tcPr>
          <w:p w:rsidR="000327A2" w:rsidRPr="00B35A23" w:rsidRDefault="000327A2" w:rsidP="0004235D">
            <w:pPr>
              <w:ind w:firstLine="0"/>
              <w:jc w:val="center"/>
              <w:rPr>
                <w:sz w:val="20"/>
                <w:szCs w:val="20"/>
                <w:lang w:eastAsia="ru-RU"/>
              </w:rPr>
            </w:pPr>
            <w:r>
              <w:rPr>
                <w:sz w:val="20"/>
                <w:szCs w:val="20"/>
                <w:lang w:eastAsia="ru-RU"/>
              </w:rPr>
              <w:t>0,0</w:t>
            </w: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12</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Среднегодовая стоимость производственных мощностей водопроводов и водопроводных сетей (балансовая и арендованная)</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руб</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p>
        </w:tc>
      </w:tr>
      <w:tr w:rsidR="000327A2" w:rsidRPr="00B35A23" w:rsidTr="000327A2">
        <w:trPr>
          <w:trHeight w:val="20"/>
          <w:jc w:val="center"/>
        </w:trPr>
        <w:tc>
          <w:tcPr>
            <w:tcW w:w="448" w:type="pct"/>
            <w:shd w:val="clear" w:color="auto" w:fill="auto"/>
            <w:noWrap/>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13</w:t>
            </w:r>
          </w:p>
        </w:tc>
        <w:tc>
          <w:tcPr>
            <w:tcW w:w="3162" w:type="pct"/>
            <w:shd w:val="clear" w:color="auto" w:fill="auto"/>
            <w:vAlign w:val="center"/>
            <w:hideMark/>
          </w:tcPr>
          <w:p w:rsidR="000327A2" w:rsidRPr="00B35A23" w:rsidRDefault="000327A2" w:rsidP="005173B9">
            <w:pPr>
              <w:ind w:firstLine="0"/>
              <w:rPr>
                <w:sz w:val="20"/>
                <w:szCs w:val="20"/>
                <w:lang w:eastAsia="ru-RU"/>
              </w:rPr>
            </w:pPr>
            <w:r w:rsidRPr="00B35A23">
              <w:rPr>
                <w:sz w:val="20"/>
                <w:szCs w:val="20"/>
                <w:lang w:eastAsia="ru-RU"/>
              </w:rPr>
              <w:t>Экономия от работ по модернизации</w:t>
            </w:r>
          </w:p>
        </w:tc>
        <w:tc>
          <w:tcPr>
            <w:tcW w:w="685" w:type="pct"/>
            <w:shd w:val="clear" w:color="auto" w:fill="auto"/>
            <w:vAlign w:val="center"/>
            <w:hideMark/>
          </w:tcPr>
          <w:p w:rsidR="000327A2" w:rsidRPr="00B35A23" w:rsidRDefault="000327A2" w:rsidP="00BF4B9A">
            <w:pPr>
              <w:ind w:firstLine="0"/>
              <w:jc w:val="center"/>
              <w:rPr>
                <w:sz w:val="20"/>
                <w:szCs w:val="20"/>
                <w:lang w:eastAsia="ru-RU"/>
              </w:rPr>
            </w:pPr>
            <w:r w:rsidRPr="00B35A23">
              <w:rPr>
                <w:sz w:val="20"/>
                <w:szCs w:val="20"/>
                <w:lang w:eastAsia="ru-RU"/>
              </w:rPr>
              <w:t>тыс</w:t>
            </w:r>
            <w:r>
              <w:rPr>
                <w:sz w:val="20"/>
                <w:szCs w:val="20"/>
                <w:lang w:eastAsia="ru-RU"/>
              </w:rPr>
              <w:t>.</w:t>
            </w:r>
            <w:r w:rsidRPr="00B35A23">
              <w:rPr>
                <w:sz w:val="20"/>
                <w:szCs w:val="20"/>
                <w:lang w:eastAsia="ru-RU"/>
              </w:rPr>
              <w:t xml:space="preserve"> руб</w:t>
            </w:r>
            <w:r>
              <w:rPr>
                <w:sz w:val="20"/>
                <w:szCs w:val="20"/>
                <w:lang w:eastAsia="ru-RU"/>
              </w:rPr>
              <w:t>.</w:t>
            </w:r>
          </w:p>
        </w:tc>
        <w:tc>
          <w:tcPr>
            <w:tcW w:w="706" w:type="pct"/>
            <w:vAlign w:val="center"/>
          </w:tcPr>
          <w:p w:rsidR="000327A2" w:rsidRPr="00B35A23" w:rsidRDefault="000327A2" w:rsidP="0004235D">
            <w:pPr>
              <w:ind w:firstLine="0"/>
              <w:jc w:val="center"/>
              <w:rPr>
                <w:sz w:val="20"/>
                <w:szCs w:val="20"/>
                <w:lang w:eastAsia="ru-RU"/>
              </w:rPr>
            </w:pPr>
          </w:p>
        </w:tc>
      </w:tr>
    </w:tbl>
    <w:p w:rsidR="00BF4B9A" w:rsidRDefault="00BF4B9A" w:rsidP="00062E36">
      <w:pPr>
        <w:pStyle w:val="12"/>
      </w:pPr>
    </w:p>
    <w:p w:rsidR="000A6735" w:rsidRDefault="006F15C6" w:rsidP="00062E36">
      <w:pPr>
        <w:pStyle w:val="12"/>
      </w:pPr>
      <w:r>
        <w:t>П</w:t>
      </w:r>
      <w:r w:rsidRPr="00534DA4">
        <w:t xml:space="preserve">роизводительность водоочистных сооружений в МО </w:t>
      </w:r>
      <w:r w:rsidR="001B48C4">
        <w:t>«</w:t>
      </w:r>
      <w:r w:rsidRPr="00534DA4">
        <w:t>Город Всеволожск</w:t>
      </w:r>
      <w:r w:rsidR="001B48C4">
        <w:t>»</w:t>
      </w:r>
      <w:r w:rsidRPr="00534DA4">
        <w:t xml:space="preserve"> составляет 13,4 тыс. м</w:t>
      </w:r>
      <w:r w:rsidRPr="00534DA4">
        <w:rPr>
          <w:vertAlign w:val="superscript"/>
        </w:rPr>
        <w:t>3</w:t>
      </w:r>
      <w:r w:rsidR="00CD4DD9">
        <w:t>/</w:t>
      </w:r>
      <w:r w:rsidR="000A6735">
        <w:t>сут.</w:t>
      </w:r>
    </w:p>
    <w:p w:rsidR="006F15C6" w:rsidRPr="00534DA4" w:rsidRDefault="006F15C6" w:rsidP="00062E36">
      <w:pPr>
        <w:pStyle w:val="12"/>
      </w:pPr>
      <w:r w:rsidRPr="00534DA4">
        <w:t>При ухудшении качества водоисточника, на водоочистных сооружениях осуществляется снижение скорости фильтрации сырой воды.</w:t>
      </w:r>
    </w:p>
    <w:p w:rsidR="006F15C6" w:rsidRPr="00534DA4" w:rsidRDefault="006F15C6" w:rsidP="00062E36">
      <w:pPr>
        <w:pStyle w:val="12"/>
      </w:pPr>
      <w:r w:rsidRPr="00534DA4">
        <w:t>Водоснабжение производится преимущественно из резервуаров чистой воды, что позволяет обеспечить соответствие товарной воды санитарным и эпидемиологическим требованиям</w:t>
      </w:r>
      <w:r>
        <w:t xml:space="preserve"> в пределах гарантированных объё</w:t>
      </w:r>
      <w:r w:rsidRPr="00534DA4">
        <w:t>мов водопотребления.</w:t>
      </w:r>
      <w:r>
        <w:t xml:space="preserve"> </w:t>
      </w:r>
    </w:p>
    <w:p w:rsidR="006F15C6" w:rsidRDefault="006F15C6" w:rsidP="00062E36">
      <w:pPr>
        <w:pStyle w:val="12"/>
      </w:pPr>
      <w:r>
        <w:t xml:space="preserve">Характеристика </w:t>
      </w:r>
      <w:r w:rsidRPr="00534DA4">
        <w:t xml:space="preserve">производственно-технологического комплекса Водоочистные сооружения МО </w:t>
      </w:r>
      <w:r w:rsidR="001B48C4">
        <w:t>«</w:t>
      </w:r>
      <w:r w:rsidRPr="00534DA4">
        <w:t>Горо</w:t>
      </w:r>
      <w:r>
        <w:t>д Всеволожск</w:t>
      </w:r>
      <w:r w:rsidR="001B48C4">
        <w:t>»</w:t>
      </w:r>
      <w:r>
        <w:t xml:space="preserve"> указаны в таблице </w:t>
      </w:r>
      <w:r w:rsidR="00D87638">
        <w:t>ниже</w:t>
      </w:r>
      <w:r>
        <w:t>.</w:t>
      </w:r>
    </w:p>
    <w:p w:rsidR="00414DC0" w:rsidRPr="00A736FF" w:rsidRDefault="00414DC0" w:rsidP="00062E36">
      <w:pPr>
        <w:pStyle w:val="12"/>
      </w:pPr>
    </w:p>
    <w:p w:rsidR="00C50869" w:rsidRPr="00C50869" w:rsidRDefault="00C50869" w:rsidP="00AD6A14">
      <w:pPr>
        <w:pStyle w:val="a9"/>
      </w:pPr>
      <w:r w:rsidRPr="00C50869">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14</w:t>
      </w:r>
      <w:r w:rsidR="00383E0E">
        <w:rPr>
          <w:noProof/>
        </w:rPr>
        <w:fldChar w:fldCharType="end"/>
      </w:r>
      <w:r w:rsidRPr="00C50869">
        <w:t xml:space="preserve"> Характеристика водоочистных сооружений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52"/>
        <w:gridCol w:w="2957"/>
        <w:gridCol w:w="2902"/>
      </w:tblGrid>
      <w:tr w:rsidR="006F15C6" w:rsidRPr="008F17CD" w:rsidTr="00057D9F">
        <w:trPr>
          <w:trHeight w:val="20"/>
          <w:tblHeader/>
        </w:trPr>
        <w:tc>
          <w:tcPr>
            <w:tcW w:w="2044" w:type="pct"/>
            <w:shd w:val="clear" w:color="auto" w:fill="auto"/>
          </w:tcPr>
          <w:p w:rsidR="006F15C6" w:rsidRPr="00A179BA" w:rsidRDefault="006F15C6" w:rsidP="007C7A40">
            <w:pPr>
              <w:pStyle w:val="12"/>
              <w:ind w:firstLine="0"/>
              <w:jc w:val="center"/>
              <w:rPr>
                <w:sz w:val="20"/>
                <w:szCs w:val="20"/>
              </w:rPr>
            </w:pPr>
            <w:r w:rsidRPr="00A179BA">
              <w:rPr>
                <w:sz w:val="20"/>
                <w:szCs w:val="20"/>
              </w:rPr>
              <w:t>Состав</w:t>
            </w:r>
          </w:p>
        </w:tc>
        <w:tc>
          <w:tcPr>
            <w:tcW w:w="1492" w:type="pct"/>
            <w:shd w:val="clear" w:color="auto" w:fill="auto"/>
          </w:tcPr>
          <w:p w:rsidR="006F15C6" w:rsidRPr="00A179BA" w:rsidRDefault="006F15C6" w:rsidP="007C7A40">
            <w:pPr>
              <w:pStyle w:val="12"/>
              <w:ind w:firstLine="0"/>
              <w:jc w:val="center"/>
              <w:rPr>
                <w:sz w:val="20"/>
                <w:szCs w:val="20"/>
              </w:rPr>
            </w:pPr>
            <w:r w:rsidRPr="00A179BA">
              <w:rPr>
                <w:sz w:val="20"/>
                <w:szCs w:val="20"/>
              </w:rPr>
              <w:t>Износ</w:t>
            </w:r>
          </w:p>
        </w:tc>
        <w:tc>
          <w:tcPr>
            <w:tcW w:w="1464" w:type="pct"/>
            <w:tcBorders>
              <w:bottom w:val="single" w:sz="4" w:space="0" w:color="auto"/>
            </w:tcBorders>
            <w:shd w:val="clear" w:color="auto" w:fill="auto"/>
          </w:tcPr>
          <w:p w:rsidR="006F15C6" w:rsidRPr="00A179BA" w:rsidRDefault="006F15C6" w:rsidP="007C7A40">
            <w:pPr>
              <w:pStyle w:val="12"/>
              <w:ind w:firstLine="0"/>
              <w:jc w:val="center"/>
              <w:rPr>
                <w:sz w:val="20"/>
                <w:szCs w:val="20"/>
              </w:rPr>
            </w:pPr>
            <w:r w:rsidRPr="00A179BA">
              <w:rPr>
                <w:sz w:val="20"/>
                <w:szCs w:val="20"/>
              </w:rPr>
              <w:t>Примечан</w:t>
            </w:r>
            <w:r w:rsidR="00A179BA" w:rsidRPr="00A179BA">
              <w:rPr>
                <w:sz w:val="20"/>
                <w:szCs w:val="20"/>
              </w:rPr>
              <w:t>и</w:t>
            </w:r>
            <w:r w:rsidRPr="00A179BA">
              <w:rPr>
                <w:sz w:val="20"/>
                <w:szCs w:val="20"/>
              </w:rPr>
              <w:t>е</w:t>
            </w: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Главный корпус</w:t>
            </w:r>
          </w:p>
        </w:tc>
        <w:tc>
          <w:tcPr>
            <w:tcW w:w="1492" w:type="pct"/>
            <w:shd w:val="clear" w:color="auto" w:fill="auto"/>
          </w:tcPr>
          <w:p w:rsidR="00D87638" w:rsidRPr="00A179BA" w:rsidRDefault="00D87638" w:rsidP="008671AA">
            <w:pPr>
              <w:pStyle w:val="12"/>
              <w:ind w:firstLine="0"/>
              <w:jc w:val="center"/>
              <w:rPr>
                <w:sz w:val="20"/>
                <w:szCs w:val="20"/>
              </w:rPr>
            </w:pPr>
            <w:r w:rsidRPr="00A179BA">
              <w:rPr>
                <w:sz w:val="20"/>
                <w:szCs w:val="20"/>
              </w:rPr>
              <w:t>-</w:t>
            </w:r>
          </w:p>
        </w:tc>
        <w:tc>
          <w:tcPr>
            <w:tcW w:w="1464" w:type="pct"/>
            <w:vMerge w:val="restart"/>
            <w:shd w:val="clear" w:color="auto" w:fill="auto"/>
            <w:vAlign w:val="center"/>
          </w:tcPr>
          <w:p w:rsidR="00D87638" w:rsidRPr="00A179BA" w:rsidRDefault="00D87638" w:rsidP="007C7A40">
            <w:pPr>
              <w:pStyle w:val="12"/>
              <w:ind w:firstLine="0"/>
              <w:jc w:val="center"/>
              <w:rPr>
                <w:sz w:val="20"/>
                <w:szCs w:val="20"/>
              </w:rPr>
            </w:pPr>
            <w:r w:rsidRPr="00A179BA">
              <w:rPr>
                <w:sz w:val="20"/>
                <w:szCs w:val="20"/>
              </w:rPr>
              <w:t>Режим работы круглосуточный, круглогодичный</w:t>
            </w:r>
          </w:p>
        </w:tc>
      </w:tr>
      <w:tr w:rsidR="00D87638" w:rsidRPr="008F17CD" w:rsidTr="00057D9F">
        <w:trPr>
          <w:trHeight w:val="20"/>
        </w:trPr>
        <w:tc>
          <w:tcPr>
            <w:tcW w:w="2044" w:type="pct"/>
            <w:tcBorders>
              <w:bottom w:val="single" w:sz="4" w:space="0" w:color="auto"/>
            </w:tcBorders>
            <w:shd w:val="clear" w:color="auto" w:fill="auto"/>
          </w:tcPr>
          <w:p w:rsidR="00D87638" w:rsidRPr="00A179BA" w:rsidRDefault="00D87638" w:rsidP="00BF4B9A">
            <w:pPr>
              <w:pStyle w:val="12"/>
              <w:ind w:firstLine="0"/>
              <w:rPr>
                <w:sz w:val="20"/>
                <w:szCs w:val="20"/>
              </w:rPr>
            </w:pPr>
            <w:r w:rsidRPr="00A179BA">
              <w:rPr>
                <w:sz w:val="20"/>
                <w:szCs w:val="20"/>
              </w:rPr>
              <w:t>Насосная станция</w:t>
            </w:r>
          </w:p>
        </w:tc>
        <w:tc>
          <w:tcPr>
            <w:tcW w:w="1492" w:type="pct"/>
            <w:tcBorders>
              <w:bottom w:val="single" w:sz="4" w:space="0" w:color="auto"/>
            </w:tcBorders>
            <w:shd w:val="clear" w:color="auto" w:fill="auto"/>
          </w:tcPr>
          <w:p w:rsidR="00D87638" w:rsidRPr="008F17CD" w:rsidRDefault="00D87638" w:rsidP="008671AA">
            <w:pPr>
              <w:pStyle w:val="12"/>
              <w:ind w:firstLine="0"/>
              <w:jc w:val="center"/>
            </w:pPr>
            <w:r w:rsidRPr="008F17CD">
              <w:t>100%</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tcBorders>
              <w:top w:val="single" w:sz="4" w:space="0" w:color="auto"/>
              <w:bottom w:val="single" w:sz="4" w:space="0" w:color="auto"/>
            </w:tcBorders>
            <w:shd w:val="clear" w:color="auto" w:fill="auto"/>
          </w:tcPr>
          <w:p w:rsidR="00D87638" w:rsidRPr="00A179BA" w:rsidRDefault="00D87638" w:rsidP="00BF4B9A">
            <w:pPr>
              <w:pStyle w:val="12"/>
              <w:ind w:firstLine="0"/>
              <w:rPr>
                <w:sz w:val="20"/>
                <w:szCs w:val="20"/>
              </w:rPr>
            </w:pPr>
            <w:r w:rsidRPr="00A179BA">
              <w:rPr>
                <w:sz w:val="20"/>
                <w:szCs w:val="20"/>
              </w:rPr>
              <w:t>Хлораторная (склад)</w:t>
            </w:r>
          </w:p>
        </w:tc>
        <w:tc>
          <w:tcPr>
            <w:tcW w:w="1492" w:type="pct"/>
            <w:tcBorders>
              <w:top w:val="single" w:sz="4" w:space="0" w:color="auto"/>
              <w:bottom w:val="single" w:sz="4" w:space="0" w:color="auto"/>
            </w:tcBorders>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tcBorders>
              <w:top w:val="single" w:sz="4" w:space="0" w:color="auto"/>
            </w:tcBorders>
            <w:shd w:val="clear" w:color="auto" w:fill="auto"/>
          </w:tcPr>
          <w:p w:rsidR="00D87638" w:rsidRPr="00A179BA" w:rsidRDefault="00D87638" w:rsidP="00BF4B9A">
            <w:pPr>
              <w:pStyle w:val="12"/>
              <w:ind w:firstLine="0"/>
              <w:rPr>
                <w:sz w:val="20"/>
                <w:szCs w:val="20"/>
              </w:rPr>
            </w:pPr>
            <w:r w:rsidRPr="00A179BA">
              <w:rPr>
                <w:sz w:val="20"/>
                <w:szCs w:val="20"/>
              </w:rPr>
              <w:t>Резервуар чистой воды № 1 объемом 3000 м</w:t>
            </w:r>
            <w:r w:rsidRPr="00A179BA">
              <w:rPr>
                <w:sz w:val="20"/>
                <w:szCs w:val="20"/>
                <w:vertAlign w:val="superscript"/>
              </w:rPr>
              <w:t>3</w:t>
            </w:r>
          </w:p>
        </w:tc>
        <w:tc>
          <w:tcPr>
            <w:tcW w:w="1492" w:type="pct"/>
            <w:tcBorders>
              <w:top w:val="single" w:sz="4" w:space="0" w:color="auto"/>
            </w:tcBorders>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Резервуар чистой воды № 2 объемом 3000 м</w:t>
            </w:r>
            <w:r w:rsidRPr="00A179BA">
              <w:rPr>
                <w:sz w:val="20"/>
                <w:szCs w:val="20"/>
                <w:vertAlign w:val="superscript"/>
              </w:rPr>
              <w:t>3</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Резервуар чистой воды № 3 объемом 8000 м</w:t>
            </w:r>
            <w:r w:rsidRPr="00A179BA">
              <w:rPr>
                <w:sz w:val="20"/>
                <w:szCs w:val="20"/>
                <w:vertAlign w:val="superscript"/>
              </w:rPr>
              <w:t>3</w:t>
            </w:r>
            <w:r w:rsidRPr="00A179BA">
              <w:rPr>
                <w:sz w:val="20"/>
                <w:szCs w:val="20"/>
              </w:rPr>
              <w:t xml:space="preserve"> (незавершенное строительство - НЗС)</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Хлораторная (электролизная) (НЗС)</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Насосная станция (НЗС)</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r w:rsidR="00D87638" w:rsidRPr="008F17CD" w:rsidTr="00057D9F">
        <w:trPr>
          <w:trHeight w:val="20"/>
        </w:trPr>
        <w:tc>
          <w:tcPr>
            <w:tcW w:w="2044" w:type="pct"/>
            <w:shd w:val="clear" w:color="auto" w:fill="auto"/>
          </w:tcPr>
          <w:p w:rsidR="00D87638" w:rsidRPr="00A179BA" w:rsidRDefault="00D87638" w:rsidP="00BF4B9A">
            <w:pPr>
              <w:pStyle w:val="12"/>
              <w:ind w:firstLine="0"/>
              <w:rPr>
                <w:sz w:val="20"/>
                <w:szCs w:val="20"/>
              </w:rPr>
            </w:pPr>
            <w:r w:rsidRPr="00A179BA">
              <w:rPr>
                <w:sz w:val="20"/>
                <w:szCs w:val="20"/>
              </w:rPr>
              <w:t>Водопроводные сети на площадке территории ВОС 1080 п.м.</w:t>
            </w:r>
          </w:p>
        </w:tc>
        <w:tc>
          <w:tcPr>
            <w:tcW w:w="1492" w:type="pct"/>
            <w:shd w:val="clear" w:color="auto" w:fill="auto"/>
          </w:tcPr>
          <w:p w:rsidR="00D87638" w:rsidRPr="008F17CD" w:rsidRDefault="00D87638" w:rsidP="008671AA">
            <w:pPr>
              <w:pStyle w:val="12"/>
              <w:ind w:firstLine="0"/>
              <w:jc w:val="center"/>
            </w:pPr>
            <w:r w:rsidRPr="008F17CD">
              <w:t>-</w:t>
            </w:r>
          </w:p>
        </w:tc>
        <w:tc>
          <w:tcPr>
            <w:tcW w:w="1464" w:type="pct"/>
            <w:vMerge/>
            <w:shd w:val="clear" w:color="auto" w:fill="auto"/>
          </w:tcPr>
          <w:p w:rsidR="00D87638" w:rsidRPr="008F17CD" w:rsidRDefault="00D87638" w:rsidP="00BF4B9A">
            <w:pPr>
              <w:pStyle w:val="12"/>
              <w:ind w:firstLine="0"/>
            </w:pPr>
          </w:p>
        </w:tc>
      </w:tr>
    </w:tbl>
    <w:p w:rsidR="00BF4B9A" w:rsidRDefault="00BF4B9A" w:rsidP="00BF4B9A">
      <w:pPr>
        <w:pStyle w:val="12"/>
        <w:rPr>
          <w:rFonts w:eastAsia="Calibri"/>
        </w:rPr>
      </w:pPr>
    </w:p>
    <w:p w:rsidR="006F15C6" w:rsidRPr="00A40AA8" w:rsidRDefault="006F15C6" w:rsidP="00BF4B9A">
      <w:pPr>
        <w:pStyle w:val="12"/>
        <w:rPr>
          <w:rFonts w:eastAsia="Calibri"/>
        </w:rPr>
      </w:pPr>
      <w:r w:rsidRPr="008F17CD">
        <w:rPr>
          <w:rFonts w:eastAsia="Calibri"/>
        </w:rPr>
        <w:t xml:space="preserve">Подача озёрной воды на очистные сооружения в МО </w:t>
      </w:r>
      <w:r w:rsidR="001B48C4">
        <w:rPr>
          <w:rFonts w:eastAsia="Calibri"/>
        </w:rPr>
        <w:t>«</w:t>
      </w:r>
      <w:r w:rsidRPr="008F17CD">
        <w:rPr>
          <w:rFonts w:eastAsia="Calibri"/>
        </w:rPr>
        <w:t>Город Всеволожск</w:t>
      </w:r>
      <w:r w:rsidR="001B48C4">
        <w:rPr>
          <w:rFonts w:eastAsia="Calibri"/>
        </w:rPr>
        <w:t>»</w:t>
      </w:r>
      <w:r w:rsidRPr="008F17CD">
        <w:rPr>
          <w:rFonts w:eastAsia="Calibri"/>
        </w:rPr>
        <w:t xml:space="preserve"> осуществляется по 2-ой нитке Ладожского водовода от водозаборных сооружений с насосной станцией 1-го подъёма расположенной в г. Всеволожск, </w:t>
      </w:r>
      <w:r w:rsidRPr="00534DA4">
        <w:rPr>
          <w:color w:val="000000"/>
        </w:rPr>
        <w:t>пос. им. Морозова.</w:t>
      </w:r>
    </w:p>
    <w:p w:rsidR="006F15C6" w:rsidRPr="00534DA4" w:rsidRDefault="006F15C6" w:rsidP="00BF4B9A">
      <w:pPr>
        <w:pStyle w:val="12"/>
        <w:rPr>
          <w:color w:val="000000"/>
        </w:rPr>
      </w:pPr>
      <w:r w:rsidRPr="00534DA4">
        <w:rPr>
          <w:color w:val="000000"/>
        </w:rPr>
        <w:t xml:space="preserve">Процесс очистки на ВОС МО </w:t>
      </w:r>
      <w:r w:rsidR="001B48C4">
        <w:rPr>
          <w:color w:val="000000"/>
        </w:rPr>
        <w:t>«</w:t>
      </w:r>
      <w:r w:rsidRPr="00534DA4">
        <w:rPr>
          <w:color w:val="000000"/>
        </w:rPr>
        <w:t>Город Всеволожск</w:t>
      </w:r>
      <w:r w:rsidR="001B48C4">
        <w:rPr>
          <w:color w:val="000000"/>
        </w:rPr>
        <w:t>»</w:t>
      </w:r>
      <w:r w:rsidRPr="00534DA4">
        <w:rPr>
          <w:color w:val="000000"/>
        </w:rPr>
        <w:t xml:space="preserve"> включает в себя следующие методы очистки: физический (фильтрация), химический (коагуляция, хлорирование).</w:t>
      </w:r>
    </w:p>
    <w:p w:rsidR="006F15C6" w:rsidRPr="00381F76" w:rsidRDefault="006F15C6" w:rsidP="00381F76">
      <w:pPr>
        <w:pStyle w:val="12"/>
      </w:pPr>
      <w:r w:rsidRPr="00534DA4">
        <w:t>Исходная вода поступает для предварительной очистки от плавающих и крупных загрязняющих веществ в при</w:t>
      </w:r>
      <w:r>
        <w:t>ё</w:t>
      </w:r>
      <w:r w:rsidRPr="00534DA4">
        <w:t>мную камеру с микрофильтрами. Микрофильтр представляет собой двухсекционный барабан –это много</w:t>
      </w:r>
      <w:r>
        <w:t>гранная сварная рама с прикреплё</w:t>
      </w:r>
      <w:r w:rsidRPr="00534DA4">
        <w:t>нными</w:t>
      </w:r>
      <w:r w:rsidR="00381F76">
        <w:t xml:space="preserve"> </w:t>
      </w:r>
      <w:r w:rsidRPr="00534DA4">
        <w:rPr>
          <w:color w:val="000000"/>
        </w:rPr>
        <w:t xml:space="preserve">фильтрующими элементами – прямоугольной рамкой, на которую натянуты две наложенные одна на другую сетки из нержавеющей стали. </w:t>
      </w:r>
    </w:p>
    <w:p w:rsidR="006F15C6" w:rsidRPr="00534DA4" w:rsidRDefault="006F15C6" w:rsidP="00BF4B9A">
      <w:pPr>
        <w:pStyle w:val="12"/>
        <w:rPr>
          <w:color w:val="000000"/>
        </w:rPr>
      </w:pPr>
      <w:r w:rsidRPr="00534DA4">
        <w:rPr>
          <w:color w:val="000000"/>
        </w:rPr>
        <w:t>Вода поступает в барабан фильтра и фильтруется изнутри наружу чер</w:t>
      </w:r>
      <w:r>
        <w:rPr>
          <w:color w:val="000000"/>
        </w:rPr>
        <w:t>ез сетки, затем поступает в приё</w:t>
      </w:r>
      <w:r w:rsidRPr="00534DA4">
        <w:rPr>
          <w:color w:val="000000"/>
        </w:rPr>
        <w:t>мную камеру. Производительность каждого микрофильтра составляет 12 000 м</w:t>
      </w:r>
      <w:r w:rsidRPr="00534DA4">
        <w:rPr>
          <w:color w:val="000000"/>
          <w:vertAlign w:val="superscript"/>
        </w:rPr>
        <w:t>3</w:t>
      </w:r>
      <w:r w:rsidRPr="00534DA4">
        <w:rPr>
          <w:color w:val="000000"/>
        </w:rPr>
        <w:t>/сут. Промывка сеток микрофильтров проводится оператором микрофильтров по мере заг</w:t>
      </w:r>
      <w:r>
        <w:rPr>
          <w:color w:val="000000"/>
        </w:rPr>
        <w:t>рязнения, но не реже трё</w:t>
      </w:r>
      <w:r w:rsidRPr="00534DA4">
        <w:rPr>
          <w:color w:val="000000"/>
        </w:rPr>
        <w:t>х раз в смену.</w:t>
      </w:r>
    </w:p>
    <w:p w:rsidR="006F15C6" w:rsidRPr="00534DA4" w:rsidRDefault="006F15C6" w:rsidP="00BF4B9A">
      <w:pPr>
        <w:pStyle w:val="12"/>
        <w:rPr>
          <w:color w:val="000000"/>
        </w:rPr>
      </w:pPr>
      <w:r w:rsidRPr="00534DA4">
        <w:rPr>
          <w:color w:val="000000"/>
        </w:rPr>
        <w:t xml:space="preserve"> Для предотвращения зарастания и заиливания камер, в которых находятся микрофильтры, 2 раза в год осуществляет</w:t>
      </w:r>
      <w:r>
        <w:rPr>
          <w:color w:val="000000"/>
        </w:rPr>
        <w:t>ся их чистка с использованием щё</w:t>
      </w:r>
      <w:r w:rsidRPr="00534DA4">
        <w:rPr>
          <w:color w:val="000000"/>
        </w:rPr>
        <w:t>ток и воды.</w:t>
      </w:r>
    </w:p>
    <w:p w:rsidR="006F15C6" w:rsidRPr="00534DA4" w:rsidRDefault="006F15C6" w:rsidP="00BF4B9A">
      <w:pPr>
        <w:pStyle w:val="12"/>
        <w:rPr>
          <w:color w:val="000000"/>
        </w:rPr>
      </w:pPr>
      <w:r>
        <w:rPr>
          <w:color w:val="000000"/>
        </w:rPr>
        <w:t xml:space="preserve"> Из нижней точки приё</w:t>
      </w:r>
      <w:r w:rsidRPr="00534DA4">
        <w:rPr>
          <w:color w:val="000000"/>
        </w:rPr>
        <w:t xml:space="preserve">мной камеры вода по трубопроводу поступает в зал контактных осветлителей, перед которыми в воду дозируется хлорная вода для первичного обеззараживания. Перед подачей на контактные осветлители в обрабатываемую воду дозируется коагулянт. </w:t>
      </w:r>
    </w:p>
    <w:p w:rsidR="006F15C6" w:rsidRPr="00534DA4" w:rsidRDefault="006F15C6" w:rsidP="00BF4B9A">
      <w:pPr>
        <w:pStyle w:val="12"/>
        <w:rPr>
          <w:color w:val="000000"/>
        </w:rPr>
      </w:pPr>
      <w:r w:rsidRPr="00534DA4">
        <w:rPr>
          <w:color w:val="000000"/>
        </w:rPr>
        <w:t xml:space="preserve">В качестве коагулянта на ВОС МО </w:t>
      </w:r>
      <w:r w:rsidR="001B48C4">
        <w:rPr>
          <w:color w:val="000000"/>
        </w:rPr>
        <w:t>«</w:t>
      </w:r>
      <w:r w:rsidRPr="00534DA4">
        <w:rPr>
          <w:color w:val="000000"/>
        </w:rPr>
        <w:t>Город Всеволожск</w:t>
      </w:r>
      <w:r w:rsidR="001B48C4">
        <w:rPr>
          <w:color w:val="000000"/>
        </w:rPr>
        <w:t>»</w:t>
      </w:r>
      <w:r w:rsidRPr="00534DA4">
        <w:rPr>
          <w:color w:val="000000"/>
        </w:rPr>
        <w:t xml:space="preserve"> используется сульфат алюминия в виде готового водного раствора - AI</w:t>
      </w:r>
      <w:r w:rsidRPr="00534DA4">
        <w:rPr>
          <w:color w:val="000000"/>
          <w:vertAlign w:val="subscript"/>
        </w:rPr>
        <w:t>2</w:t>
      </w:r>
      <w:r w:rsidRPr="00534DA4">
        <w:rPr>
          <w:color w:val="000000"/>
        </w:rPr>
        <w:t>(SO</w:t>
      </w:r>
      <w:r w:rsidRPr="00534DA4">
        <w:rPr>
          <w:color w:val="000000"/>
          <w:vertAlign w:val="subscript"/>
        </w:rPr>
        <w:t>4</w:t>
      </w:r>
      <w:r w:rsidRPr="00534DA4">
        <w:rPr>
          <w:color w:val="000000"/>
        </w:rPr>
        <w:t>)</w:t>
      </w:r>
      <w:r w:rsidRPr="00534DA4">
        <w:rPr>
          <w:color w:val="000000"/>
          <w:vertAlign w:val="subscript"/>
        </w:rPr>
        <w:t>3</w:t>
      </w:r>
      <w:r w:rsidRPr="00534DA4">
        <w:rPr>
          <w:color w:val="000000"/>
        </w:rPr>
        <w:t>•18Н</w:t>
      </w:r>
      <w:r w:rsidRPr="00534DA4">
        <w:rPr>
          <w:color w:val="000000"/>
          <w:vertAlign w:val="subscript"/>
        </w:rPr>
        <w:t>2</w:t>
      </w:r>
      <w:r w:rsidRPr="00534DA4">
        <w:rPr>
          <w:color w:val="000000"/>
        </w:rPr>
        <w:t>О с концентрацией по оксиду алюминия Al</w:t>
      </w:r>
      <w:r w:rsidRPr="00534DA4">
        <w:rPr>
          <w:color w:val="000000"/>
          <w:vertAlign w:val="subscript"/>
        </w:rPr>
        <w:t>2</w:t>
      </w:r>
      <w:r w:rsidRPr="00534DA4">
        <w:rPr>
          <w:color w:val="000000"/>
        </w:rPr>
        <w:t>O</w:t>
      </w:r>
      <w:r w:rsidRPr="00534DA4">
        <w:rPr>
          <w:color w:val="000000"/>
          <w:vertAlign w:val="subscript"/>
        </w:rPr>
        <w:t>3</w:t>
      </w:r>
      <w:r w:rsidRPr="00534DA4">
        <w:rPr>
          <w:color w:val="000000"/>
        </w:rPr>
        <w:t xml:space="preserve"> 7,2 %. С помощью химических насосов раствор сульф</w:t>
      </w:r>
      <w:r>
        <w:rPr>
          <w:color w:val="000000"/>
        </w:rPr>
        <w:t>ата алюминия перекачивается из ё</w:t>
      </w:r>
      <w:r w:rsidRPr="00534DA4">
        <w:rPr>
          <w:color w:val="000000"/>
        </w:rPr>
        <w:t>мкости хр</w:t>
      </w:r>
      <w:r>
        <w:rPr>
          <w:color w:val="000000"/>
        </w:rPr>
        <w:t>анения в два расходных бака объё</w:t>
      </w:r>
      <w:r w:rsidRPr="00534DA4">
        <w:rPr>
          <w:color w:val="000000"/>
        </w:rPr>
        <w:t>мом 1 м</w:t>
      </w:r>
      <w:r w:rsidRPr="00534DA4">
        <w:rPr>
          <w:color w:val="000000"/>
          <w:vertAlign w:val="superscript"/>
        </w:rPr>
        <w:t>3</w:t>
      </w:r>
      <w:r w:rsidRPr="00534DA4">
        <w:rPr>
          <w:color w:val="000000"/>
        </w:rPr>
        <w:t xml:space="preserve"> каждый. Из расходных баков реагент дозируется насосом-дозатором Grundfos 150-4.</w:t>
      </w:r>
    </w:p>
    <w:p w:rsidR="006F15C6" w:rsidRPr="00534DA4" w:rsidRDefault="006F15C6" w:rsidP="00BF4B9A">
      <w:pPr>
        <w:pStyle w:val="12"/>
        <w:rPr>
          <w:color w:val="000000"/>
        </w:rPr>
      </w:pPr>
      <w:r w:rsidRPr="00534DA4">
        <w:rPr>
          <w:color w:val="000000"/>
        </w:rPr>
        <w:t>На ВОС установлено два насоса-дозатора (1 в работе, 1 в резерве). В линию дозирования сульфата алюминия предусмотрен ввод воды-спутника для разбавления реагента и лучшего его перемешивания с обрабатываемой водой. Расход воды-спутника всегда постоянный.</w:t>
      </w:r>
    </w:p>
    <w:p w:rsidR="006F15C6" w:rsidRPr="00534DA4" w:rsidRDefault="006F15C6" w:rsidP="00BF4B9A">
      <w:pPr>
        <w:pStyle w:val="12"/>
        <w:rPr>
          <w:color w:val="000000"/>
        </w:rPr>
      </w:pPr>
      <w:r>
        <w:rPr>
          <w:color w:val="000000"/>
        </w:rPr>
        <w:t>Вода подаё</w:t>
      </w:r>
      <w:r w:rsidRPr="00534DA4">
        <w:rPr>
          <w:color w:val="000000"/>
        </w:rPr>
        <w:t xml:space="preserve">тся с насосной станции </w:t>
      </w:r>
      <w:r w:rsidR="008671AA">
        <w:rPr>
          <w:color w:val="000000"/>
        </w:rPr>
        <w:t>2</w:t>
      </w:r>
      <w:r w:rsidRPr="00534DA4">
        <w:rPr>
          <w:color w:val="000000"/>
        </w:rPr>
        <w:t>-го подъема расположенной в г. Всеволожск, ул. Дорожная, д.9. Раствор коагулянта с водой-спутник</w:t>
      </w:r>
      <w:r>
        <w:rPr>
          <w:color w:val="000000"/>
        </w:rPr>
        <w:t>ом по трубопроводу подаё</w:t>
      </w:r>
      <w:r w:rsidRPr="00534DA4">
        <w:rPr>
          <w:color w:val="000000"/>
        </w:rPr>
        <w:t xml:space="preserve">тся на коллектор распределения коагулянта по контактным осветлителям. </w:t>
      </w:r>
    </w:p>
    <w:p w:rsidR="006F15C6" w:rsidRPr="00534DA4" w:rsidRDefault="006F15C6" w:rsidP="00BF4B9A">
      <w:pPr>
        <w:pStyle w:val="12"/>
        <w:rPr>
          <w:color w:val="000000"/>
        </w:rPr>
      </w:pPr>
      <w:r w:rsidRPr="00534DA4">
        <w:rPr>
          <w:color w:val="000000"/>
        </w:rPr>
        <w:t xml:space="preserve">Доза коагулянта определятся исходя из цветности исходной воды. В зависимости от необходимой дозировки и расхода исходной воды производится регулирование производительности насоса-дозатора. Обработанная реагентами вода далее поступает на контактные осветлители. </w:t>
      </w:r>
    </w:p>
    <w:p w:rsidR="006F15C6" w:rsidRPr="00534DA4" w:rsidRDefault="006F15C6" w:rsidP="00BF4B9A">
      <w:pPr>
        <w:pStyle w:val="12"/>
        <w:rPr>
          <w:color w:val="000000"/>
        </w:rPr>
      </w:pPr>
      <w:r w:rsidRPr="00534DA4">
        <w:rPr>
          <w:color w:val="000000"/>
        </w:rPr>
        <w:t>Контактные осветлители являются сооружениями фильтрационного типа. Их действие основано на использовании явления контактной коагуляции, т. е. коагуляции взвешенных и коллоидных примесей в</w:t>
      </w:r>
      <w:r>
        <w:rPr>
          <w:color w:val="000000"/>
        </w:rPr>
        <w:t>оды на контактной поверхности зё</w:t>
      </w:r>
      <w:r w:rsidRPr="00534DA4">
        <w:rPr>
          <w:color w:val="000000"/>
        </w:rPr>
        <w:t xml:space="preserve">рен фильтрующей загрузки. Фильтрование производится </w:t>
      </w:r>
      <w:r w:rsidR="001B48C4">
        <w:rPr>
          <w:color w:val="000000"/>
        </w:rPr>
        <w:t>«</w:t>
      </w:r>
      <w:r w:rsidRPr="00534DA4">
        <w:rPr>
          <w:color w:val="000000"/>
        </w:rPr>
        <w:t>снизу-вверх</w:t>
      </w:r>
      <w:r w:rsidR="001B48C4">
        <w:rPr>
          <w:color w:val="000000"/>
        </w:rPr>
        <w:t>»</w:t>
      </w:r>
      <w:r w:rsidRPr="00534DA4">
        <w:rPr>
          <w:color w:val="000000"/>
        </w:rPr>
        <w:t xml:space="preserve"> в на</w:t>
      </w:r>
      <w:r>
        <w:rPr>
          <w:color w:val="000000"/>
        </w:rPr>
        <w:t>правлении убывающей крупности зёрен загрузки. Распределение зё</w:t>
      </w:r>
      <w:r w:rsidRPr="00534DA4">
        <w:rPr>
          <w:color w:val="000000"/>
        </w:rPr>
        <w:t>рен разной круп</w:t>
      </w:r>
      <w:r>
        <w:rPr>
          <w:color w:val="000000"/>
        </w:rPr>
        <w:t>ности по слоям происходит за счё</w:t>
      </w:r>
      <w:r w:rsidRPr="00534DA4">
        <w:rPr>
          <w:color w:val="000000"/>
        </w:rPr>
        <w:t xml:space="preserve">т специальной укладки загрузки и гидравлической классификации во время промывок. </w:t>
      </w:r>
    </w:p>
    <w:p w:rsidR="006F15C6" w:rsidRPr="00534DA4" w:rsidRDefault="006F15C6" w:rsidP="00BF4B9A">
      <w:pPr>
        <w:pStyle w:val="12"/>
        <w:rPr>
          <w:color w:val="000000"/>
        </w:rPr>
      </w:pPr>
      <w:r>
        <w:rPr>
          <w:color w:val="000000"/>
        </w:rPr>
        <w:t>Вода подаё</w:t>
      </w:r>
      <w:r w:rsidRPr="00534DA4">
        <w:rPr>
          <w:color w:val="000000"/>
        </w:rPr>
        <w:t>тся в контактный осветлитель через распределительную систему и последовательно проходит ч</w:t>
      </w:r>
      <w:r>
        <w:rPr>
          <w:color w:val="000000"/>
        </w:rPr>
        <w:t>ерез слой загрузки, крупность зё</w:t>
      </w:r>
      <w:r w:rsidRPr="00534DA4">
        <w:rPr>
          <w:color w:val="000000"/>
        </w:rPr>
        <w:t>рен которой постепенно уменьшается. При прохождении через слой загрузки, примеси, находящи</w:t>
      </w:r>
      <w:r>
        <w:rPr>
          <w:color w:val="000000"/>
        </w:rPr>
        <w:t>еся в воде, задерживаются за счёт “прилипания” к зё</w:t>
      </w:r>
      <w:r w:rsidR="00FA15EB">
        <w:rPr>
          <w:color w:val="000000"/>
        </w:rPr>
        <w:t>рнам загрузки.</w:t>
      </w:r>
      <w:r w:rsidRPr="00534DA4">
        <w:rPr>
          <w:color w:val="000000"/>
        </w:rPr>
        <w:t xml:space="preserve"> </w:t>
      </w:r>
      <w:r w:rsidR="00FA15EB">
        <w:rPr>
          <w:color w:val="000000"/>
        </w:rPr>
        <w:t>Д</w:t>
      </w:r>
      <w:r w:rsidRPr="00534DA4">
        <w:rPr>
          <w:color w:val="000000"/>
        </w:rPr>
        <w:t xml:space="preserve">альнейшее укрупнение частиц загрязнений </w:t>
      </w:r>
      <w:r>
        <w:rPr>
          <w:color w:val="000000"/>
        </w:rPr>
        <w:t>происходит непосредственно на зё</w:t>
      </w:r>
      <w:r w:rsidRPr="00534DA4">
        <w:rPr>
          <w:color w:val="000000"/>
        </w:rPr>
        <w:t>рнах.</w:t>
      </w:r>
    </w:p>
    <w:p w:rsidR="006F15C6" w:rsidRPr="00534DA4" w:rsidRDefault="006F15C6" w:rsidP="00BF4B9A">
      <w:pPr>
        <w:pStyle w:val="12"/>
        <w:rPr>
          <w:color w:val="000000"/>
        </w:rPr>
      </w:pPr>
      <w:r w:rsidRPr="00534DA4">
        <w:rPr>
          <w:color w:val="000000"/>
        </w:rPr>
        <w:t>При таком движении воды наибольшее количество загрязнений задерживается в нижних, крупнозернистых слоях загрузки. Поэтому при большом количестве выделенных из воды загрязнений прирост потери напора в контактных осветлителях сравнительно невелик.</w:t>
      </w:r>
    </w:p>
    <w:p w:rsidR="006F15C6" w:rsidRPr="00F52DB8" w:rsidRDefault="006F15C6" w:rsidP="00B37D8B">
      <w:pPr>
        <w:pStyle w:val="12"/>
      </w:pPr>
      <w:r w:rsidRPr="00F52DB8">
        <w:t>На ВОС г. Всеволожск имеется 6 контактных двухкамерных осветлителей. В зависимости от показателей качества исходной воды дозирование коагулянта производится на</w:t>
      </w:r>
      <w:r w:rsidR="00F52DB8" w:rsidRPr="00F52DB8">
        <w:t xml:space="preserve"> </w:t>
      </w:r>
      <w:r w:rsidRPr="00F52DB8">
        <w:t xml:space="preserve">все 6 контактных осветлителей (№ 1 – 6), на 4 контактных осветлителя (№ 2, 4, 5, 6) или на 2 осветлителя (№ 5, 6). </w:t>
      </w:r>
    </w:p>
    <w:p w:rsidR="006F15C6" w:rsidRPr="00534DA4" w:rsidRDefault="00B37D8B" w:rsidP="00B37D8B">
      <w:pPr>
        <w:pStyle w:val="12"/>
        <w:rPr>
          <w:color w:val="000000"/>
        </w:rPr>
      </w:pPr>
      <w:r>
        <w:rPr>
          <w:color w:val="000000"/>
        </w:rPr>
        <w:t xml:space="preserve"> </w:t>
      </w:r>
      <w:r w:rsidR="006F15C6" w:rsidRPr="00534DA4">
        <w:rPr>
          <w:color w:val="000000"/>
        </w:rPr>
        <w:t xml:space="preserve">Контактный осветлитель представляет собой железобетонный резервуар, состоящий из двух камер, которые разделены между собой водосборным и магистральным каналами. В камерах располагается трубчатая дренажно-распределительная система, на которую уложены поддерживающие слои и фильтрующая загрузка. </w:t>
      </w:r>
    </w:p>
    <w:p w:rsidR="006F15C6" w:rsidRPr="00F52DB8" w:rsidRDefault="00B37D8B" w:rsidP="00B37D8B">
      <w:pPr>
        <w:pStyle w:val="12"/>
      </w:pPr>
      <w:r>
        <w:t xml:space="preserve"> </w:t>
      </w:r>
      <w:r w:rsidR="006F15C6" w:rsidRPr="00F52DB8">
        <w:t>Осветлённая вода после контактных осветлителей перед подачей в резервуары чистой воды (РЧВ) подвергается вторичному обеззараживанию. Вторичное обеззараживание производится постоянно. Целью вторичного хлорирования является обеззараживание воды перед подачей её потребителю. Концентрация остаточного хлора контролируется лабораторией ежечасно и поддерживается на уровне 0,3 – 0,5 мг/дм</w:t>
      </w:r>
      <w:r w:rsidR="006F15C6" w:rsidRPr="00F52DB8">
        <w:rPr>
          <w:vertAlign w:val="superscript"/>
        </w:rPr>
        <w:t>3</w:t>
      </w:r>
      <w:r w:rsidR="006F15C6" w:rsidRPr="00F52DB8">
        <w:t xml:space="preserve"> в сети. </w:t>
      </w:r>
    </w:p>
    <w:p w:rsidR="00011AD9" w:rsidRDefault="006F15C6" w:rsidP="00AD6A14">
      <w:pPr>
        <w:pStyle w:val="a9"/>
        <w:rPr>
          <w:color w:val="auto"/>
        </w:rPr>
      </w:pPr>
      <w:r w:rsidRPr="00534DA4">
        <w:rPr>
          <w:noProof/>
          <w:lang w:eastAsia="ru-RU"/>
        </w:rPr>
        <w:drawing>
          <wp:inline distT="0" distB="0" distL="0" distR="0" wp14:anchorId="63E7A4EB" wp14:editId="48AEA536">
            <wp:extent cx="5629275" cy="3409950"/>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8" cstate="print">
                      <a:extLst>
                        <a:ext uri="{28A0092B-C50C-407E-A947-70E740481C1C}">
                          <a14:useLocalDpi xmlns:a14="http://schemas.microsoft.com/office/drawing/2010/main" val="0"/>
                        </a:ext>
                      </a:extLst>
                    </a:blip>
                    <a:srcRect t="5669" b="5698"/>
                    <a:stretch>
                      <a:fillRect/>
                    </a:stretch>
                  </pic:blipFill>
                  <pic:spPr bwMode="auto">
                    <a:xfrm>
                      <a:off x="0" y="0"/>
                      <a:ext cx="5629275" cy="3409950"/>
                    </a:xfrm>
                    <a:prstGeom prst="rect">
                      <a:avLst/>
                    </a:prstGeom>
                    <a:noFill/>
                    <a:ln>
                      <a:noFill/>
                    </a:ln>
                  </pic:spPr>
                </pic:pic>
              </a:graphicData>
            </a:graphic>
          </wp:inline>
        </w:drawing>
      </w:r>
    </w:p>
    <w:p w:rsidR="006F15C6" w:rsidRPr="004E32F7" w:rsidRDefault="006F15C6" w:rsidP="00AD6A14">
      <w:pPr>
        <w:pStyle w:val="a9"/>
        <w:rPr>
          <w:highlight w:val="yellow"/>
        </w:rPr>
      </w:pPr>
      <w:r w:rsidRPr="00D87638">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15</w:t>
      </w:r>
      <w:r w:rsidR="00383E0E">
        <w:rPr>
          <w:noProof/>
        </w:rPr>
        <w:fldChar w:fldCharType="end"/>
      </w:r>
      <w:r w:rsidRPr="00D87638">
        <w:t xml:space="preserve"> Принципиальная схема ВОС МО </w:t>
      </w:r>
      <w:r w:rsidR="001B48C4">
        <w:t>«</w:t>
      </w:r>
      <w:r w:rsidRPr="00D87638">
        <w:t>Город Всеволожск</w:t>
      </w:r>
      <w:r w:rsidR="001B48C4">
        <w:t>»</w:t>
      </w:r>
    </w:p>
    <w:p w:rsidR="00F52DB8" w:rsidRDefault="00F52DB8" w:rsidP="00BF4B9A">
      <w:pPr>
        <w:jc w:val="both"/>
        <w:rPr>
          <w:color w:val="000000"/>
          <w:szCs w:val="24"/>
        </w:rPr>
      </w:pPr>
    </w:p>
    <w:p w:rsidR="006F15C6" w:rsidRDefault="006F15C6" w:rsidP="00BF4B9A">
      <w:pPr>
        <w:jc w:val="both"/>
        <w:rPr>
          <w:color w:val="000000"/>
          <w:szCs w:val="24"/>
        </w:rPr>
      </w:pPr>
      <w:r w:rsidRPr="00534DA4">
        <w:rPr>
          <w:color w:val="000000"/>
          <w:szCs w:val="24"/>
        </w:rPr>
        <w:t>Из резервуаров чистой воды очищенная и обеззараженная вода поступает на насосную станцию II-ого подъема</w:t>
      </w:r>
      <w:r w:rsidR="00CD4DD9">
        <w:rPr>
          <w:color w:val="000000"/>
          <w:szCs w:val="24"/>
        </w:rPr>
        <w:t>,</w:t>
      </w:r>
      <w:r w:rsidRPr="00534DA4">
        <w:rPr>
          <w:color w:val="000000"/>
          <w:szCs w:val="24"/>
        </w:rPr>
        <w:t xml:space="preserve"> находящуюся в г. Всеволожск</w:t>
      </w:r>
      <w:r w:rsidR="00CD4DD9">
        <w:rPr>
          <w:color w:val="000000"/>
          <w:szCs w:val="24"/>
        </w:rPr>
        <w:t>,</w:t>
      </w:r>
      <w:r>
        <w:rPr>
          <w:color w:val="000000"/>
          <w:szCs w:val="24"/>
        </w:rPr>
        <w:t xml:space="preserve"> далее подаётся потребителям.    </w:t>
      </w:r>
    </w:p>
    <w:p w:rsidR="006F15C6" w:rsidRPr="00534DA4" w:rsidRDefault="006F15C6" w:rsidP="00BF4B9A">
      <w:pPr>
        <w:ind w:firstLineChars="295" w:firstLine="708"/>
        <w:jc w:val="both"/>
        <w:rPr>
          <w:color w:val="000000"/>
          <w:szCs w:val="24"/>
        </w:rPr>
      </w:pPr>
      <w:r w:rsidRPr="00534DA4">
        <w:rPr>
          <w:color w:val="000000"/>
          <w:szCs w:val="24"/>
        </w:rPr>
        <w:t>Контроль за эффективностью очистки воды осуществляется методом отбора и анализа проб в контрольных точках.</w:t>
      </w:r>
    </w:p>
    <w:p w:rsidR="006F15C6" w:rsidRPr="002B60CF" w:rsidRDefault="00BF4B9A" w:rsidP="00BF4B9A">
      <w:pPr>
        <w:pStyle w:val="12"/>
      </w:pPr>
      <w:r>
        <w:t xml:space="preserve">Далее </w:t>
      </w:r>
      <w:r w:rsidR="00F57961">
        <w:t>через магистральные</w:t>
      </w:r>
      <w:r w:rsidR="006F15C6" w:rsidRPr="002B60CF">
        <w:t xml:space="preserve"> сети, которые находятся в зоне эксплуатационной </w:t>
      </w:r>
      <w:r w:rsidR="0004235D" w:rsidRPr="002B60CF">
        <w:t>от</w:t>
      </w:r>
      <w:r w:rsidR="0004235D">
        <w:t>ветственности ОАО</w:t>
      </w:r>
      <w:r w:rsidR="006F15C6">
        <w:t xml:space="preserve"> </w:t>
      </w:r>
      <w:r w:rsidR="001B48C4">
        <w:t>«</w:t>
      </w:r>
      <w:r w:rsidR="006F15C6">
        <w:t>Всеволожск</w:t>
      </w:r>
      <w:r w:rsidR="006F15C6" w:rsidRPr="002B60CF">
        <w:t>е тепловые сети</w:t>
      </w:r>
      <w:r w:rsidR="001B48C4">
        <w:t>»</w:t>
      </w:r>
      <w:r w:rsidR="006F15C6" w:rsidRPr="002B60CF">
        <w:t xml:space="preserve">, </w:t>
      </w:r>
      <w:r w:rsidR="00FA15EB">
        <w:t>вода поступает к абонентам в г. </w:t>
      </w:r>
      <w:r w:rsidR="006F15C6" w:rsidRPr="002B60CF">
        <w:t xml:space="preserve">Всеволожск, </w:t>
      </w:r>
      <w:r w:rsidR="006F15C6">
        <w:t xml:space="preserve">пос. </w:t>
      </w:r>
      <w:r w:rsidR="006F15C6" w:rsidRPr="002B60CF">
        <w:t>Ковалёво</w:t>
      </w:r>
      <w:r w:rsidR="00FA15EB">
        <w:t>.</w:t>
      </w:r>
    </w:p>
    <w:p w:rsidR="006F15C6" w:rsidRPr="00AB4E66" w:rsidRDefault="006F15C6" w:rsidP="00BF4B9A">
      <w:pPr>
        <w:pStyle w:val="12"/>
        <w:rPr>
          <w:lang w:val="x-none"/>
        </w:rPr>
      </w:pPr>
      <w:r>
        <w:t>В пос. Ковалё</w:t>
      </w:r>
      <w:r w:rsidRPr="002B60CF">
        <w:t>во водоснабж</w:t>
      </w:r>
      <w:r>
        <w:t>ение осуществляется от сетей ОАО</w:t>
      </w:r>
      <w:r w:rsidRPr="002B60CF">
        <w:t xml:space="preserve"> </w:t>
      </w:r>
      <w:r w:rsidR="001B48C4">
        <w:t>«</w:t>
      </w:r>
      <w:r>
        <w:t>Всеволожские тепловые сети</w:t>
      </w:r>
      <w:r w:rsidR="001B48C4">
        <w:t>»</w:t>
      </w:r>
      <w:r w:rsidRPr="002B60CF">
        <w:t xml:space="preserve">, через магистральные и распределительные сети ОАО </w:t>
      </w:r>
      <w:r w:rsidR="001B48C4">
        <w:t>«</w:t>
      </w:r>
      <w:r>
        <w:t>Всеволожские тепловые сети</w:t>
      </w:r>
      <w:r w:rsidR="001B48C4">
        <w:t>»</w:t>
      </w:r>
      <w:r w:rsidRPr="002B60CF">
        <w:t xml:space="preserve">. </w:t>
      </w:r>
      <w:r w:rsidRPr="002B60CF">
        <w:rPr>
          <w:lang w:val="x-none"/>
        </w:rPr>
        <w:t>К территориям, не охваченным централизованными системами водоснабжения, относится часть индивидуальной жилой застройки и садово-огороднические товарищества, расположенные в пределах и за городской чертой.</w:t>
      </w:r>
    </w:p>
    <w:p w:rsidR="006F15C6" w:rsidRDefault="006F15C6" w:rsidP="00BF4B9A">
      <w:pPr>
        <w:pStyle w:val="12"/>
      </w:pPr>
      <w:r w:rsidRPr="000327A2">
        <w:t xml:space="preserve">В МО </w:t>
      </w:r>
      <w:r w:rsidR="001B48C4" w:rsidRPr="000327A2">
        <w:t>«</w:t>
      </w:r>
      <w:r w:rsidRPr="000327A2">
        <w:t>Город Всеволожск</w:t>
      </w:r>
      <w:r w:rsidR="001B48C4" w:rsidRPr="000327A2">
        <w:t>»</w:t>
      </w:r>
      <w:r w:rsidRPr="000327A2">
        <w:t xml:space="preserve"> централизованное водоснабжение осуществляется в следующих населённых пунктах, указанных в таблице </w:t>
      </w:r>
      <w:r w:rsidR="000327A2" w:rsidRPr="000327A2">
        <w:t>ниже</w:t>
      </w:r>
      <w:r w:rsidRPr="000327A2">
        <w:t>.</w:t>
      </w:r>
      <w:r>
        <w:t xml:space="preserve"> </w:t>
      </w:r>
    </w:p>
    <w:p w:rsidR="00414DC0" w:rsidRDefault="00414DC0" w:rsidP="00BF4B9A">
      <w:pPr>
        <w:pStyle w:val="12"/>
      </w:pPr>
    </w:p>
    <w:p w:rsidR="00F16E62" w:rsidRDefault="00F16E62" w:rsidP="00AD6A14">
      <w:pPr>
        <w:pStyle w:val="a9"/>
      </w:pPr>
      <w:r w:rsidRPr="00F16E62">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15</w:t>
      </w:r>
      <w:r w:rsidR="00383E0E">
        <w:rPr>
          <w:noProof/>
        </w:rPr>
        <w:fldChar w:fldCharType="end"/>
      </w:r>
      <w:r w:rsidRPr="00F16E62">
        <w:t xml:space="preserve"> </w:t>
      </w:r>
      <w:r w:rsidRPr="00BF4B9A">
        <w:t>Наличие централизованного вод</w:t>
      </w:r>
      <w:r w:rsidR="00EA61AC">
        <w:t>оснабжения и водоотведения в МО </w:t>
      </w:r>
      <w:r w:rsidRPr="00BF4B9A">
        <w:t>«Город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5"/>
        <w:gridCol w:w="2977"/>
        <w:gridCol w:w="1701"/>
        <w:gridCol w:w="1532"/>
        <w:gridCol w:w="3286"/>
      </w:tblGrid>
      <w:tr w:rsidR="006F15C6" w:rsidRPr="00B37D8B" w:rsidTr="00057D9F">
        <w:trPr>
          <w:trHeight w:val="20"/>
          <w:tblHeader/>
        </w:trPr>
        <w:tc>
          <w:tcPr>
            <w:tcW w:w="209" w:type="pct"/>
            <w:vAlign w:val="center"/>
          </w:tcPr>
          <w:p w:rsidR="006F15C6" w:rsidRPr="00B37D8B" w:rsidRDefault="006F15C6" w:rsidP="00057D9F">
            <w:pPr>
              <w:ind w:firstLine="0"/>
              <w:jc w:val="center"/>
              <w:rPr>
                <w:sz w:val="20"/>
                <w:szCs w:val="20"/>
              </w:rPr>
            </w:pPr>
            <w:r w:rsidRPr="00B37D8B">
              <w:rPr>
                <w:sz w:val="20"/>
                <w:szCs w:val="20"/>
              </w:rPr>
              <w:t>№</w:t>
            </w:r>
          </w:p>
        </w:tc>
        <w:tc>
          <w:tcPr>
            <w:tcW w:w="1502" w:type="pct"/>
            <w:vAlign w:val="center"/>
          </w:tcPr>
          <w:p w:rsidR="006F15C6" w:rsidRPr="00B37D8B" w:rsidRDefault="006F15C6" w:rsidP="00057D9F">
            <w:pPr>
              <w:ind w:firstLine="0"/>
              <w:jc w:val="center"/>
              <w:rPr>
                <w:sz w:val="20"/>
                <w:szCs w:val="20"/>
              </w:rPr>
            </w:pPr>
            <w:r w:rsidRPr="00B37D8B">
              <w:rPr>
                <w:sz w:val="20"/>
                <w:szCs w:val="20"/>
              </w:rPr>
              <w:t>Перечень населённых пунктов</w:t>
            </w:r>
          </w:p>
        </w:tc>
        <w:tc>
          <w:tcPr>
            <w:tcW w:w="858" w:type="pct"/>
            <w:vAlign w:val="center"/>
          </w:tcPr>
          <w:p w:rsidR="006F15C6" w:rsidRPr="00B37D8B" w:rsidRDefault="006F15C6" w:rsidP="00057D9F">
            <w:pPr>
              <w:ind w:firstLine="0"/>
              <w:jc w:val="center"/>
              <w:rPr>
                <w:sz w:val="20"/>
                <w:szCs w:val="20"/>
              </w:rPr>
            </w:pPr>
            <w:r w:rsidRPr="00B37D8B">
              <w:rPr>
                <w:sz w:val="20"/>
                <w:szCs w:val="20"/>
              </w:rPr>
              <w:t>Водоснабжение</w:t>
            </w:r>
          </w:p>
        </w:tc>
        <w:tc>
          <w:tcPr>
            <w:tcW w:w="773" w:type="pct"/>
            <w:vAlign w:val="center"/>
          </w:tcPr>
          <w:p w:rsidR="006F15C6" w:rsidRPr="00B37D8B" w:rsidRDefault="006F15C6" w:rsidP="00057D9F">
            <w:pPr>
              <w:ind w:firstLine="0"/>
              <w:jc w:val="center"/>
              <w:rPr>
                <w:sz w:val="20"/>
                <w:szCs w:val="20"/>
              </w:rPr>
            </w:pPr>
            <w:r w:rsidRPr="00B37D8B">
              <w:rPr>
                <w:sz w:val="20"/>
                <w:szCs w:val="20"/>
              </w:rPr>
              <w:t>Водоотведение</w:t>
            </w:r>
          </w:p>
        </w:tc>
        <w:tc>
          <w:tcPr>
            <w:tcW w:w="1658" w:type="pct"/>
            <w:vAlign w:val="center"/>
          </w:tcPr>
          <w:p w:rsidR="006F15C6" w:rsidRPr="00B37D8B" w:rsidRDefault="00EA61AC" w:rsidP="00057D9F">
            <w:pPr>
              <w:ind w:firstLine="0"/>
              <w:jc w:val="center"/>
              <w:rPr>
                <w:sz w:val="20"/>
                <w:szCs w:val="20"/>
              </w:rPr>
            </w:pPr>
            <w:r>
              <w:rPr>
                <w:sz w:val="20"/>
                <w:szCs w:val="20"/>
              </w:rPr>
              <w:t>Гарантирующий поставщик</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1</w:t>
            </w:r>
          </w:p>
        </w:tc>
        <w:tc>
          <w:tcPr>
            <w:tcW w:w="1502" w:type="pct"/>
            <w:vAlign w:val="center"/>
          </w:tcPr>
          <w:p w:rsidR="006F15C6" w:rsidRPr="00B37D8B" w:rsidRDefault="006F15C6" w:rsidP="00057D9F">
            <w:pPr>
              <w:pStyle w:val="12"/>
              <w:ind w:firstLine="0"/>
              <w:rPr>
                <w:rStyle w:val="normal-c3"/>
                <w:sz w:val="20"/>
                <w:szCs w:val="20"/>
              </w:rPr>
            </w:pPr>
            <w:r w:rsidRPr="00B37D8B">
              <w:rPr>
                <w:rStyle w:val="normal-c3"/>
                <w:sz w:val="20"/>
                <w:szCs w:val="20"/>
              </w:rPr>
              <w:t>г. Всеволожск</w:t>
            </w:r>
          </w:p>
        </w:tc>
        <w:tc>
          <w:tcPr>
            <w:tcW w:w="858" w:type="pct"/>
            <w:vAlign w:val="center"/>
          </w:tcPr>
          <w:p w:rsidR="006F15C6" w:rsidRPr="00B37D8B" w:rsidRDefault="006F15C6" w:rsidP="00EA61AC">
            <w:pPr>
              <w:pStyle w:val="0"/>
              <w:jc w:val="center"/>
              <w:rPr>
                <w:sz w:val="20"/>
                <w:szCs w:val="20"/>
              </w:rPr>
            </w:pPr>
            <w:r w:rsidRPr="00B37D8B">
              <w:rPr>
                <w:sz w:val="20"/>
                <w:szCs w:val="20"/>
              </w:rPr>
              <w:t>+</w:t>
            </w:r>
          </w:p>
        </w:tc>
        <w:tc>
          <w:tcPr>
            <w:tcW w:w="773" w:type="pct"/>
            <w:vAlign w:val="center"/>
          </w:tcPr>
          <w:p w:rsidR="006F15C6" w:rsidRPr="00B37D8B" w:rsidRDefault="006F15C6" w:rsidP="00EA61AC">
            <w:pPr>
              <w:pStyle w:val="0"/>
              <w:jc w:val="center"/>
              <w:rPr>
                <w:sz w:val="20"/>
                <w:szCs w:val="20"/>
              </w:rPr>
            </w:pPr>
            <w:r w:rsidRPr="00B37D8B">
              <w:rPr>
                <w:sz w:val="20"/>
                <w:szCs w:val="20"/>
              </w:rPr>
              <w:t>+</w:t>
            </w:r>
          </w:p>
        </w:tc>
        <w:tc>
          <w:tcPr>
            <w:tcW w:w="1658" w:type="pct"/>
            <w:vAlign w:val="center"/>
          </w:tcPr>
          <w:p w:rsidR="006F15C6" w:rsidRPr="00B37D8B" w:rsidRDefault="006F15C6" w:rsidP="00AD6A14">
            <w:pPr>
              <w:pStyle w:val="0"/>
              <w:rPr>
                <w:sz w:val="20"/>
                <w:szCs w:val="20"/>
              </w:rPr>
            </w:pPr>
            <w:r w:rsidRPr="00B37D8B">
              <w:rPr>
                <w:sz w:val="20"/>
                <w:szCs w:val="20"/>
              </w:rPr>
              <w:t xml:space="preserve">ОАО </w:t>
            </w:r>
            <w:r w:rsidR="001B48C4" w:rsidRPr="00B37D8B">
              <w:rPr>
                <w:sz w:val="20"/>
                <w:szCs w:val="20"/>
              </w:rPr>
              <w:t>«</w:t>
            </w:r>
            <w:r w:rsidR="00B13B2E" w:rsidRPr="00B37D8B">
              <w:rPr>
                <w:sz w:val="20"/>
                <w:szCs w:val="20"/>
              </w:rPr>
              <w:t>Всеволожские тепловые сети</w:t>
            </w:r>
            <w:r w:rsidR="001B48C4" w:rsidRPr="00B37D8B">
              <w:rPr>
                <w:sz w:val="20"/>
                <w:szCs w:val="20"/>
              </w:rPr>
              <w:t>»</w:t>
            </w:r>
            <w:r w:rsidRPr="00B37D8B">
              <w:rPr>
                <w:sz w:val="20"/>
                <w:szCs w:val="20"/>
              </w:rPr>
              <w:t xml:space="preserve">, ООО </w:t>
            </w:r>
            <w:r w:rsidR="001B48C4" w:rsidRPr="00B37D8B">
              <w:rPr>
                <w:sz w:val="20"/>
                <w:szCs w:val="20"/>
              </w:rPr>
              <w:t>«</w:t>
            </w:r>
            <w:r w:rsidRPr="00B37D8B">
              <w:rPr>
                <w:sz w:val="20"/>
                <w:szCs w:val="20"/>
              </w:rPr>
              <w:t>Северо-Запад Инжиниринг</w:t>
            </w:r>
            <w:r w:rsidR="001B48C4" w:rsidRPr="00B37D8B">
              <w:rPr>
                <w:sz w:val="20"/>
                <w:szCs w:val="20"/>
              </w:rPr>
              <w:t>»</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2</w:t>
            </w:r>
          </w:p>
        </w:tc>
        <w:tc>
          <w:tcPr>
            <w:tcW w:w="1502" w:type="pct"/>
            <w:vAlign w:val="center"/>
          </w:tcPr>
          <w:p w:rsidR="006F15C6" w:rsidRPr="00B37D8B" w:rsidRDefault="006F15C6" w:rsidP="00057D9F">
            <w:pPr>
              <w:pStyle w:val="12"/>
              <w:ind w:firstLine="0"/>
              <w:rPr>
                <w:rStyle w:val="normal-c3"/>
                <w:sz w:val="20"/>
                <w:szCs w:val="20"/>
              </w:rPr>
            </w:pPr>
            <w:r w:rsidRPr="00B37D8B">
              <w:rPr>
                <w:rStyle w:val="normal-c3"/>
                <w:sz w:val="20"/>
                <w:szCs w:val="20"/>
              </w:rPr>
              <w:t>пос. Ковалёво</w:t>
            </w:r>
          </w:p>
        </w:tc>
        <w:tc>
          <w:tcPr>
            <w:tcW w:w="858" w:type="pct"/>
            <w:vAlign w:val="center"/>
          </w:tcPr>
          <w:p w:rsidR="006F15C6" w:rsidRPr="00B37D8B" w:rsidRDefault="006F15C6" w:rsidP="00EA61AC">
            <w:pPr>
              <w:pStyle w:val="0"/>
              <w:jc w:val="center"/>
              <w:rPr>
                <w:sz w:val="20"/>
                <w:szCs w:val="20"/>
              </w:rPr>
            </w:pPr>
            <w:r w:rsidRPr="00B37D8B">
              <w:rPr>
                <w:sz w:val="20"/>
                <w:szCs w:val="20"/>
              </w:rPr>
              <w:t>+</w:t>
            </w:r>
          </w:p>
        </w:tc>
        <w:tc>
          <w:tcPr>
            <w:tcW w:w="773" w:type="pct"/>
            <w:vAlign w:val="center"/>
          </w:tcPr>
          <w:p w:rsidR="006F15C6" w:rsidRPr="00B37D8B" w:rsidRDefault="006F15C6" w:rsidP="00EA61AC">
            <w:pPr>
              <w:pStyle w:val="0"/>
              <w:jc w:val="center"/>
              <w:rPr>
                <w:sz w:val="20"/>
                <w:szCs w:val="20"/>
              </w:rPr>
            </w:pPr>
            <w:r w:rsidRPr="00B37D8B">
              <w:rPr>
                <w:sz w:val="20"/>
                <w:szCs w:val="20"/>
              </w:rPr>
              <w:t>+</w:t>
            </w:r>
          </w:p>
        </w:tc>
        <w:tc>
          <w:tcPr>
            <w:tcW w:w="1658" w:type="pct"/>
            <w:vAlign w:val="center"/>
          </w:tcPr>
          <w:p w:rsidR="006F15C6" w:rsidRPr="00B37D8B" w:rsidRDefault="006F15C6" w:rsidP="00AD6A14">
            <w:pPr>
              <w:pStyle w:val="0"/>
              <w:rPr>
                <w:sz w:val="20"/>
                <w:szCs w:val="20"/>
              </w:rPr>
            </w:pPr>
            <w:r w:rsidRPr="00B37D8B">
              <w:rPr>
                <w:sz w:val="20"/>
                <w:szCs w:val="20"/>
              </w:rPr>
              <w:t xml:space="preserve">ОАО </w:t>
            </w:r>
            <w:r w:rsidR="001B48C4" w:rsidRPr="00B37D8B">
              <w:rPr>
                <w:sz w:val="20"/>
                <w:szCs w:val="20"/>
              </w:rPr>
              <w:t>«</w:t>
            </w:r>
            <w:r w:rsidRPr="00B37D8B">
              <w:rPr>
                <w:sz w:val="20"/>
                <w:szCs w:val="20"/>
              </w:rPr>
              <w:t>Всеволожские тепловые сети</w:t>
            </w:r>
            <w:r w:rsidR="001B48C4" w:rsidRPr="00B37D8B">
              <w:rPr>
                <w:sz w:val="20"/>
                <w:szCs w:val="20"/>
              </w:rPr>
              <w:t>»</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3</w:t>
            </w:r>
          </w:p>
        </w:tc>
        <w:tc>
          <w:tcPr>
            <w:tcW w:w="1502" w:type="pct"/>
            <w:vAlign w:val="center"/>
          </w:tcPr>
          <w:p w:rsidR="006F15C6" w:rsidRPr="00B37D8B" w:rsidRDefault="006F15C6" w:rsidP="00057D9F">
            <w:pPr>
              <w:pStyle w:val="12"/>
              <w:ind w:firstLine="0"/>
              <w:jc w:val="left"/>
              <w:rPr>
                <w:rStyle w:val="normal-c3"/>
                <w:sz w:val="20"/>
                <w:szCs w:val="20"/>
              </w:rPr>
            </w:pPr>
            <w:r w:rsidRPr="00B37D8B">
              <w:rPr>
                <w:rStyle w:val="normal-c3"/>
                <w:sz w:val="20"/>
                <w:szCs w:val="20"/>
              </w:rPr>
              <w:t>пос.</w:t>
            </w:r>
            <w:r w:rsidR="00A179BA" w:rsidRPr="00B37D8B">
              <w:rPr>
                <w:rStyle w:val="normal-c3"/>
                <w:sz w:val="20"/>
                <w:szCs w:val="20"/>
              </w:rPr>
              <w:t xml:space="preserve"> </w:t>
            </w:r>
            <w:r w:rsidRPr="00B37D8B">
              <w:rPr>
                <w:rStyle w:val="normal-c3"/>
                <w:sz w:val="20"/>
                <w:szCs w:val="20"/>
              </w:rPr>
              <w:t xml:space="preserve"> Щёглово (торфопредприятие)</w:t>
            </w:r>
          </w:p>
        </w:tc>
        <w:tc>
          <w:tcPr>
            <w:tcW w:w="858" w:type="pct"/>
            <w:vAlign w:val="center"/>
          </w:tcPr>
          <w:p w:rsidR="006F15C6" w:rsidRPr="00B37D8B" w:rsidRDefault="00546065" w:rsidP="00EA61AC">
            <w:pPr>
              <w:pStyle w:val="0"/>
              <w:jc w:val="center"/>
              <w:rPr>
                <w:sz w:val="20"/>
                <w:szCs w:val="20"/>
              </w:rPr>
            </w:pPr>
            <w:r w:rsidRPr="00B37D8B">
              <w:rPr>
                <w:sz w:val="20"/>
                <w:szCs w:val="20"/>
              </w:rPr>
              <w:t>+</w:t>
            </w:r>
          </w:p>
        </w:tc>
        <w:tc>
          <w:tcPr>
            <w:tcW w:w="773" w:type="pct"/>
            <w:vAlign w:val="center"/>
          </w:tcPr>
          <w:p w:rsidR="006F15C6" w:rsidRPr="00B37D8B" w:rsidRDefault="00546065" w:rsidP="00EA61AC">
            <w:pPr>
              <w:pStyle w:val="0"/>
              <w:jc w:val="center"/>
              <w:rPr>
                <w:sz w:val="20"/>
                <w:szCs w:val="20"/>
              </w:rPr>
            </w:pPr>
            <w:r w:rsidRPr="00B37D8B">
              <w:rPr>
                <w:sz w:val="20"/>
                <w:szCs w:val="20"/>
              </w:rPr>
              <w:t>+</w:t>
            </w:r>
          </w:p>
        </w:tc>
        <w:tc>
          <w:tcPr>
            <w:tcW w:w="1658" w:type="pct"/>
            <w:vAlign w:val="center"/>
          </w:tcPr>
          <w:p w:rsidR="006F15C6" w:rsidRPr="00B37D8B" w:rsidRDefault="00EA61AC" w:rsidP="00AD6A14">
            <w:pPr>
              <w:pStyle w:val="0"/>
              <w:rPr>
                <w:sz w:val="20"/>
                <w:szCs w:val="20"/>
              </w:rPr>
            </w:pPr>
            <w:r w:rsidRPr="00B37D8B">
              <w:rPr>
                <w:sz w:val="20"/>
                <w:szCs w:val="20"/>
              </w:rPr>
              <w:t>ОАО «Всеволожские тепловые сети»</w:t>
            </w:r>
          </w:p>
        </w:tc>
      </w:tr>
      <w:tr w:rsidR="006F15C6" w:rsidRPr="00B37D8B" w:rsidTr="00EA61AC">
        <w:trPr>
          <w:trHeight w:val="20"/>
        </w:trPr>
        <w:tc>
          <w:tcPr>
            <w:tcW w:w="209" w:type="pct"/>
            <w:vAlign w:val="center"/>
          </w:tcPr>
          <w:p w:rsidR="006F15C6" w:rsidRPr="00B37D8B" w:rsidRDefault="006F15C6" w:rsidP="00057D9F">
            <w:pPr>
              <w:ind w:firstLine="0"/>
              <w:jc w:val="center"/>
              <w:rPr>
                <w:sz w:val="20"/>
                <w:szCs w:val="20"/>
              </w:rPr>
            </w:pPr>
            <w:r w:rsidRPr="00B37D8B">
              <w:rPr>
                <w:sz w:val="20"/>
                <w:szCs w:val="20"/>
              </w:rPr>
              <w:t>4</w:t>
            </w:r>
          </w:p>
        </w:tc>
        <w:tc>
          <w:tcPr>
            <w:tcW w:w="1502" w:type="pct"/>
            <w:vAlign w:val="center"/>
          </w:tcPr>
          <w:p w:rsidR="006F15C6" w:rsidRPr="00B37D8B" w:rsidRDefault="006F15C6" w:rsidP="00057D9F">
            <w:pPr>
              <w:pStyle w:val="12"/>
              <w:ind w:firstLine="0"/>
              <w:rPr>
                <w:rStyle w:val="normal-c3"/>
                <w:sz w:val="20"/>
                <w:szCs w:val="20"/>
              </w:rPr>
            </w:pPr>
            <w:r w:rsidRPr="00B37D8B">
              <w:rPr>
                <w:rStyle w:val="normal-c3"/>
                <w:sz w:val="20"/>
                <w:szCs w:val="20"/>
              </w:rPr>
              <w:t>пос. Шестой километр</w:t>
            </w:r>
          </w:p>
        </w:tc>
        <w:tc>
          <w:tcPr>
            <w:tcW w:w="858" w:type="pct"/>
            <w:vAlign w:val="center"/>
          </w:tcPr>
          <w:p w:rsidR="006F15C6" w:rsidRPr="00B37D8B" w:rsidRDefault="006F15C6" w:rsidP="00EA61AC">
            <w:pPr>
              <w:pStyle w:val="0"/>
              <w:jc w:val="center"/>
              <w:rPr>
                <w:sz w:val="20"/>
                <w:szCs w:val="20"/>
              </w:rPr>
            </w:pPr>
            <w:r w:rsidRPr="00B37D8B">
              <w:rPr>
                <w:sz w:val="20"/>
                <w:szCs w:val="20"/>
              </w:rPr>
              <w:t>-</w:t>
            </w:r>
          </w:p>
        </w:tc>
        <w:tc>
          <w:tcPr>
            <w:tcW w:w="773" w:type="pct"/>
            <w:vAlign w:val="center"/>
          </w:tcPr>
          <w:p w:rsidR="006F15C6" w:rsidRPr="00B37D8B" w:rsidRDefault="006F15C6" w:rsidP="00EA61AC">
            <w:pPr>
              <w:pStyle w:val="0"/>
              <w:jc w:val="center"/>
              <w:rPr>
                <w:sz w:val="20"/>
                <w:szCs w:val="20"/>
              </w:rPr>
            </w:pPr>
            <w:r w:rsidRPr="00B37D8B">
              <w:rPr>
                <w:sz w:val="20"/>
                <w:szCs w:val="20"/>
              </w:rPr>
              <w:t>-</w:t>
            </w:r>
          </w:p>
        </w:tc>
        <w:tc>
          <w:tcPr>
            <w:tcW w:w="1658" w:type="pct"/>
            <w:vAlign w:val="center"/>
          </w:tcPr>
          <w:p w:rsidR="006F15C6" w:rsidRPr="00B37D8B" w:rsidRDefault="006F15C6" w:rsidP="00AD6A14">
            <w:pPr>
              <w:pStyle w:val="0"/>
              <w:rPr>
                <w:sz w:val="20"/>
                <w:szCs w:val="20"/>
              </w:rPr>
            </w:pPr>
            <w:r w:rsidRPr="00B37D8B">
              <w:rPr>
                <w:sz w:val="20"/>
                <w:szCs w:val="20"/>
              </w:rPr>
              <w:t>-</w:t>
            </w:r>
          </w:p>
        </w:tc>
      </w:tr>
      <w:tr w:rsidR="006F15C6" w:rsidRPr="00B37D8B" w:rsidTr="00057D9F">
        <w:trPr>
          <w:trHeight w:val="20"/>
        </w:trPr>
        <w:tc>
          <w:tcPr>
            <w:tcW w:w="5000" w:type="pct"/>
            <w:gridSpan w:val="5"/>
            <w:vAlign w:val="center"/>
          </w:tcPr>
          <w:p w:rsidR="006F15C6" w:rsidRPr="00B37D8B" w:rsidRDefault="001B48C4" w:rsidP="00AD6A14">
            <w:pPr>
              <w:pStyle w:val="0"/>
              <w:rPr>
                <w:sz w:val="20"/>
                <w:szCs w:val="20"/>
              </w:rPr>
            </w:pPr>
            <w:r w:rsidRPr="00B37D8B">
              <w:rPr>
                <w:sz w:val="20"/>
                <w:szCs w:val="20"/>
              </w:rPr>
              <w:t>«</w:t>
            </w:r>
            <w:r w:rsidR="006F15C6" w:rsidRPr="00B37D8B">
              <w:rPr>
                <w:sz w:val="20"/>
                <w:szCs w:val="20"/>
              </w:rPr>
              <w:t>+</w:t>
            </w:r>
            <w:r w:rsidRPr="00B37D8B">
              <w:rPr>
                <w:sz w:val="20"/>
                <w:szCs w:val="20"/>
              </w:rPr>
              <w:t>»</w:t>
            </w:r>
            <w:r w:rsidR="006F15C6" w:rsidRPr="00B37D8B">
              <w:rPr>
                <w:sz w:val="20"/>
                <w:szCs w:val="20"/>
              </w:rPr>
              <w:t xml:space="preserve"> – наличие технологических</w:t>
            </w:r>
            <w:r w:rsidR="006F15C6" w:rsidRPr="00B37D8B">
              <w:rPr>
                <w:b/>
                <w:sz w:val="20"/>
                <w:szCs w:val="20"/>
              </w:rPr>
              <w:t xml:space="preserve"> </w:t>
            </w:r>
            <w:r w:rsidR="006F15C6" w:rsidRPr="00B37D8B">
              <w:rPr>
                <w:sz w:val="20"/>
                <w:szCs w:val="20"/>
              </w:rPr>
              <w:t>зон с централизованными системами</w:t>
            </w:r>
          </w:p>
          <w:p w:rsidR="006F15C6" w:rsidRPr="00B37D8B" w:rsidRDefault="001B48C4" w:rsidP="00AD6A14">
            <w:pPr>
              <w:pStyle w:val="0"/>
              <w:rPr>
                <w:sz w:val="20"/>
                <w:szCs w:val="20"/>
              </w:rPr>
            </w:pPr>
            <w:r w:rsidRPr="00B37D8B">
              <w:rPr>
                <w:sz w:val="20"/>
                <w:szCs w:val="20"/>
              </w:rPr>
              <w:t>«</w:t>
            </w:r>
            <w:r w:rsidR="006F15C6" w:rsidRPr="00B37D8B">
              <w:rPr>
                <w:sz w:val="20"/>
                <w:szCs w:val="20"/>
              </w:rPr>
              <w:t>-</w:t>
            </w:r>
            <w:r w:rsidRPr="00B37D8B">
              <w:rPr>
                <w:sz w:val="20"/>
                <w:szCs w:val="20"/>
              </w:rPr>
              <w:t>»</w:t>
            </w:r>
            <w:r w:rsidR="006F15C6" w:rsidRPr="00B37D8B">
              <w:rPr>
                <w:sz w:val="20"/>
                <w:szCs w:val="20"/>
              </w:rPr>
              <w:t xml:space="preserve"> – отсутствие технологических зон с централизованными системами</w:t>
            </w:r>
          </w:p>
        </w:tc>
      </w:tr>
    </w:tbl>
    <w:p w:rsidR="00BF4B9A" w:rsidRDefault="00BF4B9A" w:rsidP="00062E36">
      <w:pPr>
        <w:pStyle w:val="12"/>
      </w:pPr>
    </w:p>
    <w:p w:rsidR="006F15C6" w:rsidRDefault="00CD4DD9" w:rsidP="00062E36">
      <w:pPr>
        <w:pStyle w:val="12"/>
      </w:pPr>
      <w:r>
        <w:t>Централизованное в</w:t>
      </w:r>
      <w:r w:rsidR="006F15C6">
        <w:t>одоснабжение и водоотведение в по</w:t>
      </w:r>
      <w:r w:rsidR="009E608E">
        <w:t>с. Шестой километр отсутствует</w:t>
      </w:r>
      <w:r w:rsidR="009E608E" w:rsidRPr="009E608E">
        <w:t>, в</w:t>
      </w:r>
      <w:r w:rsidR="006F15C6">
        <w:t xml:space="preserve"> связи с малочисленностью проживающего населения. </w:t>
      </w:r>
    </w:p>
    <w:p w:rsidR="006F15C6" w:rsidRDefault="006F15C6" w:rsidP="00062E36">
      <w:pPr>
        <w:pStyle w:val="12"/>
      </w:pPr>
      <w:r w:rsidRPr="00DB097B">
        <w:t xml:space="preserve">В МО </w:t>
      </w:r>
      <w:r w:rsidR="001B48C4">
        <w:t>«</w:t>
      </w:r>
      <w:r w:rsidRPr="00DB097B">
        <w:t>Го</w:t>
      </w:r>
      <w:r>
        <w:t>род Всеволожск</w:t>
      </w:r>
      <w:r w:rsidR="001B48C4">
        <w:t>»</w:t>
      </w:r>
      <w:r>
        <w:t xml:space="preserve"> находятся 2</w:t>
      </w:r>
      <w:r w:rsidRPr="00DB097B">
        <w:t xml:space="preserve"> эксплуатационные зоны в части </w:t>
      </w:r>
      <w:r w:rsidR="00C709E9" w:rsidRPr="00DB097B">
        <w:t>холодного водоснабжения</w:t>
      </w:r>
      <w:r w:rsidRPr="00DB097B">
        <w:t>.</w:t>
      </w:r>
      <w:r>
        <w:t xml:space="preserve"> </w:t>
      </w:r>
    </w:p>
    <w:p w:rsidR="00414DC0" w:rsidRDefault="00414DC0" w:rsidP="00062E36">
      <w:pPr>
        <w:pStyle w:val="12"/>
      </w:pPr>
    </w:p>
    <w:p w:rsidR="00F16E62" w:rsidRDefault="00F16E62" w:rsidP="00AD6A14">
      <w:pPr>
        <w:pStyle w:val="a9"/>
      </w:pPr>
      <w:r w:rsidRPr="00F16E62">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16</w:t>
      </w:r>
      <w:r w:rsidR="00383E0E">
        <w:rPr>
          <w:noProof/>
        </w:rPr>
        <w:fldChar w:fldCharType="end"/>
      </w:r>
      <w:r w:rsidRPr="00F16E62">
        <w:t xml:space="preserve"> </w:t>
      </w:r>
      <w:r w:rsidRPr="00BF4B9A">
        <w:t>Перечень организаций, предоставляющих услуги по водоснабжению на т</w:t>
      </w:r>
      <w:r w:rsidR="00546065">
        <w:t xml:space="preserve">ерритории МО «Город Всеволожск»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21"/>
        <w:gridCol w:w="1843"/>
        <w:gridCol w:w="2551"/>
        <w:gridCol w:w="5096"/>
      </w:tblGrid>
      <w:tr w:rsidR="006F15C6" w:rsidRPr="00212B1D" w:rsidTr="00057D9F">
        <w:trPr>
          <w:trHeight w:val="20"/>
          <w:tblHeader/>
          <w:jc w:val="center"/>
        </w:trPr>
        <w:tc>
          <w:tcPr>
            <w:tcW w:w="212" w:type="pct"/>
            <w:shd w:val="clear" w:color="auto" w:fill="auto"/>
            <w:vAlign w:val="center"/>
          </w:tcPr>
          <w:p w:rsidR="006F15C6" w:rsidRPr="00212B1D" w:rsidRDefault="00057D9F" w:rsidP="00BF4B9A">
            <w:pPr>
              <w:widowControl w:val="0"/>
              <w:autoSpaceDE w:val="0"/>
              <w:autoSpaceDN w:val="0"/>
              <w:ind w:left="10" w:firstLine="0"/>
              <w:jc w:val="center"/>
              <w:rPr>
                <w:rFonts w:eastAsia="Calibri"/>
                <w:sz w:val="20"/>
                <w:szCs w:val="20"/>
              </w:rPr>
            </w:pPr>
            <w:r>
              <w:rPr>
                <w:rFonts w:eastAsia="Calibri"/>
                <w:w w:val="99"/>
                <w:sz w:val="20"/>
                <w:szCs w:val="20"/>
              </w:rPr>
              <w:t>№</w:t>
            </w:r>
          </w:p>
        </w:tc>
        <w:tc>
          <w:tcPr>
            <w:tcW w:w="930" w:type="pct"/>
            <w:shd w:val="clear" w:color="auto" w:fill="auto"/>
            <w:vAlign w:val="center"/>
          </w:tcPr>
          <w:p w:rsidR="006F15C6" w:rsidRPr="00212B1D" w:rsidRDefault="006F15C6" w:rsidP="00BF4B9A">
            <w:pPr>
              <w:widowControl w:val="0"/>
              <w:autoSpaceDE w:val="0"/>
              <w:autoSpaceDN w:val="0"/>
              <w:ind w:left="187" w:firstLine="0"/>
              <w:jc w:val="center"/>
              <w:rPr>
                <w:rFonts w:eastAsia="Calibri"/>
                <w:sz w:val="20"/>
                <w:szCs w:val="20"/>
              </w:rPr>
            </w:pPr>
            <w:r w:rsidRPr="00212B1D">
              <w:rPr>
                <w:rFonts w:eastAsia="Calibri"/>
                <w:sz w:val="20"/>
                <w:szCs w:val="20"/>
              </w:rPr>
              <w:t>Наименование</w:t>
            </w:r>
          </w:p>
        </w:tc>
        <w:tc>
          <w:tcPr>
            <w:tcW w:w="1287" w:type="pct"/>
            <w:shd w:val="clear" w:color="auto" w:fill="auto"/>
            <w:vAlign w:val="center"/>
          </w:tcPr>
          <w:p w:rsidR="006F15C6" w:rsidRPr="00212B1D" w:rsidRDefault="006F15C6" w:rsidP="00BF4B9A">
            <w:pPr>
              <w:widowControl w:val="0"/>
              <w:autoSpaceDE w:val="0"/>
              <w:autoSpaceDN w:val="0"/>
              <w:ind w:left="400" w:right="373" w:firstLine="0"/>
              <w:jc w:val="center"/>
              <w:rPr>
                <w:rFonts w:eastAsia="Calibri"/>
                <w:sz w:val="20"/>
                <w:szCs w:val="20"/>
              </w:rPr>
            </w:pPr>
            <w:r w:rsidRPr="00212B1D">
              <w:rPr>
                <w:rFonts w:eastAsia="Calibri"/>
                <w:sz w:val="20"/>
                <w:szCs w:val="20"/>
              </w:rPr>
              <w:t>Виды</w:t>
            </w:r>
            <w:r w:rsidRPr="00212B1D">
              <w:rPr>
                <w:rFonts w:eastAsia="Calibri"/>
                <w:spacing w:val="1"/>
                <w:sz w:val="20"/>
                <w:szCs w:val="20"/>
              </w:rPr>
              <w:t xml:space="preserve"> </w:t>
            </w:r>
            <w:r w:rsidRPr="00212B1D">
              <w:rPr>
                <w:rFonts w:eastAsia="Calibri"/>
                <w:sz w:val="20"/>
                <w:szCs w:val="20"/>
              </w:rPr>
              <w:t>деятельности</w:t>
            </w:r>
          </w:p>
        </w:tc>
        <w:tc>
          <w:tcPr>
            <w:tcW w:w="2571" w:type="pct"/>
            <w:shd w:val="clear" w:color="auto" w:fill="auto"/>
            <w:vAlign w:val="center"/>
          </w:tcPr>
          <w:p w:rsidR="006F15C6" w:rsidRPr="00212B1D" w:rsidRDefault="006F15C6" w:rsidP="0004235D">
            <w:pPr>
              <w:widowControl w:val="0"/>
              <w:autoSpaceDE w:val="0"/>
              <w:autoSpaceDN w:val="0"/>
              <w:ind w:firstLine="0"/>
              <w:jc w:val="center"/>
              <w:rPr>
                <w:rFonts w:eastAsia="Calibri"/>
                <w:sz w:val="20"/>
                <w:szCs w:val="20"/>
              </w:rPr>
            </w:pPr>
            <w:r w:rsidRPr="00212B1D">
              <w:rPr>
                <w:rFonts w:eastAsia="Calibri"/>
                <w:sz w:val="20"/>
                <w:szCs w:val="20"/>
              </w:rPr>
              <w:t>Описание</w:t>
            </w:r>
            <w:r w:rsidRPr="00212B1D">
              <w:rPr>
                <w:rFonts w:eastAsia="Calibri"/>
                <w:spacing w:val="-3"/>
                <w:sz w:val="20"/>
                <w:szCs w:val="20"/>
              </w:rPr>
              <w:t xml:space="preserve"> </w:t>
            </w:r>
            <w:r w:rsidRPr="00212B1D">
              <w:rPr>
                <w:rFonts w:eastAsia="Calibri"/>
                <w:sz w:val="20"/>
                <w:szCs w:val="20"/>
              </w:rPr>
              <w:t>границ</w:t>
            </w:r>
          </w:p>
        </w:tc>
      </w:tr>
      <w:tr w:rsidR="006F15C6" w:rsidRPr="00212B1D" w:rsidTr="00057D9F">
        <w:trPr>
          <w:trHeight w:val="20"/>
          <w:jc w:val="center"/>
        </w:trPr>
        <w:tc>
          <w:tcPr>
            <w:tcW w:w="212" w:type="pct"/>
            <w:shd w:val="clear" w:color="auto" w:fill="auto"/>
            <w:vAlign w:val="center"/>
          </w:tcPr>
          <w:p w:rsidR="006F15C6" w:rsidRPr="00212B1D" w:rsidRDefault="006F15C6" w:rsidP="00BF4B9A">
            <w:pPr>
              <w:widowControl w:val="0"/>
              <w:autoSpaceDE w:val="0"/>
              <w:autoSpaceDN w:val="0"/>
              <w:ind w:left="9" w:firstLine="0"/>
              <w:jc w:val="center"/>
              <w:rPr>
                <w:rFonts w:eastAsia="Calibri"/>
                <w:sz w:val="20"/>
                <w:szCs w:val="20"/>
              </w:rPr>
            </w:pPr>
            <w:r w:rsidRPr="00212B1D">
              <w:rPr>
                <w:rFonts w:eastAsia="Calibri"/>
                <w:sz w:val="20"/>
                <w:szCs w:val="20"/>
              </w:rPr>
              <w:t>1</w:t>
            </w:r>
          </w:p>
        </w:tc>
        <w:tc>
          <w:tcPr>
            <w:tcW w:w="930" w:type="pct"/>
            <w:shd w:val="clear" w:color="auto" w:fill="auto"/>
            <w:vAlign w:val="center"/>
          </w:tcPr>
          <w:p w:rsidR="006F15C6" w:rsidRPr="00212B1D" w:rsidRDefault="006F15C6" w:rsidP="00BF4B9A">
            <w:pPr>
              <w:widowControl w:val="0"/>
              <w:autoSpaceDE w:val="0"/>
              <w:autoSpaceDN w:val="0"/>
              <w:ind w:firstLine="0"/>
              <w:jc w:val="center"/>
              <w:rPr>
                <w:rFonts w:eastAsia="Calibri"/>
                <w:sz w:val="20"/>
                <w:szCs w:val="20"/>
              </w:rPr>
            </w:pPr>
            <w:r w:rsidRPr="00212B1D">
              <w:rPr>
                <w:rFonts w:eastAsia="Calibri"/>
                <w:sz w:val="20"/>
                <w:szCs w:val="20"/>
              </w:rPr>
              <w:t>ОАО</w:t>
            </w:r>
            <w:r w:rsidRPr="00212B1D">
              <w:rPr>
                <w:rFonts w:eastAsia="Calibri"/>
                <w:spacing w:val="2"/>
                <w:sz w:val="20"/>
                <w:szCs w:val="20"/>
              </w:rPr>
              <w:t xml:space="preserve"> </w:t>
            </w:r>
            <w:r w:rsidR="001B48C4">
              <w:rPr>
                <w:rFonts w:eastAsia="Calibri"/>
                <w:sz w:val="20"/>
                <w:szCs w:val="20"/>
              </w:rPr>
              <w:t>«</w:t>
            </w:r>
            <w:r>
              <w:rPr>
                <w:rFonts w:eastAsia="Calibri"/>
                <w:sz w:val="20"/>
                <w:szCs w:val="20"/>
              </w:rPr>
              <w:t>Всеволожские тепловые сети</w:t>
            </w:r>
            <w:r w:rsidR="001B48C4">
              <w:rPr>
                <w:rFonts w:eastAsia="Calibri"/>
                <w:sz w:val="20"/>
                <w:szCs w:val="20"/>
              </w:rPr>
              <w:t>»</w:t>
            </w:r>
          </w:p>
        </w:tc>
        <w:tc>
          <w:tcPr>
            <w:tcW w:w="1287" w:type="pct"/>
            <w:shd w:val="clear" w:color="auto" w:fill="auto"/>
            <w:vAlign w:val="center"/>
          </w:tcPr>
          <w:p w:rsidR="006F15C6" w:rsidRPr="00212B1D" w:rsidRDefault="006F15C6" w:rsidP="0004235D">
            <w:pPr>
              <w:widowControl w:val="0"/>
              <w:autoSpaceDE w:val="0"/>
              <w:autoSpaceDN w:val="0"/>
              <w:ind w:left="37" w:right="148"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холодному</w:t>
            </w:r>
            <w:r w:rsidRPr="00212B1D">
              <w:rPr>
                <w:rFonts w:eastAsia="Calibri"/>
                <w:spacing w:val="1"/>
                <w:sz w:val="20"/>
                <w:szCs w:val="20"/>
              </w:rPr>
              <w:t xml:space="preserve"> </w:t>
            </w:r>
            <w:r w:rsidRPr="00212B1D">
              <w:rPr>
                <w:rFonts w:eastAsia="Calibri"/>
                <w:spacing w:val="-1"/>
                <w:sz w:val="20"/>
                <w:szCs w:val="20"/>
              </w:rPr>
              <w:t>водоснабжению,</w:t>
            </w:r>
            <w:r w:rsidRPr="00212B1D">
              <w:rPr>
                <w:rFonts w:eastAsia="Calibri"/>
                <w:spacing w:val="-57"/>
                <w:sz w:val="20"/>
                <w:szCs w:val="20"/>
              </w:rPr>
              <w:t xml:space="preserve"> </w:t>
            </w: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водоотведению</w:t>
            </w:r>
          </w:p>
        </w:tc>
        <w:tc>
          <w:tcPr>
            <w:tcW w:w="2571" w:type="pct"/>
            <w:shd w:val="clear" w:color="auto" w:fill="auto"/>
            <w:vAlign w:val="center"/>
          </w:tcPr>
          <w:p w:rsidR="00F52DB8" w:rsidRDefault="006F15C6" w:rsidP="0004235D">
            <w:pPr>
              <w:widowControl w:val="0"/>
              <w:autoSpaceDE w:val="0"/>
              <w:autoSpaceDN w:val="0"/>
              <w:ind w:left="135" w:firstLine="0"/>
              <w:jc w:val="center"/>
              <w:rPr>
                <w:rFonts w:eastAsia="Calibri"/>
                <w:sz w:val="20"/>
                <w:szCs w:val="20"/>
              </w:rPr>
            </w:pPr>
            <w:r w:rsidRPr="00212B1D">
              <w:rPr>
                <w:rFonts w:eastAsia="Calibri"/>
                <w:sz w:val="20"/>
                <w:szCs w:val="20"/>
              </w:rPr>
              <w:t>от</w:t>
            </w:r>
            <w:r w:rsidRPr="00212B1D">
              <w:rPr>
                <w:rFonts w:eastAsia="Calibri"/>
                <w:spacing w:val="-3"/>
                <w:sz w:val="20"/>
                <w:szCs w:val="20"/>
              </w:rPr>
              <w:t xml:space="preserve"> </w:t>
            </w:r>
            <w:r w:rsidRPr="00212B1D">
              <w:rPr>
                <w:rFonts w:eastAsia="Calibri"/>
                <w:sz w:val="20"/>
                <w:szCs w:val="20"/>
              </w:rPr>
              <w:t>ВОС</w:t>
            </w:r>
            <w:r w:rsidRPr="00212B1D">
              <w:rPr>
                <w:rFonts w:eastAsia="Calibri"/>
                <w:spacing w:val="-4"/>
                <w:sz w:val="20"/>
                <w:szCs w:val="20"/>
              </w:rPr>
              <w:t xml:space="preserve"> </w:t>
            </w:r>
            <w:r w:rsidRPr="00212B1D">
              <w:rPr>
                <w:rFonts w:eastAsia="Calibri"/>
                <w:sz w:val="20"/>
                <w:szCs w:val="20"/>
              </w:rPr>
              <w:t>г.</w:t>
            </w:r>
            <w:r w:rsidRPr="00212B1D">
              <w:rPr>
                <w:rFonts w:eastAsia="Calibri"/>
                <w:spacing w:val="-3"/>
                <w:sz w:val="20"/>
                <w:szCs w:val="20"/>
              </w:rPr>
              <w:t xml:space="preserve"> </w:t>
            </w:r>
            <w:r w:rsidRPr="00212B1D">
              <w:rPr>
                <w:rFonts w:eastAsia="Calibri"/>
                <w:sz w:val="20"/>
                <w:szCs w:val="20"/>
              </w:rPr>
              <w:t>Всеволожска</w:t>
            </w:r>
            <w:r w:rsidRPr="00212B1D">
              <w:rPr>
                <w:rFonts w:eastAsia="Calibri"/>
                <w:spacing w:val="-1"/>
                <w:sz w:val="20"/>
                <w:szCs w:val="20"/>
              </w:rPr>
              <w:t xml:space="preserve"> </w:t>
            </w:r>
            <w:r w:rsidRPr="00212B1D">
              <w:rPr>
                <w:rFonts w:eastAsia="Calibri"/>
                <w:sz w:val="20"/>
                <w:szCs w:val="20"/>
              </w:rPr>
              <w:t>–</w:t>
            </w:r>
            <w:r w:rsidRPr="00212B1D">
              <w:rPr>
                <w:rFonts w:eastAsia="Calibri"/>
                <w:spacing w:val="-2"/>
                <w:sz w:val="20"/>
                <w:szCs w:val="20"/>
              </w:rPr>
              <w:t xml:space="preserve"> </w:t>
            </w:r>
            <w:r w:rsidRPr="00212B1D">
              <w:rPr>
                <w:rFonts w:eastAsia="Calibri"/>
                <w:sz w:val="20"/>
                <w:szCs w:val="20"/>
              </w:rPr>
              <w:t>все</w:t>
            </w:r>
            <w:r>
              <w:rPr>
                <w:rFonts w:eastAsia="Calibri"/>
                <w:spacing w:val="-4"/>
                <w:sz w:val="20"/>
                <w:szCs w:val="20"/>
              </w:rPr>
              <w:t xml:space="preserve"> </w:t>
            </w:r>
            <w:r w:rsidRPr="00212B1D">
              <w:rPr>
                <w:rFonts w:eastAsia="Calibri"/>
                <w:sz w:val="20"/>
                <w:szCs w:val="20"/>
              </w:rPr>
              <w:t>мкр.</w:t>
            </w:r>
            <w:r w:rsidRPr="00212B1D">
              <w:rPr>
                <w:rFonts w:eastAsia="Calibri"/>
                <w:spacing w:val="-57"/>
                <w:sz w:val="20"/>
                <w:szCs w:val="20"/>
              </w:rPr>
              <w:t xml:space="preserve"> </w:t>
            </w:r>
            <w:r>
              <w:rPr>
                <w:rFonts w:eastAsia="Calibri"/>
                <w:spacing w:val="-57"/>
                <w:sz w:val="20"/>
                <w:szCs w:val="20"/>
              </w:rPr>
              <w:t xml:space="preserve">      </w:t>
            </w:r>
            <w:r w:rsidRPr="00212B1D">
              <w:rPr>
                <w:rFonts w:eastAsia="Calibri"/>
                <w:sz w:val="20"/>
                <w:szCs w:val="20"/>
              </w:rPr>
              <w:t>Всеволожска</w:t>
            </w:r>
            <w:r w:rsidRPr="00212B1D">
              <w:rPr>
                <w:rFonts w:eastAsia="Calibri"/>
                <w:spacing w:val="-2"/>
                <w:sz w:val="20"/>
                <w:szCs w:val="20"/>
              </w:rPr>
              <w:t xml:space="preserve"> </w:t>
            </w:r>
            <w:r w:rsidRPr="00212B1D">
              <w:rPr>
                <w:rFonts w:eastAsia="Calibri"/>
                <w:sz w:val="20"/>
                <w:szCs w:val="20"/>
              </w:rPr>
              <w:t>–</w:t>
            </w:r>
            <w:r w:rsidRPr="00212B1D">
              <w:rPr>
                <w:rFonts w:eastAsia="Calibri"/>
                <w:spacing w:val="-2"/>
                <w:sz w:val="20"/>
                <w:szCs w:val="20"/>
              </w:rPr>
              <w:t xml:space="preserve"> </w:t>
            </w:r>
            <w:r w:rsidRPr="00212B1D">
              <w:rPr>
                <w:rFonts w:eastAsia="Calibri"/>
                <w:sz w:val="20"/>
                <w:szCs w:val="20"/>
              </w:rPr>
              <w:t>до</w:t>
            </w:r>
            <w:r w:rsidR="00F52DB8">
              <w:rPr>
                <w:rFonts w:eastAsia="Calibri"/>
                <w:spacing w:val="-2"/>
                <w:sz w:val="20"/>
                <w:szCs w:val="20"/>
              </w:rPr>
              <w:t xml:space="preserve"> </w:t>
            </w:r>
            <w:r w:rsidRPr="00212B1D">
              <w:rPr>
                <w:rFonts w:eastAsia="Calibri"/>
                <w:sz w:val="20"/>
                <w:szCs w:val="20"/>
              </w:rPr>
              <w:t>потребителей;</w:t>
            </w:r>
          </w:p>
          <w:p w:rsidR="006F15C6" w:rsidRPr="00212B1D" w:rsidRDefault="006F15C6" w:rsidP="0004235D">
            <w:pPr>
              <w:widowControl w:val="0"/>
              <w:autoSpaceDE w:val="0"/>
              <w:autoSpaceDN w:val="0"/>
              <w:ind w:left="135" w:firstLine="0"/>
              <w:jc w:val="center"/>
              <w:rPr>
                <w:rFonts w:eastAsia="Calibri"/>
                <w:sz w:val="20"/>
                <w:szCs w:val="20"/>
              </w:rPr>
            </w:pPr>
            <w:r w:rsidRPr="00212B1D">
              <w:rPr>
                <w:rFonts w:eastAsia="Calibri"/>
                <w:sz w:val="20"/>
                <w:szCs w:val="20"/>
              </w:rPr>
              <w:t>от</w:t>
            </w:r>
            <w:r w:rsidRPr="00212B1D">
              <w:rPr>
                <w:rFonts w:eastAsia="Calibri"/>
                <w:spacing w:val="-2"/>
                <w:sz w:val="20"/>
                <w:szCs w:val="20"/>
              </w:rPr>
              <w:t xml:space="preserve"> </w:t>
            </w:r>
            <w:r w:rsidRPr="00212B1D">
              <w:rPr>
                <w:rFonts w:eastAsia="Calibri"/>
                <w:sz w:val="20"/>
                <w:szCs w:val="20"/>
              </w:rPr>
              <w:t>УВС</w:t>
            </w:r>
            <w:r w:rsidRPr="00212B1D">
              <w:rPr>
                <w:rFonts w:eastAsia="Calibri"/>
                <w:spacing w:val="-1"/>
                <w:sz w:val="20"/>
                <w:szCs w:val="20"/>
              </w:rPr>
              <w:t xml:space="preserve"> </w:t>
            </w:r>
            <w:r w:rsidRPr="00212B1D">
              <w:rPr>
                <w:rFonts w:eastAsia="Calibri"/>
                <w:sz w:val="20"/>
                <w:szCs w:val="20"/>
              </w:rPr>
              <w:t>в</w:t>
            </w:r>
            <w:r w:rsidRPr="00212B1D">
              <w:rPr>
                <w:rFonts w:eastAsia="Calibri"/>
                <w:spacing w:val="-2"/>
                <w:sz w:val="20"/>
                <w:szCs w:val="20"/>
              </w:rPr>
              <w:t xml:space="preserve"> </w:t>
            </w:r>
            <w:r w:rsidRPr="00212B1D">
              <w:rPr>
                <w:rFonts w:eastAsia="Calibri"/>
                <w:sz w:val="20"/>
                <w:szCs w:val="20"/>
              </w:rPr>
              <w:t>промзоне</w:t>
            </w:r>
            <w:r w:rsidRPr="00212B1D">
              <w:rPr>
                <w:rFonts w:eastAsia="Calibri"/>
                <w:spacing w:val="-1"/>
                <w:sz w:val="20"/>
                <w:szCs w:val="20"/>
              </w:rPr>
              <w:t xml:space="preserve"> </w:t>
            </w:r>
            <w:r w:rsidR="001B48C4">
              <w:rPr>
                <w:rFonts w:eastAsia="Calibri"/>
                <w:sz w:val="20"/>
                <w:szCs w:val="20"/>
              </w:rPr>
              <w:t>«</w:t>
            </w:r>
            <w:r w:rsidRPr="00212B1D">
              <w:rPr>
                <w:rFonts w:eastAsia="Calibri"/>
                <w:sz w:val="20"/>
                <w:szCs w:val="20"/>
              </w:rPr>
              <w:t>Кирпичный</w:t>
            </w:r>
            <w:r w:rsidRPr="00212B1D">
              <w:rPr>
                <w:rFonts w:eastAsia="Calibri"/>
                <w:spacing w:val="-3"/>
                <w:sz w:val="20"/>
                <w:szCs w:val="20"/>
              </w:rPr>
              <w:t xml:space="preserve"> </w:t>
            </w:r>
            <w:r w:rsidRPr="00212B1D">
              <w:rPr>
                <w:rFonts w:eastAsia="Calibri"/>
                <w:sz w:val="20"/>
                <w:szCs w:val="20"/>
              </w:rPr>
              <w:t>завод</w:t>
            </w:r>
            <w:r w:rsidR="001B48C4">
              <w:rPr>
                <w:rFonts w:eastAsia="Calibri"/>
                <w:sz w:val="20"/>
                <w:szCs w:val="20"/>
              </w:rPr>
              <w:t>»</w:t>
            </w:r>
            <w:r w:rsidRPr="00212B1D">
              <w:rPr>
                <w:rFonts w:eastAsia="Calibri"/>
                <w:spacing w:val="-9"/>
                <w:sz w:val="20"/>
                <w:szCs w:val="20"/>
              </w:rPr>
              <w:t xml:space="preserve"> </w:t>
            </w:r>
            <w:r w:rsidRPr="00212B1D">
              <w:rPr>
                <w:rFonts w:eastAsia="Calibri"/>
                <w:sz w:val="20"/>
                <w:szCs w:val="20"/>
              </w:rPr>
              <w:t>до</w:t>
            </w:r>
            <w:r w:rsidR="00F52DB8">
              <w:rPr>
                <w:rFonts w:eastAsia="Calibri"/>
                <w:sz w:val="20"/>
                <w:szCs w:val="20"/>
              </w:rPr>
              <w:t xml:space="preserve"> </w:t>
            </w:r>
            <w:r w:rsidRPr="00212B1D">
              <w:rPr>
                <w:rFonts w:eastAsia="Calibri"/>
                <w:spacing w:val="-57"/>
                <w:sz w:val="20"/>
                <w:szCs w:val="20"/>
              </w:rPr>
              <w:t xml:space="preserve"> </w:t>
            </w:r>
            <w:r>
              <w:rPr>
                <w:rFonts w:eastAsia="Calibri"/>
                <w:spacing w:val="-57"/>
                <w:sz w:val="20"/>
                <w:szCs w:val="20"/>
              </w:rPr>
              <w:t xml:space="preserve"> </w:t>
            </w:r>
            <w:r w:rsidRPr="00212B1D">
              <w:rPr>
                <w:rFonts w:eastAsia="Calibri"/>
                <w:sz w:val="20"/>
                <w:szCs w:val="20"/>
              </w:rPr>
              <w:t>потребителей;</w:t>
            </w:r>
          </w:p>
          <w:p w:rsidR="00F52DB8" w:rsidRDefault="006F15C6" w:rsidP="0004235D">
            <w:pPr>
              <w:widowControl w:val="0"/>
              <w:autoSpaceDE w:val="0"/>
              <w:autoSpaceDN w:val="0"/>
              <w:ind w:left="135" w:firstLine="0"/>
              <w:jc w:val="center"/>
              <w:rPr>
                <w:rFonts w:eastAsia="Calibri"/>
                <w:sz w:val="20"/>
                <w:szCs w:val="20"/>
                <w:highlight w:val="yellow"/>
              </w:rPr>
            </w:pPr>
            <w:r w:rsidRPr="00212B1D">
              <w:rPr>
                <w:rFonts w:eastAsia="Calibri"/>
                <w:sz w:val="20"/>
                <w:szCs w:val="20"/>
              </w:rPr>
              <w:t>от</w:t>
            </w:r>
            <w:r w:rsidRPr="00212B1D">
              <w:rPr>
                <w:rFonts w:eastAsia="Calibri"/>
                <w:spacing w:val="-1"/>
                <w:sz w:val="20"/>
                <w:szCs w:val="20"/>
              </w:rPr>
              <w:t xml:space="preserve"> </w:t>
            </w:r>
            <w:r w:rsidRPr="00212B1D">
              <w:rPr>
                <w:rFonts w:eastAsia="Calibri"/>
                <w:sz w:val="20"/>
                <w:szCs w:val="20"/>
              </w:rPr>
              <w:t>ВУ</w:t>
            </w:r>
            <w:r w:rsidRPr="00212B1D">
              <w:rPr>
                <w:rFonts w:eastAsia="Calibri"/>
                <w:spacing w:val="-1"/>
                <w:sz w:val="20"/>
                <w:szCs w:val="20"/>
              </w:rPr>
              <w:t xml:space="preserve"> </w:t>
            </w:r>
            <w:r w:rsidRPr="00212B1D">
              <w:rPr>
                <w:rFonts w:eastAsia="Calibri"/>
                <w:sz w:val="20"/>
                <w:szCs w:val="20"/>
              </w:rPr>
              <w:t>(в</w:t>
            </w:r>
            <w:r w:rsidRPr="00212B1D">
              <w:rPr>
                <w:rFonts w:eastAsia="Calibri"/>
                <w:spacing w:val="-2"/>
                <w:sz w:val="20"/>
                <w:szCs w:val="20"/>
              </w:rPr>
              <w:t xml:space="preserve"> </w:t>
            </w:r>
            <w:r w:rsidRPr="00212B1D">
              <w:rPr>
                <w:rFonts w:eastAsia="Calibri"/>
                <w:sz w:val="20"/>
                <w:szCs w:val="20"/>
              </w:rPr>
              <w:t>пос.</w:t>
            </w:r>
            <w:r w:rsidRPr="00212B1D">
              <w:rPr>
                <w:rFonts w:eastAsia="Calibri"/>
                <w:spacing w:val="-1"/>
                <w:sz w:val="20"/>
                <w:szCs w:val="20"/>
              </w:rPr>
              <w:t xml:space="preserve"> </w:t>
            </w:r>
            <w:r w:rsidRPr="00212B1D">
              <w:rPr>
                <w:rFonts w:eastAsia="Calibri"/>
                <w:sz w:val="20"/>
                <w:szCs w:val="20"/>
              </w:rPr>
              <w:t>Ковалево) до ГКНС</w:t>
            </w:r>
            <w:r w:rsidR="00F57961">
              <w:rPr>
                <w:rFonts w:eastAsia="Calibri"/>
                <w:sz w:val="20"/>
                <w:szCs w:val="20"/>
              </w:rPr>
              <w:t xml:space="preserve"> «</w:t>
            </w:r>
            <w:r w:rsidRPr="00212B1D">
              <w:rPr>
                <w:rFonts w:eastAsia="Calibri"/>
                <w:sz w:val="20"/>
                <w:szCs w:val="20"/>
              </w:rPr>
              <w:t>Ковалево</w:t>
            </w:r>
            <w:r w:rsidR="001B48C4">
              <w:rPr>
                <w:rFonts w:eastAsia="Calibri"/>
                <w:sz w:val="20"/>
                <w:szCs w:val="20"/>
              </w:rPr>
              <w:t>»</w:t>
            </w:r>
            <w:r w:rsidRPr="00212B1D">
              <w:rPr>
                <w:rFonts w:eastAsia="Calibri"/>
                <w:sz w:val="20"/>
                <w:szCs w:val="20"/>
              </w:rPr>
              <w:t>;</w:t>
            </w:r>
          </w:p>
          <w:p w:rsidR="00057D9F" w:rsidRDefault="006F15C6" w:rsidP="0004235D">
            <w:pPr>
              <w:widowControl w:val="0"/>
              <w:autoSpaceDE w:val="0"/>
              <w:autoSpaceDN w:val="0"/>
              <w:ind w:left="135" w:firstLine="0"/>
              <w:jc w:val="center"/>
              <w:rPr>
                <w:rFonts w:eastAsia="Calibri"/>
                <w:spacing w:val="-57"/>
                <w:sz w:val="20"/>
                <w:szCs w:val="20"/>
              </w:rPr>
            </w:pPr>
            <w:r w:rsidRPr="0037138A">
              <w:rPr>
                <w:rFonts w:eastAsia="Calibri"/>
                <w:sz w:val="20"/>
                <w:szCs w:val="20"/>
              </w:rPr>
              <w:t>от</w:t>
            </w:r>
            <w:r w:rsidRPr="0037138A">
              <w:rPr>
                <w:rFonts w:eastAsia="Calibri"/>
                <w:spacing w:val="-3"/>
                <w:sz w:val="20"/>
                <w:szCs w:val="20"/>
              </w:rPr>
              <w:t xml:space="preserve"> </w:t>
            </w:r>
            <w:r w:rsidRPr="0037138A">
              <w:rPr>
                <w:rFonts w:eastAsia="Calibri"/>
                <w:sz w:val="20"/>
                <w:szCs w:val="20"/>
              </w:rPr>
              <w:t>ВОС</w:t>
            </w:r>
            <w:r w:rsidRPr="0037138A">
              <w:rPr>
                <w:rFonts w:eastAsia="Calibri"/>
                <w:spacing w:val="-4"/>
                <w:sz w:val="20"/>
                <w:szCs w:val="20"/>
              </w:rPr>
              <w:t xml:space="preserve"> </w:t>
            </w:r>
            <w:r w:rsidRPr="0037138A">
              <w:rPr>
                <w:rFonts w:eastAsia="Calibri"/>
                <w:sz w:val="20"/>
                <w:szCs w:val="20"/>
              </w:rPr>
              <w:t>г.</w:t>
            </w:r>
            <w:r w:rsidRPr="0037138A">
              <w:rPr>
                <w:rFonts w:eastAsia="Calibri"/>
                <w:spacing w:val="-4"/>
                <w:sz w:val="20"/>
                <w:szCs w:val="20"/>
              </w:rPr>
              <w:t xml:space="preserve"> </w:t>
            </w:r>
            <w:r w:rsidRPr="0037138A">
              <w:rPr>
                <w:rFonts w:eastAsia="Calibri"/>
                <w:sz w:val="20"/>
                <w:szCs w:val="20"/>
              </w:rPr>
              <w:t>Всеволожска</w:t>
            </w:r>
            <w:r w:rsidRPr="0037138A">
              <w:rPr>
                <w:rFonts w:eastAsia="Calibri"/>
                <w:spacing w:val="-1"/>
                <w:sz w:val="20"/>
                <w:szCs w:val="20"/>
              </w:rPr>
              <w:t xml:space="preserve"> </w:t>
            </w:r>
            <w:r w:rsidRPr="0037138A">
              <w:rPr>
                <w:rFonts w:eastAsia="Calibri"/>
                <w:sz w:val="20"/>
                <w:szCs w:val="20"/>
              </w:rPr>
              <w:t>–</w:t>
            </w:r>
            <w:r w:rsidRPr="0037138A">
              <w:rPr>
                <w:rFonts w:eastAsia="Calibri"/>
                <w:spacing w:val="-3"/>
                <w:sz w:val="20"/>
                <w:szCs w:val="20"/>
              </w:rPr>
              <w:t xml:space="preserve"> </w:t>
            </w:r>
            <w:r w:rsidRPr="0037138A">
              <w:rPr>
                <w:rFonts w:eastAsia="Calibri"/>
                <w:sz w:val="20"/>
                <w:szCs w:val="20"/>
              </w:rPr>
              <w:t>до</w:t>
            </w:r>
            <w:r w:rsidRPr="0037138A">
              <w:rPr>
                <w:rFonts w:eastAsia="Calibri"/>
                <w:spacing w:val="-3"/>
                <w:sz w:val="20"/>
                <w:szCs w:val="20"/>
              </w:rPr>
              <w:t xml:space="preserve"> </w:t>
            </w:r>
            <w:r w:rsidRPr="0037138A">
              <w:rPr>
                <w:rFonts w:eastAsia="Calibri"/>
                <w:sz w:val="20"/>
                <w:szCs w:val="20"/>
              </w:rPr>
              <w:t>ЖК</w:t>
            </w:r>
            <w:r w:rsidRPr="0037138A">
              <w:rPr>
                <w:rFonts w:eastAsia="Calibri"/>
                <w:spacing w:val="-2"/>
                <w:sz w:val="20"/>
                <w:szCs w:val="20"/>
              </w:rPr>
              <w:t xml:space="preserve"> </w:t>
            </w:r>
            <w:r w:rsidR="001B48C4">
              <w:rPr>
                <w:rFonts w:eastAsia="Calibri"/>
                <w:sz w:val="20"/>
                <w:szCs w:val="20"/>
              </w:rPr>
              <w:t>«</w:t>
            </w:r>
            <w:r w:rsidRPr="0037138A">
              <w:rPr>
                <w:rFonts w:eastAsia="Calibri"/>
                <w:sz w:val="20"/>
                <w:szCs w:val="20"/>
              </w:rPr>
              <w:t>Мелодия</w:t>
            </w:r>
            <w:r w:rsidR="001B48C4">
              <w:rPr>
                <w:rFonts w:eastAsia="Calibri"/>
                <w:sz w:val="20"/>
                <w:szCs w:val="20"/>
              </w:rPr>
              <w:t>»</w:t>
            </w:r>
            <w:r w:rsidRPr="0037138A">
              <w:rPr>
                <w:rFonts w:eastAsia="Calibri"/>
                <w:sz w:val="20"/>
                <w:szCs w:val="20"/>
              </w:rPr>
              <w:t>,</w:t>
            </w:r>
            <w:r w:rsidRPr="0037138A">
              <w:rPr>
                <w:rFonts w:eastAsia="Calibri"/>
                <w:spacing w:val="-57"/>
                <w:sz w:val="20"/>
                <w:szCs w:val="20"/>
              </w:rPr>
              <w:t xml:space="preserve"> </w:t>
            </w:r>
          </w:p>
          <w:p w:rsidR="006F15C6" w:rsidRPr="00F52DB8" w:rsidRDefault="006F15C6" w:rsidP="0004235D">
            <w:pPr>
              <w:widowControl w:val="0"/>
              <w:autoSpaceDE w:val="0"/>
              <w:autoSpaceDN w:val="0"/>
              <w:ind w:left="135" w:firstLine="0"/>
              <w:jc w:val="center"/>
              <w:rPr>
                <w:rFonts w:eastAsia="Calibri"/>
                <w:sz w:val="20"/>
                <w:szCs w:val="20"/>
                <w:highlight w:val="yellow"/>
              </w:rPr>
            </w:pPr>
            <w:r w:rsidRPr="0037138A">
              <w:rPr>
                <w:rFonts w:eastAsia="Calibri"/>
                <w:sz w:val="20"/>
                <w:szCs w:val="20"/>
              </w:rPr>
              <w:t>ЖК</w:t>
            </w:r>
            <w:r w:rsidRPr="0037138A">
              <w:rPr>
                <w:rFonts w:eastAsia="Calibri"/>
                <w:spacing w:val="1"/>
                <w:sz w:val="20"/>
                <w:szCs w:val="20"/>
              </w:rPr>
              <w:t xml:space="preserve"> </w:t>
            </w:r>
            <w:r w:rsidR="001B48C4">
              <w:rPr>
                <w:rFonts w:eastAsia="Calibri"/>
                <w:sz w:val="20"/>
                <w:szCs w:val="20"/>
              </w:rPr>
              <w:t>«</w:t>
            </w:r>
            <w:r w:rsidRPr="0037138A">
              <w:rPr>
                <w:rFonts w:eastAsia="Calibri"/>
                <w:sz w:val="20"/>
                <w:szCs w:val="20"/>
              </w:rPr>
              <w:t>Румболово</w:t>
            </w:r>
            <w:r w:rsidR="001B48C4">
              <w:rPr>
                <w:rFonts w:eastAsia="Calibri"/>
                <w:sz w:val="20"/>
                <w:szCs w:val="20"/>
              </w:rPr>
              <w:t>»</w:t>
            </w:r>
          </w:p>
        </w:tc>
      </w:tr>
      <w:tr w:rsidR="006F15C6" w:rsidRPr="00212B1D" w:rsidTr="00057D9F">
        <w:trPr>
          <w:trHeight w:val="20"/>
          <w:jc w:val="center"/>
        </w:trPr>
        <w:tc>
          <w:tcPr>
            <w:tcW w:w="212" w:type="pct"/>
            <w:shd w:val="clear" w:color="auto" w:fill="auto"/>
            <w:vAlign w:val="center"/>
          </w:tcPr>
          <w:p w:rsidR="006F15C6" w:rsidRPr="00212B1D" w:rsidRDefault="006F15C6" w:rsidP="00BF4B9A">
            <w:pPr>
              <w:widowControl w:val="0"/>
              <w:autoSpaceDE w:val="0"/>
              <w:autoSpaceDN w:val="0"/>
              <w:ind w:right="79" w:firstLine="0"/>
              <w:jc w:val="center"/>
              <w:rPr>
                <w:rFonts w:eastAsia="Calibri"/>
                <w:sz w:val="20"/>
                <w:szCs w:val="20"/>
              </w:rPr>
            </w:pPr>
            <w:r w:rsidRPr="00212B1D">
              <w:rPr>
                <w:rFonts w:eastAsia="Calibri"/>
                <w:sz w:val="20"/>
                <w:szCs w:val="20"/>
              </w:rPr>
              <w:t>2</w:t>
            </w:r>
          </w:p>
        </w:tc>
        <w:tc>
          <w:tcPr>
            <w:tcW w:w="930" w:type="pct"/>
            <w:shd w:val="clear" w:color="auto" w:fill="auto"/>
            <w:vAlign w:val="center"/>
          </w:tcPr>
          <w:p w:rsidR="006F15C6" w:rsidRPr="00212B1D" w:rsidRDefault="006F15C6" w:rsidP="00BF4B9A">
            <w:pPr>
              <w:widowControl w:val="0"/>
              <w:tabs>
                <w:tab w:val="left" w:pos="949"/>
              </w:tabs>
              <w:autoSpaceDE w:val="0"/>
              <w:autoSpaceDN w:val="0"/>
              <w:ind w:left="105" w:right="98" w:firstLine="0"/>
              <w:jc w:val="center"/>
              <w:rPr>
                <w:rFonts w:eastAsia="Calibri"/>
                <w:sz w:val="20"/>
                <w:szCs w:val="20"/>
              </w:rPr>
            </w:pPr>
            <w:r w:rsidRPr="00212B1D">
              <w:rPr>
                <w:rFonts w:eastAsia="Calibri"/>
                <w:sz w:val="20"/>
                <w:szCs w:val="20"/>
              </w:rPr>
              <w:t xml:space="preserve">ООО </w:t>
            </w:r>
            <w:r w:rsidR="001B48C4">
              <w:rPr>
                <w:rFonts w:eastAsia="Calibri"/>
                <w:spacing w:val="-1"/>
                <w:sz w:val="20"/>
                <w:szCs w:val="20"/>
              </w:rPr>
              <w:t>«</w:t>
            </w:r>
            <w:r w:rsidRPr="00212B1D">
              <w:rPr>
                <w:rFonts w:eastAsia="Calibri"/>
                <w:spacing w:val="-1"/>
                <w:sz w:val="20"/>
                <w:szCs w:val="20"/>
              </w:rPr>
              <w:t>Северо-</w:t>
            </w:r>
            <w:r w:rsidRPr="00212B1D">
              <w:rPr>
                <w:rFonts w:eastAsia="Calibri"/>
                <w:spacing w:val="-57"/>
                <w:sz w:val="20"/>
                <w:szCs w:val="20"/>
              </w:rPr>
              <w:t xml:space="preserve"> </w:t>
            </w:r>
            <w:r w:rsidRPr="00212B1D">
              <w:rPr>
                <w:rFonts w:eastAsia="Calibri"/>
                <w:sz w:val="20"/>
                <w:szCs w:val="20"/>
              </w:rPr>
              <w:t>Запад</w:t>
            </w:r>
          </w:p>
          <w:p w:rsidR="006F15C6" w:rsidRPr="00212B1D" w:rsidRDefault="006F15C6" w:rsidP="00BF4B9A">
            <w:pPr>
              <w:widowControl w:val="0"/>
              <w:autoSpaceDE w:val="0"/>
              <w:autoSpaceDN w:val="0"/>
              <w:ind w:left="105" w:firstLine="0"/>
              <w:jc w:val="center"/>
              <w:rPr>
                <w:rFonts w:eastAsia="Calibri"/>
                <w:sz w:val="20"/>
                <w:szCs w:val="20"/>
              </w:rPr>
            </w:pPr>
            <w:r w:rsidRPr="00212B1D">
              <w:rPr>
                <w:rFonts w:eastAsia="Calibri"/>
                <w:sz w:val="20"/>
                <w:szCs w:val="20"/>
              </w:rPr>
              <w:t>Инжиниринг</w:t>
            </w:r>
            <w:r w:rsidR="001B48C4">
              <w:rPr>
                <w:rFonts w:eastAsia="Calibri"/>
                <w:sz w:val="20"/>
                <w:szCs w:val="20"/>
              </w:rPr>
              <w:t>»</w:t>
            </w:r>
          </w:p>
        </w:tc>
        <w:tc>
          <w:tcPr>
            <w:tcW w:w="1287" w:type="pct"/>
            <w:shd w:val="clear" w:color="auto" w:fill="auto"/>
            <w:vAlign w:val="center"/>
          </w:tcPr>
          <w:p w:rsidR="006F15C6" w:rsidRPr="00212B1D" w:rsidRDefault="006F15C6" w:rsidP="00BF4B9A">
            <w:pPr>
              <w:widowControl w:val="0"/>
              <w:autoSpaceDE w:val="0"/>
              <w:autoSpaceDN w:val="0"/>
              <w:ind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холодному</w:t>
            </w:r>
            <w:r w:rsidRPr="00212B1D">
              <w:rPr>
                <w:rFonts w:eastAsia="Calibri"/>
                <w:spacing w:val="1"/>
                <w:sz w:val="20"/>
                <w:szCs w:val="20"/>
              </w:rPr>
              <w:t xml:space="preserve"> </w:t>
            </w:r>
            <w:r w:rsidRPr="00212B1D">
              <w:rPr>
                <w:rFonts w:eastAsia="Calibri"/>
                <w:spacing w:val="-1"/>
                <w:sz w:val="20"/>
                <w:szCs w:val="20"/>
              </w:rPr>
              <w:t>водоснабжению,</w:t>
            </w:r>
          </w:p>
          <w:p w:rsidR="006F15C6" w:rsidRPr="00212B1D" w:rsidRDefault="006F15C6" w:rsidP="0004235D">
            <w:pPr>
              <w:widowControl w:val="0"/>
              <w:autoSpaceDE w:val="0"/>
              <w:autoSpaceDN w:val="0"/>
              <w:ind w:left="37" w:right="148"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pacing w:val="-1"/>
                <w:sz w:val="20"/>
                <w:szCs w:val="20"/>
              </w:rPr>
              <w:t>водоотведению</w:t>
            </w:r>
          </w:p>
        </w:tc>
        <w:tc>
          <w:tcPr>
            <w:tcW w:w="2571" w:type="pct"/>
            <w:shd w:val="clear" w:color="auto" w:fill="auto"/>
            <w:vAlign w:val="center"/>
          </w:tcPr>
          <w:p w:rsidR="00057D9F" w:rsidRDefault="006F15C6" w:rsidP="0004235D">
            <w:pPr>
              <w:widowControl w:val="0"/>
              <w:tabs>
                <w:tab w:val="left" w:pos="4104"/>
              </w:tabs>
              <w:autoSpaceDE w:val="0"/>
              <w:autoSpaceDN w:val="0"/>
              <w:ind w:left="135" w:right="135" w:firstLine="0"/>
              <w:jc w:val="center"/>
              <w:rPr>
                <w:rFonts w:eastAsia="Calibri"/>
                <w:spacing w:val="-2"/>
                <w:sz w:val="20"/>
                <w:szCs w:val="20"/>
              </w:rPr>
            </w:pPr>
            <w:r w:rsidRPr="00212B1D">
              <w:rPr>
                <w:rFonts w:eastAsia="Calibri"/>
                <w:sz w:val="20"/>
                <w:szCs w:val="20"/>
              </w:rPr>
              <w:t xml:space="preserve">Ладожская насосная станция </w:t>
            </w:r>
            <w:r w:rsidR="00C709E9">
              <w:rPr>
                <w:rFonts w:eastAsia="Calibri"/>
                <w:sz w:val="20"/>
                <w:szCs w:val="20"/>
              </w:rPr>
              <w:t>–</w:t>
            </w:r>
            <w:r w:rsidR="00C709E9" w:rsidRPr="00212B1D">
              <w:rPr>
                <w:rFonts w:eastAsia="Calibri"/>
                <w:sz w:val="20"/>
                <w:szCs w:val="20"/>
              </w:rPr>
              <w:t>Ладожский</w:t>
            </w:r>
            <w:r w:rsidR="00C709E9">
              <w:rPr>
                <w:rFonts w:eastAsia="Calibri"/>
                <w:sz w:val="20"/>
                <w:szCs w:val="20"/>
              </w:rPr>
              <w:t xml:space="preserve"> </w:t>
            </w:r>
            <w:r w:rsidR="00C709E9" w:rsidRPr="00C709E9">
              <w:rPr>
                <w:rFonts w:eastAsia="Calibri"/>
                <w:sz w:val="20"/>
                <w:szCs w:val="20"/>
              </w:rPr>
              <w:t>водовод</w:t>
            </w:r>
            <w:r w:rsidRPr="00C709E9">
              <w:rPr>
                <w:rFonts w:eastAsia="Calibri"/>
                <w:sz w:val="20"/>
                <w:szCs w:val="20"/>
              </w:rPr>
              <w:t xml:space="preserve"> </w:t>
            </w:r>
            <w:r w:rsidRPr="00212B1D">
              <w:rPr>
                <w:rFonts w:eastAsia="Calibri"/>
                <w:sz w:val="20"/>
                <w:szCs w:val="20"/>
              </w:rPr>
              <w:t>(через 7 муниципальных</w:t>
            </w:r>
            <w:r w:rsidRPr="00212B1D">
              <w:rPr>
                <w:rFonts w:eastAsia="Calibri"/>
                <w:spacing w:val="1"/>
                <w:sz w:val="20"/>
                <w:szCs w:val="20"/>
              </w:rPr>
              <w:t xml:space="preserve"> </w:t>
            </w:r>
            <w:r w:rsidRPr="00212B1D">
              <w:rPr>
                <w:rFonts w:eastAsia="Calibri"/>
                <w:sz w:val="20"/>
                <w:szCs w:val="20"/>
              </w:rPr>
              <w:t>образований)</w:t>
            </w:r>
            <w:r w:rsidRPr="00212B1D">
              <w:rPr>
                <w:rFonts w:eastAsia="Calibri"/>
                <w:spacing w:val="-2"/>
                <w:sz w:val="20"/>
                <w:szCs w:val="20"/>
              </w:rPr>
              <w:t xml:space="preserve"> </w:t>
            </w:r>
            <w:r w:rsidRPr="00212B1D">
              <w:rPr>
                <w:rFonts w:eastAsia="Calibri"/>
                <w:sz w:val="20"/>
                <w:szCs w:val="20"/>
              </w:rPr>
              <w:t>-</w:t>
            </w:r>
            <w:r w:rsidRPr="00212B1D">
              <w:rPr>
                <w:rFonts w:eastAsia="Calibri"/>
                <w:spacing w:val="-2"/>
                <w:sz w:val="20"/>
                <w:szCs w:val="20"/>
              </w:rPr>
              <w:t xml:space="preserve"> </w:t>
            </w:r>
            <w:r w:rsidRPr="00212B1D">
              <w:rPr>
                <w:rFonts w:eastAsia="Calibri"/>
                <w:sz w:val="20"/>
                <w:szCs w:val="20"/>
              </w:rPr>
              <w:t>ВОС</w:t>
            </w:r>
            <w:r w:rsidRPr="00212B1D">
              <w:rPr>
                <w:rFonts w:eastAsia="Calibri"/>
                <w:spacing w:val="-2"/>
                <w:sz w:val="20"/>
                <w:szCs w:val="20"/>
              </w:rPr>
              <w:t xml:space="preserve"> </w:t>
            </w:r>
          </w:p>
          <w:p w:rsidR="006F15C6" w:rsidRPr="00212B1D" w:rsidRDefault="006F15C6" w:rsidP="0004235D">
            <w:pPr>
              <w:widowControl w:val="0"/>
              <w:tabs>
                <w:tab w:val="left" w:pos="4104"/>
              </w:tabs>
              <w:autoSpaceDE w:val="0"/>
              <w:autoSpaceDN w:val="0"/>
              <w:ind w:left="135" w:right="135" w:firstLine="0"/>
              <w:jc w:val="center"/>
              <w:rPr>
                <w:rFonts w:eastAsia="Calibri"/>
                <w:sz w:val="20"/>
                <w:szCs w:val="20"/>
              </w:rPr>
            </w:pPr>
            <w:r w:rsidRPr="00212B1D">
              <w:rPr>
                <w:rFonts w:eastAsia="Calibri"/>
                <w:sz w:val="20"/>
                <w:szCs w:val="20"/>
              </w:rPr>
              <w:t>г.</w:t>
            </w:r>
            <w:r w:rsidRPr="00212B1D">
              <w:rPr>
                <w:rFonts w:eastAsia="Calibri"/>
                <w:spacing w:val="-2"/>
                <w:sz w:val="20"/>
                <w:szCs w:val="20"/>
              </w:rPr>
              <w:t xml:space="preserve"> </w:t>
            </w:r>
            <w:r w:rsidRPr="00212B1D">
              <w:rPr>
                <w:rFonts w:eastAsia="Calibri"/>
                <w:sz w:val="20"/>
                <w:szCs w:val="20"/>
              </w:rPr>
              <w:t>Всеволожска.</w:t>
            </w:r>
          </w:p>
        </w:tc>
      </w:tr>
      <w:tr w:rsidR="00546065" w:rsidRPr="00212B1D" w:rsidTr="00057D9F">
        <w:trPr>
          <w:trHeight w:val="20"/>
          <w:jc w:val="center"/>
        </w:trPr>
        <w:tc>
          <w:tcPr>
            <w:tcW w:w="212" w:type="pct"/>
            <w:shd w:val="clear" w:color="auto" w:fill="auto"/>
            <w:vAlign w:val="center"/>
          </w:tcPr>
          <w:p w:rsidR="00546065" w:rsidRPr="00212B1D" w:rsidRDefault="00546065" w:rsidP="00BF4B9A">
            <w:pPr>
              <w:widowControl w:val="0"/>
              <w:autoSpaceDE w:val="0"/>
              <w:autoSpaceDN w:val="0"/>
              <w:ind w:right="79" w:firstLine="0"/>
              <w:jc w:val="center"/>
              <w:rPr>
                <w:rFonts w:eastAsia="Calibri"/>
                <w:sz w:val="20"/>
                <w:szCs w:val="20"/>
              </w:rPr>
            </w:pPr>
            <w:r>
              <w:rPr>
                <w:rFonts w:eastAsia="Calibri"/>
                <w:sz w:val="20"/>
                <w:szCs w:val="20"/>
              </w:rPr>
              <w:t>3</w:t>
            </w:r>
          </w:p>
        </w:tc>
        <w:tc>
          <w:tcPr>
            <w:tcW w:w="930" w:type="pct"/>
            <w:shd w:val="clear" w:color="auto" w:fill="auto"/>
            <w:vAlign w:val="center"/>
          </w:tcPr>
          <w:p w:rsidR="00546065" w:rsidRPr="00212B1D" w:rsidRDefault="00546065" w:rsidP="00BF4B9A">
            <w:pPr>
              <w:widowControl w:val="0"/>
              <w:tabs>
                <w:tab w:val="left" w:pos="949"/>
              </w:tabs>
              <w:autoSpaceDE w:val="0"/>
              <w:autoSpaceDN w:val="0"/>
              <w:ind w:left="105" w:right="98" w:firstLine="0"/>
              <w:jc w:val="center"/>
              <w:rPr>
                <w:rFonts w:eastAsia="Calibri"/>
                <w:sz w:val="20"/>
                <w:szCs w:val="20"/>
              </w:rPr>
            </w:pPr>
            <w:r>
              <w:rPr>
                <w:rFonts w:eastAsia="Calibri"/>
                <w:sz w:val="20"/>
                <w:szCs w:val="20"/>
              </w:rPr>
              <w:t>ООО «Полар-Инвест»</w:t>
            </w:r>
          </w:p>
        </w:tc>
        <w:tc>
          <w:tcPr>
            <w:tcW w:w="1287" w:type="pct"/>
            <w:shd w:val="clear" w:color="auto" w:fill="auto"/>
            <w:vAlign w:val="center"/>
          </w:tcPr>
          <w:p w:rsidR="00546065" w:rsidRPr="00212B1D" w:rsidRDefault="00546065" w:rsidP="00546065">
            <w:pPr>
              <w:widowControl w:val="0"/>
              <w:autoSpaceDE w:val="0"/>
              <w:autoSpaceDN w:val="0"/>
              <w:ind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z w:val="20"/>
                <w:szCs w:val="20"/>
              </w:rPr>
              <w:t>холодному</w:t>
            </w:r>
            <w:r w:rsidRPr="00212B1D">
              <w:rPr>
                <w:rFonts w:eastAsia="Calibri"/>
                <w:spacing w:val="1"/>
                <w:sz w:val="20"/>
                <w:szCs w:val="20"/>
              </w:rPr>
              <w:t xml:space="preserve"> </w:t>
            </w:r>
            <w:r w:rsidRPr="00212B1D">
              <w:rPr>
                <w:rFonts w:eastAsia="Calibri"/>
                <w:spacing w:val="-1"/>
                <w:sz w:val="20"/>
                <w:szCs w:val="20"/>
              </w:rPr>
              <w:t>водоснабжению,</w:t>
            </w:r>
          </w:p>
          <w:p w:rsidR="00546065" w:rsidRPr="00212B1D" w:rsidRDefault="00546065" w:rsidP="00546065">
            <w:pPr>
              <w:widowControl w:val="0"/>
              <w:autoSpaceDE w:val="0"/>
              <w:autoSpaceDN w:val="0"/>
              <w:ind w:firstLine="0"/>
              <w:jc w:val="center"/>
              <w:rPr>
                <w:rFonts w:eastAsia="Calibri"/>
                <w:sz w:val="20"/>
                <w:szCs w:val="20"/>
              </w:rPr>
            </w:pPr>
            <w:r w:rsidRPr="00212B1D">
              <w:rPr>
                <w:rFonts w:eastAsia="Calibri"/>
                <w:sz w:val="20"/>
                <w:szCs w:val="20"/>
              </w:rPr>
              <w:t>услуги по</w:t>
            </w:r>
            <w:r w:rsidRPr="00212B1D">
              <w:rPr>
                <w:rFonts w:eastAsia="Calibri"/>
                <w:spacing w:val="1"/>
                <w:sz w:val="20"/>
                <w:szCs w:val="20"/>
              </w:rPr>
              <w:t xml:space="preserve"> </w:t>
            </w:r>
            <w:r w:rsidRPr="00212B1D">
              <w:rPr>
                <w:rFonts w:eastAsia="Calibri"/>
                <w:spacing w:val="-1"/>
                <w:sz w:val="20"/>
                <w:szCs w:val="20"/>
              </w:rPr>
              <w:t>водоотведению</w:t>
            </w:r>
          </w:p>
        </w:tc>
        <w:tc>
          <w:tcPr>
            <w:tcW w:w="2571" w:type="pct"/>
            <w:shd w:val="clear" w:color="auto" w:fill="auto"/>
            <w:vAlign w:val="center"/>
          </w:tcPr>
          <w:p w:rsidR="00546065" w:rsidRDefault="00546065" w:rsidP="00546065">
            <w:pPr>
              <w:widowControl w:val="0"/>
              <w:tabs>
                <w:tab w:val="left" w:pos="4104"/>
              </w:tabs>
              <w:autoSpaceDE w:val="0"/>
              <w:autoSpaceDN w:val="0"/>
              <w:ind w:left="135" w:right="135" w:firstLine="0"/>
              <w:jc w:val="center"/>
              <w:rPr>
                <w:rFonts w:eastAsia="Calibri"/>
                <w:sz w:val="20"/>
                <w:szCs w:val="20"/>
              </w:rPr>
            </w:pPr>
            <w:r>
              <w:rPr>
                <w:rFonts w:eastAsia="Calibri"/>
                <w:sz w:val="20"/>
                <w:szCs w:val="20"/>
              </w:rPr>
              <w:t>пос. Щёглово (торфопредприятие),</w:t>
            </w:r>
          </w:p>
          <w:p w:rsidR="00546065" w:rsidRPr="00212B1D" w:rsidRDefault="00546065" w:rsidP="00546065">
            <w:pPr>
              <w:widowControl w:val="0"/>
              <w:tabs>
                <w:tab w:val="left" w:pos="4104"/>
              </w:tabs>
              <w:autoSpaceDE w:val="0"/>
              <w:autoSpaceDN w:val="0"/>
              <w:ind w:left="135" w:right="135" w:firstLine="0"/>
              <w:jc w:val="center"/>
              <w:rPr>
                <w:rFonts w:eastAsia="Calibri"/>
                <w:sz w:val="20"/>
                <w:szCs w:val="20"/>
              </w:rPr>
            </w:pPr>
            <w:r>
              <w:rPr>
                <w:rFonts w:eastAsia="Calibri"/>
                <w:sz w:val="20"/>
                <w:szCs w:val="20"/>
              </w:rPr>
              <w:t>для юридических лиц</w:t>
            </w:r>
          </w:p>
        </w:tc>
      </w:tr>
    </w:tbl>
    <w:p w:rsidR="00BF4B9A" w:rsidRDefault="00BF4B9A" w:rsidP="00062E36">
      <w:pPr>
        <w:pStyle w:val="12"/>
      </w:pPr>
    </w:p>
    <w:p w:rsidR="00CF4665" w:rsidRDefault="00CF4665" w:rsidP="00CF4665">
      <w:pPr>
        <w:pStyle w:val="12"/>
      </w:pPr>
      <w:r>
        <w:t>ООО «Северо-Запад Инжиниринг» осуществляет холодное водоснабжение по «Ладожскому водоводу» находящемуся в г. Всеволожск ВОС МО «Город Всеволожск».</w:t>
      </w:r>
    </w:p>
    <w:p w:rsidR="000A6735" w:rsidRDefault="000A6735" w:rsidP="00062E36">
      <w:pPr>
        <w:pStyle w:val="12"/>
      </w:pPr>
    </w:p>
    <w:p w:rsidR="006F15C6" w:rsidRPr="006A49FD" w:rsidRDefault="006F15C6" w:rsidP="00062E36">
      <w:pPr>
        <w:pStyle w:val="12"/>
      </w:pPr>
      <w:r w:rsidRPr="006A49FD">
        <w:t xml:space="preserve">Первая эксплуатационная зона. </w:t>
      </w:r>
    </w:p>
    <w:p w:rsidR="006F15C6" w:rsidRDefault="006F15C6" w:rsidP="00062E36">
      <w:pPr>
        <w:pStyle w:val="12"/>
      </w:pPr>
      <w:r>
        <w:t xml:space="preserve">ОАО </w:t>
      </w:r>
      <w:r w:rsidR="001B48C4">
        <w:t>«</w:t>
      </w:r>
      <w:r>
        <w:t>Всеволожские тепловые сети</w:t>
      </w:r>
      <w:r w:rsidR="001B48C4">
        <w:t>»</w:t>
      </w:r>
      <w:r>
        <w:t xml:space="preserve"> осуществля</w:t>
      </w:r>
      <w:r w:rsidR="00D83A0F">
        <w:t>е</w:t>
      </w:r>
      <w:r>
        <w:t xml:space="preserve">т холодное водоснабжение от ВОС МО </w:t>
      </w:r>
      <w:r w:rsidR="001B48C4">
        <w:t>«</w:t>
      </w:r>
      <w:r>
        <w:t>Город Всеволожск</w:t>
      </w:r>
      <w:r w:rsidR="001B48C4">
        <w:t>»</w:t>
      </w:r>
      <w:r>
        <w:t xml:space="preserve"> до потребителей</w:t>
      </w:r>
      <w:r w:rsidR="00CD4DD9">
        <w:t>,</w:t>
      </w:r>
      <w:r>
        <w:t xml:space="preserve"> а также от УВС в промзоне </w:t>
      </w:r>
      <w:r w:rsidR="001B48C4">
        <w:t>«</w:t>
      </w:r>
      <w:r>
        <w:t>Кирпичный завод</w:t>
      </w:r>
      <w:r w:rsidR="001B48C4">
        <w:t>»</w:t>
      </w:r>
      <w:r>
        <w:t xml:space="preserve"> до потребителей и от ВУ в пос. Ковалёво до ГКНС </w:t>
      </w:r>
      <w:r w:rsidR="001B48C4">
        <w:t>«</w:t>
      </w:r>
      <w:r>
        <w:t>Ковалёво</w:t>
      </w:r>
      <w:r w:rsidR="001B48C4">
        <w:t>»</w:t>
      </w:r>
      <w:r>
        <w:t xml:space="preserve"> и от ВОС г. Всеволожск до ЖК </w:t>
      </w:r>
      <w:r w:rsidR="001B48C4">
        <w:t>«</w:t>
      </w:r>
      <w:r>
        <w:t>Мелодия</w:t>
      </w:r>
      <w:r w:rsidR="001B48C4">
        <w:t>»</w:t>
      </w:r>
      <w:r>
        <w:t xml:space="preserve">, ЖК </w:t>
      </w:r>
      <w:r w:rsidR="001B48C4">
        <w:t>«</w:t>
      </w:r>
      <w:r>
        <w:t>Румблово</w:t>
      </w:r>
      <w:r w:rsidR="001B48C4">
        <w:t>»</w:t>
      </w:r>
      <w:r>
        <w:t>.</w:t>
      </w:r>
    </w:p>
    <w:p w:rsidR="00EA61AC" w:rsidRDefault="00EA61AC" w:rsidP="00062E36">
      <w:pPr>
        <w:pStyle w:val="12"/>
      </w:pPr>
    </w:p>
    <w:p w:rsidR="006F15C6" w:rsidRDefault="006F15C6" w:rsidP="00062E36">
      <w:pPr>
        <w:pStyle w:val="12"/>
      </w:pPr>
      <w:r w:rsidRPr="006A49FD">
        <w:t xml:space="preserve">Вторая эксплуатационная зона. </w:t>
      </w:r>
    </w:p>
    <w:p w:rsidR="006F15C6" w:rsidRDefault="00CF4665" w:rsidP="00062E36">
      <w:pPr>
        <w:pStyle w:val="12"/>
      </w:pPr>
      <w:r>
        <w:t>ООО «Полар Инвест» приобретают воду питьевого качества у ОАО «Всеволожские тепловые сети», согласно договору холодного водоснабжения, для дальнейшей реализации потребителям пос. Щеглово (торфопредприятие)</w:t>
      </w:r>
      <w:r w:rsidR="006F15C6">
        <w:t>.</w:t>
      </w:r>
      <w:r>
        <w:t xml:space="preserve"> Потребителями являются только юридические лица.</w:t>
      </w:r>
    </w:p>
    <w:p w:rsidR="00E42B82" w:rsidRDefault="00E42B82" w:rsidP="00062E36">
      <w:pPr>
        <w:pStyle w:val="12"/>
      </w:pPr>
    </w:p>
    <w:p w:rsidR="00546065" w:rsidRDefault="00CF4665" w:rsidP="00062E36">
      <w:pPr>
        <w:pStyle w:val="12"/>
      </w:pPr>
      <w:r>
        <w:t>Рисунки эксплуатационных зон представлены ниже.</w:t>
      </w:r>
    </w:p>
    <w:p w:rsidR="005E500A" w:rsidRDefault="005E500A" w:rsidP="00062E36">
      <w:pPr>
        <w:pStyle w:val="12"/>
        <w:rPr>
          <w:b/>
        </w:rPr>
        <w:sectPr w:rsidR="005E500A" w:rsidSect="00EE0A3C">
          <w:pgSz w:w="11906" w:h="16838" w:code="9"/>
          <w:pgMar w:top="851" w:right="851" w:bottom="851" w:left="1134" w:header="709" w:footer="56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5E500A" w:rsidRDefault="005E500A" w:rsidP="00062E36">
      <w:pPr>
        <w:pStyle w:val="12"/>
        <w:rPr>
          <w:b/>
        </w:rPr>
      </w:pPr>
    </w:p>
    <w:p w:rsidR="006F15C6" w:rsidRPr="001A5D0F" w:rsidRDefault="00695B47" w:rsidP="00BF4B9A">
      <w:pPr>
        <w:pStyle w:val="12"/>
        <w:ind w:firstLine="0"/>
      </w:pPr>
      <w:r>
        <w:rPr>
          <w:noProof/>
          <w:lang w:eastAsia="ru-RU"/>
        </w:rPr>
        <w:drawing>
          <wp:inline distT="0" distB="0" distL="0" distR="0" wp14:anchorId="6F04DA49" wp14:editId="28372246">
            <wp:extent cx="8538344" cy="5617584"/>
            <wp:effectExtent l="0" t="0" r="0" b="254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92.168.0.1\obmen\Бегеза Эдуард Юрьевич (Эксплуатационная зона 11111).pn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8538344" cy="5617584"/>
                    </a:xfrm>
                    <a:prstGeom prst="rect">
                      <a:avLst/>
                    </a:prstGeom>
                    <a:noFill/>
                    <a:ln>
                      <a:noFill/>
                    </a:ln>
                  </pic:spPr>
                </pic:pic>
              </a:graphicData>
            </a:graphic>
          </wp:inline>
        </w:drawing>
      </w:r>
    </w:p>
    <w:p w:rsidR="00CF4665" w:rsidRDefault="006F15C6" w:rsidP="00AD6A14">
      <w:pPr>
        <w:pStyle w:val="a9"/>
        <w:sectPr w:rsidR="00CF4665" w:rsidSect="00EE0A3C">
          <w:pgSz w:w="16838" w:h="11906" w:orient="landscape" w:code="9"/>
          <w:pgMar w:top="851" w:right="851" w:bottom="851" w:left="1134" w:header="709" w:footer="56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BF4B9A">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16</w:t>
      </w:r>
      <w:r w:rsidR="00383E0E">
        <w:rPr>
          <w:noProof/>
        </w:rPr>
        <w:fldChar w:fldCharType="end"/>
      </w:r>
      <w:r w:rsidRPr="00BF4B9A">
        <w:t xml:space="preserve"> Эксплуатационная зона 1</w:t>
      </w:r>
    </w:p>
    <w:p w:rsidR="006F15C6" w:rsidRDefault="00CF4665" w:rsidP="00BF4B9A">
      <w:pPr>
        <w:keepNext/>
        <w:ind w:firstLine="0"/>
      </w:pPr>
      <w:r>
        <w:rPr>
          <w:noProof/>
          <w:lang w:eastAsia="ru-RU"/>
        </w:rPr>
        <w:drawing>
          <wp:inline distT="0" distB="0" distL="0" distR="0" wp14:anchorId="662AA5BA" wp14:editId="0D24C9A8">
            <wp:extent cx="6113721" cy="7683586"/>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Экспл зона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119562" cy="7690926"/>
                    </a:xfrm>
                    <a:prstGeom prst="rect">
                      <a:avLst/>
                    </a:prstGeom>
                  </pic:spPr>
                </pic:pic>
              </a:graphicData>
            </a:graphic>
          </wp:inline>
        </w:drawing>
      </w:r>
    </w:p>
    <w:p w:rsidR="006F15C6" w:rsidRPr="00CF4665" w:rsidRDefault="006F15C6" w:rsidP="00AD6A14">
      <w:pPr>
        <w:pStyle w:val="a9"/>
      </w:pPr>
      <w:r w:rsidRPr="00BF4B9A">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17</w:t>
      </w:r>
      <w:r w:rsidR="00383E0E">
        <w:rPr>
          <w:noProof/>
        </w:rPr>
        <w:fldChar w:fldCharType="end"/>
      </w:r>
      <w:r w:rsidRPr="00BF4B9A">
        <w:t xml:space="preserve"> Эксплуатационная зона 2</w:t>
      </w:r>
      <w:r w:rsidR="00CF4665" w:rsidRPr="00CF4665">
        <w:t xml:space="preserve"> (</w:t>
      </w:r>
      <w:r w:rsidR="00CF4665">
        <w:t>выделена оранжевым цветом)</w:t>
      </w:r>
    </w:p>
    <w:p w:rsidR="00BF4B9A" w:rsidRPr="00BF4B9A" w:rsidRDefault="00BF4B9A" w:rsidP="00BF4B9A"/>
    <w:p w:rsidR="006F15C6" w:rsidRDefault="006F15C6" w:rsidP="00062E36">
      <w:pPr>
        <w:pStyle w:val="12"/>
      </w:pPr>
      <w:r>
        <w:t xml:space="preserve">На территории г. Всеволожск, пос. </w:t>
      </w:r>
      <w:r w:rsidR="00C709E9">
        <w:t>Ковалёво проводится</w:t>
      </w:r>
      <w:r>
        <w:t xml:space="preserve"> реализация воды питьевого качества и горячие водоснабжение (ГВС). В пос. Шестой километр система централизованного ГВС отсутствует. </w:t>
      </w:r>
    </w:p>
    <w:p w:rsidR="00CF4665" w:rsidRDefault="006F15C6" w:rsidP="00062E36">
      <w:pPr>
        <w:pStyle w:val="12"/>
      </w:pPr>
      <w:r w:rsidRPr="00C5206C">
        <w:t>Источ</w:t>
      </w:r>
      <w:r>
        <w:t>ником хозяйственно-</w:t>
      </w:r>
      <w:r w:rsidRPr="00C5206C">
        <w:t>бытового водоснабжения</w:t>
      </w:r>
      <w:r>
        <w:t xml:space="preserve"> во всех населённых пунктах МО </w:t>
      </w:r>
      <w:r w:rsidR="001B48C4">
        <w:t>«</w:t>
      </w:r>
      <w:r>
        <w:t>Город Всеволожск</w:t>
      </w:r>
      <w:r w:rsidR="001B48C4">
        <w:t>»</w:t>
      </w:r>
      <w:r>
        <w:t xml:space="preserve"> является Ладожское озеро и река Нева</w:t>
      </w:r>
      <w:r w:rsidRPr="00C5206C">
        <w:t>.</w:t>
      </w:r>
    </w:p>
    <w:p w:rsidR="006F15C6" w:rsidRDefault="006F15C6" w:rsidP="00062E36">
      <w:pPr>
        <w:pStyle w:val="12"/>
      </w:pPr>
      <w:r>
        <w:t>Водонасосные станции находятся на ул. Межевая г. Всев</w:t>
      </w:r>
      <w:r w:rsidR="005173B9">
        <w:t>оложска, ул. Лен</w:t>
      </w:r>
      <w:r w:rsidR="00E4603D">
        <w:t>и</w:t>
      </w:r>
      <w:r w:rsidR="005173B9">
        <w:t>нградская д.19 г. Всеволожск и ул. Дорожная 9</w:t>
      </w:r>
      <w:r>
        <w:t xml:space="preserve"> г. Всеволожск.</w:t>
      </w:r>
    </w:p>
    <w:p w:rsidR="00CF4665" w:rsidRDefault="00CF4665" w:rsidP="00062E36">
      <w:pPr>
        <w:pStyle w:val="12"/>
      </w:pPr>
    </w:p>
    <w:p w:rsidR="00F16E62" w:rsidRDefault="00F16E62" w:rsidP="00AD6A14">
      <w:pPr>
        <w:pStyle w:val="a9"/>
      </w:pPr>
      <w:r w:rsidRPr="00F16E62">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17</w:t>
      </w:r>
      <w:r w:rsidR="00383E0E">
        <w:rPr>
          <w:noProof/>
        </w:rPr>
        <w:fldChar w:fldCharType="end"/>
      </w:r>
      <w:r w:rsidRPr="00F16E62">
        <w:t xml:space="preserve"> </w:t>
      </w:r>
      <w:r w:rsidRPr="00BF4B9A">
        <w:t>Общая характеристика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2580"/>
        <w:gridCol w:w="2730"/>
        <w:gridCol w:w="1227"/>
        <w:gridCol w:w="1954"/>
        <w:gridCol w:w="920"/>
      </w:tblGrid>
      <w:tr w:rsidR="006F15C6" w:rsidRPr="00CE0809" w:rsidTr="00057D9F">
        <w:trPr>
          <w:trHeight w:val="20"/>
          <w:tblHeader/>
        </w:trPr>
        <w:tc>
          <w:tcPr>
            <w:tcW w:w="257"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 п/п</w:t>
            </w:r>
          </w:p>
        </w:tc>
        <w:tc>
          <w:tcPr>
            <w:tcW w:w="1306"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Наименование</w:t>
            </w:r>
          </w:p>
        </w:tc>
        <w:tc>
          <w:tcPr>
            <w:tcW w:w="1382"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Адрес объекта</w:t>
            </w:r>
          </w:p>
        </w:tc>
        <w:tc>
          <w:tcPr>
            <w:tcW w:w="623"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Год ввода в экспл.</w:t>
            </w:r>
          </w:p>
        </w:tc>
        <w:tc>
          <w:tcPr>
            <w:tcW w:w="964" w:type="pct"/>
            <w:shd w:val="clear" w:color="auto" w:fill="auto"/>
            <w:vAlign w:val="center"/>
          </w:tcPr>
          <w:p w:rsidR="00F52DB8" w:rsidRDefault="00F52DB8" w:rsidP="00057D9F">
            <w:pPr>
              <w:ind w:firstLine="0"/>
              <w:jc w:val="center"/>
              <w:rPr>
                <w:rFonts w:eastAsia="Calibri"/>
                <w:sz w:val="20"/>
                <w:szCs w:val="20"/>
              </w:rPr>
            </w:pPr>
            <w:r>
              <w:rPr>
                <w:rFonts w:eastAsia="Calibri"/>
                <w:sz w:val="20"/>
                <w:szCs w:val="20"/>
              </w:rPr>
              <w:t>Факт.</w:t>
            </w:r>
          </w:p>
          <w:p w:rsidR="006F15C6" w:rsidRPr="00E8509B" w:rsidRDefault="00F52DB8" w:rsidP="00057D9F">
            <w:pPr>
              <w:ind w:firstLine="0"/>
              <w:jc w:val="center"/>
              <w:rPr>
                <w:rFonts w:eastAsia="Calibri"/>
                <w:sz w:val="20"/>
                <w:szCs w:val="20"/>
              </w:rPr>
            </w:pPr>
            <w:r>
              <w:rPr>
                <w:rFonts w:eastAsia="Calibri"/>
                <w:sz w:val="20"/>
                <w:szCs w:val="20"/>
              </w:rPr>
              <w:t>производительнос</w:t>
            </w:r>
            <w:r w:rsidR="006F15C6" w:rsidRPr="00E8509B">
              <w:rPr>
                <w:rFonts w:eastAsia="Calibri"/>
                <w:sz w:val="20"/>
                <w:szCs w:val="20"/>
              </w:rPr>
              <w:t>ть</w:t>
            </w:r>
          </w:p>
        </w:tc>
        <w:tc>
          <w:tcPr>
            <w:tcW w:w="469" w:type="pct"/>
            <w:shd w:val="clear" w:color="auto" w:fill="auto"/>
            <w:vAlign w:val="center"/>
          </w:tcPr>
          <w:p w:rsidR="006F15C6" w:rsidRPr="00E8509B" w:rsidRDefault="006F15C6" w:rsidP="00057D9F">
            <w:pPr>
              <w:ind w:firstLine="0"/>
              <w:jc w:val="center"/>
              <w:rPr>
                <w:rFonts w:eastAsia="Calibri"/>
                <w:sz w:val="20"/>
                <w:szCs w:val="20"/>
              </w:rPr>
            </w:pPr>
            <w:r w:rsidRPr="00E8509B">
              <w:rPr>
                <w:rFonts w:eastAsia="Calibri"/>
                <w:sz w:val="20"/>
                <w:szCs w:val="20"/>
              </w:rPr>
              <w:t>Напор, м.</w:t>
            </w:r>
          </w:p>
        </w:tc>
      </w:tr>
      <w:tr w:rsidR="006F15C6" w:rsidRPr="00CE0809" w:rsidTr="00057D9F">
        <w:trPr>
          <w:trHeight w:val="20"/>
        </w:trPr>
        <w:tc>
          <w:tcPr>
            <w:tcW w:w="257"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1</w:t>
            </w:r>
          </w:p>
        </w:tc>
        <w:tc>
          <w:tcPr>
            <w:tcW w:w="1306"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Ленинградская</w:t>
            </w:r>
            <w:r w:rsidR="001B48C4">
              <w:rPr>
                <w:rFonts w:eastAsia="Calibri"/>
                <w:sz w:val="20"/>
                <w:szCs w:val="20"/>
              </w:rPr>
              <w:t>»</w:t>
            </w:r>
          </w:p>
        </w:tc>
        <w:tc>
          <w:tcPr>
            <w:tcW w:w="1382"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ул. Ленинградская д. 19</w:t>
            </w:r>
          </w:p>
        </w:tc>
        <w:tc>
          <w:tcPr>
            <w:tcW w:w="623"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1995</w:t>
            </w:r>
          </w:p>
        </w:tc>
        <w:tc>
          <w:tcPr>
            <w:tcW w:w="964"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0,67</w:t>
            </w:r>
          </w:p>
        </w:tc>
        <w:tc>
          <w:tcPr>
            <w:tcW w:w="469"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43</w:t>
            </w:r>
          </w:p>
        </w:tc>
      </w:tr>
      <w:tr w:rsidR="006F15C6" w:rsidRPr="00CE0809" w:rsidTr="00057D9F">
        <w:trPr>
          <w:trHeight w:val="20"/>
        </w:trPr>
        <w:tc>
          <w:tcPr>
            <w:tcW w:w="257"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2</w:t>
            </w:r>
          </w:p>
        </w:tc>
        <w:tc>
          <w:tcPr>
            <w:tcW w:w="1306"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Межевая</w:t>
            </w:r>
            <w:r w:rsidR="001B48C4">
              <w:rPr>
                <w:rFonts w:eastAsia="Calibri"/>
                <w:sz w:val="20"/>
                <w:szCs w:val="20"/>
              </w:rPr>
              <w:t>»</w:t>
            </w:r>
          </w:p>
        </w:tc>
        <w:tc>
          <w:tcPr>
            <w:tcW w:w="1382"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ул. Межевая д. 18</w:t>
            </w:r>
          </w:p>
        </w:tc>
        <w:tc>
          <w:tcPr>
            <w:tcW w:w="623"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2005</w:t>
            </w:r>
          </w:p>
        </w:tc>
        <w:tc>
          <w:tcPr>
            <w:tcW w:w="964"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0,76</w:t>
            </w:r>
          </w:p>
        </w:tc>
        <w:tc>
          <w:tcPr>
            <w:tcW w:w="469" w:type="pct"/>
            <w:shd w:val="clear" w:color="auto" w:fill="auto"/>
            <w:vAlign w:val="center"/>
          </w:tcPr>
          <w:p w:rsidR="006F15C6" w:rsidRPr="004E1191" w:rsidRDefault="006F15C6" w:rsidP="00057D9F">
            <w:pPr>
              <w:ind w:firstLine="0"/>
              <w:jc w:val="center"/>
              <w:rPr>
                <w:rFonts w:eastAsia="Calibri"/>
                <w:sz w:val="20"/>
                <w:szCs w:val="20"/>
              </w:rPr>
            </w:pPr>
            <w:r w:rsidRPr="004E1191">
              <w:rPr>
                <w:rFonts w:eastAsia="Calibri"/>
                <w:sz w:val="20"/>
                <w:szCs w:val="20"/>
              </w:rPr>
              <w:t>32</w:t>
            </w:r>
          </w:p>
        </w:tc>
      </w:tr>
    </w:tbl>
    <w:p w:rsidR="006F15C6" w:rsidRPr="0075475B" w:rsidRDefault="006F15C6" w:rsidP="00AD6A14">
      <w:pPr>
        <w:pStyle w:val="0"/>
      </w:pPr>
    </w:p>
    <w:p w:rsidR="00F16E62" w:rsidRDefault="00F16E62" w:rsidP="00AD6A14">
      <w:pPr>
        <w:pStyle w:val="a9"/>
      </w:pPr>
      <w:r w:rsidRPr="00E83E0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18</w:t>
      </w:r>
      <w:r w:rsidR="00383E0E">
        <w:rPr>
          <w:noProof/>
        </w:rPr>
        <w:fldChar w:fldCharType="end"/>
      </w:r>
      <w:r w:rsidRPr="00F16E62">
        <w:t xml:space="preserve"> </w:t>
      </w:r>
      <w:r w:rsidRPr="00BF4B9A">
        <w:t>ВНС в здании ВОС, г.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8"/>
        <w:gridCol w:w="1505"/>
        <w:gridCol w:w="991"/>
        <w:gridCol w:w="993"/>
        <w:gridCol w:w="1560"/>
        <w:gridCol w:w="1542"/>
        <w:gridCol w:w="736"/>
        <w:gridCol w:w="1116"/>
      </w:tblGrid>
      <w:tr w:rsidR="006F15C6" w:rsidRPr="00B35A23" w:rsidTr="00057D9F">
        <w:trPr>
          <w:trHeight w:val="20"/>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Наименование объекта</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Адрес</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Тип станции</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Вид воды</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Установленная мощность, куб. м/час</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Подключённая нагрузка куб. м/час</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Износ %</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Дата ввода</w:t>
            </w:r>
          </w:p>
        </w:tc>
      </w:tr>
      <w:tr w:rsidR="006F15C6" w:rsidRPr="00400B3F" w:rsidTr="00057D9F">
        <w:trPr>
          <w:trHeight w:val="20"/>
        </w:trPr>
        <w:tc>
          <w:tcPr>
            <w:tcW w:w="74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ВНС в здании г. л корп. ВОС г. Всеволожск</w:t>
            </w:r>
          </w:p>
        </w:tc>
        <w:tc>
          <w:tcPr>
            <w:tcW w:w="759"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FA3643" w:rsidP="00057D9F">
            <w:pPr>
              <w:ind w:firstLine="0"/>
              <w:jc w:val="center"/>
              <w:rPr>
                <w:bCs/>
                <w:sz w:val="20"/>
                <w:szCs w:val="20"/>
              </w:rPr>
            </w:pPr>
            <w:r>
              <w:rPr>
                <w:bCs/>
                <w:sz w:val="20"/>
                <w:szCs w:val="20"/>
              </w:rPr>
              <w:t>г. Всеволожск</w:t>
            </w:r>
            <w:r w:rsidR="006F15C6" w:rsidRPr="00400B3F">
              <w:rPr>
                <w:bCs/>
                <w:sz w:val="20"/>
                <w:szCs w:val="20"/>
              </w:rPr>
              <w:t xml:space="preserve"> ул. Дорожная 9</w:t>
            </w:r>
          </w:p>
        </w:tc>
        <w:tc>
          <w:tcPr>
            <w:tcW w:w="500"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2 подъёма</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питьевая</w:t>
            </w:r>
          </w:p>
        </w:tc>
        <w:tc>
          <w:tcPr>
            <w:tcW w:w="787"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895,83</w:t>
            </w:r>
          </w:p>
        </w:tc>
        <w:tc>
          <w:tcPr>
            <w:tcW w:w="778"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919,14</w:t>
            </w:r>
          </w:p>
        </w:tc>
        <w:tc>
          <w:tcPr>
            <w:tcW w:w="371"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90</w:t>
            </w:r>
          </w:p>
        </w:tc>
        <w:tc>
          <w:tcPr>
            <w:tcW w:w="563" w:type="pct"/>
            <w:tcBorders>
              <w:top w:val="single" w:sz="4" w:space="0" w:color="auto"/>
              <w:left w:val="single" w:sz="4" w:space="0" w:color="auto"/>
              <w:bottom w:val="single" w:sz="4" w:space="0" w:color="auto"/>
              <w:right w:val="single" w:sz="4" w:space="0" w:color="auto"/>
            </w:tcBorders>
            <w:shd w:val="clear" w:color="auto" w:fill="auto"/>
            <w:vAlign w:val="center"/>
          </w:tcPr>
          <w:p w:rsidR="006F15C6" w:rsidRPr="00400B3F" w:rsidRDefault="006F15C6" w:rsidP="00057D9F">
            <w:pPr>
              <w:ind w:firstLine="0"/>
              <w:jc w:val="center"/>
              <w:rPr>
                <w:bCs/>
                <w:sz w:val="20"/>
                <w:szCs w:val="20"/>
              </w:rPr>
            </w:pPr>
            <w:r w:rsidRPr="00400B3F">
              <w:rPr>
                <w:bCs/>
                <w:sz w:val="20"/>
                <w:szCs w:val="20"/>
              </w:rPr>
              <w:t>01.01.1978</w:t>
            </w:r>
          </w:p>
        </w:tc>
      </w:tr>
    </w:tbl>
    <w:p w:rsidR="00414DC0" w:rsidRDefault="00414DC0" w:rsidP="00AD6A14">
      <w:pPr>
        <w:pStyle w:val="a9"/>
      </w:pPr>
    </w:p>
    <w:p w:rsidR="00F16E62" w:rsidRDefault="00F16E62" w:rsidP="00AD6A14">
      <w:pPr>
        <w:pStyle w:val="a9"/>
      </w:pPr>
      <w:r w:rsidRPr="00E83E0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19</w:t>
      </w:r>
      <w:r w:rsidR="00383E0E">
        <w:rPr>
          <w:noProof/>
        </w:rPr>
        <w:fldChar w:fldCharType="end"/>
      </w:r>
      <w:r w:rsidRPr="00F16E62">
        <w:t xml:space="preserve"> </w:t>
      </w:r>
      <w:r w:rsidRPr="00BF4B9A">
        <w:t>Характеристика основного</w:t>
      </w:r>
      <w:r w:rsidRPr="00BF4B9A">
        <w:rPr>
          <w:bCs/>
          <w:color w:val="000000"/>
        </w:rPr>
        <w:t xml:space="preserve"> </w:t>
      </w:r>
      <w:r w:rsidRPr="00BF4B9A">
        <w:rPr>
          <w:bCs/>
        </w:rPr>
        <w:t>оборудования</w:t>
      </w:r>
      <w:r w:rsidRPr="00BF4B9A">
        <w:t xml:space="preserve">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3"/>
        <w:gridCol w:w="2011"/>
        <w:gridCol w:w="1222"/>
        <w:gridCol w:w="976"/>
        <w:gridCol w:w="1362"/>
        <w:gridCol w:w="2042"/>
        <w:gridCol w:w="876"/>
        <w:gridCol w:w="829"/>
      </w:tblGrid>
      <w:tr w:rsidR="006F15C6" w:rsidRPr="00CE0809" w:rsidTr="00057D9F">
        <w:trPr>
          <w:trHeight w:val="20"/>
          <w:tblHeader/>
        </w:trPr>
        <w:tc>
          <w:tcPr>
            <w:tcW w:w="352" w:type="pct"/>
            <w:shd w:val="clear" w:color="auto" w:fill="auto"/>
            <w:vAlign w:val="center"/>
          </w:tcPr>
          <w:p w:rsidR="006F15C6" w:rsidRPr="00E8509B" w:rsidRDefault="006F15C6" w:rsidP="00057D9F">
            <w:pPr>
              <w:ind w:firstLine="0"/>
              <w:jc w:val="center"/>
              <w:rPr>
                <w:sz w:val="20"/>
                <w:szCs w:val="20"/>
              </w:rPr>
            </w:pPr>
            <w:r w:rsidRPr="00E8509B">
              <w:rPr>
                <w:sz w:val="20"/>
                <w:szCs w:val="20"/>
              </w:rPr>
              <w:t>№ п/п</w:t>
            </w:r>
          </w:p>
        </w:tc>
        <w:tc>
          <w:tcPr>
            <w:tcW w:w="1067" w:type="pct"/>
            <w:shd w:val="clear" w:color="auto" w:fill="auto"/>
            <w:vAlign w:val="center"/>
          </w:tcPr>
          <w:p w:rsidR="006F15C6" w:rsidRPr="00E8509B" w:rsidRDefault="006F15C6" w:rsidP="00057D9F">
            <w:pPr>
              <w:ind w:firstLine="0"/>
              <w:jc w:val="center"/>
              <w:rPr>
                <w:sz w:val="20"/>
                <w:szCs w:val="20"/>
              </w:rPr>
            </w:pPr>
            <w:r w:rsidRPr="00E8509B">
              <w:rPr>
                <w:sz w:val="20"/>
                <w:szCs w:val="20"/>
              </w:rPr>
              <w:t>Тип оборудования</w:t>
            </w:r>
          </w:p>
        </w:tc>
        <w:tc>
          <w:tcPr>
            <w:tcW w:w="669" w:type="pct"/>
            <w:shd w:val="clear" w:color="auto" w:fill="auto"/>
            <w:vAlign w:val="center"/>
          </w:tcPr>
          <w:p w:rsidR="006F15C6" w:rsidRPr="00E8509B" w:rsidRDefault="006F15C6" w:rsidP="00057D9F">
            <w:pPr>
              <w:ind w:firstLine="0"/>
              <w:jc w:val="center"/>
              <w:rPr>
                <w:sz w:val="20"/>
                <w:szCs w:val="20"/>
              </w:rPr>
            </w:pPr>
            <w:r w:rsidRPr="00E8509B">
              <w:rPr>
                <w:sz w:val="20"/>
                <w:szCs w:val="20"/>
              </w:rPr>
              <w:t>Марка</w:t>
            </w:r>
          </w:p>
        </w:tc>
        <w:tc>
          <w:tcPr>
            <w:tcW w:w="545" w:type="pct"/>
            <w:shd w:val="clear" w:color="auto" w:fill="auto"/>
            <w:vAlign w:val="center"/>
          </w:tcPr>
          <w:p w:rsidR="006F15C6" w:rsidRPr="00E8509B" w:rsidRDefault="006F15C6" w:rsidP="00057D9F">
            <w:pPr>
              <w:ind w:firstLine="0"/>
              <w:jc w:val="center"/>
              <w:rPr>
                <w:sz w:val="20"/>
                <w:szCs w:val="20"/>
              </w:rPr>
            </w:pPr>
            <w:r w:rsidRPr="00E8509B">
              <w:rPr>
                <w:sz w:val="20"/>
                <w:szCs w:val="20"/>
              </w:rPr>
              <w:t>Год ввода в экспл.</w:t>
            </w:r>
          </w:p>
        </w:tc>
        <w:tc>
          <w:tcPr>
            <w:tcW w:w="739" w:type="pct"/>
            <w:shd w:val="clear" w:color="auto" w:fill="auto"/>
            <w:vAlign w:val="center"/>
          </w:tcPr>
          <w:p w:rsidR="006F15C6" w:rsidRPr="00E8509B" w:rsidRDefault="006F15C6" w:rsidP="00057D9F">
            <w:pPr>
              <w:ind w:firstLine="0"/>
              <w:jc w:val="center"/>
              <w:rPr>
                <w:sz w:val="20"/>
                <w:szCs w:val="20"/>
              </w:rPr>
            </w:pPr>
            <w:r w:rsidRPr="00E8509B">
              <w:rPr>
                <w:sz w:val="20"/>
                <w:szCs w:val="20"/>
              </w:rPr>
              <w:t>Мощность двигателя, кВт</w:t>
            </w:r>
          </w:p>
        </w:tc>
        <w:tc>
          <w:tcPr>
            <w:tcW w:w="687" w:type="pct"/>
            <w:shd w:val="clear" w:color="auto" w:fill="auto"/>
            <w:vAlign w:val="center"/>
          </w:tcPr>
          <w:p w:rsidR="006F15C6" w:rsidRPr="00E8509B" w:rsidRDefault="00B37D8B" w:rsidP="00057D9F">
            <w:pPr>
              <w:ind w:firstLine="0"/>
              <w:jc w:val="center"/>
              <w:rPr>
                <w:sz w:val="20"/>
                <w:szCs w:val="20"/>
              </w:rPr>
            </w:pPr>
            <w:r>
              <w:rPr>
                <w:sz w:val="20"/>
                <w:szCs w:val="20"/>
              </w:rPr>
              <w:t>Производительнос</w:t>
            </w:r>
            <w:r w:rsidR="006F15C6" w:rsidRPr="00E8509B">
              <w:rPr>
                <w:sz w:val="20"/>
                <w:szCs w:val="20"/>
              </w:rPr>
              <w:t>ть, м</w:t>
            </w:r>
            <w:r w:rsidR="006F15C6" w:rsidRPr="00E8509B">
              <w:rPr>
                <w:sz w:val="20"/>
                <w:szCs w:val="20"/>
                <w:vertAlign w:val="superscript"/>
              </w:rPr>
              <w:t>3</w:t>
            </w:r>
            <w:r w:rsidR="006F15C6" w:rsidRPr="00E8509B">
              <w:rPr>
                <w:sz w:val="20"/>
                <w:szCs w:val="20"/>
              </w:rPr>
              <w:t>/ч.</w:t>
            </w:r>
          </w:p>
        </w:tc>
        <w:tc>
          <w:tcPr>
            <w:tcW w:w="494" w:type="pct"/>
            <w:shd w:val="clear" w:color="auto" w:fill="auto"/>
            <w:vAlign w:val="center"/>
          </w:tcPr>
          <w:p w:rsidR="006F15C6" w:rsidRPr="00E8509B" w:rsidRDefault="006F15C6" w:rsidP="00057D9F">
            <w:pPr>
              <w:ind w:firstLine="0"/>
              <w:jc w:val="center"/>
              <w:rPr>
                <w:sz w:val="20"/>
                <w:szCs w:val="20"/>
              </w:rPr>
            </w:pPr>
            <w:r w:rsidRPr="00E8509B">
              <w:rPr>
                <w:sz w:val="20"/>
                <w:szCs w:val="20"/>
              </w:rPr>
              <w:t>Напор, м.</w:t>
            </w:r>
          </w:p>
        </w:tc>
        <w:tc>
          <w:tcPr>
            <w:tcW w:w="447" w:type="pct"/>
            <w:shd w:val="clear" w:color="auto" w:fill="auto"/>
            <w:vAlign w:val="center"/>
          </w:tcPr>
          <w:p w:rsidR="006F15C6" w:rsidRPr="00E8509B" w:rsidRDefault="006F15C6" w:rsidP="00057D9F">
            <w:pPr>
              <w:ind w:firstLine="0"/>
              <w:jc w:val="center"/>
              <w:rPr>
                <w:sz w:val="20"/>
                <w:szCs w:val="20"/>
              </w:rPr>
            </w:pPr>
            <w:r w:rsidRPr="00E8509B">
              <w:rPr>
                <w:sz w:val="20"/>
                <w:szCs w:val="20"/>
              </w:rPr>
              <w:t>Число часов работы в году.</w:t>
            </w:r>
          </w:p>
        </w:tc>
      </w:tr>
      <w:tr w:rsidR="006F15C6" w:rsidRPr="00CE0809" w:rsidTr="00057D9F">
        <w:trPr>
          <w:trHeight w:val="20"/>
        </w:trPr>
        <w:tc>
          <w:tcPr>
            <w:tcW w:w="5000" w:type="pct"/>
            <w:gridSpan w:val="8"/>
            <w:shd w:val="clear" w:color="auto" w:fill="auto"/>
            <w:vAlign w:val="center"/>
          </w:tcPr>
          <w:p w:rsidR="006F15C6" w:rsidRPr="004E1191" w:rsidRDefault="006F15C6" w:rsidP="00057D9F">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Межевая</w:t>
            </w:r>
            <w:r w:rsidR="001B48C4">
              <w:rPr>
                <w:sz w:val="20"/>
                <w:szCs w:val="20"/>
              </w:rPr>
              <w:t>»</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1</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2</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3</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4</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6F15C6" w:rsidRPr="004E1191" w:rsidRDefault="006F15C6" w:rsidP="00057D9F">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6F15C6" w:rsidRPr="004E1191" w:rsidRDefault="006F15C6" w:rsidP="00057D9F">
            <w:pPr>
              <w:ind w:firstLine="0"/>
              <w:jc w:val="center"/>
              <w:rPr>
                <w:sz w:val="20"/>
                <w:szCs w:val="20"/>
              </w:rPr>
            </w:pPr>
            <w:r w:rsidRPr="004E1191">
              <w:rPr>
                <w:sz w:val="20"/>
                <w:szCs w:val="20"/>
              </w:rPr>
              <w:t>2011</w:t>
            </w:r>
          </w:p>
        </w:tc>
        <w:tc>
          <w:tcPr>
            <w:tcW w:w="739" w:type="pct"/>
            <w:shd w:val="clear" w:color="auto" w:fill="auto"/>
            <w:vAlign w:val="center"/>
          </w:tcPr>
          <w:p w:rsidR="006F15C6" w:rsidRPr="004E1191" w:rsidRDefault="006F15C6" w:rsidP="00057D9F">
            <w:pPr>
              <w:ind w:firstLine="0"/>
              <w:jc w:val="center"/>
              <w:rPr>
                <w:sz w:val="20"/>
                <w:szCs w:val="20"/>
              </w:rPr>
            </w:pPr>
            <w:r w:rsidRPr="004E1191">
              <w:rPr>
                <w:sz w:val="20"/>
                <w:szCs w:val="20"/>
              </w:rPr>
              <w:t>7,5</w:t>
            </w:r>
          </w:p>
        </w:tc>
        <w:tc>
          <w:tcPr>
            <w:tcW w:w="687" w:type="pct"/>
            <w:shd w:val="clear" w:color="auto" w:fill="auto"/>
            <w:vAlign w:val="center"/>
          </w:tcPr>
          <w:p w:rsidR="006F15C6" w:rsidRPr="004E1191" w:rsidRDefault="006F15C6" w:rsidP="00057D9F">
            <w:pPr>
              <w:ind w:firstLine="0"/>
              <w:jc w:val="center"/>
              <w:rPr>
                <w:sz w:val="20"/>
                <w:szCs w:val="20"/>
              </w:rPr>
            </w:pPr>
            <w:r w:rsidRPr="004E1191">
              <w:rPr>
                <w:sz w:val="20"/>
                <w:szCs w:val="20"/>
              </w:rPr>
              <w:t>32</w:t>
            </w:r>
          </w:p>
        </w:tc>
        <w:tc>
          <w:tcPr>
            <w:tcW w:w="494" w:type="pct"/>
            <w:shd w:val="clear" w:color="auto" w:fill="auto"/>
            <w:vAlign w:val="center"/>
          </w:tcPr>
          <w:p w:rsidR="006F15C6" w:rsidRPr="004E1191" w:rsidRDefault="006F15C6" w:rsidP="00057D9F">
            <w:pPr>
              <w:ind w:firstLine="0"/>
              <w:jc w:val="center"/>
              <w:rPr>
                <w:sz w:val="20"/>
                <w:szCs w:val="20"/>
              </w:rPr>
            </w:pPr>
            <w:r w:rsidRPr="004E1191">
              <w:rPr>
                <w:sz w:val="20"/>
                <w:szCs w:val="20"/>
              </w:rPr>
              <w:t>50</w:t>
            </w:r>
          </w:p>
        </w:tc>
        <w:tc>
          <w:tcPr>
            <w:tcW w:w="447" w:type="pct"/>
            <w:shd w:val="clear" w:color="auto" w:fill="auto"/>
            <w:vAlign w:val="center"/>
          </w:tcPr>
          <w:p w:rsidR="006F15C6" w:rsidRPr="004E1191" w:rsidRDefault="006F15C6" w:rsidP="00057D9F">
            <w:pPr>
              <w:ind w:firstLine="0"/>
              <w:jc w:val="center"/>
              <w:rPr>
                <w:sz w:val="20"/>
                <w:szCs w:val="20"/>
              </w:rPr>
            </w:pPr>
            <w:r w:rsidRPr="004E1191">
              <w:rPr>
                <w:sz w:val="20"/>
                <w:szCs w:val="20"/>
              </w:rPr>
              <w:t>4380</w:t>
            </w:r>
          </w:p>
        </w:tc>
      </w:tr>
      <w:tr w:rsidR="006F15C6" w:rsidRPr="00CE0809" w:rsidTr="00057D9F">
        <w:trPr>
          <w:trHeight w:val="20"/>
        </w:trPr>
        <w:tc>
          <w:tcPr>
            <w:tcW w:w="5000" w:type="pct"/>
            <w:gridSpan w:val="8"/>
            <w:shd w:val="clear" w:color="auto" w:fill="auto"/>
            <w:vAlign w:val="center"/>
          </w:tcPr>
          <w:p w:rsidR="006F15C6" w:rsidRPr="004E1191" w:rsidRDefault="006F15C6" w:rsidP="00057D9F">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Ленинградская</w:t>
            </w:r>
          </w:p>
        </w:tc>
      </w:tr>
      <w:tr w:rsidR="006F15C6" w:rsidRPr="00CE0809" w:rsidTr="00057D9F">
        <w:trPr>
          <w:trHeight w:val="20"/>
        </w:trPr>
        <w:tc>
          <w:tcPr>
            <w:tcW w:w="352" w:type="pct"/>
            <w:shd w:val="clear" w:color="auto" w:fill="auto"/>
            <w:vAlign w:val="center"/>
          </w:tcPr>
          <w:p w:rsidR="006F15C6" w:rsidRPr="004E1191" w:rsidRDefault="006F15C6" w:rsidP="00057D9F">
            <w:pPr>
              <w:ind w:firstLine="0"/>
              <w:jc w:val="center"/>
              <w:rPr>
                <w:sz w:val="20"/>
                <w:szCs w:val="20"/>
              </w:rPr>
            </w:pPr>
            <w:r w:rsidRPr="004E1191">
              <w:rPr>
                <w:sz w:val="20"/>
                <w:szCs w:val="20"/>
              </w:rPr>
              <w:t>5</w:t>
            </w:r>
          </w:p>
        </w:tc>
        <w:tc>
          <w:tcPr>
            <w:tcW w:w="1067" w:type="pct"/>
            <w:shd w:val="clear" w:color="auto" w:fill="auto"/>
            <w:vAlign w:val="center"/>
          </w:tcPr>
          <w:p w:rsidR="006F15C6" w:rsidRPr="004E1191" w:rsidRDefault="006F15C6" w:rsidP="00057D9F">
            <w:pPr>
              <w:ind w:firstLine="0"/>
              <w:jc w:val="center"/>
              <w:rPr>
                <w:sz w:val="20"/>
                <w:szCs w:val="20"/>
              </w:rPr>
            </w:pPr>
            <w:r w:rsidRPr="004E1191">
              <w:rPr>
                <w:sz w:val="20"/>
                <w:szCs w:val="20"/>
              </w:rPr>
              <w:t>Повысительная насосная установка (3 насоса)</w:t>
            </w:r>
          </w:p>
        </w:tc>
        <w:tc>
          <w:tcPr>
            <w:tcW w:w="669"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Grundfos Hydro Multi-E CRE</w:t>
            </w:r>
          </w:p>
        </w:tc>
        <w:tc>
          <w:tcPr>
            <w:tcW w:w="545"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2010</w:t>
            </w:r>
          </w:p>
        </w:tc>
        <w:tc>
          <w:tcPr>
            <w:tcW w:w="739"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1.1</w:t>
            </w:r>
          </w:p>
        </w:tc>
        <w:tc>
          <w:tcPr>
            <w:tcW w:w="687" w:type="pct"/>
            <w:shd w:val="clear" w:color="auto" w:fill="auto"/>
            <w:vAlign w:val="center"/>
          </w:tcPr>
          <w:p w:rsidR="006F15C6" w:rsidRPr="00B37D8B" w:rsidRDefault="006F15C6" w:rsidP="00057D9F">
            <w:pPr>
              <w:ind w:firstLine="0"/>
              <w:jc w:val="center"/>
              <w:rPr>
                <w:sz w:val="20"/>
                <w:szCs w:val="20"/>
              </w:rPr>
            </w:pPr>
            <w:r w:rsidRPr="004E1191">
              <w:rPr>
                <w:sz w:val="20"/>
                <w:szCs w:val="20"/>
                <w:lang w:val="en-US"/>
              </w:rPr>
              <w:t>43</w:t>
            </w:r>
            <w:r w:rsidR="00B37D8B">
              <w:rPr>
                <w:sz w:val="20"/>
                <w:szCs w:val="20"/>
              </w:rPr>
              <w:t xml:space="preserve"> (максимальная)</w:t>
            </w:r>
          </w:p>
        </w:tc>
        <w:tc>
          <w:tcPr>
            <w:tcW w:w="494"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w:t>
            </w:r>
          </w:p>
        </w:tc>
        <w:tc>
          <w:tcPr>
            <w:tcW w:w="447" w:type="pct"/>
            <w:shd w:val="clear" w:color="auto" w:fill="auto"/>
            <w:vAlign w:val="center"/>
          </w:tcPr>
          <w:p w:rsidR="006F15C6" w:rsidRPr="004E1191" w:rsidRDefault="006F15C6" w:rsidP="00057D9F">
            <w:pPr>
              <w:ind w:firstLine="0"/>
              <w:jc w:val="center"/>
              <w:rPr>
                <w:sz w:val="20"/>
                <w:szCs w:val="20"/>
                <w:lang w:val="en-US"/>
              </w:rPr>
            </w:pPr>
            <w:r w:rsidRPr="004E1191">
              <w:rPr>
                <w:sz w:val="20"/>
                <w:szCs w:val="20"/>
                <w:lang w:val="en-US"/>
              </w:rPr>
              <w:t>3197.4</w:t>
            </w:r>
          </w:p>
        </w:tc>
      </w:tr>
    </w:tbl>
    <w:p w:rsidR="006F15C6" w:rsidRDefault="006F15C6" w:rsidP="006F15C6"/>
    <w:p w:rsidR="006F15C6" w:rsidRDefault="006F15C6" w:rsidP="00BF4B9A">
      <w:pPr>
        <w:pStyle w:val="12"/>
        <w:ind w:firstLine="0"/>
      </w:pPr>
      <w:r w:rsidRPr="00B14E0A">
        <w:rPr>
          <w:noProof/>
          <w:lang w:eastAsia="ru-RU"/>
        </w:rPr>
        <w:drawing>
          <wp:inline distT="0" distB="0" distL="0" distR="0" wp14:anchorId="5758F9E3" wp14:editId="0B775ABA">
            <wp:extent cx="6172200" cy="5114925"/>
            <wp:effectExtent l="0" t="0" r="0" b="952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72200" cy="5114925"/>
                    </a:xfrm>
                    <a:prstGeom prst="rect">
                      <a:avLst/>
                    </a:prstGeom>
                    <a:noFill/>
                    <a:ln>
                      <a:noFill/>
                    </a:ln>
                  </pic:spPr>
                </pic:pic>
              </a:graphicData>
            </a:graphic>
          </wp:inline>
        </w:drawing>
      </w:r>
    </w:p>
    <w:p w:rsidR="006F15C6" w:rsidRDefault="006F15C6" w:rsidP="00062E36">
      <w:pPr>
        <w:pStyle w:val="12"/>
        <w:rPr>
          <w:b/>
        </w:rPr>
      </w:pPr>
      <w:r w:rsidRPr="00BF4B9A">
        <w:rPr>
          <w:b/>
        </w:rPr>
        <w:t xml:space="preserve">Рисунок </w:t>
      </w:r>
      <w:r w:rsidRPr="00BF4B9A">
        <w:rPr>
          <w:b/>
        </w:rPr>
        <w:fldChar w:fldCharType="begin"/>
      </w:r>
      <w:r w:rsidRPr="00BF4B9A">
        <w:rPr>
          <w:b/>
        </w:rPr>
        <w:instrText xml:space="preserve"> SEQ Рисунок \* ARABIC </w:instrText>
      </w:r>
      <w:r w:rsidRPr="00BF4B9A">
        <w:rPr>
          <w:b/>
        </w:rPr>
        <w:fldChar w:fldCharType="separate"/>
      </w:r>
      <w:r w:rsidR="00E02A4E">
        <w:rPr>
          <w:b/>
          <w:noProof/>
        </w:rPr>
        <w:t>18</w:t>
      </w:r>
      <w:r w:rsidRPr="00BF4B9A">
        <w:rPr>
          <w:b/>
        </w:rPr>
        <w:fldChar w:fldCharType="end"/>
      </w:r>
      <w:r w:rsidRPr="00BF4B9A">
        <w:rPr>
          <w:b/>
        </w:rPr>
        <w:t xml:space="preserve"> Однолинейная принципиальная схема</w:t>
      </w:r>
    </w:p>
    <w:p w:rsidR="00BF4B9A" w:rsidRPr="00BF4B9A" w:rsidRDefault="00BF4B9A" w:rsidP="00062E36">
      <w:pPr>
        <w:pStyle w:val="12"/>
        <w:rPr>
          <w:b/>
        </w:rPr>
      </w:pPr>
    </w:p>
    <w:p w:rsidR="006F15C6" w:rsidRPr="00C04AFB" w:rsidRDefault="006F15C6" w:rsidP="00062E36">
      <w:pPr>
        <w:pStyle w:val="12"/>
      </w:pPr>
      <w:r w:rsidRPr="00C04AFB">
        <w:t xml:space="preserve">ВНС </w:t>
      </w:r>
      <w:r w:rsidR="001B48C4">
        <w:t>«</w:t>
      </w:r>
      <w:r w:rsidRPr="00C04AFB">
        <w:t>Ленинградская, 19</w:t>
      </w:r>
      <w:r w:rsidR="001B48C4">
        <w:t>»</w:t>
      </w:r>
      <w:r w:rsidRPr="00C04AFB">
        <w:t xml:space="preserve"> - является водопрово</w:t>
      </w:r>
      <w:r w:rsidR="00F02321">
        <w:t>дной насосной станцией 2</w:t>
      </w:r>
      <w:r w:rsidRPr="00C04AFB">
        <w:t>-го подъема. ВНС расположена в г. Всеволожске между жил</w:t>
      </w:r>
      <w:r w:rsidR="005173B9">
        <w:t>ыми домами по ул. Ленинградской д. №19</w:t>
      </w:r>
      <w:r w:rsidRPr="00C04AFB">
        <w:t xml:space="preserve"> корп. 2 и корп. 3 и по трём тру</w:t>
      </w:r>
      <w:r w:rsidR="00CD4DD9">
        <w:t>бопроводам d-100 мм осуществляется</w:t>
      </w:r>
      <w:r w:rsidRPr="00C04AFB">
        <w:t xml:space="preserve"> водоснаб</w:t>
      </w:r>
      <w:r w:rsidR="005173B9">
        <w:t xml:space="preserve">жение </w:t>
      </w:r>
      <w:r w:rsidR="00C709E9">
        <w:t>домов: ул.</w:t>
      </w:r>
      <w:r w:rsidR="005173B9">
        <w:t xml:space="preserve"> </w:t>
      </w:r>
      <w:r w:rsidR="00C709E9">
        <w:t>Ленинградская д.</w:t>
      </w:r>
      <w:r w:rsidR="005173B9">
        <w:t>19</w:t>
      </w:r>
      <w:r w:rsidR="009B1BFF">
        <w:t xml:space="preserve"> корп. 1, ул. Ленинградская д.</w:t>
      </w:r>
      <w:r w:rsidR="005173B9">
        <w:t xml:space="preserve">19 корп. 2, ул. </w:t>
      </w:r>
      <w:r w:rsidR="00C709E9">
        <w:t>Ленинградская</w:t>
      </w:r>
      <w:r w:rsidR="00C709E9" w:rsidRPr="00C04AFB">
        <w:t xml:space="preserve"> д.</w:t>
      </w:r>
      <w:r w:rsidRPr="00C04AFB">
        <w:t>19 корп. 3.</w:t>
      </w:r>
    </w:p>
    <w:p w:rsidR="006F15C6" w:rsidRDefault="006F15C6" w:rsidP="00062E36">
      <w:pPr>
        <w:pStyle w:val="12"/>
      </w:pPr>
      <w:r w:rsidRPr="00C04AFB">
        <w:t>Проектная производительность станции – 0,67 тыс. м</w:t>
      </w:r>
      <w:r w:rsidRPr="00C04AFB">
        <w:rPr>
          <w:vertAlign w:val="superscript"/>
        </w:rPr>
        <w:t>3</w:t>
      </w:r>
      <w:r w:rsidRPr="00C04AFB">
        <w:t>/сут.</w:t>
      </w:r>
    </w:p>
    <w:p w:rsidR="006F15C6" w:rsidRPr="00C04AFB" w:rsidRDefault="006F15C6" w:rsidP="00062E36">
      <w:pPr>
        <w:pStyle w:val="12"/>
      </w:pPr>
      <w:r w:rsidRPr="00C04AFB">
        <w:t>Фактическая подача воды в часы максимального водоразбора – 672 м</w:t>
      </w:r>
      <w:r w:rsidRPr="00C04AFB">
        <w:rPr>
          <w:vertAlign w:val="superscript"/>
        </w:rPr>
        <w:t>3</w:t>
      </w:r>
      <w:r w:rsidRPr="00C04AFB">
        <w:t>/ сут.</w:t>
      </w:r>
    </w:p>
    <w:p w:rsidR="006F15C6" w:rsidRPr="00C04AFB" w:rsidRDefault="006F15C6" w:rsidP="00062E36">
      <w:pPr>
        <w:pStyle w:val="12"/>
      </w:pPr>
      <w:r w:rsidRPr="00C04AFB">
        <w:t xml:space="preserve">ВНС </w:t>
      </w:r>
      <w:r w:rsidR="001B48C4">
        <w:t>«</w:t>
      </w:r>
      <w:r w:rsidRPr="00C04AFB">
        <w:t>Межевая, 18</w:t>
      </w:r>
      <w:r w:rsidR="001B48C4">
        <w:t>»</w:t>
      </w:r>
      <w:r w:rsidRPr="00C04AFB">
        <w:t xml:space="preserve"> - является во</w:t>
      </w:r>
      <w:r w:rsidR="00F02321">
        <w:t>допроводной насосной станцией 2</w:t>
      </w:r>
      <w:r w:rsidRPr="00C04AFB">
        <w:t>-го подъема. ВНС расположена в г. Всеволожске</w:t>
      </w:r>
      <w:r w:rsidR="00F02321">
        <w:t>,</w:t>
      </w:r>
      <w:r w:rsidRPr="00C04AFB">
        <w:t xml:space="preserve"> в районе жилого дома №18 по ул. Межевой и по четырём тру</w:t>
      </w:r>
      <w:r w:rsidR="00CD4DD9">
        <w:t>бопроводам d-108 мм осуществляется</w:t>
      </w:r>
      <w:r w:rsidRPr="00C04AFB">
        <w:t xml:space="preserve"> водосн</w:t>
      </w:r>
      <w:r w:rsidR="005173B9">
        <w:t>абжение трех домов: ул. Межевая д. №18, Колтушское шоссе д. №96, Колтушское шоссе</w:t>
      </w:r>
      <w:r w:rsidRPr="00C04AFB">
        <w:t xml:space="preserve"> д. №98.</w:t>
      </w:r>
    </w:p>
    <w:p w:rsidR="006F15C6" w:rsidRDefault="006F15C6" w:rsidP="00062E36">
      <w:pPr>
        <w:pStyle w:val="12"/>
      </w:pPr>
      <w:r w:rsidRPr="00C04AFB">
        <w:t>Проектная производительность станции – 0,76 тыс. м</w:t>
      </w:r>
      <w:r w:rsidRPr="00C04AFB">
        <w:rPr>
          <w:vertAlign w:val="superscript"/>
        </w:rPr>
        <w:t>3</w:t>
      </w:r>
      <w:r w:rsidRPr="00C04AFB">
        <w:t>/сут.</w:t>
      </w:r>
    </w:p>
    <w:p w:rsidR="006F15C6" w:rsidRDefault="006F15C6" w:rsidP="00062E36">
      <w:pPr>
        <w:pStyle w:val="12"/>
      </w:pPr>
      <w:r w:rsidRPr="00C04AFB">
        <w:t>Фактическая подача воды в часы максимального водоразбора – 760 м</w:t>
      </w:r>
      <w:r w:rsidRPr="00C04AFB">
        <w:rPr>
          <w:vertAlign w:val="superscript"/>
        </w:rPr>
        <w:t>3</w:t>
      </w:r>
      <w:r w:rsidRPr="00C04AFB">
        <w:t>/ сут.</w:t>
      </w:r>
    </w:p>
    <w:p w:rsidR="00FA15EB" w:rsidRDefault="00FA15EB">
      <w:pPr>
        <w:spacing w:after="160" w:line="259" w:lineRule="auto"/>
        <w:ind w:firstLine="0"/>
      </w:pPr>
      <w:r>
        <w:br w:type="page"/>
      </w:r>
    </w:p>
    <w:p w:rsidR="002D2B65" w:rsidRDefault="007A1EC6" w:rsidP="002C28CA">
      <w:pPr>
        <w:pStyle w:val="3"/>
      </w:pPr>
      <w:bookmarkStart w:id="21" w:name="_Toc152704482"/>
      <w:r>
        <w:t>1.2</w:t>
      </w:r>
      <w:r w:rsidR="00E83E01">
        <w:t xml:space="preserve"> </w:t>
      </w:r>
      <w:r w:rsidR="002D2B65" w:rsidRPr="00A61B4D">
        <w:t xml:space="preserve">Описание территорий городского </w:t>
      </w:r>
      <w:r w:rsidR="00E4603D">
        <w:t>поселения</w:t>
      </w:r>
      <w:r w:rsidR="002D2B65" w:rsidRPr="00A61B4D">
        <w:t>, не охваченных централизованными системами водоснабжения.</w:t>
      </w:r>
      <w:bookmarkEnd w:id="21"/>
    </w:p>
    <w:p w:rsidR="002D2B65" w:rsidRDefault="002D2B65" w:rsidP="00062E36">
      <w:pPr>
        <w:pStyle w:val="12"/>
      </w:pPr>
      <w:r>
        <w:t xml:space="preserve">В МО </w:t>
      </w:r>
      <w:r w:rsidR="001B48C4">
        <w:t>«</w:t>
      </w:r>
      <w:r>
        <w:t>Город Всеволожск</w:t>
      </w:r>
      <w:r w:rsidR="001B48C4">
        <w:t>»</w:t>
      </w:r>
      <w:r w:rsidR="00CF4665">
        <w:t xml:space="preserve"> не охвачен</w:t>
      </w:r>
      <w:r>
        <w:t xml:space="preserve"> централизованн</w:t>
      </w:r>
      <w:r w:rsidR="00CF4665">
        <w:t>ой системой</w:t>
      </w:r>
      <w:r>
        <w:t xml:space="preserve"> водоснабжения </w:t>
      </w:r>
      <w:r>
        <w:rPr>
          <w:rStyle w:val="normal-c3"/>
        </w:rPr>
        <w:t>пос. Шестой километр</w:t>
      </w:r>
      <w:r w:rsidR="00A555E9">
        <w:rPr>
          <w:rStyle w:val="normal-c3"/>
        </w:rPr>
        <w:t>,</w:t>
      </w:r>
      <w:r w:rsidR="00A555E9" w:rsidRPr="00A555E9">
        <w:t xml:space="preserve"> </w:t>
      </w:r>
      <w:r w:rsidR="00A555E9">
        <w:t>часть улиц г. Всеволожск</w:t>
      </w:r>
      <w:r w:rsidR="00CF4665">
        <w:t>, а также население пос. Щёглово (торфопредприятие)</w:t>
      </w:r>
      <w:r w:rsidR="00A555E9">
        <w:rPr>
          <w:rStyle w:val="normal-c3"/>
        </w:rPr>
        <w:t xml:space="preserve">. </w:t>
      </w:r>
      <w:r>
        <w:t>Численность населения в данных населённых пунктах 58 ч</w:t>
      </w:r>
      <w:r w:rsidR="00A555E9">
        <w:t>еловек</w:t>
      </w:r>
      <w:r>
        <w:t xml:space="preserve">.      </w:t>
      </w:r>
    </w:p>
    <w:p w:rsidR="00F52DB8" w:rsidRPr="00B52E21" w:rsidRDefault="002D2B65" w:rsidP="00E4407D">
      <w:pPr>
        <w:pStyle w:val="12"/>
      </w:pPr>
      <w:r>
        <w:t>В таблице ниже представлены улицы</w:t>
      </w:r>
      <w:r w:rsidR="00A555E9">
        <w:t>,</w:t>
      </w:r>
      <w:r>
        <w:t xml:space="preserve"> на которых отсутствует центр</w:t>
      </w:r>
      <w:r w:rsidR="00E4407D">
        <w:t>ализованное водоснабжение. На да</w:t>
      </w:r>
      <w:r>
        <w:t>н</w:t>
      </w:r>
      <w:r w:rsidR="00E4407D">
        <w:t>ных улицах установлены колонки.</w:t>
      </w:r>
    </w:p>
    <w:p w:rsidR="00A179BA" w:rsidRDefault="00A179BA" w:rsidP="00AD6A14">
      <w:pPr>
        <w:pStyle w:val="a9"/>
      </w:pPr>
    </w:p>
    <w:p w:rsidR="00E83E01" w:rsidRDefault="00E83E01" w:rsidP="00AD6A14">
      <w:pPr>
        <w:pStyle w:val="a9"/>
      </w:pPr>
      <w:r w:rsidRPr="00E83E0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20</w:t>
      </w:r>
      <w:r w:rsidR="00383E0E">
        <w:rPr>
          <w:noProof/>
        </w:rPr>
        <w:fldChar w:fldCharType="end"/>
      </w:r>
      <w:r w:rsidRPr="00E83E01">
        <w:t xml:space="preserve"> </w:t>
      </w:r>
      <w:r w:rsidRPr="00BF4B9A">
        <w:t>Адреса абонентов в г. Всеволожск, не охваченных централизованным водоснабжением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3"/>
        <w:gridCol w:w="6414"/>
        <w:gridCol w:w="2434"/>
      </w:tblGrid>
      <w:tr w:rsidR="002D2B65" w:rsidRPr="00274B1E" w:rsidTr="00E83E01">
        <w:trPr>
          <w:trHeight w:val="20"/>
          <w:tblHeader/>
        </w:trPr>
        <w:tc>
          <w:tcPr>
            <w:tcW w:w="536" w:type="pct"/>
            <w:shd w:val="clear" w:color="auto" w:fill="auto"/>
            <w:vAlign w:val="center"/>
          </w:tcPr>
          <w:p w:rsidR="002D2B65" w:rsidRPr="00114C71" w:rsidRDefault="002D2B65" w:rsidP="00BF4B9A">
            <w:pPr>
              <w:ind w:firstLine="0"/>
              <w:jc w:val="center"/>
              <w:rPr>
                <w:sz w:val="20"/>
                <w:szCs w:val="20"/>
              </w:rPr>
            </w:pPr>
            <w:r w:rsidRPr="00114C71">
              <w:rPr>
                <w:sz w:val="20"/>
                <w:szCs w:val="20"/>
              </w:rPr>
              <w:t>№</w:t>
            </w:r>
          </w:p>
        </w:tc>
        <w:tc>
          <w:tcPr>
            <w:tcW w:w="3236" w:type="pct"/>
            <w:shd w:val="clear" w:color="auto" w:fill="auto"/>
            <w:vAlign w:val="center"/>
          </w:tcPr>
          <w:p w:rsidR="002D2B65" w:rsidRPr="00274B1E" w:rsidRDefault="002D2B65" w:rsidP="00F52DB8">
            <w:pPr>
              <w:ind w:firstLine="0"/>
              <w:jc w:val="center"/>
              <w:rPr>
                <w:sz w:val="20"/>
                <w:szCs w:val="20"/>
              </w:rPr>
            </w:pPr>
            <w:r w:rsidRPr="00274B1E">
              <w:rPr>
                <w:sz w:val="20"/>
                <w:szCs w:val="20"/>
              </w:rPr>
              <w:t>Адрес</w:t>
            </w:r>
          </w:p>
        </w:tc>
        <w:tc>
          <w:tcPr>
            <w:tcW w:w="1228" w:type="pct"/>
          </w:tcPr>
          <w:p w:rsidR="002D2B65" w:rsidRPr="00274B1E" w:rsidRDefault="002D2B65" w:rsidP="00BF4B9A">
            <w:pPr>
              <w:ind w:firstLine="0"/>
              <w:jc w:val="center"/>
              <w:rPr>
                <w:sz w:val="20"/>
                <w:szCs w:val="20"/>
              </w:rPr>
            </w:pPr>
            <w:r>
              <w:rPr>
                <w:sz w:val="20"/>
                <w:szCs w:val="20"/>
              </w:rPr>
              <w:t>Состояние колонки</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w:t>
            </w:r>
          </w:p>
        </w:tc>
        <w:tc>
          <w:tcPr>
            <w:tcW w:w="3236" w:type="pct"/>
            <w:shd w:val="clear" w:color="auto" w:fill="auto"/>
            <w:vAlign w:val="center"/>
          </w:tcPr>
          <w:p w:rsidR="002D2B65" w:rsidRPr="000D173B" w:rsidRDefault="005173B9" w:rsidP="005173B9">
            <w:pPr>
              <w:ind w:firstLine="0"/>
              <w:rPr>
                <w:sz w:val="20"/>
                <w:szCs w:val="20"/>
              </w:rPr>
            </w:pPr>
            <w:r>
              <w:rPr>
                <w:sz w:val="20"/>
                <w:szCs w:val="20"/>
              </w:rPr>
              <w:t>Дубовая</w:t>
            </w:r>
            <w:r w:rsidR="002D2B65" w:rsidRPr="000D173B">
              <w:rPr>
                <w:sz w:val="20"/>
                <w:szCs w:val="20"/>
              </w:rPr>
              <w:t xml:space="preserve"> д. 16</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w:t>
            </w:r>
          </w:p>
        </w:tc>
        <w:tc>
          <w:tcPr>
            <w:tcW w:w="3236" w:type="pct"/>
            <w:shd w:val="clear" w:color="auto" w:fill="auto"/>
            <w:vAlign w:val="center"/>
          </w:tcPr>
          <w:p w:rsidR="002D2B65" w:rsidRPr="000D173B" w:rsidRDefault="005173B9" w:rsidP="005173B9">
            <w:pPr>
              <w:ind w:firstLine="0"/>
              <w:rPr>
                <w:sz w:val="20"/>
                <w:szCs w:val="20"/>
              </w:rPr>
            </w:pPr>
            <w:r>
              <w:rPr>
                <w:sz w:val="20"/>
                <w:szCs w:val="20"/>
              </w:rPr>
              <w:t>Боровая</w:t>
            </w:r>
            <w:r w:rsidR="002D2B65" w:rsidRPr="000D173B">
              <w:rPr>
                <w:sz w:val="20"/>
                <w:szCs w:val="20"/>
              </w:rPr>
              <w:t xml:space="preserve"> 14-16</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w:t>
            </w:r>
          </w:p>
        </w:tc>
        <w:tc>
          <w:tcPr>
            <w:tcW w:w="3236" w:type="pct"/>
            <w:shd w:val="clear" w:color="auto" w:fill="auto"/>
            <w:vAlign w:val="center"/>
          </w:tcPr>
          <w:p w:rsidR="002D2B65" w:rsidRPr="000D173B" w:rsidRDefault="005173B9" w:rsidP="005173B9">
            <w:pPr>
              <w:ind w:firstLine="0"/>
              <w:rPr>
                <w:sz w:val="20"/>
                <w:szCs w:val="20"/>
              </w:rPr>
            </w:pPr>
            <w:r>
              <w:rPr>
                <w:sz w:val="20"/>
                <w:szCs w:val="20"/>
              </w:rPr>
              <w:t>Всеволожский пр.</w:t>
            </w:r>
            <w:r w:rsidR="002D2B65" w:rsidRPr="000D173B">
              <w:rPr>
                <w:sz w:val="20"/>
                <w:szCs w:val="20"/>
              </w:rPr>
              <w:t xml:space="preserve"> д. 15</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Всеволожский пр. д. 30</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Евграфова д. 11</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Евграфова д. 13</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Евграфова д. 62</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Крылова д. 94</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Колхозная д. 11</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Колхозная д. 16</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11</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Комсомола д. 64</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12</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Комсомольский пер. д. 17</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13</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Константиновская д. 28/1</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Константиновская/Варшавская</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Кочубеевская д. 9 (Парковая/Рябовская)</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Малый пр./3-я линия</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Марьинская д. 1</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Михайловская д. 35</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19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Новоладожская д. 48</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Павловская д. 50</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21</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Плоткина д. 48</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22</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Полевая д. 6</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23</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Почтовая д. 10</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Северная д. 37</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Советская д. 78</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Советская д. 121 (д. 100)</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Социалистическая д. 38</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Социалистическая д. 64</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29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Станционная д. 3</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Станционная д. 5</w:t>
            </w:r>
          </w:p>
        </w:tc>
        <w:tc>
          <w:tcPr>
            <w:tcW w:w="1228" w:type="pct"/>
          </w:tcPr>
          <w:p w:rsidR="002D2B65" w:rsidRPr="000D173B" w:rsidRDefault="002D2B65" w:rsidP="00BF4B9A">
            <w:pPr>
              <w:ind w:firstLine="0"/>
              <w:jc w:val="center"/>
              <w:rPr>
                <w:sz w:val="20"/>
                <w:szCs w:val="20"/>
              </w:rPr>
            </w:pPr>
            <w:r w:rsidRPr="000D173B">
              <w:rPr>
                <w:sz w:val="20"/>
                <w:szCs w:val="20"/>
              </w:rPr>
              <w:t>не работает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31</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Центральная д. 14</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32</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Чернышевского д. 45</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33</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Шевченко д. 12</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34</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Октябрьский пр. д. 37</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35</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Октябрьский пр. д. 192</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36</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пос. Ковалево</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37</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Окружная д. 21</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38</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Пермская д. 32</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39</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Некрасова д. 9</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shd w:val="clear" w:color="auto" w:fill="auto"/>
            <w:vAlign w:val="center"/>
          </w:tcPr>
          <w:p w:rsidR="002D2B65" w:rsidRPr="000D173B" w:rsidRDefault="002D2B65" w:rsidP="00BF4B9A">
            <w:pPr>
              <w:ind w:firstLine="0"/>
              <w:jc w:val="center"/>
              <w:rPr>
                <w:sz w:val="20"/>
                <w:szCs w:val="20"/>
              </w:rPr>
            </w:pPr>
            <w:r w:rsidRPr="000D173B">
              <w:rPr>
                <w:sz w:val="20"/>
                <w:szCs w:val="20"/>
              </w:rPr>
              <w:t>40</w:t>
            </w:r>
          </w:p>
        </w:tc>
        <w:tc>
          <w:tcPr>
            <w:tcW w:w="3236" w:type="pct"/>
            <w:shd w:val="clear" w:color="auto" w:fill="auto"/>
            <w:vAlign w:val="center"/>
          </w:tcPr>
          <w:p w:rsidR="002D2B65" w:rsidRPr="000D173B" w:rsidRDefault="002D2B65" w:rsidP="005173B9">
            <w:pPr>
              <w:ind w:firstLine="0"/>
              <w:rPr>
                <w:sz w:val="20"/>
                <w:szCs w:val="20"/>
              </w:rPr>
            </w:pPr>
            <w:r w:rsidRPr="000D173B">
              <w:rPr>
                <w:sz w:val="20"/>
                <w:szCs w:val="20"/>
              </w:rPr>
              <w:t>3-я линия/Большой пр.</w:t>
            </w:r>
          </w:p>
        </w:tc>
        <w:tc>
          <w:tcPr>
            <w:tcW w:w="1228" w:type="pct"/>
          </w:tcPr>
          <w:p w:rsidR="002D2B65" w:rsidRPr="000D173B" w:rsidRDefault="002D2B65" w:rsidP="00BF4B9A">
            <w:pPr>
              <w:ind w:firstLine="0"/>
              <w:jc w:val="center"/>
              <w:rPr>
                <w:sz w:val="20"/>
                <w:szCs w:val="20"/>
              </w:rPr>
            </w:pPr>
            <w:r w:rsidRPr="000D173B">
              <w:rPr>
                <w:sz w:val="20"/>
                <w:szCs w:val="20"/>
              </w:rPr>
              <w:t>рабочая</w:t>
            </w:r>
          </w:p>
        </w:tc>
      </w:tr>
      <w:tr w:rsidR="002D2B65" w:rsidRPr="000D173B" w:rsidTr="005173B9">
        <w:trPr>
          <w:trHeight w:val="20"/>
        </w:trPr>
        <w:tc>
          <w:tcPr>
            <w:tcW w:w="536" w:type="pct"/>
            <w:tcBorders>
              <w:bottom w:val="single" w:sz="4" w:space="0" w:color="auto"/>
            </w:tcBorders>
            <w:shd w:val="clear" w:color="auto" w:fill="auto"/>
            <w:vAlign w:val="center"/>
          </w:tcPr>
          <w:p w:rsidR="002D2B65" w:rsidRPr="000D173B" w:rsidRDefault="002D2B65" w:rsidP="00BF4B9A">
            <w:pPr>
              <w:ind w:firstLine="0"/>
              <w:jc w:val="center"/>
              <w:rPr>
                <w:sz w:val="20"/>
                <w:szCs w:val="20"/>
              </w:rPr>
            </w:pPr>
            <w:r w:rsidRPr="000D173B">
              <w:rPr>
                <w:sz w:val="20"/>
                <w:szCs w:val="20"/>
              </w:rPr>
              <w:t>41</w:t>
            </w:r>
          </w:p>
        </w:tc>
        <w:tc>
          <w:tcPr>
            <w:tcW w:w="3236" w:type="pct"/>
            <w:tcBorders>
              <w:bottom w:val="single" w:sz="4" w:space="0" w:color="auto"/>
            </w:tcBorders>
            <w:shd w:val="clear" w:color="auto" w:fill="auto"/>
            <w:vAlign w:val="center"/>
          </w:tcPr>
          <w:p w:rsidR="002D2B65" w:rsidRPr="000D173B" w:rsidRDefault="002D2B65" w:rsidP="005173B9">
            <w:pPr>
              <w:ind w:firstLine="0"/>
              <w:rPr>
                <w:sz w:val="20"/>
                <w:szCs w:val="20"/>
              </w:rPr>
            </w:pPr>
            <w:r w:rsidRPr="000D173B">
              <w:rPr>
                <w:sz w:val="20"/>
                <w:szCs w:val="20"/>
              </w:rPr>
              <w:t>Парковая д. 11</w:t>
            </w:r>
          </w:p>
        </w:tc>
        <w:tc>
          <w:tcPr>
            <w:tcW w:w="1228" w:type="pct"/>
          </w:tcPr>
          <w:p w:rsidR="002D2B65" w:rsidRPr="000D173B" w:rsidRDefault="002D2B65" w:rsidP="00BF4B9A">
            <w:pPr>
              <w:ind w:firstLine="0"/>
              <w:jc w:val="center"/>
              <w:rPr>
                <w:sz w:val="20"/>
                <w:szCs w:val="20"/>
              </w:rPr>
            </w:pPr>
            <w:r w:rsidRPr="000D173B">
              <w:rPr>
                <w:sz w:val="20"/>
                <w:szCs w:val="20"/>
              </w:rPr>
              <w:t>отсутствует</w:t>
            </w:r>
          </w:p>
        </w:tc>
      </w:tr>
    </w:tbl>
    <w:p w:rsidR="00414DC0" w:rsidRDefault="00414DC0" w:rsidP="00AD6A14">
      <w:pPr>
        <w:pStyle w:val="a9"/>
      </w:pPr>
    </w:p>
    <w:p w:rsidR="00414DC0" w:rsidRDefault="00414DC0">
      <w:pPr>
        <w:spacing w:after="160" w:line="259" w:lineRule="auto"/>
        <w:ind w:firstLine="0"/>
        <w:rPr>
          <w:i/>
          <w:iCs/>
          <w:color w:val="44546A" w:themeColor="text2"/>
          <w:sz w:val="18"/>
          <w:szCs w:val="18"/>
        </w:rPr>
      </w:pPr>
      <w:r>
        <w:br w:type="page"/>
      </w:r>
    </w:p>
    <w:p w:rsidR="00E83E01" w:rsidRDefault="00E83E01" w:rsidP="00AD6A14">
      <w:pPr>
        <w:pStyle w:val="a9"/>
      </w:pPr>
      <w:r w:rsidRPr="00E83E0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21</w:t>
      </w:r>
      <w:r w:rsidR="00383E0E">
        <w:rPr>
          <w:noProof/>
        </w:rPr>
        <w:fldChar w:fldCharType="end"/>
      </w:r>
      <w:r w:rsidRPr="00E83E01">
        <w:t xml:space="preserve"> </w:t>
      </w:r>
      <w:r w:rsidRPr="00BF4B9A">
        <w:t>Незарегистрированные колонки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
        <w:gridCol w:w="4351"/>
        <w:gridCol w:w="5116"/>
      </w:tblGrid>
      <w:tr w:rsidR="00E83E01" w:rsidRPr="000D173B" w:rsidTr="008A4BCF">
        <w:trPr>
          <w:trHeight w:val="20"/>
          <w:tblHeader/>
        </w:trPr>
        <w:tc>
          <w:tcPr>
            <w:tcW w:w="222" w:type="pct"/>
            <w:shd w:val="clear" w:color="auto" w:fill="auto"/>
            <w:vAlign w:val="center"/>
          </w:tcPr>
          <w:p w:rsidR="00E83E01" w:rsidRPr="00220E87" w:rsidRDefault="00E83E01" w:rsidP="00E83E01">
            <w:pPr>
              <w:spacing w:before="100" w:beforeAutospacing="1" w:after="100" w:afterAutospacing="1"/>
              <w:ind w:firstLine="0"/>
              <w:jc w:val="center"/>
              <w:rPr>
                <w:sz w:val="20"/>
                <w:szCs w:val="20"/>
              </w:rPr>
            </w:pPr>
            <w:r>
              <w:rPr>
                <w:sz w:val="20"/>
                <w:szCs w:val="20"/>
              </w:rPr>
              <w:t>№</w:t>
            </w:r>
          </w:p>
        </w:tc>
        <w:tc>
          <w:tcPr>
            <w:tcW w:w="4778" w:type="pct"/>
            <w:gridSpan w:val="2"/>
            <w:shd w:val="clear" w:color="auto" w:fill="auto"/>
            <w:vAlign w:val="center"/>
          </w:tcPr>
          <w:p w:rsidR="00E83E01" w:rsidRPr="00220E87" w:rsidRDefault="00E83E01" w:rsidP="00BF4B9A">
            <w:pPr>
              <w:spacing w:before="100" w:beforeAutospacing="1" w:after="100" w:afterAutospacing="1"/>
              <w:jc w:val="center"/>
              <w:rPr>
                <w:sz w:val="20"/>
                <w:szCs w:val="20"/>
              </w:rPr>
            </w:pPr>
            <w:r w:rsidRPr="00220E87">
              <w:rPr>
                <w:sz w:val="20"/>
                <w:szCs w:val="20"/>
              </w:rPr>
              <w:t>Незарегистрированные колонки (обнаруженные)</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1</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Комсомола д. 107</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отсутствует</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2</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Сергиевская д. 12</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демонтирована 07.06.2017 г.</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3</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Пушкинская д. 44</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отсутствует</w:t>
            </w:r>
          </w:p>
        </w:tc>
      </w:tr>
      <w:tr w:rsidR="002D2B65" w:rsidRPr="000D173B" w:rsidTr="008A4BCF">
        <w:trPr>
          <w:trHeight w:val="20"/>
        </w:trPr>
        <w:tc>
          <w:tcPr>
            <w:tcW w:w="224"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4</w:t>
            </w:r>
          </w:p>
        </w:tc>
        <w:tc>
          <w:tcPr>
            <w:tcW w:w="2195"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Пермская д. 1</w:t>
            </w:r>
          </w:p>
        </w:tc>
        <w:tc>
          <w:tcPr>
            <w:tcW w:w="2581" w:type="pct"/>
            <w:shd w:val="clear" w:color="auto" w:fill="auto"/>
            <w:vAlign w:val="center"/>
          </w:tcPr>
          <w:p w:rsidR="002D2B65" w:rsidRPr="000D173B" w:rsidRDefault="002D2B65" w:rsidP="00BF4B9A">
            <w:pPr>
              <w:spacing w:before="100" w:beforeAutospacing="1" w:after="100" w:afterAutospacing="1"/>
              <w:ind w:firstLine="0"/>
              <w:jc w:val="center"/>
              <w:rPr>
                <w:sz w:val="20"/>
                <w:szCs w:val="20"/>
              </w:rPr>
            </w:pPr>
            <w:r w:rsidRPr="000D173B">
              <w:rPr>
                <w:sz w:val="20"/>
                <w:szCs w:val="20"/>
              </w:rPr>
              <w:t>рабочая (без лиц. счета)</w:t>
            </w:r>
          </w:p>
        </w:tc>
      </w:tr>
    </w:tbl>
    <w:p w:rsidR="002D2B65" w:rsidRDefault="002D2B65" w:rsidP="00AD6A14">
      <w:pPr>
        <w:pStyle w:val="0"/>
        <w:rPr>
          <w:b/>
        </w:rPr>
      </w:pPr>
    </w:p>
    <w:p w:rsidR="002D2B65" w:rsidRDefault="002D2B65" w:rsidP="00AD6A14">
      <w:pPr>
        <w:pStyle w:val="0"/>
      </w:pPr>
      <w:r w:rsidRPr="00ED6F90">
        <w:rPr>
          <w:color w:val="000000"/>
        </w:rPr>
        <w:t>В гор</w:t>
      </w:r>
      <w:r w:rsidR="008A4BCF">
        <w:rPr>
          <w:color w:val="000000"/>
        </w:rPr>
        <w:t>оде Всеволожск, дома</w:t>
      </w:r>
      <w:r w:rsidRPr="00ED6F90">
        <w:rPr>
          <w:color w:val="000000"/>
        </w:rPr>
        <w:t xml:space="preserve">: Дубовая д.16, Боровая д. 14-16, </w:t>
      </w:r>
      <w:r w:rsidRPr="00ED6F90">
        <w:t>Евграфова д. 13, Евграфова д. 62, Комсомольский пер. д. 17, Константиновская д. 28/1, Малый пр./3-я линия Марьинская д. 1, Михайловская д. 35, Новоладожская д. 48, Павловская д. 50, Плоткина д. 48, Полевая д. 6, Почтовая д. 10, Социалистическая д. 38, Станционная д. 5, Центральная д. 14, Чернышевского д. 45, Шевченко д. 12, Октябрьский пр. д. 37, Парковая д. 11, Комсомола д. 107, Сергиевская д. 12, Пушкинская д. 44</w:t>
      </w:r>
      <w:r>
        <w:t xml:space="preserve"> переведены на централизованное водоснабжение.</w:t>
      </w:r>
    </w:p>
    <w:p w:rsidR="00BF4B9A" w:rsidRPr="00ED6F90" w:rsidRDefault="00BF4B9A" w:rsidP="00AD6A14">
      <w:pPr>
        <w:pStyle w:val="0"/>
      </w:pPr>
    </w:p>
    <w:p w:rsidR="00E83E01" w:rsidRDefault="00E83E01" w:rsidP="00AD6A14">
      <w:pPr>
        <w:pStyle w:val="a9"/>
      </w:pPr>
      <w:r w:rsidRPr="00E83E0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22</w:t>
      </w:r>
      <w:r w:rsidR="00383E0E">
        <w:rPr>
          <w:noProof/>
        </w:rPr>
        <w:fldChar w:fldCharType="end"/>
      </w:r>
      <w:r w:rsidRPr="00E83E01">
        <w:t xml:space="preserve"> </w:t>
      </w:r>
      <w:r w:rsidRPr="00414DC0">
        <w:t>Численность населения</w:t>
      </w:r>
      <w:r>
        <w:t xml:space="preserve"> МО «Город Всеволожск» на 202</w:t>
      </w:r>
      <w:r w:rsidR="00CF4665">
        <w:t>3</w:t>
      </w:r>
      <w:r>
        <w:t>г., которая не охвачена</w:t>
      </w:r>
      <w:r w:rsidRPr="00414DC0">
        <w:t xml:space="preserve"> централизованными системами водоснабжения</w:t>
      </w:r>
      <w:r>
        <w:t>.</w:t>
      </w:r>
    </w:p>
    <w:tbl>
      <w:tblPr>
        <w:tblW w:w="5022" w:type="pct"/>
        <w:jc w:val="center"/>
        <w:tblLook w:val="0000" w:firstRow="0" w:lastRow="0" w:firstColumn="0" w:lastColumn="0" w:noHBand="0" w:noVBand="0"/>
      </w:tblPr>
      <w:tblGrid>
        <w:gridCol w:w="790"/>
        <w:gridCol w:w="4585"/>
        <w:gridCol w:w="2296"/>
        <w:gridCol w:w="2284"/>
      </w:tblGrid>
      <w:tr w:rsidR="002D2B65" w:rsidRPr="00355FED" w:rsidTr="008A4BCF">
        <w:trPr>
          <w:trHeight w:val="20"/>
          <w:tblHeader/>
          <w:jc w:val="center"/>
        </w:trPr>
        <w:tc>
          <w:tcPr>
            <w:tcW w:w="39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E83E01" w:rsidRDefault="000D7C7B" w:rsidP="00AD6A14">
            <w:pPr>
              <w:pStyle w:val="0"/>
              <w:rPr>
                <w:lang w:eastAsia="ru-RU"/>
              </w:rPr>
            </w:pPr>
            <w:r>
              <w:rPr>
                <w:lang w:eastAsia="ru-RU"/>
              </w:rPr>
              <w:t xml:space="preserve"> </w:t>
            </w:r>
          </w:p>
        </w:tc>
        <w:tc>
          <w:tcPr>
            <w:tcW w:w="2303" w:type="pct"/>
            <w:tcBorders>
              <w:top w:val="single" w:sz="4" w:space="0" w:color="auto"/>
              <w:left w:val="nil"/>
              <w:bottom w:val="single" w:sz="4" w:space="0" w:color="auto"/>
              <w:right w:val="single" w:sz="4" w:space="0" w:color="auto"/>
            </w:tcBorders>
            <w:shd w:val="clear" w:color="auto" w:fill="auto"/>
            <w:vAlign w:val="center"/>
          </w:tcPr>
          <w:p w:rsidR="002D2B65" w:rsidRPr="00E83E01" w:rsidRDefault="002D2B65" w:rsidP="00AD6A14">
            <w:pPr>
              <w:pStyle w:val="0"/>
              <w:rPr>
                <w:lang w:eastAsia="ru-RU"/>
              </w:rPr>
            </w:pPr>
            <w:r w:rsidRPr="00E83E01">
              <w:rPr>
                <w:lang w:eastAsia="ru-RU"/>
              </w:rPr>
              <w:t>Населенный пункт</w:t>
            </w:r>
          </w:p>
        </w:tc>
        <w:tc>
          <w:tcPr>
            <w:tcW w:w="1153" w:type="pct"/>
            <w:tcBorders>
              <w:top w:val="single" w:sz="4" w:space="0" w:color="auto"/>
              <w:left w:val="nil"/>
              <w:bottom w:val="single" w:sz="4" w:space="0" w:color="auto"/>
              <w:right w:val="single" w:sz="4" w:space="0" w:color="auto"/>
            </w:tcBorders>
            <w:shd w:val="clear" w:color="auto" w:fill="auto"/>
            <w:vAlign w:val="center"/>
          </w:tcPr>
          <w:p w:rsidR="002D2B65" w:rsidRPr="00E83E01" w:rsidRDefault="002D2B65" w:rsidP="00AD6A14">
            <w:pPr>
              <w:pStyle w:val="0"/>
              <w:rPr>
                <w:lang w:eastAsia="ru-RU"/>
              </w:rPr>
            </w:pPr>
            <w:r w:rsidRPr="00E83E01">
              <w:rPr>
                <w:lang w:eastAsia="ru-RU"/>
              </w:rPr>
              <w:t>Итого, чел.</w:t>
            </w:r>
          </w:p>
        </w:tc>
        <w:tc>
          <w:tcPr>
            <w:tcW w:w="1147" w:type="pct"/>
            <w:tcBorders>
              <w:top w:val="single" w:sz="4" w:space="0" w:color="auto"/>
              <w:left w:val="nil"/>
              <w:bottom w:val="single" w:sz="4" w:space="0" w:color="auto"/>
              <w:right w:val="single" w:sz="4" w:space="0" w:color="auto"/>
            </w:tcBorders>
            <w:shd w:val="clear" w:color="auto" w:fill="auto"/>
            <w:vAlign w:val="center"/>
          </w:tcPr>
          <w:p w:rsidR="002D2B65" w:rsidRPr="00E83E01" w:rsidRDefault="002D2B65" w:rsidP="00AD6A14">
            <w:pPr>
              <w:pStyle w:val="0"/>
              <w:rPr>
                <w:lang w:eastAsia="ru-RU"/>
              </w:rPr>
            </w:pPr>
            <w:r w:rsidRPr="00E83E01">
              <w:rPr>
                <w:lang w:eastAsia="ru-RU"/>
              </w:rPr>
              <w:t>Доля охваченного населения, %</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1.1</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г. Всеволожск</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76439</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98,0</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2.1</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 xml:space="preserve">пос. Ковалёво </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360</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100,0</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2.2</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пос. Шестой километр</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50</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0</w:t>
            </w:r>
          </w:p>
        </w:tc>
      </w:tr>
      <w:tr w:rsidR="002D2B65" w:rsidRPr="00355FED" w:rsidTr="008A4BCF">
        <w:trPr>
          <w:trHeight w:val="20"/>
          <w:jc w:val="center"/>
        </w:trPr>
        <w:tc>
          <w:tcPr>
            <w:tcW w:w="397" w:type="pct"/>
            <w:tcBorders>
              <w:top w:val="nil"/>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2.3</w:t>
            </w:r>
          </w:p>
        </w:tc>
        <w:tc>
          <w:tcPr>
            <w:tcW w:w="230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пос. Щеглово</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8</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0</w:t>
            </w:r>
          </w:p>
        </w:tc>
      </w:tr>
      <w:tr w:rsidR="002D2B65" w:rsidRPr="00355FED" w:rsidTr="008A4BCF">
        <w:trPr>
          <w:trHeight w:val="20"/>
          <w:jc w:val="center"/>
        </w:trPr>
        <w:tc>
          <w:tcPr>
            <w:tcW w:w="27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D2B65" w:rsidRPr="00355FED" w:rsidRDefault="002D2B65" w:rsidP="00AD6A14">
            <w:pPr>
              <w:pStyle w:val="0"/>
              <w:rPr>
                <w:lang w:eastAsia="ru-RU"/>
              </w:rPr>
            </w:pPr>
            <w:r w:rsidRPr="00355FED">
              <w:rPr>
                <w:lang w:eastAsia="ru-RU"/>
              </w:rPr>
              <w:t>ИТОГО</w:t>
            </w:r>
          </w:p>
        </w:tc>
        <w:tc>
          <w:tcPr>
            <w:tcW w:w="1153"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pPr>
            <w:r w:rsidRPr="00355FED">
              <w:t>76857</w:t>
            </w:r>
          </w:p>
        </w:tc>
        <w:tc>
          <w:tcPr>
            <w:tcW w:w="1147" w:type="pct"/>
            <w:tcBorders>
              <w:top w:val="nil"/>
              <w:left w:val="nil"/>
              <w:bottom w:val="single" w:sz="4" w:space="0" w:color="auto"/>
              <w:right w:val="single" w:sz="4" w:space="0" w:color="auto"/>
            </w:tcBorders>
            <w:shd w:val="clear" w:color="auto" w:fill="auto"/>
            <w:vAlign w:val="center"/>
          </w:tcPr>
          <w:p w:rsidR="002D2B65" w:rsidRPr="00355FED" w:rsidRDefault="002D2B65" w:rsidP="00AD6A14">
            <w:pPr>
              <w:pStyle w:val="0"/>
            </w:pPr>
            <w:r w:rsidRPr="00355FED">
              <w:t>98,0</w:t>
            </w:r>
          </w:p>
        </w:tc>
      </w:tr>
    </w:tbl>
    <w:p w:rsidR="00BF4B9A" w:rsidRDefault="00BF4B9A" w:rsidP="00F52DB8">
      <w:pPr>
        <w:pStyle w:val="12"/>
      </w:pPr>
    </w:p>
    <w:p w:rsidR="002D2B65" w:rsidRPr="00355FED" w:rsidRDefault="002D2B65" w:rsidP="00F52DB8">
      <w:pPr>
        <w:pStyle w:val="12"/>
        <w:rPr>
          <w:highlight w:val="yellow"/>
        </w:rPr>
      </w:pPr>
      <w:r w:rsidRPr="00355FED">
        <w:t>Итого по предоставленным данным</w:t>
      </w:r>
      <w:r w:rsidR="00A555E9">
        <w:t>:</w:t>
      </w:r>
      <w:r w:rsidRPr="00355FED">
        <w:t xml:space="preserve"> централизованными системами водоснабжения охвачено 75328,22 человек, что составляет примерно 98 % от общей численности</w:t>
      </w:r>
      <w:r w:rsidR="00A555E9">
        <w:t xml:space="preserve"> населения</w:t>
      </w:r>
      <w:r w:rsidRPr="00355FED">
        <w:t xml:space="preserve"> МО </w:t>
      </w:r>
      <w:r w:rsidR="001B48C4">
        <w:t>«</w:t>
      </w:r>
      <w:r w:rsidRPr="00355FED">
        <w:t>Город Всеволожск</w:t>
      </w:r>
      <w:r w:rsidR="001B48C4">
        <w:t>»</w:t>
      </w:r>
      <w:r w:rsidRPr="00355FED">
        <w:t xml:space="preserve">. </w:t>
      </w:r>
    </w:p>
    <w:p w:rsidR="006F15C6" w:rsidRPr="006F15C6" w:rsidRDefault="006F15C6" w:rsidP="006F15C6"/>
    <w:p w:rsidR="006C028F" w:rsidRDefault="007A1EC6" w:rsidP="002C28CA">
      <w:pPr>
        <w:pStyle w:val="3"/>
      </w:pPr>
      <w:bookmarkStart w:id="22" w:name="_Toc152704483"/>
      <w:r>
        <w:t>1.3</w:t>
      </w:r>
      <w:r w:rsidRPr="007A1EC6">
        <w:t xml:space="preserve">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22"/>
    </w:p>
    <w:p w:rsidR="002D2B65" w:rsidRDefault="002D2B65" w:rsidP="00BF4B9A">
      <w:pPr>
        <w:pStyle w:val="12"/>
        <w:ind w:firstLine="708"/>
      </w:pPr>
      <w:r w:rsidRPr="00F62E57">
        <w:t xml:space="preserve">На территории </w:t>
      </w:r>
      <w:r>
        <w:t xml:space="preserve">МО </w:t>
      </w:r>
      <w:r w:rsidR="001B48C4">
        <w:t>«</w:t>
      </w:r>
      <w:r>
        <w:t>Город Всеволожск</w:t>
      </w:r>
      <w:r w:rsidR="001B48C4">
        <w:t>»</w:t>
      </w:r>
      <w:r w:rsidRPr="00F62E57">
        <w:t xml:space="preserve"> находится </w:t>
      </w:r>
      <w:r w:rsidR="00E42B82">
        <w:t>четыре</w:t>
      </w:r>
      <w:r w:rsidRPr="00F62E57">
        <w:t xml:space="preserve"> технологически</w:t>
      </w:r>
      <w:r w:rsidR="00A555E9">
        <w:t>е</w:t>
      </w:r>
      <w:r w:rsidRPr="00F62E57">
        <w:t xml:space="preserve"> зон</w:t>
      </w:r>
      <w:r w:rsidR="00A555E9">
        <w:t>ы</w:t>
      </w:r>
      <w:r w:rsidRPr="00F62E57">
        <w:t xml:space="preserve"> </w:t>
      </w:r>
      <w:r w:rsidR="00A555E9">
        <w:t>ц</w:t>
      </w:r>
      <w:r>
        <w:t xml:space="preserve">ентрализованного </w:t>
      </w:r>
      <w:r w:rsidRPr="00F62E57">
        <w:t>холодного водоснабжения</w:t>
      </w:r>
      <w:r w:rsidR="00A555E9">
        <w:t>:</w:t>
      </w:r>
      <w:r>
        <w:t xml:space="preserve"> 1 зона – г. </w:t>
      </w:r>
      <w:r w:rsidR="006408D6">
        <w:t>Всеволожск, 2</w:t>
      </w:r>
      <w:r w:rsidRPr="00F62E57">
        <w:t xml:space="preserve"> зон</w:t>
      </w:r>
      <w:r>
        <w:t>а</w:t>
      </w:r>
      <w:r w:rsidRPr="00F62E57">
        <w:t xml:space="preserve"> </w:t>
      </w:r>
      <w:r>
        <w:t xml:space="preserve">- пос. Ковалёво, 3 зона г. Всеволожск </w:t>
      </w:r>
      <w:r w:rsidR="001B48C4">
        <w:t>«</w:t>
      </w:r>
      <w:r>
        <w:t>Кирпичный завод</w:t>
      </w:r>
      <w:r w:rsidR="001B48C4">
        <w:t>»</w:t>
      </w:r>
      <w:r w:rsidR="00E42B82">
        <w:t>, 4 зона – пос. Щеглово (торфопредприятие)</w:t>
      </w:r>
    </w:p>
    <w:p w:rsidR="002D2B65" w:rsidRPr="00E83E01" w:rsidRDefault="002D2B65" w:rsidP="00062E36">
      <w:pPr>
        <w:pStyle w:val="12"/>
        <w:rPr>
          <w:i/>
        </w:rPr>
      </w:pPr>
      <w:r w:rsidRPr="00E83E01">
        <w:rPr>
          <w:i/>
        </w:rPr>
        <w:t>г. Всеволожск</w:t>
      </w:r>
    </w:p>
    <w:p w:rsidR="00A555E9" w:rsidRDefault="002D2B65" w:rsidP="007A1EC6">
      <w:pPr>
        <w:pStyle w:val="12"/>
      </w:pPr>
      <w:r w:rsidRPr="003F2DA0">
        <w:t xml:space="preserve">Первая технологическая зона охватывает центральную части г. Всеволожска и его микрорайоны. Вода в первую технологическую </w:t>
      </w:r>
      <w:r w:rsidR="00A555E9">
        <w:t>зону поступает из</w:t>
      </w:r>
      <w:r w:rsidRPr="003F2DA0">
        <w:t xml:space="preserve"> д. Кошкино по </w:t>
      </w:r>
      <w:r w:rsidR="001B48C4">
        <w:t>«</w:t>
      </w:r>
      <w:r w:rsidRPr="003F2DA0">
        <w:t>Ладожскому водоводу</w:t>
      </w:r>
      <w:r w:rsidR="001B48C4">
        <w:t>»</w:t>
      </w:r>
      <w:r w:rsidRPr="003F2DA0">
        <w:t xml:space="preserve"> на водоочистные сооружения</w:t>
      </w:r>
      <w:r w:rsidR="00A62578">
        <w:t>,</w:t>
      </w:r>
      <w:r w:rsidRPr="003F2DA0">
        <w:t xml:space="preserve"> которые расположены в г. Всеволожск на ул. Дорожная.</w:t>
      </w:r>
    </w:p>
    <w:p w:rsidR="002D2B65" w:rsidRPr="00E83E01" w:rsidRDefault="002D2B65" w:rsidP="00436CFF">
      <w:pPr>
        <w:pStyle w:val="12"/>
        <w:rPr>
          <w:i/>
          <w:highlight w:val="yellow"/>
        </w:rPr>
      </w:pPr>
      <w:r w:rsidRPr="00E83E01">
        <w:rPr>
          <w:i/>
        </w:rPr>
        <w:t xml:space="preserve">пос. Ковалёво </w:t>
      </w:r>
    </w:p>
    <w:p w:rsidR="002D2B65" w:rsidRPr="00ED76E2" w:rsidRDefault="002D2B65" w:rsidP="00436CFF">
      <w:pPr>
        <w:pStyle w:val="12"/>
      </w:pPr>
      <w:r>
        <w:t>Вторая технологическая зона находится в пос. Ковалёво</w:t>
      </w:r>
      <w:r w:rsidRPr="00E90735">
        <w:rPr>
          <w:lang w:val="x-none"/>
        </w:rPr>
        <w:t>.</w:t>
      </w:r>
      <w:r>
        <w:t xml:space="preserve"> В зоне </w:t>
      </w:r>
      <w:r w:rsidR="00353EA6">
        <w:t>балансовой принадлежности</w:t>
      </w:r>
      <w:r>
        <w:t xml:space="preserve"> на границе МО </w:t>
      </w:r>
      <w:r w:rsidR="001B48C4">
        <w:t>«</w:t>
      </w:r>
      <w:r>
        <w:t>Город Всеволожск</w:t>
      </w:r>
      <w:r w:rsidR="001B48C4">
        <w:t>»</w:t>
      </w:r>
      <w:r>
        <w:t xml:space="preserve"> вода поступает через сети ОАО </w:t>
      </w:r>
      <w:r w:rsidR="001B48C4">
        <w:t>«</w:t>
      </w:r>
      <w:r>
        <w:t>Всеволожские тепловые сети</w:t>
      </w:r>
      <w:r w:rsidR="001B48C4">
        <w:t>»</w:t>
      </w:r>
      <w:r>
        <w:t xml:space="preserve"> к абонентам в пос. Ковалёво. </w:t>
      </w:r>
    </w:p>
    <w:p w:rsidR="002D2B65" w:rsidRPr="00E42B82" w:rsidRDefault="002D2B65" w:rsidP="00436CFF">
      <w:pPr>
        <w:pStyle w:val="12"/>
        <w:rPr>
          <w:i/>
        </w:rPr>
      </w:pPr>
      <w:r w:rsidRPr="00E83E01">
        <w:rPr>
          <w:i/>
        </w:rPr>
        <w:t xml:space="preserve">г. Всеволожск </w:t>
      </w:r>
      <w:r w:rsidR="001B48C4" w:rsidRPr="00E83E01">
        <w:rPr>
          <w:i/>
        </w:rPr>
        <w:t>«</w:t>
      </w:r>
      <w:r w:rsidRPr="00E83E01">
        <w:rPr>
          <w:i/>
        </w:rPr>
        <w:t>Кирпичный завод</w:t>
      </w:r>
      <w:r w:rsidR="001B48C4" w:rsidRPr="00E83E01">
        <w:rPr>
          <w:i/>
        </w:rPr>
        <w:t>»</w:t>
      </w:r>
      <w:r w:rsidR="00E42B82">
        <w:rPr>
          <w:i/>
        </w:rPr>
        <w:t>, пос. Щеглово (торфопредприятие)</w:t>
      </w:r>
    </w:p>
    <w:p w:rsidR="00E42B82" w:rsidRDefault="002D2B65" w:rsidP="00436CFF">
      <w:pPr>
        <w:pStyle w:val="12"/>
      </w:pPr>
      <w:r>
        <w:t>Третья технологическая зона на</w:t>
      </w:r>
      <w:r w:rsidR="00A555E9">
        <w:t xml:space="preserve">ходится в производственной зоне </w:t>
      </w:r>
      <w:r>
        <w:t xml:space="preserve">г. Всеволожск </w:t>
      </w:r>
      <w:r w:rsidR="001B48C4">
        <w:t>«</w:t>
      </w:r>
      <w:r>
        <w:t>Кирпичный завод</w:t>
      </w:r>
      <w:r w:rsidR="001B48C4">
        <w:t>»</w:t>
      </w:r>
      <w:r>
        <w:t>.</w:t>
      </w:r>
    </w:p>
    <w:p w:rsidR="002D2B65" w:rsidRDefault="00E42B82" w:rsidP="00436CFF">
      <w:pPr>
        <w:pStyle w:val="12"/>
        <w:rPr>
          <w:i/>
        </w:rPr>
      </w:pPr>
      <w:r>
        <w:rPr>
          <w:i/>
        </w:rPr>
        <w:t>пос. Щеглово (торфопредприятие)</w:t>
      </w:r>
    </w:p>
    <w:p w:rsidR="00E42B82" w:rsidRPr="00E42B82" w:rsidRDefault="00E42B82" w:rsidP="00E42B82">
      <w:pPr>
        <w:pStyle w:val="12"/>
      </w:pPr>
      <w:r w:rsidRPr="00E42B82">
        <w:t>В данной зоне эксплуатирующей организацией является ООО «Полар Инвест». Потребителями являются только юридические лица.</w:t>
      </w:r>
    </w:p>
    <w:p w:rsidR="00E42B82" w:rsidRDefault="00E42B82" w:rsidP="00436CFF">
      <w:pPr>
        <w:pStyle w:val="12"/>
      </w:pPr>
    </w:p>
    <w:p w:rsidR="002D2B65" w:rsidRPr="00EF463B" w:rsidRDefault="00695B47" w:rsidP="00EF463B">
      <w:pPr>
        <w:suppressAutoHyphens/>
        <w:ind w:firstLine="0"/>
        <w:rPr>
          <w:rStyle w:val="aa"/>
        </w:rPr>
      </w:pPr>
      <w:r>
        <w:rPr>
          <w:b/>
          <w:noProof/>
          <w:szCs w:val="24"/>
          <w:lang w:eastAsia="ru-RU"/>
        </w:rPr>
        <w:drawing>
          <wp:inline distT="0" distB="0" distL="0" distR="0" wp14:anchorId="7CE03C33" wp14:editId="41727E4B">
            <wp:extent cx="6315739" cy="4714875"/>
            <wp:effectExtent l="0" t="0" r="8890" b="0"/>
            <wp:docPr id="30" name="Рисунок 30" descr="\\192.168.0.1\obmen\Бегеза Эдард Юрьевич (Технологическая зона 11111) 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92.168.0.1\obmen\Бегеза Эдард Юрьевич (Технологическая зона 11111) 1111.png"/>
                    <pic:cNvPicPr>
                      <a:picLocks noChangeAspect="1" noChangeArrowheads="1"/>
                    </pic:cNvPicPr>
                  </pic:nvPicPr>
                  <pic:blipFill rotWithShape="1">
                    <a:blip r:embed="rId32">
                      <a:extLst>
                        <a:ext uri="{28A0092B-C50C-407E-A947-70E740481C1C}">
                          <a14:useLocalDpi xmlns:a14="http://schemas.microsoft.com/office/drawing/2010/main" val="0"/>
                        </a:ext>
                      </a:extLst>
                    </a:blip>
                    <a:srcRect r="8289"/>
                    <a:stretch/>
                  </pic:blipFill>
                  <pic:spPr bwMode="auto">
                    <a:xfrm>
                      <a:off x="0" y="0"/>
                      <a:ext cx="6315739" cy="4714875"/>
                    </a:xfrm>
                    <a:prstGeom prst="rect">
                      <a:avLst/>
                    </a:prstGeom>
                    <a:noFill/>
                    <a:ln>
                      <a:noFill/>
                    </a:ln>
                    <a:extLst>
                      <a:ext uri="{53640926-AAD7-44D8-BBD7-CCE9431645EC}">
                        <a14:shadowObscured xmlns:a14="http://schemas.microsoft.com/office/drawing/2010/main"/>
                      </a:ext>
                    </a:extLst>
                  </pic:spPr>
                </pic:pic>
              </a:graphicData>
            </a:graphic>
          </wp:inline>
        </w:drawing>
      </w:r>
      <w:r w:rsidR="002D2B65" w:rsidRPr="00EF463B">
        <w:rPr>
          <w:rStyle w:val="aa"/>
        </w:rPr>
        <w:t xml:space="preserve">Рисунок </w:t>
      </w:r>
      <w:r w:rsidR="002D2B65" w:rsidRPr="00EF463B">
        <w:rPr>
          <w:rStyle w:val="aa"/>
        </w:rPr>
        <w:fldChar w:fldCharType="begin"/>
      </w:r>
      <w:r w:rsidR="002D2B65" w:rsidRPr="00EF463B">
        <w:rPr>
          <w:rStyle w:val="aa"/>
        </w:rPr>
        <w:instrText xml:space="preserve"> SEQ Рисунок \* ARABIC </w:instrText>
      </w:r>
      <w:r w:rsidR="002D2B65" w:rsidRPr="00EF463B">
        <w:rPr>
          <w:rStyle w:val="aa"/>
        </w:rPr>
        <w:fldChar w:fldCharType="separate"/>
      </w:r>
      <w:r w:rsidR="00E02A4E">
        <w:rPr>
          <w:rStyle w:val="aa"/>
          <w:noProof/>
        </w:rPr>
        <w:t>19</w:t>
      </w:r>
      <w:r w:rsidR="002D2B65" w:rsidRPr="00EF463B">
        <w:rPr>
          <w:rStyle w:val="aa"/>
        </w:rPr>
        <w:fldChar w:fldCharType="end"/>
      </w:r>
      <w:r w:rsidR="002D2B65" w:rsidRPr="00EF463B">
        <w:rPr>
          <w:rStyle w:val="aa"/>
        </w:rPr>
        <w:t xml:space="preserve"> Технологическая зона ВС 1 г. Всеволожск</w:t>
      </w:r>
    </w:p>
    <w:p w:rsidR="002D2B65" w:rsidRPr="00D61C2B" w:rsidRDefault="00695B47" w:rsidP="00BF4B9A">
      <w:pPr>
        <w:pStyle w:val="12"/>
        <w:ind w:firstLine="0"/>
      </w:pPr>
      <w:r>
        <w:rPr>
          <w:noProof/>
          <w:lang w:eastAsia="ru-RU"/>
        </w:rPr>
        <w:drawing>
          <wp:inline distT="0" distB="0" distL="0" distR="0" wp14:anchorId="6063D032" wp14:editId="7036FCE8">
            <wp:extent cx="6230103" cy="6249725"/>
            <wp:effectExtent l="0" t="0" r="0" b="0"/>
            <wp:docPr id="31" name="Рисунок 31" descr="\\192.168.0.1\obmen\Бегеза Эдуард Юрьевич (Технологическая зона 22222)222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92.168.0.1\obmen\Бегеза Эдуард Юрьевич (Технологическая зона 22222)2222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38609" cy="6258258"/>
                    </a:xfrm>
                    <a:prstGeom prst="rect">
                      <a:avLst/>
                    </a:prstGeom>
                    <a:noFill/>
                    <a:ln>
                      <a:noFill/>
                    </a:ln>
                  </pic:spPr>
                </pic:pic>
              </a:graphicData>
            </a:graphic>
          </wp:inline>
        </w:drawing>
      </w:r>
    </w:p>
    <w:p w:rsidR="002D2B65" w:rsidRPr="00BF4B9A" w:rsidRDefault="002D2B65" w:rsidP="00AD6A14">
      <w:pPr>
        <w:pStyle w:val="a9"/>
      </w:pPr>
      <w:r w:rsidRPr="00BF4B9A">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20</w:t>
      </w:r>
      <w:r w:rsidR="00383E0E">
        <w:rPr>
          <w:noProof/>
        </w:rPr>
        <w:fldChar w:fldCharType="end"/>
      </w:r>
      <w:r w:rsidRPr="00BF4B9A">
        <w:t xml:space="preserve"> Технологическая зона ВС 2 пос. Ковалёво</w:t>
      </w:r>
    </w:p>
    <w:p w:rsidR="00C3284D" w:rsidRDefault="00C3284D" w:rsidP="00BF4B9A">
      <w:pPr>
        <w:pStyle w:val="12"/>
        <w:ind w:firstLine="0"/>
        <w:jc w:val="center"/>
        <w:rPr>
          <w:noProof/>
          <w:lang w:eastAsia="ru-RU"/>
        </w:rPr>
      </w:pPr>
    </w:p>
    <w:p w:rsidR="002D2B65" w:rsidRDefault="00CF4665" w:rsidP="00BF4B9A">
      <w:pPr>
        <w:pStyle w:val="12"/>
        <w:ind w:firstLine="0"/>
        <w:jc w:val="center"/>
      </w:pPr>
      <w:r>
        <w:rPr>
          <w:noProof/>
          <w:lang w:eastAsia="ru-RU"/>
        </w:rPr>
        <w:drawing>
          <wp:inline distT="0" distB="0" distL="0" distR="0" wp14:anchorId="08913BF5" wp14:editId="46B5DA3B">
            <wp:extent cx="6299835" cy="7778115"/>
            <wp:effectExtent l="0" t="0" r="571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Тз 3 и 4.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6299835" cy="7778115"/>
                    </a:xfrm>
                    <a:prstGeom prst="rect">
                      <a:avLst/>
                    </a:prstGeom>
                  </pic:spPr>
                </pic:pic>
              </a:graphicData>
            </a:graphic>
          </wp:inline>
        </w:drawing>
      </w:r>
    </w:p>
    <w:p w:rsidR="002D2B65" w:rsidRPr="00BF4B9A" w:rsidRDefault="002D2B65" w:rsidP="00AD6A14">
      <w:pPr>
        <w:pStyle w:val="a9"/>
      </w:pPr>
      <w:r w:rsidRPr="00BF4B9A">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21</w:t>
      </w:r>
      <w:r w:rsidR="00383E0E">
        <w:rPr>
          <w:noProof/>
        </w:rPr>
        <w:fldChar w:fldCharType="end"/>
      </w:r>
      <w:r w:rsidRPr="00BF4B9A">
        <w:t xml:space="preserve"> Технологическая зона ВС 3</w:t>
      </w:r>
      <w:r w:rsidR="00CF4665">
        <w:t xml:space="preserve"> и 4</w:t>
      </w:r>
      <w:r w:rsidRPr="00BF4B9A">
        <w:t xml:space="preserve"> </w:t>
      </w:r>
    </w:p>
    <w:p w:rsidR="00E42B82" w:rsidRDefault="00E42B82">
      <w:pPr>
        <w:spacing w:after="160" w:line="259" w:lineRule="auto"/>
        <w:ind w:firstLine="0"/>
        <w:rPr>
          <w:b/>
          <w:bCs/>
          <w:iCs/>
          <w:sz w:val="28"/>
          <w:szCs w:val="28"/>
        </w:rPr>
      </w:pPr>
      <w:r>
        <w:rPr>
          <w:i/>
          <w:szCs w:val="28"/>
        </w:rPr>
        <w:br w:type="page"/>
      </w:r>
    </w:p>
    <w:p w:rsidR="007A1EC6" w:rsidRPr="00C3284D" w:rsidRDefault="007A1EC6" w:rsidP="00F52DB8">
      <w:pPr>
        <w:pStyle w:val="5"/>
        <w:spacing w:before="0" w:after="0"/>
        <w:jc w:val="both"/>
        <w:rPr>
          <w:i w:val="0"/>
          <w:sz w:val="24"/>
          <w:szCs w:val="28"/>
        </w:rPr>
      </w:pPr>
      <w:r w:rsidRPr="00C3284D">
        <w:rPr>
          <w:i w:val="0"/>
          <w:sz w:val="24"/>
          <w:szCs w:val="28"/>
        </w:rPr>
        <w:t xml:space="preserve">1.4 Описание результатов технического обследования централизованных систем водоснабжения </w:t>
      </w:r>
    </w:p>
    <w:p w:rsidR="002D2B65" w:rsidRPr="00234939" w:rsidRDefault="002D2B65" w:rsidP="00F52DB8">
      <w:pPr>
        <w:pStyle w:val="5"/>
        <w:spacing w:before="0" w:after="0"/>
        <w:jc w:val="both"/>
        <w:rPr>
          <w:i w:val="0"/>
          <w:sz w:val="24"/>
          <w:szCs w:val="24"/>
        </w:rPr>
      </w:pPr>
      <w:r w:rsidRPr="00234939">
        <w:rPr>
          <w:i w:val="0"/>
          <w:sz w:val="24"/>
          <w:szCs w:val="24"/>
        </w:rPr>
        <w:t>1.4.1 Описание состояния существующих источников водоснабжения и водозаборных сооружений</w:t>
      </w:r>
    </w:p>
    <w:p w:rsidR="008A4BCF" w:rsidRDefault="002D2B65" w:rsidP="00062E36">
      <w:pPr>
        <w:pStyle w:val="12"/>
      </w:pPr>
      <w:r>
        <w:t>Источниками</w:t>
      </w:r>
      <w:r w:rsidRPr="00990474">
        <w:t xml:space="preserve"> водоснабжения </w:t>
      </w:r>
      <w:r>
        <w:t xml:space="preserve">во всех населённых пунктах МО </w:t>
      </w:r>
      <w:r w:rsidR="001B48C4">
        <w:t>«</w:t>
      </w:r>
      <w:r>
        <w:t>Город Всеволожск</w:t>
      </w:r>
      <w:r w:rsidR="001B48C4">
        <w:t>»</w:t>
      </w:r>
      <w:r w:rsidRPr="00990474">
        <w:t xml:space="preserve"> </w:t>
      </w:r>
      <w:r>
        <w:t xml:space="preserve">являются: озеро Ладожское и </w:t>
      </w:r>
      <w:r w:rsidRPr="00802173">
        <w:t>река Нева</w:t>
      </w:r>
      <w:r w:rsidR="008A4BCF">
        <w:t>.</w:t>
      </w:r>
    </w:p>
    <w:p w:rsidR="008A4BCF" w:rsidRDefault="002D2B65" w:rsidP="00062E36">
      <w:pPr>
        <w:pStyle w:val="12"/>
        <w:rPr>
          <w:lang w:val="x-none"/>
        </w:rPr>
      </w:pPr>
      <w:r>
        <w:t xml:space="preserve">Характеристика оборудования, установленного на скважинах по </w:t>
      </w:r>
      <w:r w:rsidR="00A555E9">
        <w:t>населённым пунктам, представлена</w:t>
      </w:r>
      <w:r>
        <w:t xml:space="preserve"> ниже. Озеро Ладожское является основным источником </w:t>
      </w:r>
      <w:r w:rsidRPr="00F93E94">
        <w:rPr>
          <w:lang w:val="x-none"/>
        </w:rPr>
        <w:t xml:space="preserve">водоснабжения МО </w:t>
      </w:r>
      <w:r w:rsidR="001B48C4">
        <w:rPr>
          <w:lang w:val="x-none"/>
        </w:rPr>
        <w:t>«</w:t>
      </w:r>
      <w:r w:rsidRPr="00F93E94">
        <w:rPr>
          <w:lang w:val="x-none"/>
        </w:rPr>
        <w:t>Город Всеволожск</w:t>
      </w:r>
      <w:r w:rsidR="001B48C4">
        <w:rPr>
          <w:lang w:val="x-none"/>
        </w:rPr>
        <w:t>»</w:t>
      </w:r>
      <w:r w:rsidRPr="00F93E94">
        <w:rPr>
          <w:lang w:val="x-none"/>
        </w:rPr>
        <w:t xml:space="preserve">. </w:t>
      </w:r>
    </w:p>
    <w:p w:rsidR="002D2B65" w:rsidRPr="00BC7250" w:rsidRDefault="002D2B65" w:rsidP="00062E36">
      <w:pPr>
        <w:pStyle w:val="12"/>
        <w:rPr>
          <w:lang w:val="x-none"/>
        </w:rPr>
      </w:pPr>
      <w:r w:rsidRPr="00F93E94">
        <w:rPr>
          <w:lang w:val="x-none"/>
        </w:rPr>
        <w:t>Водозаборные сооружения находятся за пределами террито</w:t>
      </w:r>
      <w:r>
        <w:rPr>
          <w:lang w:val="x-none"/>
        </w:rPr>
        <w:t xml:space="preserve">рии МО </w:t>
      </w:r>
      <w:r w:rsidR="001B48C4">
        <w:rPr>
          <w:lang w:val="x-none"/>
        </w:rPr>
        <w:t>«</w:t>
      </w:r>
      <w:r>
        <w:rPr>
          <w:lang w:val="x-none"/>
        </w:rPr>
        <w:t>Город Всеволожск</w:t>
      </w:r>
      <w:r w:rsidR="001B48C4">
        <w:rPr>
          <w:lang w:val="x-none"/>
        </w:rPr>
        <w:t>»</w:t>
      </w:r>
      <w:r>
        <w:rPr>
          <w:lang w:val="x-none"/>
        </w:rPr>
        <w:t>. Подъё</w:t>
      </w:r>
      <w:r w:rsidRPr="00F93E94">
        <w:rPr>
          <w:lang w:val="x-none"/>
        </w:rPr>
        <w:t>мом технической воды из озера</w:t>
      </w:r>
      <w:r>
        <w:rPr>
          <w:lang w:val="x-none"/>
        </w:rPr>
        <w:t xml:space="preserve"> Ладожское для водоснабжения г. </w:t>
      </w:r>
      <w:r w:rsidRPr="00F93E94">
        <w:rPr>
          <w:lang w:val="x-none"/>
        </w:rPr>
        <w:t>Всеволожска и поселков Всеволожского района Ленинградской области занимается одна организация –</w:t>
      </w:r>
      <w:r>
        <w:rPr>
          <w:lang w:val="x-none"/>
        </w:rPr>
        <w:t xml:space="preserve"> ООО </w:t>
      </w:r>
      <w:r w:rsidR="001B48C4">
        <w:rPr>
          <w:lang w:val="x-none"/>
        </w:rPr>
        <w:t>«</w:t>
      </w:r>
      <w:r>
        <w:rPr>
          <w:lang w:val="x-none"/>
        </w:rPr>
        <w:t>Северо-Запад Инжиниринг</w:t>
      </w:r>
      <w:r w:rsidR="001B48C4">
        <w:rPr>
          <w:lang w:val="x-none"/>
        </w:rPr>
        <w:t>»</w:t>
      </w:r>
      <w:r>
        <w:rPr>
          <w:lang w:val="x-none"/>
        </w:rPr>
        <w:t>.</w:t>
      </w:r>
    </w:p>
    <w:p w:rsidR="002D2B65" w:rsidRDefault="002D2B65" w:rsidP="00062E36">
      <w:pPr>
        <w:pStyle w:val="12"/>
      </w:pPr>
      <w:r w:rsidRPr="00DA1575">
        <w:t>Описание состояния и функционирования существующих насосных централизованных станций</w:t>
      </w:r>
      <w:r>
        <w:t>.</w:t>
      </w:r>
    </w:p>
    <w:p w:rsidR="002C1CF6" w:rsidRPr="002C1CF6" w:rsidRDefault="002C1CF6" w:rsidP="00AD6A14">
      <w:pPr>
        <w:pStyle w:val="a9"/>
      </w:pPr>
      <w:r w:rsidRPr="002C1CF6">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23</w:t>
      </w:r>
      <w:r w:rsidR="00383E0E">
        <w:rPr>
          <w:noProof/>
        </w:rPr>
        <w:fldChar w:fldCharType="end"/>
      </w:r>
      <w:r w:rsidRPr="002C1CF6">
        <w:t xml:space="preserve"> Оборудование источников водоснабжения</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7"/>
        <w:gridCol w:w="2576"/>
        <w:gridCol w:w="1407"/>
        <w:gridCol w:w="891"/>
        <w:gridCol w:w="1093"/>
        <w:gridCol w:w="2126"/>
        <w:gridCol w:w="1418"/>
      </w:tblGrid>
      <w:tr w:rsidR="002D2B65" w:rsidRPr="00B1258C" w:rsidTr="00BF4B9A">
        <w:trPr>
          <w:trHeight w:val="255"/>
          <w:tblHeader/>
          <w:jc w:val="center"/>
        </w:trPr>
        <w:tc>
          <w:tcPr>
            <w:tcW w:w="407" w:type="dxa"/>
            <w:vMerge w:val="restart"/>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w:t>
            </w:r>
          </w:p>
        </w:tc>
        <w:tc>
          <w:tcPr>
            <w:tcW w:w="2576" w:type="dxa"/>
            <w:vMerge w:val="restart"/>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Месторасположение и наименование скважины</w:t>
            </w:r>
          </w:p>
        </w:tc>
        <w:tc>
          <w:tcPr>
            <w:tcW w:w="3391" w:type="dxa"/>
            <w:gridSpan w:val="3"/>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Насосное оборудование</w:t>
            </w:r>
          </w:p>
        </w:tc>
        <w:tc>
          <w:tcPr>
            <w:tcW w:w="2126" w:type="dxa"/>
            <w:vMerge w:val="restart"/>
            <w:vAlign w:val="center"/>
          </w:tcPr>
          <w:p w:rsidR="002D2B65" w:rsidRPr="00B1258C" w:rsidRDefault="002D2B65" w:rsidP="00AD6A14">
            <w:pPr>
              <w:pStyle w:val="0"/>
              <w:rPr>
                <w:sz w:val="20"/>
                <w:szCs w:val="20"/>
                <w:lang w:eastAsia="ru-RU"/>
              </w:rPr>
            </w:pPr>
            <w:r w:rsidRPr="00B1258C">
              <w:rPr>
                <w:sz w:val="20"/>
                <w:szCs w:val="20"/>
                <w:lang w:eastAsia="ru-RU"/>
              </w:rPr>
              <w:t>Наличие частотно-регулируемых приводов, блока автоматики.</w:t>
            </w:r>
          </w:p>
        </w:tc>
        <w:tc>
          <w:tcPr>
            <w:tcW w:w="1418" w:type="dxa"/>
            <w:vMerge w:val="restart"/>
            <w:vAlign w:val="center"/>
          </w:tcPr>
          <w:p w:rsidR="002D2B65" w:rsidRPr="00B1258C" w:rsidRDefault="002D2B65" w:rsidP="00AD6A14">
            <w:pPr>
              <w:pStyle w:val="0"/>
              <w:rPr>
                <w:sz w:val="20"/>
                <w:szCs w:val="20"/>
                <w:lang w:eastAsia="ru-RU"/>
              </w:rPr>
            </w:pPr>
            <w:r w:rsidRPr="00B1258C">
              <w:rPr>
                <w:sz w:val="20"/>
                <w:szCs w:val="20"/>
                <w:lang w:eastAsia="ru-RU"/>
              </w:rPr>
              <w:t>Состояние</w:t>
            </w:r>
          </w:p>
        </w:tc>
      </w:tr>
      <w:tr w:rsidR="002D2B65" w:rsidRPr="00B1258C" w:rsidTr="00BF4B9A">
        <w:trPr>
          <w:trHeight w:val="544"/>
          <w:tblHeader/>
          <w:jc w:val="center"/>
        </w:trPr>
        <w:tc>
          <w:tcPr>
            <w:tcW w:w="407" w:type="dxa"/>
            <w:vMerge/>
            <w:shd w:val="clear" w:color="auto" w:fill="auto"/>
            <w:noWrap/>
            <w:vAlign w:val="center"/>
          </w:tcPr>
          <w:p w:rsidR="002D2B65" w:rsidRPr="00B1258C" w:rsidRDefault="002D2B65" w:rsidP="00AD6A14">
            <w:pPr>
              <w:pStyle w:val="0"/>
              <w:rPr>
                <w:sz w:val="20"/>
                <w:szCs w:val="20"/>
                <w:lang w:eastAsia="ru-RU"/>
              </w:rPr>
            </w:pPr>
          </w:p>
        </w:tc>
        <w:tc>
          <w:tcPr>
            <w:tcW w:w="2576" w:type="dxa"/>
            <w:vMerge/>
            <w:shd w:val="clear" w:color="auto" w:fill="auto"/>
            <w:vAlign w:val="center"/>
          </w:tcPr>
          <w:p w:rsidR="002D2B65" w:rsidRPr="00B1258C" w:rsidRDefault="002D2B65" w:rsidP="00AD6A14">
            <w:pPr>
              <w:pStyle w:val="0"/>
              <w:rPr>
                <w:sz w:val="20"/>
                <w:szCs w:val="20"/>
                <w:lang w:eastAsia="ru-RU"/>
              </w:rPr>
            </w:pPr>
          </w:p>
        </w:tc>
        <w:tc>
          <w:tcPr>
            <w:tcW w:w="1407"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Марка</w:t>
            </w:r>
          </w:p>
        </w:tc>
        <w:tc>
          <w:tcPr>
            <w:tcW w:w="891"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Подача, м3/ч</w:t>
            </w:r>
          </w:p>
        </w:tc>
        <w:tc>
          <w:tcPr>
            <w:tcW w:w="1093"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Напор, м</w:t>
            </w:r>
          </w:p>
        </w:tc>
        <w:tc>
          <w:tcPr>
            <w:tcW w:w="2126" w:type="dxa"/>
            <w:vMerge/>
            <w:vAlign w:val="center"/>
          </w:tcPr>
          <w:p w:rsidR="002D2B65" w:rsidRPr="00B1258C" w:rsidRDefault="002D2B65" w:rsidP="00AD6A14">
            <w:pPr>
              <w:pStyle w:val="0"/>
              <w:rPr>
                <w:sz w:val="20"/>
                <w:szCs w:val="20"/>
                <w:lang w:eastAsia="ru-RU"/>
              </w:rPr>
            </w:pPr>
          </w:p>
        </w:tc>
        <w:tc>
          <w:tcPr>
            <w:tcW w:w="1418" w:type="dxa"/>
            <w:vMerge/>
            <w:vAlign w:val="center"/>
          </w:tcPr>
          <w:p w:rsidR="002D2B65" w:rsidRPr="00B1258C" w:rsidRDefault="002D2B65" w:rsidP="00AD6A14">
            <w:pPr>
              <w:pStyle w:val="0"/>
              <w:rPr>
                <w:sz w:val="20"/>
                <w:szCs w:val="20"/>
                <w:lang w:eastAsia="ru-RU"/>
              </w:rPr>
            </w:pPr>
          </w:p>
        </w:tc>
      </w:tr>
      <w:tr w:rsidR="002D2B65" w:rsidRPr="00B1258C" w:rsidTr="00BF4B9A">
        <w:trPr>
          <w:trHeight w:val="255"/>
          <w:jc w:val="center"/>
        </w:trPr>
        <w:tc>
          <w:tcPr>
            <w:tcW w:w="9918" w:type="dxa"/>
            <w:gridSpan w:val="7"/>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г. Всеволожск, технологическая зона ВС 1</w:t>
            </w:r>
          </w:p>
        </w:tc>
      </w:tr>
      <w:tr w:rsidR="002D2B65" w:rsidRPr="00B1258C" w:rsidTr="00BF4B9A">
        <w:trPr>
          <w:trHeight w:val="255"/>
          <w:jc w:val="center"/>
        </w:trPr>
        <w:tc>
          <w:tcPr>
            <w:tcW w:w="407" w:type="dxa"/>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1</w:t>
            </w:r>
          </w:p>
        </w:tc>
        <w:tc>
          <w:tcPr>
            <w:tcW w:w="2576" w:type="dxa"/>
            <w:shd w:val="clear" w:color="auto" w:fill="auto"/>
            <w:noWrap/>
            <w:vAlign w:val="center"/>
          </w:tcPr>
          <w:p w:rsidR="002D2B65" w:rsidRPr="00B1258C" w:rsidRDefault="008312EE" w:rsidP="00AD6A14">
            <w:pPr>
              <w:pStyle w:val="0"/>
              <w:rPr>
                <w:sz w:val="20"/>
                <w:szCs w:val="20"/>
                <w:lang w:eastAsia="ru-RU"/>
              </w:rPr>
            </w:pPr>
            <w:r w:rsidRPr="00B1258C">
              <w:rPr>
                <w:sz w:val="20"/>
                <w:szCs w:val="20"/>
                <w:lang w:eastAsia="ru-RU"/>
              </w:rPr>
              <w:t>п. им. Морозова Кошкино</w:t>
            </w:r>
            <w:r w:rsidR="002D2B65" w:rsidRPr="00B1258C">
              <w:rPr>
                <w:sz w:val="20"/>
                <w:szCs w:val="20"/>
                <w:lang w:eastAsia="ru-RU"/>
              </w:rPr>
              <w:t xml:space="preserve"> д.1</w:t>
            </w:r>
          </w:p>
        </w:tc>
        <w:tc>
          <w:tcPr>
            <w:tcW w:w="1407" w:type="dxa"/>
            <w:shd w:val="clear" w:color="auto" w:fill="auto"/>
            <w:noWrap/>
            <w:vAlign w:val="center"/>
          </w:tcPr>
          <w:p w:rsidR="002D2B65" w:rsidRPr="00B1258C" w:rsidRDefault="002D2B65" w:rsidP="00AD6A14">
            <w:pPr>
              <w:pStyle w:val="0"/>
              <w:rPr>
                <w:sz w:val="20"/>
                <w:szCs w:val="20"/>
                <w:lang w:eastAsia="ru-RU"/>
              </w:rPr>
            </w:pPr>
            <w:r w:rsidRPr="00B1258C">
              <w:rPr>
                <w:sz w:val="20"/>
                <w:szCs w:val="20"/>
                <w:lang w:eastAsia="ru-RU"/>
              </w:rPr>
              <w:t>1Д-1250-125</w:t>
            </w:r>
          </w:p>
        </w:tc>
        <w:tc>
          <w:tcPr>
            <w:tcW w:w="891" w:type="dxa"/>
            <w:shd w:val="clear" w:color="auto" w:fill="auto"/>
            <w:vAlign w:val="center"/>
          </w:tcPr>
          <w:p w:rsidR="002D2B65" w:rsidRPr="00B1258C" w:rsidRDefault="002D2B65" w:rsidP="00AD6A14">
            <w:pPr>
              <w:pStyle w:val="0"/>
              <w:rPr>
                <w:sz w:val="20"/>
                <w:szCs w:val="20"/>
                <w:lang w:eastAsia="ru-RU"/>
              </w:rPr>
            </w:pPr>
            <w:r w:rsidRPr="00B1258C">
              <w:rPr>
                <w:sz w:val="20"/>
                <w:szCs w:val="20"/>
                <w:lang w:eastAsia="ru-RU"/>
              </w:rPr>
              <w:t>1250</w:t>
            </w:r>
          </w:p>
        </w:tc>
        <w:tc>
          <w:tcPr>
            <w:tcW w:w="1093" w:type="dxa"/>
            <w:shd w:val="clear" w:color="auto" w:fill="auto"/>
            <w:vAlign w:val="center"/>
          </w:tcPr>
          <w:p w:rsidR="002D2B65" w:rsidRPr="00B1258C" w:rsidRDefault="002D2B65" w:rsidP="00AD6A14">
            <w:pPr>
              <w:pStyle w:val="0"/>
              <w:rPr>
                <w:sz w:val="20"/>
                <w:szCs w:val="20"/>
                <w:lang w:eastAsia="ru-RU"/>
              </w:rPr>
            </w:pPr>
            <w:r w:rsidRPr="00B1258C">
              <w:rPr>
                <w:sz w:val="20"/>
                <w:szCs w:val="20"/>
              </w:rPr>
              <w:t>125</w:t>
            </w:r>
          </w:p>
        </w:tc>
        <w:tc>
          <w:tcPr>
            <w:tcW w:w="2126" w:type="dxa"/>
            <w:vAlign w:val="center"/>
          </w:tcPr>
          <w:p w:rsidR="002D2B65" w:rsidRPr="00B1258C" w:rsidRDefault="002D2B65" w:rsidP="00AD6A14">
            <w:pPr>
              <w:pStyle w:val="0"/>
              <w:rPr>
                <w:sz w:val="20"/>
                <w:szCs w:val="20"/>
                <w:lang w:eastAsia="ru-RU"/>
              </w:rPr>
            </w:pPr>
            <w:r w:rsidRPr="00B1258C">
              <w:rPr>
                <w:sz w:val="20"/>
                <w:szCs w:val="20"/>
                <w:lang w:eastAsia="ru-RU"/>
              </w:rPr>
              <w:t>есть</w:t>
            </w:r>
          </w:p>
        </w:tc>
        <w:tc>
          <w:tcPr>
            <w:tcW w:w="1418" w:type="dxa"/>
            <w:vAlign w:val="center"/>
          </w:tcPr>
          <w:p w:rsidR="002D2B65" w:rsidRPr="00B1258C" w:rsidRDefault="002D2B65" w:rsidP="00AD6A14">
            <w:pPr>
              <w:pStyle w:val="0"/>
              <w:rPr>
                <w:sz w:val="20"/>
                <w:szCs w:val="20"/>
                <w:lang w:eastAsia="ru-RU"/>
              </w:rPr>
            </w:pPr>
            <w:r w:rsidRPr="00B1258C">
              <w:rPr>
                <w:sz w:val="20"/>
                <w:szCs w:val="20"/>
              </w:rPr>
              <w:t>100%</w:t>
            </w:r>
          </w:p>
        </w:tc>
      </w:tr>
    </w:tbl>
    <w:p w:rsidR="002D2B65" w:rsidRDefault="002D2B65" w:rsidP="00062E36">
      <w:pPr>
        <w:pStyle w:val="12"/>
      </w:pPr>
    </w:p>
    <w:p w:rsidR="002D2B65" w:rsidRDefault="002D2B65" w:rsidP="00BF4B9A">
      <w:pPr>
        <w:pStyle w:val="12"/>
      </w:pPr>
      <w:r>
        <w:t>Насосная станция Ладожская обеспечивает подъём и подачу технической воды для обеспечения хозяйственно-питьевого водоснабжения г. Всеволожск и посёлков Всеволожского района.</w:t>
      </w:r>
    </w:p>
    <w:p w:rsidR="002D2B65" w:rsidRDefault="002D2B65" w:rsidP="00BF4B9A">
      <w:pPr>
        <w:jc w:val="both"/>
        <w:rPr>
          <w:rFonts w:eastAsia="Calibri"/>
          <w:color w:val="000000"/>
          <w:szCs w:val="24"/>
        </w:rPr>
      </w:pPr>
      <w:r w:rsidRPr="00A41F17">
        <w:rPr>
          <w:rFonts w:eastAsia="Calibri"/>
          <w:color w:val="000000"/>
          <w:szCs w:val="24"/>
        </w:rPr>
        <w:t xml:space="preserve">Учет объемов холодной технической и питьевой воды осуществляется ультразвуковыми приборами учета марки </w:t>
      </w:r>
      <w:r w:rsidR="001B48C4" w:rsidRPr="00A41F17">
        <w:rPr>
          <w:rFonts w:eastAsia="Calibri"/>
          <w:color w:val="000000"/>
          <w:szCs w:val="24"/>
        </w:rPr>
        <w:t>«</w:t>
      </w:r>
      <w:r w:rsidRPr="00A41F17">
        <w:rPr>
          <w:rFonts w:eastAsia="Calibri"/>
          <w:color w:val="000000"/>
          <w:szCs w:val="24"/>
        </w:rPr>
        <w:t>Взлет</w:t>
      </w:r>
      <w:r w:rsidR="001B48C4" w:rsidRPr="00A41F17">
        <w:rPr>
          <w:rFonts w:eastAsia="Calibri"/>
          <w:color w:val="000000"/>
          <w:szCs w:val="24"/>
        </w:rPr>
        <w:t>»</w:t>
      </w:r>
      <w:r w:rsidRPr="00A41F17">
        <w:rPr>
          <w:rFonts w:eastAsia="Calibri"/>
          <w:color w:val="000000"/>
          <w:szCs w:val="24"/>
        </w:rPr>
        <w:t xml:space="preserve"> на Ладожской насосной станции 1-го подъема по адресу: Ленинградская область, Всеволожский рай</w:t>
      </w:r>
      <w:r w:rsidR="002C1CF6" w:rsidRPr="00A41F17">
        <w:rPr>
          <w:rFonts w:eastAsia="Calibri"/>
          <w:color w:val="000000"/>
          <w:szCs w:val="24"/>
        </w:rPr>
        <w:t>он, п. им. Морозова, д. Кошкино</w:t>
      </w:r>
      <w:r w:rsidRPr="00A41F17">
        <w:rPr>
          <w:rFonts w:eastAsia="Calibri"/>
          <w:color w:val="000000"/>
          <w:szCs w:val="24"/>
        </w:rPr>
        <w:t xml:space="preserve"> д.1, а также на водоочистных сооружениях г. Всеволожск, по адресу Ленинградская область, Всеволожский район, г. Всеволожск, ул. Дорожная д.9.</w:t>
      </w:r>
    </w:p>
    <w:p w:rsidR="002D2B65" w:rsidRPr="00B64DA0" w:rsidRDefault="002D2B65" w:rsidP="002C1CF6">
      <w:pPr>
        <w:ind w:firstLine="0"/>
        <w:rPr>
          <w:rFonts w:eastAsia="Calibri"/>
          <w:b/>
          <w:color w:val="000000"/>
          <w:szCs w:val="24"/>
        </w:rPr>
      </w:pPr>
    </w:p>
    <w:p w:rsidR="002C1CF6" w:rsidRPr="002C1CF6" w:rsidRDefault="002C1CF6" w:rsidP="00AD6A14">
      <w:pPr>
        <w:pStyle w:val="a9"/>
        <w:rPr>
          <w:rFonts w:eastAsia="Calibri"/>
        </w:rPr>
      </w:pPr>
      <w:r w:rsidRPr="002C1CF6">
        <w:rPr>
          <w:rFonts w:eastAsia="Calibri"/>
        </w:rPr>
        <w:t xml:space="preserve">Таблица </w:t>
      </w:r>
      <w:r w:rsidRPr="002C1CF6">
        <w:rPr>
          <w:rFonts w:eastAsia="Calibri"/>
        </w:rPr>
        <w:fldChar w:fldCharType="begin"/>
      </w:r>
      <w:r w:rsidRPr="002C1CF6">
        <w:rPr>
          <w:rFonts w:eastAsia="Calibri"/>
        </w:rPr>
        <w:instrText xml:space="preserve"> SEQ Таблица \* ARABIC </w:instrText>
      </w:r>
      <w:r w:rsidRPr="002C1CF6">
        <w:rPr>
          <w:rFonts w:eastAsia="Calibri"/>
        </w:rPr>
        <w:fldChar w:fldCharType="separate"/>
      </w:r>
      <w:r w:rsidR="00E02A4E">
        <w:rPr>
          <w:rFonts w:eastAsia="Calibri"/>
          <w:noProof/>
        </w:rPr>
        <w:t>24</w:t>
      </w:r>
      <w:r w:rsidRPr="002C1CF6">
        <w:rPr>
          <w:rFonts w:eastAsia="Calibri"/>
        </w:rPr>
        <w:fldChar w:fldCharType="end"/>
      </w:r>
      <w:r>
        <w:rPr>
          <w:rFonts w:eastAsia="Calibri"/>
        </w:rPr>
        <w:t xml:space="preserve"> </w:t>
      </w:r>
      <w:r w:rsidRPr="002C1CF6">
        <w:rPr>
          <w:rFonts w:eastAsia="Calibri"/>
        </w:rPr>
        <w:t>Приборы учёта холодной технической и питьевой воды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2266"/>
        <w:gridCol w:w="3447"/>
        <w:gridCol w:w="3744"/>
      </w:tblGrid>
      <w:tr w:rsidR="002D2B65" w:rsidRPr="00B64DA0" w:rsidTr="002C1CF6">
        <w:trPr>
          <w:trHeight w:val="20"/>
          <w:tblHeader/>
        </w:trPr>
        <w:tc>
          <w:tcPr>
            <w:tcW w:w="22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w:t>
            </w:r>
          </w:p>
        </w:tc>
        <w:tc>
          <w:tcPr>
            <w:tcW w:w="1143"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Адрес</w:t>
            </w:r>
          </w:p>
        </w:tc>
        <w:tc>
          <w:tcPr>
            <w:tcW w:w="173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Объект</w:t>
            </w:r>
          </w:p>
        </w:tc>
        <w:tc>
          <w:tcPr>
            <w:tcW w:w="188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Прибор учета</w:t>
            </w:r>
          </w:p>
        </w:tc>
      </w:tr>
      <w:tr w:rsidR="002D2B65" w:rsidRPr="00B64DA0" w:rsidTr="006408D6">
        <w:trPr>
          <w:trHeight w:val="20"/>
        </w:trPr>
        <w:tc>
          <w:tcPr>
            <w:tcW w:w="22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1</w:t>
            </w:r>
          </w:p>
        </w:tc>
        <w:tc>
          <w:tcPr>
            <w:tcW w:w="1143" w:type="pct"/>
          </w:tcPr>
          <w:p w:rsidR="002D2B65" w:rsidRPr="00B64DA0" w:rsidRDefault="008312EE" w:rsidP="00C3284D">
            <w:pPr>
              <w:ind w:firstLine="0"/>
              <w:rPr>
                <w:rFonts w:eastAsia="Calibri"/>
                <w:color w:val="000000"/>
                <w:sz w:val="20"/>
                <w:szCs w:val="20"/>
              </w:rPr>
            </w:pPr>
            <w:r>
              <w:rPr>
                <w:rFonts w:eastAsia="Calibri"/>
                <w:color w:val="000000"/>
                <w:sz w:val="20"/>
                <w:szCs w:val="20"/>
              </w:rPr>
              <w:t>п.им. Морозова</w:t>
            </w:r>
            <w:r w:rsidR="002C1CF6">
              <w:rPr>
                <w:rFonts w:eastAsia="Calibri"/>
                <w:color w:val="000000"/>
                <w:sz w:val="20"/>
                <w:szCs w:val="20"/>
              </w:rPr>
              <w:t xml:space="preserve"> Кошкино</w:t>
            </w:r>
            <w:r w:rsidR="002D2B65" w:rsidRPr="00B64DA0">
              <w:rPr>
                <w:rFonts w:eastAsia="Calibri"/>
                <w:color w:val="000000"/>
                <w:sz w:val="20"/>
                <w:szCs w:val="20"/>
              </w:rPr>
              <w:t xml:space="preserve"> д.1</w:t>
            </w:r>
          </w:p>
        </w:tc>
        <w:tc>
          <w:tcPr>
            <w:tcW w:w="1739" w:type="pct"/>
            <w:vAlign w:val="center"/>
          </w:tcPr>
          <w:p w:rsidR="002D2B65" w:rsidRPr="00B64DA0" w:rsidRDefault="002D2B65" w:rsidP="006408D6">
            <w:pPr>
              <w:ind w:firstLine="0"/>
              <w:jc w:val="center"/>
              <w:rPr>
                <w:rFonts w:eastAsia="Calibri"/>
                <w:color w:val="000000"/>
                <w:sz w:val="20"/>
                <w:szCs w:val="20"/>
              </w:rPr>
            </w:pPr>
            <w:r w:rsidRPr="00B64DA0">
              <w:rPr>
                <w:rFonts w:eastAsia="Calibri"/>
                <w:color w:val="000000"/>
                <w:sz w:val="20"/>
                <w:szCs w:val="20"/>
              </w:rPr>
              <w:t>Насосная станция 1-го подъема</w:t>
            </w:r>
          </w:p>
        </w:tc>
        <w:tc>
          <w:tcPr>
            <w:tcW w:w="1889" w:type="pct"/>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1.УРСВ-522Ц, Ду-900</w:t>
            </w:r>
          </w:p>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2.УРСВ-522Ц, Ду-800</w:t>
            </w:r>
          </w:p>
        </w:tc>
      </w:tr>
      <w:tr w:rsidR="002D2B65" w:rsidRPr="00B64DA0" w:rsidTr="006408D6">
        <w:trPr>
          <w:trHeight w:val="20"/>
        </w:trPr>
        <w:tc>
          <w:tcPr>
            <w:tcW w:w="229" w:type="pct"/>
            <w:tcBorders>
              <w:top w:val="single" w:sz="4" w:space="0" w:color="auto"/>
              <w:left w:val="single" w:sz="4" w:space="0" w:color="auto"/>
              <w:bottom w:val="single" w:sz="4" w:space="0" w:color="auto"/>
              <w:right w:val="single" w:sz="4" w:space="0" w:color="auto"/>
            </w:tcBorders>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2</w:t>
            </w:r>
          </w:p>
        </w:tc>
        <w:tc>
          <w:tcPr>
            <w:tcW w:w="1143" w:type="pct"/>
            <w:tcBorders>
              <w:top w:val="single" w:sz="4" w:space="0" w:color="auto"/>
              <w:left w:val="single" w:sz="4" w:space="0" w:color="auto"/>
              <w:bottom w:val="single" w:sz="4" w:space="0" w:color="auto"/>
              <w:right w:val="single" w:sz="4" w:space="0" w:color="auto"/>
            </w:tcBorders>
          </w:tcPr>
          <w:p w:rsidR="002D2B65" w:rsidRPr="00B64DA0" w:rsidRDefault="008312EE" w:rsidP="00C3284D">
            <w:pPr>
              <w:ind w:firstLine="0"/>
              <w:rPr>
                <w:rFonts w:eastAsia="Calibri"/>
                <w:color w:val="000000"/>
                <w:sz w:val="20"/>
                <w:szCs w:val="20"/>
              </w:rPr>
            </w:pPr>
            <w:r>
              <w:rPr>
                <w:rFonts w:eastAsia="Calibri"/>
                <w:color w:val="000000"/>
                <w:sz w:val="20"/>
                <w:szCs w:val="20"/>
              </w:rPr>
              <w:t>г. Всеволожск</w:t>
            </w:r>
            <w:r w:rsidR="002C1CF6">
              <w:rPr>
                <w:rFonts w:eastAsia="Calibri"/>
                <w:color w:val="000000"/>
                <w:sz w:val="20"/>
                <w:szCs w:val="20"/>
              </w:rPr>
              <w:t xml:space="preserve"> ул. Дорожная</w:t>
            </w:r>
            <w:r w:rsidR="002D2B65" w:rsidRPr="00B64DA0">
              <w:rPr>
                <w:rFonts w:eastAsia="Calibri"/>
                <w:color w:val="000000"/>
                <w:sz w:val="20"/>
                <w:szCs w:val="20"/>
              </w:rPr>
              <w:t xml:space="preserve"> д.9</w:t>
            </w:r>
          </w:p>
        </w:tc>
        <w:tc>
          <w:tcPr>
            <w:tcW w:w="1739" w:type="pct"/>
            <w:tcBorders>
              <w:top w:val="single" w:sz="4" w:space="0" w:color="auto"/>
              <w:left w:val="single" w:sz="4" w:space="0" w:color="auto"/>
              <w:bottom w:val="single" w:sz="4" w:space="0" w:color="auto"/>
              <w:right w:val="single" w:sz="4" w:space="0" w:color="auto"/>
            </w:tcBorders>
            <w:vAlign w:val="center"/>
          </w:tcPr>
          <w:p w:rsidR="002D2B65" w:rsidRPr="00B64DA0" w:rsidRDefault="002D2B65" w:rsidP="006408D6">
            <w:pPr>
              <w:ind w:firstLine="0"/>
              <w:jc w:val="center"/>
              <w:rPr>
                <w:rFonts w:eastAsia="Calibri"/>
                <w:color w:val="000000"/>
                <w:sz w:val="20"/>
                <w:szCs w:val="20"/>
              </w:rPr>
            </w:pPr>
            <w:r w:rsidRPr="00B64DA0">
              <w:rPr>
                <w:rFonts w:eastAsia="Calibri"/>
                <w:color w:val="000000"/>
                <w:sz w:val="20"/>
                <w:szCs w:val="20"/>
              </w:rPr>
              <w:t>Водоочистные сооружения</w:t>
            </w:r>
          </w:p>
        </w:tc>
        <w:tc>
          <w:tcPr>
            <w:tcW w:w="1889" w:type="pct"/>
            <w:tcBorders>
              <w:top w:val="single" w:sz="4" w:space="0" w:color="auto"/>
              <w:left w:val="single" w:sz="4" w:space="0" w:color="auto"/>
              <w:bottom w:val="single" w:sz="4" w:space="0" w:color="auto"/>
              <w:right w:val="single" w:sz="4" w:space="0" w:color="auto"/>
            </w:tcBorders>
          </w:tcPr>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1.УРСВ-010М, Ду-500</w:t>
            </w:r>
          </w:p>
          <w:p w:rsidR="002D2B65" w:rsidRPr="00B64DA0" w:rsidRDefault="002D2B65" w:rsidP="00BF4B9A">
            <w:pPr>
              <w:ind w:firstLine="0"/>
              <w:jc w:val="center"/>
              <w:rPr>
                <w:rFonts w:eastAsia="Calibri"/>
                <w:color w:val="000000"/>
                <w:sz w:val="20"/>
                <w:szCs w:val="20"/>
              </w:rPr>
            </w:pPr>
            <w:r w:rsidRPr="00B64DA0">
              <w:rPr>
                <w:rFonts w:eastAsia="Calibri"/>
                <w:color w:val="000000"/>
                <w:sz w:val="20"/>
                <w:szCs w:val="20"/>
              </w:rPr>
              <w:t>2.УРСВ-010М, Ду-500</w:t>
            </w:r>
          </w:p>
        </w:tc>
      </w:tr>
    </w:tbl>
    <w:p w:rsidR="002D2B65" w:rsidRDefault="002D2B65" w:rsidP="00062E36">
      <w:pPr>
        <w:pStyle w:val="12"/>
      </w:pPr>
    </w:p>
    <w:p w:rsidR="001676CE" w:rsidRDefault="001676CE" w:rsidP="00062E36">
      <w:pPr>
        <w:pStyle w:val="12"/>
      </w:pPr>
      <w:r>
        <w:t>ООО «Северо-Запад Инжиниринг» поставляет воду следующим абонентам:</w:t>
      </w:r>
    </w:p>
    <w:p w:rsidR="002C1CF6" w:rsidRDefault="002C1CF6" w:rsidP="00062E36">
      <w:pPr>
        <w:pStyle w:val="12"/>
      </w:pPr>
    </w:p>
    <w:p w:rsidR="002C1CF6" w:rsidRPr="002C1CF6" w:rsidRDefault="002C1CF6" w:rsidP="00AD6A14">
      <w:pPr>
        <w:pStyle w:val="a9"/>
      </w:pPr>
      <w:r w:rsidRPr="002C1CF6">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25</w:t>
      </w:r>
      <w:r w:rsidR="00383E0E">
        <w:rPr>
          <w:noProof/>
        </w:rPr>
        <w:fldChar w:fldCharType="end"/>
      </w:r>
      <w:r w:rsidRPr="002C1CF6">
        <w:t xml:space="preserve"> </w:t>
      </w:r>
      <w:r w:rsidRPr="00BF4B9A">
        <w:t xml:space="preserve">Сведения об абонентах ОАО </w:t>
      </w:r>
      <w:r>
        <w:t>«</w:t>
      </w:r>
      <w:r w:rsidRPr="00BF4B9A">
        <w:t>Северо- Запад Инжиниринг</w:t>
      </w:r>
      <w:r>
        <w:t>»</w:t>
      </w:r>
    </w:p>
    <w:tbl>
      <w:tblPr>
        <w:tblW w:w="5000" w:type="pct"/>
        <w:jc w:val="center"/>
        <w:tblLook w:val="04A0" w:firstRow="1" w:lastRow="0" w:firstColumn="1" w:lastColumn="0" w:noHBand="0" w:noVBand="1"/>
      </w:tblPr>
      <w:tblGrid>
        <w:gridCol w:w="619"/>
        <w:gridCol w:w="2396"/>
        <w:gridCol w:w="3994"/>
        <w:gridCol w:w="1169"/>
        <w:gridCol w:w="1733"/>
      </w:tblGrid>
      <w:tr w:rsidR="002D2B65" w:rsidRPr="00B64DA0" w:rsidTr="00057D9F">
        <w:trPr>
          <w:trHeight w:val="20"/>
          <w:tblHeader/>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A32F00" w:rsidP="008312EE">
            <w:pPr>
              <w:spacing w:before="100" w:beforeAutospacing="1" w:after="100" w:afterAutospacing="1"/>
              <w:ind w:firstLine="0"/>
              <w:jc w:val="center"/>
              <w:rPr>
                <w:b/>
                <w:bCs/>
                <w:color w:val="000000"/>
                <w:sz w:val="20"/>
                <w:szCs w:val="20"/>
                <w:lang w:eastAsia="ru-RU"/>
              </w:rPr>
            </w:pPr>
            <w:r>
              <w:rPr>
                <w:b/>
                <w:bCs/>
                <w:color w:val="000000"/>
                <w:sz w:val="20"/>
                <w:szCs w:val="20"/>
                <w:lang w:eastAsia="ru-RU"/>
              </w:rPr>
              <w:t>№</w:t>
            </w:r>
            <w:r w:rsidR="002D2B65" w:rsidRPr="00B64DA0">
              <w:rPr>
                <w:b/>
                <w:bCs/>
                <w:color w:val="000000"/>
                <w:sz w:val="20"/>
                <w:szCs w:val="20"/>
                <w:lang w:eastAsia="ru-RU"/>
              </w:rPr>
              <w:t xml:space="preserve"> пп</w:t>
            </w:r>
          </w:p>
        </w:tc>
        <w:tc>
          <w:tcPr>
            <w:tcW w:w="1209"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Наименование потребителя</w:t>
            </w:r>
          </w:p>
        </w:tc>
        <w:tc>
          <w:tcPr>
            <w:tcW w:w="2015"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Адрес потребителя</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Объемы поставки воды, м3/год*</w:t>
            </w:r>
          </w:p>
        </w:tc>
        <w:tc>
          <w:tcPr>
            <w:tcW w:w="874"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b/>
                <w:bCs/>
                <w:color w:val="000000"/>
                <w:sz w:val="20"/>
                <w:szCs w:val="20"/>
                <w:lang w:eastAsia="ru-RU"/>
              </w:rPr>
            </w:pPr>
            <w:r w:rsidRPr="00B64DA0">
              <w:rPr>
                <w:b/>
                <w:bCs/>
                <w:color w:val="000000"/>
                <w:sz w:val="20"/>
                <w:szCs w:val="20"/>
                <w:lang w:eastAsia="ru-RU"/>
              </w:rPr>
              <w:t>Условия поставки</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C3284D">
            <w:pPr>
              <w:spacing w:before="100" w:beforeAutospacing="1" w:after="100" w:afterAutospacing="1"/>
              <w:ind w:firstLine="0"/>
              <w:rPr>
                <w:color w:val="000000"/>
                <w:sz w:val="20"/>
                <w:szCs w:val="20"/>
                <w:lang w:eastAsia="ru-RU"/>
              </w:rPr>
            </w:pPr>
            <w:r w:rsidRPr="00B64DA0">
              <w:rPr>
                <w:color w:val="000000"/>
                <w:sz w:val="20"/>
                <w:szCs w:val="20"/>
                <w:lang w:eastAsia="ru-RU"/>
              </w:rPr>
              <w:t xml:space="preserve">МУП </w:t>
            </w:r>
            <w:r w:rsidR="001B48C4">
              <w:rPr>
                <w:color w:val="000000"/>
                <w:sz w:val="20"/>
                <w:szCs w:val="20"/>
                <w:lang w:eastAsia="ru-RU"/>
              </w:rPr>
              <w:t>«</w:t>
            </w:r>
            <w:r w:rsidRPr="00B64DA0">
              <w:rPr>
                <w:color w:val="000000"/>
                <w:sz w:val="20"/>
                <w:szCs w:val="20"/>
                <w:lang w:eastAsia="ru-RU"/>
              </w:rPr>
              <w:t>Романовский водоканал</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Романовское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480 507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Питьевая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C3284D">
            <w:pPr>
              <w:spacing w:before="100" w:beforeAutospacing="1" w:after="100" w:afterAutospacing="1"/>
              <w:ind w:firstLine="0"/>
              <w:rPr>
                <w:color w:val="000000"/>
                <w:sz w:val="20"/>
                <w:szCs w:val="20"/>
                <w:lang w:eastAsia="ru-RU"/>
              </w:rPr>
            </w:pPr>
            <w:r w:rsidRPr="00B64DA0">
              <w:rPr>
                <w:color w:val="000000"/>
                <w:sz w:val="20"/>
                <w:szCs w:val="20"/>
                <w:lang w:eastAsia="ru-RU"/>
              </w:rPr>
              <w:t xml:space="preserve">ОАО </w:t>
            </w:r>
            <w:r w:rsidR="001B48C4">
              <w:rPr>
                <w:color w:val="000000"/>
                <w:sz w:val="20"/>
                <w:szCs w:val="20"/>
                <w:lang w:eastAsia="ru-RU"/>
              </w:rPr>
              <w:t>«</w:t>
            </w:r>
            <w:r w:rsidR="00B13B2E">
              <w:rPr>
                <w:color w:val="000000"/>
                <w:sz w:val="20"/>
                <w:szCs w:val="20"/>
                <w:lang w:eastAsia="ru-RU"/>
              </w:rPr>
              <w:t>Всеволожские тепловые сети</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Всеволожский муниципальный район</w:t>
            </w:r>
            <w:r w:rsidR="001B48C4">
              <w:rPr>
                <w:color w:val="000000"/>
                <w:sz w:val="20"/>
                <w:szCs w:val="20"/>
                <w:lang w:eastAsia="ru-RU"/>
              </w:rPr>
              <w:t>»</w:t>
            </w:r>
            <w:r w:rsidRPr="00B64DA0">
              <w:rPr>
                <w:color w:val="000000"/>
                <w:sz w:val="20"/>
                <w:szCs w:val="20"/>
                <w:lang w:eastAsia="ru-RU"/>
              </w:rPr>
              <w:t>, город Всеволожск</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6 919 523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Питьевая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C3284D">
            <w:pPr>
              <w:spacing w:before="100" w:beforeAutospacing="1" w:after="100" w:afterAutospacing="1"/>
              <w:ind w:firstLine="0"/>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Спутник</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Романовское сельское поселение</w:t>
            </w:r>
            <w:r w:rsidR="001B48C4">
              <w:rPr>
                <w:color w:val="000000"/>
                <w:sz w:val="20"/>
                <w:szCs w:val="20"/>
                <w:lang w:eastAsia="ru-RU"/>
              </w:rPr>
              <w:t>»</w:t>
            </w:r>
            <w:r w:rsidRPr="00B64DA0">
              <w:rPr>
                <w:color w:val="000000"/>
                <w:sz w:val="20"/>
                <w:szCs w:val="20"/>
                <w:lang w:eastAsia="ru-RU"/>
              </w:rPr>
              <w:t>, территория агропромышленного комплекса</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99 631</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Питьевая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B1258C">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Агеев А.М.  </w:t>
            </w:r>
            <w:r w:rsidR="00B1258C">
              <w:rPr>
                <w:color w:val="000000"/>
                <w:sz w:val="20"/>
                <w:szCs w:val="20"/>
                <w:lang w:eastAsia="ru-RU"/>
              </w:rPr>
              <w:t>д</w:t>
            </w:r>
            <w:r w:rsidRPr="00B64DA0">
              <w:rPr>
                <w:color w:val="000000"/>
                <w:sz w:val="20"/>
                <w:szCs w:val="20"/>
                <w:lang w:eastAsia="ru-RU"/>
              </w:rPr>
              <w:t>.Малая Романовка</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дер.Новая Романовка Всеволожский район</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1 098</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5</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АО </w:t>
            </w:r>
            <w:r w:rsidR="001B48C4">
              <w:rPr>
                <w:color w:val="000000"/>
                <w:sz w:val="20"/>
                <w:szCs w:val="20"/>
                <w:lang w:eastAsia="ru-RU"/>
              </w:rPr>
              <w:t>«</w:t>
            </w:r>
            <w:r w:rsidRPr="00B64DA0">
              <w:rPr>
                <w:color w:val="000000"/>
                <w:sz w:val="20"/>
                <w:szCs w:val="20"/>
                <w:lang w:eastAsia="ru-RU"/>
              </w:rPr>
              <w:t>Силовые машины</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Новодевяткинское сельское поселение</w:t>
            </w:r>
            <w:r w:rsidR="001B48C4">
              <w:rPr>
                <w:color w:val="000000"/>
                <w:sz w:val="20"/>
                <w:szCs w:val="20"/>
                <w:lang w:eastAsia="ru-RU"/>
              </w:rPr>
              <w:t>»</w:t>
            </w:r>
            <w:r w:rsidRPr="00B64DA0">
              <w:rPr>
                <w:color w:val="000000"/>
                <w:sz w:val="20"/>
                <w:szCs w:val="20"/>
                <w:lang w:eastAsia="ru-RU"/>
              </w:rPr>
              <w:t xml:space="preserve">, территория производственного комплекса </w:t>
            </w:r>
            <w:r w:rsidR="001B48C4">
              <w:rPr>
                <w:color w:val="000000"/>
                <w:sz w:val="20"/>
                <w:szCs w:val="20"/>
                <w:lang w:eastAsia="ru-RU"/>
              </w:rPr>
              <w:t>«</w:t>
            </w:r>
            <w:r w:rsidRPr="00B64DA0">
              <w:rPr>
                <w:color w:val="000000"/>
                <w:sz w:val="20"/>
                <w:szCs w:val="20"/>
                <w:lang w:eastAsia="ru-RU"/>
              </w:rPr>
              <w:t>Турбоатом</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219 323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ГУП Леноблводоканал</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Рахьинское городское поселение</w:t>
            </w:r>
            <w:r w:rsidR="001B48C4">
              <w:rPr>
                <w:color w:val="000000"/>
                <w:sz w:val="20"/>
                <w:szCs w:val="20"/>
                <w:lang w:eastAsia="ru-RU"/>
              </w:rPr>
              <w:t>»</w:t>
            </w:r>
            <w:r w:rsidRPr="00B64DA0">
              <w:rPr>
                <w:color w:val="000000"/>
                <w:sz w:val="20"/>
                <w:szCs w:val="20"/>
                <w:lang w:eastAsia="ru-RU"/>
              </w:rPr>
              <w:t>, пос.Рахья Всеволожский район</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387 594</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7</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ДНП </w:t>
            </w:r>
            <w:r w:rsidR="001B48C4">
              <w:rPr>
                <w:color w:val="000000"/>
                <w:sz w:val="20"/>
                <w:szCs w:val="20"/>
                <w:lang w:eastAsia="ru-RU"/>
              </w:rPr>
              <w:t>«</w:t>
            </w:r>
            <w:r w:rsidRPr="00B64DA0">
              <w:rPr>
                <w:color w:val="000000"/>
                <w:sz w:val="20"/>
                <w:szCs w:val="20"/>
                <w:lang w:eastAsia="ru-RU"/>
              </w:rPr>
              <w:t>Малый Петербург 1 очередь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мкр.Корниевские гривки</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48 569</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8</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ДНТ </w:t>
            </w:r>
            <w:r w:rsidR="001B48C4">
              <w:rPr>
                <w:color w:val="000000"/>
                <w:sz w:val="20"/>
                <w:szCs w:val="20"/>
                <w:lang w:eastAsia="ru-RU"/>
              </w:rPr>
              <w:t>«</w:t>
            </w:r>
            <w:r w:rsidRPr="00B64DA0">
              <w:rPr>
                <w:color w:val="000000"/>
                <w:sz w:val="20"/>
                <w:szCs w:val="20"/>
                <w:lang w:eastAsia="ru-RU"/>
              </w:rPr>
              <w:t>Алюмино</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территория между п.Щеглово и п.им.Морозова</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14 200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9</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ЗАО </w:t>
            </w:r>
            <w:r w:rsidR="001B48C4">
              <w:rPr>
                <w:color w:val="000000"/>
                <w:sz w:val="20"/>
                <w:szCs w:val="20"/>
                <w:lang w:eastAsia="ru-RU"/>
              </w:rPr>
              <w:t>«</w:t>
            </w:r>
            <w:r w:rsidRPr="00B64DA0">
              <w:rPr>
                <w:color w:val="000000"/>
                <w:sz w:val="20"/>
                <w:szCs w:val="20"/>
                <w:lang w:eastAsia="ru-RU"/>
              </w:rPr>
              <w:t>Шеглово</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11 991</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10</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Исеев Р.А. Фермер.хозяйство</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Всеволожский р-н, Кировский лесхоз, Морозовское лесничество, квартал 33 (выдел 6)</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468</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11</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НО ССТ </w:t>
            </w:r>
            <w:r w:rsidR="001B48C4">
              <w:rPr>
                <w:color w:val="000000"/>
                <w:sz w:val="20"/>
                <w:szCs w:val="20"/>
                <w:lang w:eastAsia="ru-RU"/>
              </w:rPr>
              <w:t>«</w:t>
            </w:r>
            <w:r w:rsidRPr="00B64DA0">
              <w:rPr>
                <w:color w:val="000000"/>
                <w:sz w:val="20"/>
                <w:szCs w:val="20"/>
                <w:lang w:eastAsia="ru-RU"/>
              </w:rPr>
              <w:t>Дунай</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 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458 381</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12</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ОАО </w:t>
            </w:r>
            <w:r w:rsidR="001B48C4">
              <w:rPr>
                <w:color w:val="000000"/>
                <w:sz w:val="20"/>
                <w:szCs w:val="20"/>
                <w:lang w:eastAsia="ru-RU"/>
              </w:rPr>
              <w:t>«</w:t>
            </w:r>
            <w:r w:rsidR="00B13B2E">
              <w:rPr>
                <w:color w:val="000000"/>
                <w:sz w:val="20"/>
                <w:szCs w:val="20"/>
                <w:lang w:eastAsia="ru-RU"/>
              </w:rPr>
              <w:t>Всеволожские тепловые сети</w:t>
            </w:r>
            <w:r w:rsidR="001B48C4">
              <w:rPr>
                <w:color w:val="000000"/>
                <w:sz w:val="20"/>
                <w:szCs w:val="20"/>
                <w:lang w:eastAsia="ru-RU"/>
              </w:rPr>
              <w:t>»</w:t>
            </w:r>
            <w:r w:rsidRPr="00B64DA0">
              <w:rPr>
                <w:color w:val="000000"/>
                <w:sz w:val="20"/>
                <w:szCs w:val="20"/>
                <w:lang w:eastAsia="ru-RU"/>
              </w:rPr>
              <w:t xml:space="preserve"> (техническая вода)</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Всеволожский муниципальный район</w:t>
            </w:r>
            <w:r w:rsidR="001B48C4">
              <w:rPr>
                <w:color w:val="000000"/>
                <w:sz w:val="20"/>
                <w:szCs w:val="20"/>
                <w:lang w:eastAsia="ru-RU"/>
              </w:rPr>
              <w:t>»</w:t>
            </w:r>
            <w:r w:rsidRPr="00B64DA0">
              <w:rPr>
                <w:color w:val="000000"/>
                <w:sz w:val="20"/>
                <w:szCs w:val="20"/>
                <w:lang w:eastAsia="ru-RU"/>
              </w:rPr>
              <w:t xml:space="preserve">, территория промзоны </w:t>
            </w:r>
            <w:r w:rsidR="001B48C4">
              <w:rPr>
                <w:color w:val="000000"/>
                <w:sz w:val="20"/>
                <w:szCs w:val="20"/>
                <w:lang w:eastAsia="ru-RU"/>
              </w:rPr>
              <w:t>«</w:t>
            </w:r>
            <w:r w:rsidRPr="00B64DA0">
              <w:rPr>
                <w:color w:val="000000"/>
                <w:sz w:val="20"/>
                <w:szCs w:val="20"/>
                <w:lang w:eastAsia="ru-RU"/>
              </w:rPr>
              <w:t>Кирпичный Завод</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725 663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13</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Авангард</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Кузьмоловское городское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2 777 206</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14</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Инвестэнерго</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Новодевяткинское сельское поселение</w:t>
            </w:r>
            <w:r w:rsidR="001B48C4">
              <w:rPr>
                <w:color w:val="000000"/>
                <w:sz w:val="20"/>
                <w:szCs w:val="20"/>
                <w:lang w:eastAsia="ru-RU"/>
              </w:rPr>
              <w:t>»</w:t>
            </w:r>
            <w:r w:rsidRPr="00B64DA0">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647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15</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Интехстрой</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329 740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16</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КЮН</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Всеволожский муниципальный район</w:t>
            </w:r>
            <w:r w:rsidR="001B48C4">
              <w:rPr>
                <w:color w:val="000000"/>
                <w:sz w:val="20"/>
                <w:szCs w:val="20"/>
                <w:lang w:eastAsia="ru-RU"/>
              </w:rPr>
              <w:t>»</w:t>
            </w:r>
            <w:r w:rsidRPr="00B64DA0">
              <w:rPr>
                <w:color w:val="000000"/>
                <w:sz w:val="20"/>
                <w:szCs w:val="20"/>
                <w:lang w:eastAsia="ru-RU"/>
              </w:rPr>
              <w:t xml:space="preserve">, территория гаражей за маг. </w:t>
            </w:r>
            <w:r w:rsidR="001B48C4">
              <w:rPr>
                <w:color w:val="000000"/>
                <w:sz w:val="20"/>
                <w:szCs w:val="20"/>
                <w:lang w:eastAsia="ru-RU"/>
              </w:rPr>
              <w:t>«</w:t>
            </w:r>
            <w:r w:rsidRPr="00B64DA0">
              <w:rPr>
                <w:color w:val="000000"/>
                <w:sz w:val="20"/>
                <w:szCs w:val="20"/>
                <w:lang w:eastAsia="ru-RU"/>
              </w:rPr>
              <w:t>Тележка</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47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17</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ООО </w:t>
            </w:r>
            <w:r w:rsidR="001B48C4">
              <w:rPr>
                <w:color w:val="000000"/>
                <w:sz w:val="20"/>
                <w:szCs w:val="20"/>
                <w:lang w:eastAsia="ru-RU"/>
              </w:rPr>
              <w:t>«</w:t>
            </w:r>
            <w:r w:rsidRPr="00B64DA0">
              <w:rPr>
                <w:color w:val="000000"/>
                <w:sz w:val="20"/>
                <w:szCs w:val="20"/>
                <w:lang w:eastAsia="ru-RU"/>
              </w:rPr>
              <w:t>Эксперт-Недвижимость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Новодевяткинское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60 970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18</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ПК </w:t>
            </w:r>
            <w:r w:rsidR="001B48C4">
              <w:rPr>
                <w:color w:val="000000"/>
                <w:sz w:val="20"/>
                <w:szCs w:val="20"/>
                <w:lang w:eastAsia="ru-RU"/>
              </w:rPr>
              <w:t>«</w:t>
            </w:r>
            <w:r w:rsidRPr="00B64DA0">
              <w:rPr>
                <w:color w:val="000000"/>
                <w:sz w:val="20"/>
                <w:szCs w:val="20"/>
                <w:lang w:eastAsia="ru-RU"/>
              </w:rPr>
              <w:t xml:space="preserve">Сад-кое тов-во </w:t>
            </w:r>
            <w:r w:rsidR="001B48C4">
              <w:rPr>
                <w:color w:val="000000"/>
                <w:sz w:val="20"/>
                <w:szCs w:val="20"/>
                <w:lang w:eastAsia="ru-RU"/>
              </w:rPr>
              <w:t>«</w:t>
            </w:r>
            <w:r w:rsidRPr="00B64DA0">
              <w:rPr>
                <w:color w:val="000000"/>
                <w:sz w:val="20"/>
                <w:szCs w:val="20"/>
                <w:lang w:eastAsia="ru-RU"/>
              </w:rPr>
              <w:t>Русский Дизель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37 116</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19</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B1258C"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СНТ «</w:t>
            </w:r>
            <w:r w:rsidR="002D2B65" w:rsidRPr="00B64DA0">
              <w:rPr>
                <w:color w:val="000000"/>
                <w:sz w:val="20"/>
                <w:szCs w:val="20"/>
                <w:lang w:eastAsia="ru-RU"/>
              </w:rPr>
              <w:t>Ладога</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7 559</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20</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Дунай</w:t>
            </w:r>
            <w:r w:rsidR="001B48C4">
              <w:rPr>
                <w:color w:val="000000"/>
                <w:sz w:val="20"/>
                <w:szCs w:val="20"/>
                <w:lang w:eastAsia="ru-RU"/>
              </w:rPr>
              <w:t>»</w:t>
            </w:r>
            <w:r w:rsidRPr="00B64DA0">
              <w:rPr>
                <w:color w:val="000000"/>
                <w:sz w:val="20"/>
                <w:szCs w:val="20"/>
                <w:lang w:eastAsia="ru-RU"/>
              </w:rPr>
              <w:t xml:space="preserve"> мех.зав. им.К.Либкнехта</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станция.Дунай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34 043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21</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Кулаковец</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станция.Дунай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16 857</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22</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Строитель</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6 956</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23</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Труд</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8 850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24</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Щеглово - 1</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22 680</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25</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СНТ </w:t>
            </w:r>
            <w:r w:rsidR="001B48C4">
              <w:rPr>
                <w:color w:val="000000"/>
                <w:sz w:val="20"/>
                <w:szCs w:val="20"/>
                <w:lang w:eastAsia="ru-RU"/>
              </w:rPr>
              <w:t>«</w:t>
            </w:r>
            <w:r w:rsidRPr="00B64DA0">
              <w:rPr>
                <w:color w:val="000000"/>
                <w:sz w:val="20"/>
                <w:szCs w:val="20"/>
                <w:lang w:eastAsia="ru-RU"/>
              </w:rPr>
              <w:t>Энергетик</w:t>
            </w:r>
            <w:r w:rsidR="001B48C4">
              <w:rPr>
                <w:color w:val="000000"/>
                <w:sz w:val="20"/>
                <w:szCs w:val="20"/>
                <w:lang w:eastAsia="ru-RU"/>
              </w:rPr>
              <w:t>»</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пос. Дунай, массив Северный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24 884</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26</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СНТ Косой карьер (п.Рахья)</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Рахьинское городское поселение</w:t>
            </w:r>
            <w:r w:rsidR="001B48C4">
              <w:rPr>
                <w:color w:val="000000"/>
                <w:sz w:val="20"/>
                <w:szCs w:val="20"/>
                <w:lang w:eastAsia="ru-RU"/>
              </w:rPr>
              <w:t>»</w:t>
            </w:r>
            <w:r w:rsidRPr="00B64DA0">
              <w:rPr>
                <w:color w:val="000000"/>
                <w:sz w:val="20"/>
                <w:szCs w:val="20"/>
                <w:lang w:eastAsia="ru-RU"/>
              </w:rPr>
              <w:t>, пгт.Рахья</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5 973</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nil"/>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27</w:t>
            </w:r>
          </w:p>
        </w:tc>
        <w:tc>
          <w:tcPr>
            <w:tcW w:w="1209" w:type="pct"/>
            <w:tcBorders>
              <w:top w:val="nil"/>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СНТ Ладога-2</w:t>
            </w:r>
          </w:p>
        </w:tc>
        <w:tc>
          <w:tcPr>
            <w:tcW w:w="2015" w:type="pct"/>
            <w:tcBorders>
              <w:top w:val="nil"/>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Морозовское городское поселение</w:t>
            </w:r>
            <w:r w:rsidR="001B48C4">
              <w:rPr>
                <w:color w:val="000000"/>
                <w:sz w:val="20"/>
                <w:szCs w:val="20"/>
                <w:lang w:eastAsia="ru-RU"/>
              </w:rPr>
              <w:t>»</w:t>
            </w:r>
            <w:r w:rsidRPr="00B64DA0">
              <w:rPr>
                <w:color w:val="000000"/>
                <w:sz w:val="20"/>
                <w:szCs w:val="20"/>
                <w:lang w:eastAsia="ru-RU"/>
              </w:rPr>
              <w:t>, массив Дунай</w:t>
            </w:r>
          </w:p>
        </w:tc>
        <w:tc>
          <w:tcPr>
            <w:tcW w:w="590"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3 365</w:t>
            </w:r>
          </w:p>
        </w:tc>
        <w:tc>
          <w:tcPr>
            <w:tcW w:w="874" w:type="pct"/>
            <w:tcBorders>
              <w:top w:val="nil"/>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28</w:t>
            </w:r>
          </w:p>
        </w:tc>
        <w:tc>
          <w:tcPr>
            <w:tcW w:w="1209" w:type="pct"/>
            <w:tcBorders>
              <w:top w:val="single" w:sz="4" w:space="0" w:color="auto"/>
              <w:left w:val="nil"/>
              <w:bottom w:val="single" w:sz="4" w:space="0" w:color="auto"/>
              <w:right w:val="single" w:sz="4" w:space="0" w:color="auto"/>
            </w:tcBorders>
            <w:shd w:val="clear" w:color="000000" w:fill="FFFFFF"/>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Устриков</w:t>
            </w:r>
          </w:p>
        </w:tc>
        <w:tc>
          <w:tcPr>
            <w:tcW w:w="2015" w:type="pct"/>
            <w:tcBorders>
              <w:top w:val="single" w:sz="4" w:space="0" w:color="auto"/>
              <w:left w:val="nil"/>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 xml:space="preserve">МО </w:t>
            </w:r>
            <w:r w:rsidR="001B48C4">
              <w:rPr>
                <w:color w:val="000000"/>
                <w:sz w:val="20"/>
                <w:szCs w:val="20"/>
                <w:lang w:eastAsia="ru-RU"/>
              </w:rPr>
              <w:t>«</w:t>
            </w:r>
            <w:r w:rsidRPr="00B64DA0">
              <w:rPr>
                <w:color w:val="000000"/>
                <w:sz w:val="20"/>
                <w:szCs w:val="20"/>
                <w:lang w:eastAsia="ru-RU"/>
              </w:rPr>
              <w:t>Щегловское сельское поселение</w:t>
            </w:r>
            <w:r w:rsidR="001B48C4">
              <w:rPr>
                <w:color w:val="000000"/>
                <w:sz w:val="20"/>
                <w:szCs w:val="20"/>
                <w:lang w:eastAsia="ru-RU"/>
              </w:rPr>
              <w:t>»</w:t>
            </w:r>
            <w:r w:rsidRPr="00B64DA0">
              <w:rPr>
                <w:color w:val="000000"/>
                <w:sz w:val="20"/>
                <w:szCs w:val="20"/>
                <w:lang w:eastAsia="ru-RU"/>
              </w:rPr>
              <w:t>, п.Щеглово, терр.ЗАО Щеглово</w:t>
            </w:r>
          </w:p>
        </w:tc>
        <w:tc>
          <w:tcPr>
            <w:tcW w:w="590" w:type="pct"/>
            <w:tcBorders>
              <w:top w:val="single" w:sz="4" w:space="0" w:color="auto"/>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3</w:t>
            </w:r>
          </w:p>
        </w:tc>
        <w:tc>
          <w:tcPr>
            <w:tcW w:w="874" w:type="pct"/>
            <w:tcBorders>
              <w:top w:val="single" w:sz="4" w:space="0" w:color="auto"/>
              <w:left w:val="nil"/>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Техническая вода</w:t>
            </w:r>
          </w:p>
        </w:tc>
      </w:tr>
      <w:tr w:rsidR="002D2B65" w:rsidRPr="00B64DA0" w:rsidTr="00057D9F">
        <w:trPr>
          <w:trHeight w:val="20"/>
          <w:jc w:val="center"/>
        </w:trPr>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p>
        </w:tc>
        <w:tc>
          <w:tcPr>
            <w:tcW w:w="120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Pr>
                <w:color w:val="000000"/>
                <w:sz w:val="20"/>
                <w:szCs w:val="20"/>
                <w:lang w:eastAsia="ru-RU"/>
              </w:rPr>
              <w:t>Всего</w:t>
            </w:r>
          </w:p>
        </w:tc>
        <w:tc>
          <w:tcPr>
            <w:tcW w:w="201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p>
        </w:tc>
        <w:tc>
          <w:tcPr>
            <w:tcW w:w="5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r w:rsidRPr="00B64DA0">
              <w:rPr>
                <w:color w:val="000000"/>
                <w:sz w:val="20"/>
                <w:szCs w:val="20"/>
                <w:lang w:eastAsia="ru-RU"/>
              </w:rPr>
              <w:t>12 703 844</w:t>
            </w:r>
          </w:p>
        </w:tc>
        <w:tc>
          <w:tcPr>
            <w:tcW w:w="8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D2B65" w:rsidRPr="00B64DA0" w:rsidRDefault="002D2B65" w:rsidP="008312EE">
            <w:pPr>
              <w:spacing w:before="100" w:beforeAutospacing="1" w:after="100" w:afterAutospacing="1"/>
              <w:ind w:firstLine="0"/>
              <w:jc w:val="center"/>
              <w:rPr>
                <w:color w:val="000000"/>
                <w:sz w:val="20"/>
                <w:szCs w:val="20"/>
                <w:lang w:eastAsia="ru-RU"/>
              </w:rPr>
            </w:pPr>
          </w:p>
        </w:tc>
      </w:tr>
    </w:tbl>
    <w:p w:rsidR="00F52DB8" w:rsidRPr="00B64DA0" w:rsidRDefault="00F52DB8" w:rsidP="00F52DB8">
      <w:pPr>
        <w:jc w:val="both"/>
        <w:rPr>
          <w:rFonts w:eastAsia="Calibri"/>
          <w:color w:val="000000"/>
          <w:szCs w:val="24"/>
        </w:rPr>
      </w:pPr>
      <w:r w:rsidRPr="00B64DA0">
        <w:rPr>
          <w:rFonts w:eastAsia="Calibri"/>
          <w:color w:val="000000"/>
          <w:szCs w:val="24"/>
        </w:rPr>
        <w:t>* Объем поставки воды, м3/год указан на основании фактического водопотребления за 2020 год.</w:t>
      </w:r>
    </w:p>
    <w:p w:rsidR="006C028F" w:rsidRDefault="001B48C4" w:rsidP="00BF4B9A">
      <w:pPr>
        <w:pStyle w:val="22"/>
        <w:spacing w:before="0" w:after="0"/>
      </w:pPr>
      <w:r>
        <w:t>«</w:t>
      </w:r>
      <w:r w:rsidR="006C028F" w:rsidRPr="005A1EB4">
        <w:t>Технологическая зона водоснабжения</w:t>
      </w:r>
      <w:r>
        <w:t>»</w:t>
      </w:r>
      <w:r w:rsidR="006C028F" w:rsidRPr="005A1EB4">
        <w:t xml:space="preserve"> -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w:t>
      </w:r>
      <w:r w:rsidR="006C028F">
        <w:t>ствии с расчетным расходом воды.</w:t>
      </w:r>
    </w:p>
    <w:p w:rsidR="002D2B65" w:rsidRPr="004B1AFF" w:rsidRDefault="002D2B65" w:rsidP="00BF4B9A">
      <w:pPr>
        <w:pStyle w:val="12"/>
        <w:rPr>
          <w:i/>
        </w:rPr>
      </w:pPr>
      <w:r w:rsidRPr="004B1AFF">
        <w:rPr>
          <w:i/>
        </w:rPr>
        <w:t>г. Всеволожск</w:t>
      </w:r>
    </w:p>
    <w:p w:rsidR="002D2B65" w:rsidRDefault="002D2B65" w:rsidP="00BF4B9A">
      <w:pPr>
        <w:pStyle w:val="12"/>
      </w:pPr>
      <w:r>
        <w:t>В г. Всеволожск на сегодняшний день существуют три технологические и четыре эксплуатационные зоны централизованного водоснабжения.</w:t>
      </w:r>
    </w:p>
    <w:p w:rsidR="002D2B65" w:rsidRDefault="001676CE" w:rsidP="00BF4B9A">
      <w:pPr>
        <w:pStyle w:val="12"/>
      </w:pPr>
      <w:r>
        <w:rPr>
          <w:rStyle w:val="00"/>
        </w:rPr>
        <w:t>В технологической зоне ВС 1</w:t>
      </w:r>
      <w:r w:rsidR="002D2B65" w:rsidRPr="0019702C">
        <w:rPr>
          <w:rStyle w:val="00"/>
        </w:rPr>
        <w:t xml:space="preserve"> г. Всеволожск</w:t>
      </w:r>
      <w:r w:rsidR="002D2B65">
        <w:t xml:space="preserve"> </w:t>
      </w:r>
      <w:r>
        <w:t>по Ладожскому</w:t>
      </w:r>
      <w:r w:rsidR="002D2B65">
        <w:t xml:space="preserve"> водовод</w:t>
      </w:r>
      <w:r>
        <w:t>у осуществляется транспортировка</w:t>
      </w:r>
      <w:r w:rsidR="002D2B65">
        <w:t xml:space="preserve"> воды от насосной станции</w:t>
      </w:r>
      <w:r w:rsidR="002D2B65" w:rsidRPr="00627B03">
        <w:rPr>
          <w:sz w:val="22"/>
          <w:szCs w:val="22"/>
        </w:rPr>
        <w:t xml:space="preserve"> </w:t>
      </w:r>
      <w:r w:rsidR="002D2B65" w:rsidRPr="00627B03">
        <w:t>Ладожская в п. им. Морозова до комплекса водоочистных сооружений г. Всеволожска и ВОС п. Кузьмоловский</w:t>
      </w:r>
      <w:r w:rsidR="002D2B65">
        <w:t xml:space="preserve">. </w:t>
      </w:r>
      <w:r w:rsidR="002D2B65" w:rsidRPr="00BB1490">
        <w:t>Озерная вода, по двум водоводам</w:t>
      </w:r>
      <w:r w:rsidR="002D2B65">
        <w:t xml:space="preserve"> </w:t>
      </w:r>
      <w:r w:rsidR="002D2B65" w:rsidRPr="00BB1490">
        <w:t>направляется на водоочистные сооружения г. Всеволожск</w:t>
      </w:r>
      <w:r w:rsidR="002D2B65">
        <w:t xml:space="preserve">. </w:t>
      </w:r>
      <w:r w:rsidR="002D2B65" w:rsidRPr="00BB1490">
        <w:t>Часть озерной воды (техническая вода) передается потребителям без очистки на технологические нужды и полив.</w:t>
      </w:r>
    </w:p>
    <w:p w:rsidR="002D2B65" w:rsidRPr="004B1AFF" w:rsidRDefault="002D2B65" w:rsidP="00BF4B9A">
      <w:pPr>
        <w:pStyle w:val="12"/>
        <w:rPr>
          <w:i/>
        </w:rPr>
      </w:pPr>
      <w:r w:rsidRPr="004B1AFF">
        <w:rPr>
          <w:i/>
        </w:rPr>
        <w:t>пос. Ковалёво</w:t>
      </w:r>
    </w:p>
    <w:p w:rsidR="002D2B65" w:rsidRDefault="002D2B65" w:rsidP="00BF4B9A">
      <w:pPr>
        <w:pStyle w:val="12"/>
      </w:pPr>
      <w:r>
        <w:rPr>
          <w:rStyle w:val="00"/>
        </w:rPr>
        <w:t>В технологической зоне ВС 2</w:t>
      </w:r>
      <w:r w:rsidRPr="008053B8">
        <w:rPr>
          <w:rStyle w:val="00"/>
        </w:rPr>
        <w:t xml:space="preserve"> В пос. Ковалёво</w:t>
      </w:r>
      <w:r w:rsidRPr="005C5445">
        <w:t xml:space="preserve"> река</w:t>
      </w:r>
      <w:r>
        <w:t xml:space="preserve"> Нева является </w:t>
      </w:r>
      <w:r w:rsidR="001676CE">
        <w:t>основным источником</w:t>
      </w:r>
      <w:r>
        <w:t xml:space="preserve"> водоснабжения</w:t>
      </w:r>
      <w:r w:rsidRPr="005C5445">
        <w:t>.</w:t>
      </w:r>
      <w:r>
        <w:t xml:space="preserve"> </w:t>
      </w:r>
      <w:r w:rsidRPr="000119D7">
        <w:t>Подъем, очистк</w:t>
      </w:r>
      <w:r w:rsidR="00A62578">
        <w:t xml:space="preserve">а и подготовка воды до качества </w:t>
      </w:r>
      <w:r w:rsidR="00CD4DD9">
        <w:t>СанПиН 1.2.3685-21</w:t>
      </w:r>
      <w:r w:rsidR="008312EE">
        <w:t xml:space="preserve"> </w:t>
      </w:r>
      <w:r w:rsidR="008312EE" w:rsidRPr="008312EE">
        <w:t>"Гигиенические нормативы и требования к обеспечению безопасности и (или) безвредности для человека факторов среды обитания"</w:t>
      </w:r>
      <w:r w:rsidR="00A62578">
        <w:t xml:space="preserve"> </w:t>
      </w:r>
      <w:r w:rsidRPr="000119D7">
        <w:t xml:space="preserve">осуществляется за пределами территории МО </w:t>
      </w:r>
      <w:r w:rsidR="001B48C4">
        <w:t>«</w:t>
      </w:r>
      <w:r w:rsidRPr="000119D7">
        <w:t>Город Всеволожск</w:t>
      </w:r>
      <w:r w:rsidR="001B48C4">
        <w:t>»</w:t>
      </w:r>
      <w:r w:rsidRPr="000119D7">
        <w:t>.</w:t>
      </w:r>
      <w:r>
        <w:t xml:space="preserve"> В зоне балансовой принадлежности на границе МО </w:t>
      </w:r>
      <w:r w:rsidR="001B48C4">
        <w:t>«</w:t>
      </w:r>
      <w:r>
        <w:t>Город Всеволожск</w:t>
      </w:r>
      <w:r w:rsidR="001B48C4">
        <w:t>»</w:t>
      </w:r>
      <w:r>
        <w:t xml:space="preserve"> вода подаётся через сети ОАО </w:t>
      </w:r>
      <w:r w:rsidR="001B48C4">
        <w:t>«</w:t>
      </w:r>
      <w:r>
        <w:t>Всеволожские тепловые сети</w:t>
      </w:r>
      <w:r w:rsidR="001B48C4">
        <w:t>»</w:t>
      </w:r>
      <w:r>
        <w:t xml:space="preserve"> потребителям в пос. Ковалёво.</w:t>
      </w:r>
    </w:p>
    <w:p w:rsidR="002D2B65" w:rsidRPr="004B1AFF" w:rsidRDefault="002D2B65" w:rsidP="00BF4B9A">
      <w:pPr>
        <w:pStyle w:val="12"/>
        <w:rPr>
          <w:i/>
        </w:rPr>
      </w:pPr>
      <w:r w:rsidRPr="004B1AFF">
        <w:rPr>
          <w:i/>
        </w:rPr>
        <w:t xml:space="preserve">г. Всеволожск </w:t>
      </w:r>
      <w:r w:rsidR="001B48C4" w:rsidRPr="004B1AFF">
        <w:rPr>
          <w:i/>
        </w:rPr>
        <w:t>«</w:t>
      </w:r>
      <w:r w:rsidRPr="004B1AFF">
        <w:rPr>
          <w:i/>
        </w:rPr>
        <w:t>Кирпичный завод</w:t>
      </w:r>
      <w:r w:rsidR="001B48C4" w:rsidRPr="004B1AFF">
        <w:rPr>
          <w:i/>
        </w:rPr>
        <w:t>»</w:t>
      </w:r>
    </w:p>
    <w:p w:rsidR="002D2B65" w:rsidRDefault="002D2B65" w:rsidP="00BF4B9A">
      <w:pPr>
        <w:pStyle w:val="12"/>
        <w:rPr>
          <w:lang w:val="x-none" w:eastAsia="ru-RU"/>
        </w:rPr>
      </w:pPr>
      <w:r w:rsidRPr="00294346">
        <w:rPr>
          <w:rStyle w:val="00"/>
        </w:rPr>
        <w:t>В технологической зоне ВС</w:t>
      </w:r>
      <w:r>
        <w:rPr>
          <w:rStyle w:val="00"/>
        </w:rPr>
        <w:t xml:space="preserve"> 3</w:t>
      </w:r>
      <w:r w:rsidRPr="00294346">
        <w:rPr>
          <w:rStyle w:val="00"/>
        </w:rPr>
        <w:t xml:space="preserve"> г. Всеволожск (</w:t>
      </w:r>
      <w:r w:rsidR="001B48C4">
        <w:rPr>
          <w:rStyle w:val="00"/>
        </w:rPr>
        <w:t>«</w:t>
      </w:r>
      <w:r w:rsidRPr="00294346">
        <w:rPr>
          <w:rStyle w:val="00"/>
        </w:rPr>
        <w:t>Кирпичный завод</w:t>
      </w:r>
      <w:r w:rsidR="001B48C4">
        <w:rPr>
          <w:rStyle w:val="00"/>
        </w:rPr>
        <w:t>»</w:t>
      </w:r>
      <w:r w:rsidRPr="00294346">
        <w:rPr>
          <w:rStyle w:val="00"/>
        </w:rPr>
        <w:t>) о</w:t>
      </w:r>
      <w:r w:rsidR="001676CE">
        <w:rPr>
          <w:rStyle w:val="00"/>
        </w:rPr>
        <w:t>зерная вода с Ладожской станции</w:t>
      </w:r>
      <w:r w:rsidRPr="00294346">
        <w:rPr>
          <w:rStyle w:val="00"/>
        </w:rPr>
        <w:t xml:space="preserve"> </w:t>
      </w:r>
      <w:r w:rsidR="00424E4D">
        <w:rPr>
          <w:rStyle w:val="00"/>
        </w:rPr>
        <w:t>1</w:t>
      </w:r>
      <w:r w:rsidRPr="00294346">
        <w:rPr>
          <w:rStyle w:val="00"/>
        </w:rPr>
        <w:t>-го подъема подается по водоводам</w:t>
      </w:r>
      <w:r w:rsidRPr="00294346">
        <w:rPr>
          <w:lang w:eastAsia="ru-RU"/>
        </w:rPr>
        <w:t xml:space="preserve">. </w:t>
      </w:r>
      <w:r w:rsidRPr="00294346">
        <w:rPr>
          <w:lang w:val="x-none" w:eastAsia="ru-RU"/>
        </w:rPr>
        <w:t xml:space="preserve">По условиям концессионного соглашения по системе централизованного водоснабжения Ладожского водовода, включая насосную станцию </w:t>
      </w:r>
      <w:r w:rsidR="00424E4D">
        <w:rPr>
          <w:lang w:eastAsia="ru-RU"/>
        </w:rPr>
        <w:t>1</w:t>
      </w:r>
      <w:r w:rsidRPr="00294346">
        <w:rPr>
          <w:lang w:val="x-none" w:eastAsia="ru-RU"/>
        </w:rPr>
        <w:t>-го подъема (ЛНС), должна быть проведена корректировка проекта реконструкции ЛНС с увеличением производительности до 100 тыс. м</w:t>
      </w:r>
      <w:r w:rsidRPr="00294346">
        <w:rPr>
          <w:vertAlign w:val="superscript"/>
          <w:lang w:val="x-none" w:eastAsia="ru-RU"/>
        </w:rPr>
        <w:t>3</w:t>
      </w:r>
      <w:r w:rsidRPr="00294346">
        <w:rPr>
          <w:lang w:val="x-none" w:eastAsia="ru-RU"/>
        </w:rPr>
        <w:t>/сут.</w:t>
      </w:r>
    </w:p>
    <w:p w:rsidR="00C3284D" w:rsidRPr="00E42B82" w:rsidRDefault="00E42B82" w:rsidP="00BF4B9A">
      <w:pPr>
        <w:pStyle w:val="12"/>
        <w:rPr>
          <w:i/>
          <w:lang w:eastAsia="ru-RU"/>
        </w:rPr>
      </w:pPr>
      <w:r w:rsidRPr="00E42B82">
        <w:rPr>
          <w:i/>
          <w:lang w:eastAsia="ru-RU"/>
        </w:rPr>
        <w:t>пос. Щеглово (торфопредприятие)</w:t>
      </w:r>
    </w:p>
    <w:p w:rsidR="00E42B82" w:rsidRDefault="00E42B82" w:rsidP="00E42B82">
      <w:pPr>
        <w:pStyle w:val="12"/>
      </w:pPr>
      <w:r>
        <w:rPr>
          <w:lang w:eastAsia="ru-RU"/>
        </w:rPr>
        <w:t xml:space="preserve">В технологической зоне ВС 4 </w:t>
      </w:r>
      <w:r>
        <w:t>ООО «Полар Инвест» приобретают воду питьевого качества у ОАО «Всеволожские тепловые сети», согласно договору холодного водоснабжения, для дальнейшей реализации потребителям пос. Щеглово (торфопредприятие). Потребителями являются только юридические лица.</w:t>
      </w:r>
    </w:p>
    <w:p w:rsidR="00E42B82" w:rsidRPr="00E42B82" w:rsidRDefault="00E42B82" w:rsidP="00BF4B9A">
      <w:pPr>
        <w:pStyle w:val="12"/>
        <w:rPr>
          <w:lang w:eastAsia="ru-RU"/>
        </w:rPr>
      </w:pPr>
    </w:p>
    <w:p w:rsidR="00E42B82" w:rsidRDefault="00E42B82" w:rsidP="00BF4B9A">
      <w:pPr>
        <w:pStyle w:val="12"/>
        <w:rPr>
          <w:lang w:val="x-none" w:eastAsia="ru-RU"/>
        </w:rPr>
      </w:pPr>
    </w:p>
    <w:p w:rsidR="002C1CF6" w:rsidRDefault="002C1CF6" w:rsidP="00AD6A14">
      <w:pPr>
        <w:pStyle w:val="a9"/>
      </w:pPr>
      <w:r w:rsidRPr="002C1CF6">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26</w:t>
      </w:r>
      <w:r w:rsidR="00383E0E">
        <w:rPr>
          <w:noProof/>
        </w:rPr>
        <w:fldChar w:fldCharType="end"/>
      </w:r>
      <w:r w:rsidRPr="002C1CF6">
        <w:t xml:space="preserve"> </w:t>
      </w:r>
      <w:r w:rsidRPr="00BF4B9A">
        <w:t>Характеристика технологических зон водоснабжения МО «Город Всеволожск»</w:t>
      </w:r>
    </w:p>
    <w:tbl>
      <w:tblPr>
        <w:tblW w:w="5000" w:type="pct"/>
        <w:tblLook w:val="04A0" w:firstRow="1" w:lastRow="0" w:firstColumn="1" w:lastColumn="0" w:noHBand="0" w:noVBand="1"/>
      </w:tblPr>
      <w:tblGrid>
        <w:gridCol w:w="503"/>
        <w:gridCol w:w="1804"/>
        <w:gridCol w:w="1833"/>
        <w:gridCol w:w="1871"/>
        <w:gridCol w:w="1834"/>
        <w:gridCol w:w="2066"/>
      </w:tblGrid>
      <w:tr w:rsidR="00E42B82" w:rsidRPr="00623337" w:rsidTr="00E42B82">
        <w:trPr>
          <w:trHeight w:val="20"/>
          <w:tblHeader/>
        </w:trPr>
        <w:tc>
          <w:tcPr>
            <w:tcW w:w="2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 п/п</w:t>
            </w:r>
          </w:p>
        </w:tc>
        <w:tc>
          <w:tcPr>
            <w:tcW w:w="912"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Наименование</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 «Всеволожск»</w:t>
            </w:r>
          </w:p>
        </w:tc>
        <w:tc>
          <w:tcPr>
            <w:tcW w:w="946"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 «Ковалево»</w:t>
            </w:r>
          </w:p>
        </w:tc>
        <w:tc>
          <w:tcPr>
            <w:tcW w:w="927" w:type="pct"/>
            <w:tcBorders>
              <w:top w:val="single" w:sz="4" w:space="0" w:color="auto"/>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 «Кирпичный завод»</w:t>
            </w:r>
          </w:p>
        </w:tc>
        <w:tc>
          <w:tcPr>
            <w:tcW w:w="1037" w:type="pct"/>
            <w:tcBorders>
              <w:top w:val="single" w:sz="4" w:space="0" w:color="auto"/>
              <w:left w:val="nil"/>
              <w:bottom w:val="single" w:sz="4" w:space="0" w:color="auto"/>
              <w:right w:val="single" w:sz="4" w:space="0" w:color="auto"/>
            </w:tcBorders>
          </w:tcPr>
          <w:p w:rsidR="00E42B82" w:rsidRPr="00623337" w:rsidRDefault="00E42B82" w:rsidP="00E42B82">
            <w:pPr>
              <w:ind w:firstLine="0"/>
              <w:jc w:val="center"/>
              <w:rPr>
                <w:b/>
                <w:bCs/>
                <w:color w:val="000000"/>
                <w:sz w:val="20"/>
                <w:szCs w:val="20"/>
              </w:rPr>
            </w:pPr>
            <w:r w:rsidRPr="00623337">
              <w:rPr>
                <w:b/>
                <w:bCs/>
                <w:color w:val="000000"/>
                <w:sz w:val="20"/>
                <w:szCs w:val="20"/>
              </w:rPr>
              <w:t>Технологическая зона</w:t>
            </w:r>
            <w:r>
              <w:rPr>
                <w:b/>
                <w:bCs/>
                <w:color w:val="000000"/>
                <w:sz w:val="20"/>
                <w:szCs w:val="20"/>
              </w:rPr>
              <w:t xml:space="preserve"> пос. Щеглово (торфопредприятие)</w:t>
            </w:r>
          </w:p>
        </w:tc>
      </w:tr>
      <w:tr w:rsidR="00E42B82" w:rsidRPr="00623337"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1</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Населенный пункт</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Всеволожск</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пос. Ковалево</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ПЗ «Кирпичный завод»</w:t>
            </w:r>
          </w:p>
        </w:tc>
        <w:tc>
          <w:tcPr>
            <w:tcW w:w="1037" w:type="pct"/>
            <w:tcBorders>
              <w:top w:val="nil"/>
              <w:left w:val="nil"/>
              <w:bottom w:val="single" w:sz="4" w:space="0" w:color="auto"/>
              <w:right w:val="single" w:sz="4" w:space="0" w:color="auto"/>
            </w:tcBorders>
          </w:tcPr>
          <w:p w:rsidR="00E42B82" w:rsidRPr="00E42B82" w:rsidRDefault="00E42B82" w:rsidP="00E42B82">
            <w:pPr>
              <w:ind w:firstLine="0"/>
              <w:jc w:val="center"/>
              <w:rPr>
                <w:color w:val="000000"/>
                <w:sz w:val="20"/>
                <w:szCs w:val="20"/>
              </w:rPr>
            </w:pPr>
            <w:r w:rsidRPr="00E42B82">
              <w:rPr>
                <w:bCs/>
                <w:color w:val="000000"/>
                <w:sz w:val="20"/>
                <w:szCs w:val="20"/>
              </w:rPr>
              <w:t>пос. Щеглово (торфопредприятие)</w:t>
            </w:r>
          </w:p>
        </w:tc>
      </w:tr>
      <w:tr w:rsidR="00E42B82" w:rsidRPr="00623337"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2</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Источник водоснабжения</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ВОС</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Pr>
                <w:color w:val="000000"/>
                <w:sz w:val="20"/>
                <w:szCs w:val="20"/>
              </w:rPr>
              <w:t xml:space="preserve">Магистральные сети </w:t>
            </w:r>
            <w:r w:rsidRPr="00623337">
              <w:rPr>
                <w:color w:val="000000"/>
                <w:sz w:val="20"/>
                <w:szCs w:val="20"/>
              </w:rPr>
              <w:t>ОАО «Всеволожские тепловые сети»</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Ладожский водовод</w:t>
            </w:r>
          </w:p>
        </w:tc>
        <w:tc>
          <w:tcPr>
            <w:tcW w:w="1037" w:type="pct"/>
            <w:tcBorders>
              <w:top w:val="nil"/>
              <w:left w:val="nil"/>
              <w:bottom w:val="single" w:sz="4" w:space="0" w:color="auto"/>
              <w:right w:val="single" w:sz="4" w:space="0" w:color="auto"/>
            </w:tcBorders>
            <w:vAlign w:val="center"/>
          </w:tcPr>
          <w:p w:rsidR="00E42B82" w:rsidRPr="00623337" w:rsidRDefault="00E42B82" w:rsidP="00E42B82">
            <w:pPr>
              <w:ind w:firstLine="0"/>
              <w:jc w:val="center"/>
              <w:rPr>
                <w:color w:val="000000"/>
                <w:sz w:val="20"/>
                <w:szCs w:val="20"/>
              </w:rPr>
            </w:pPr>
            <w:r>
              <w:rPr>
                <w:color w:val="000000"/>
                <w:sz w:val="20"/>
                <w:szCs w:val="20"/>
              </w:rPr>
              <w:t xml:space="preserve">Магистральные сети </w:t>
            </w:r>
            <w:r w:rsidRPr="00623337">
              <w:rPr>
                <w:color w:val="000000"/>
                <w:sz w:val="20"/>
                <w:szCs w:val="20"/>
              </w:rPr>
              <w:t>ОАО «Всеволожские тепловые сети»</w:t>
            </w:r>
          </w:p>
        </w:tc>
      </w:tr>
      <w:tr w:rsidR="00E42B82" w:rsidRPr="00623337"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3</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Вид воды</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ХВС</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ХВС</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ХВС</w:t>
            </w:r>
          </w:p>
        </w:tc>
        <w:tc>
          <w:tcPr>
            <w:tcW w:w="1037" w:type="pct"/>
            <w:tcBorders>
              <w:top w:val="nil"/>
              <w:left w:val="nil"/>
              <w:bottom w:val="single" w:sz="4" w:space="0" w:color="auto"/>
              <w:right w:val="single" w:sz="4" w:space="0" w:color="auto"/>
            </w:tcBorders>
            <w:vAlign w:val="center"/>
          </w:tcPr>
          <w:p w:rsidR="00E42B82" w:rsidRPr="00623337" w:rsidRDefault="00E42B82" w:rsidP="00E42B82">
            <w:pPr>
              <w:ind w:firstLine="0"/>
              <w:jc w:val="center"/>
              <w:rPr>
                <w:color w:val="000000"/>
                <w:sz w:val="20"/>
                <w:szCs w:val="20"/>
              </w:rPr>
            </w:pPr>
            <w:r w:rsidRPr="00623337">
              <w:rPr>
                <w:color w:val="000000"/>
                <w:sz w:val="20"/>
                <w:szCs w:val="20"/>
              </w:rPr>
              <w:t>ХВС</w:t>
            </w:r>
          </w:p>
        </w:tc>
      </w:tr>
      <w:tr w:rsidR="00E42B82" w:rsidRPr="002B2594" w:rsidTr="00E42B82">
        <w:trPr>
          <w:trHeight w:val="20"/>
        </w:trPr>
        <w:tc>
          <w:tcPr>
            <w:tcW w:w="252" w:type="pct"/>
            <w:tcBorders>
              <w:top w:val="nil"/>
              <w:left w:val="single" w:sz="4" w:space="0" w:color="auto"/>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4</w:t>
            </w:r>
          </w:p>
        </w:tc>
        <w:tc>
          <w:tcPr>
            <w:tcW w:w="912"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Система водоснабжения</w:t>
            </w:r>
          </w:p>
        </w:tc>
        <w:tc>
          <w:tcPr>
            <w:tcW w:w="927"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Централизованная</w:t>
            </w:r>
          </w:p>
        </w:tc>
        <w:tc>
          <w:tcPr>
            <w:tcW w:w="946" w:type="pct"/>
            <w:tcBorders>
              <w:top w:val="nil"/>
              <w:left w:val="nil"/>
              <w:bottom w:val="single" w:sz="4" w:space="0" w:color="auto"/>
              <w:right w:val="single" w:sz="4" w:space="0" w:color="auto"/>
            </w:tcBorders>
            <w:shd w:val="clear" w:color="auto" w:fill="auto"/>
            <w:vAlign w:val="center"/>
            <w:hideMark/>
          </w:tcPr>
          <w:p w:rsidR="00E42B82" w:rsidRPr="00623337" w:rsidRDefault="00E42B82" w:rsidP="00E42B82">
            <w:pPr>
              <w:ind w:firstLine="0"/>
              <w:jc w:val="center"/>
              <w:rPr>
                <w:color w:val="000000"/>
                <w:sz w:val="20"/>
                <w:szCs w:val="20"/>
              </w:rPr>
            </w:pPr>
            <w:r w:rsidRPr="00623337">
              <w:rPr>
                <w:color w:val="000000"/>
                <w:sz w:val="20"/>
                <w:szCs w:val="20"/>
              </w:rPr>
              <w:t>Централизованная</w:t>
            </w:r>
          </w:p>
        </w:tc>
        <w:tc>
          <w:tcPr>
            <w:tcW w:w="927" w:type="pct"/>
            <w:tcBorders>
              <w:top w:val="nil"/>
              <w:left w:val="nil"/>
              <w:bottom w:val="single" w:sz="4" w:space="0" w:color="auto"/>
              <w:right w:val="single" w:sz="4" w:space="0" w:color="auto"/>
            </w:tcBorders>
            <w:shd w:val="clear" w:color="auto" w:fill="auto"/>
            <w:vAlign w:val="center"/>
            <w:hideMark/>
          </w:tcPr>
          <w:p w:rsidR="00E42B82" w:rsidRPr="003D649D" w:rsidRDefault="00E42B82" w:rsidP="00E42B82">
            <w:pPr>
              <w:ind w:firstLine="0"/>
              <w:jc w:val="center"/>
              <w:rPr>
                <w:color w:val="000000"/>
                <w:sz w:val="20"/>
                <w:szCs w:val="20"/>
              </w:rPr>
            </w:pPr>
            <w:r w:rsidRPr="00623337">
              <w:rPr>
                <w:color w:val="000000"/>
                <w:sz w:val="20"/>
                <w:szCs w:val="20"/>
              </w:rPr>
              <w:t>Централизованная</w:t>
            </w:r>
          </w:p>
        </w:tc>
        <w:tc>
          <w:tcPr>
            <w:tcW w:w="1037" w:type="pct"/>
            <w:tcBorders>
              <w:top w:val="nil"/>
              <w:left w:val="nil"/>
              <w:bottom w:val="single" w:sz="4" w:space="0" w:color="auto"/>
              <w:right w:val="single" w:sz="4" w:space="0" w:color="auto"/>
            </w:tcBorders>
            <w:vAlign w:val="center"/>
          </w:tcPr>
          <w:p w:rsidR="00E42B82" w:rsidRPr="003D649D" w:rsidRDefault="00E42B82" w:rsidP="00E42B82">
            <w:pPr>
              <w:ind w:firstLine="0"/>
              <w:jc w:val="center"/>
              <w:rPr>
                <w:color w:val="000000"/>
                <w:sz w:val="20"/>
                <w:szCs w:val="20"/>
              </w:rPr>
            </w:pPr>
            <w:r w:rsidRPr="00623337">
              <w:rPr>
                <w:color w:val="000000"/>
                <w:sz w:val="20"/>
                <w:szCs w:val="20"/>
              </w:rPr>
              <w:t>Централизованная</w:t>
            </w:r>
          </w:p>
        </w:tc>
      </w:tr>
    </w:tbl>
    <w:p w:rsidR="00BF4B9A" w:rsidRDefault="00BF4B9A" w:rsidP="0062726C">
      <w:pPr>
        <w:pStyle w:val="12"/>
      </w:pPr>
    </w:p>
    <w:p w:rsidR="002C1CF6" w:rsidRPr="0062726C" w:rsidRDefault="002C1CF6" w:rsidP="00AD6A14">
      <w:pPr>
        <w:pStyle w:val="a9"/>
      </w:pPr>
      <w:r w:rsidRPr="0062726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27</w:t>
      </w:r>
      <w:r w:rsidR="00383E0E">
        <w:rPr>
          <w:noProof/>
        </w:rPr>
        <w:fldChar w:fldCharType="end"/>
      </w:r>
      <w:r w:rsidRPr="0062726C">
        <w:t xml:space="preserve"> ВОС </w:t>
      </w:r>
      <w:r w:rsidR="00057D9F" w:rsidRPr="0062726C">
        <w:t>МО «Город Всеволожск»,</w:t>
      </w:r>
      <w:r w:rsidRPr="0062726C">
        <w:t xml:space="preserve"> ежемесячные данные по наибольшему расходу ХВС за 2020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8"/>
        <w:gridCol w:w="1249"/>
        <w:gridCol w:w="969"/>
        <w:gridCol w:w="2299"/>
        <w:gridCol w:w="2299"/>
        <w:gridCol w:w="2297"/>
      </w:tblGrid>
      <w:tr w:rsidR="002D2B65" w:rsidRPr="00B64DA0" w:rsidTr="006408D6">
        <w:trPr>
          <w:tblHeader/>
        </w:trPr>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w:t>
            </w:r>
          </w:p>
        </w:tc>
        <w:tc>
          <w:tcPr>
            <w:tcW w:w="63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Месяц</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Число</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Расход ХВС общий (</w:t>
            </w:r>
            <w:r w:rsidRPr="00A179BA">
              <w:rPr>
                <w:sz w:val="20"/>
                <w:szCs w:val="20"/>
                <w:lang w:val="en-US"/>
              </w:rPr>
              <w:t>V</w:t>
            </w:r>
            <w:r w:rsidRPr="00A179BA">
              <w:rPr>
                <w:sz w:val="20"/>
                <w:szCs w:val="20"/>
              </w:rPr>
              <w:t>м3/сут)</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Расход ХВС на Абонентов (</w:t>
            </w:r>
            <w:r w:rsidRPr="00A179BA">
              <w:rPr>
                <w:sz w:val="20"/>
                <w:szCs w:val="20"/>
                <w:lang w:val="en-US"/>
              </w:rPr>
              <w:t>V</w:t>
            </w:r>
            <w:r w:rsidRPr="00A179BA">
              <w:rPr>
                <w:sz w:val="20"/>
                <w:szCs w:val="20"/>
              </w:rPr>
              <w:t>м3/сут)</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Расход ХВС на промывку КО (</w:t>
            </w:r>
            <w:r w:rsidRPr="00A179BA">
              <w:rPr>
                <w:sz w:val="20"/>
                <w:szCs w:val="20"/>
                <w:lang w:val="en-US"/>
              </w:rPr>
              <w:t>V</w:t>
            </w:r>
            <w:r w:rsidRPr="00A179BA">
              <w:rPr>
                <w:sz w:val="20"/>
                <w:szCs w:val="20"/>
              </w:rPr>
              <w:t>м3/сут)</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январь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23583</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21151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2432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февраль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23396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21001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2395</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3</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март</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23925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21554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2371</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4</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 xml:space="preserve">апрель </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23671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21082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2589</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5</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май</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27</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24859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22657</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2202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6</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июнь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25862</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23654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2208</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7</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июль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23715</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21383</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2332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8</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август</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23028</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20756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2272</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9</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сентябрь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22809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20496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2313</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10</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октябрь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18</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23493</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21136</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2357</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11</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ноябрь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8</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23904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21554</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2350</w:t>
            </w:r>
          </w:p>
        </w:tc>
      </w:tr>
      <w:tr w:rsidR="002D2B65" w:rsidRPr="00B64DA0" w:rsidTr="006408D6">
        <w:tc>
          <w:tcPr>
            <w:tcW w:w="402"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12</w:t>
            </w:r>
          </w:p>
        </w:tc>
        <w:tc>
          <w:tcPr>
            <w:tcW w:w="630" w:type="pct"/>
            <w:shd w:val="clear" w:color="auto" w:fill="auto"/>
          </w:tcPr>
          <w:p w:rsidR="002D2B65" w:rsidRPr="00A179BA" w:rsidRDefault="002D2B65" w:rsidP="004B1AFF">
            <w:pPr>
              <w:pStyle w:val="12"/>
              <w:ind w:firstLine="0"/>
              <w:rPr>
                <w:sz w:val="20"/>
                <w:szCs w:val="20"/>
              </w:rPr>
            </w:pPr>
            <w:r w:rsidRPr="00A179BA">
              <w:rPr>
                <w:sz w:val="20"/>
                <w:szCs w:val="20"/>
              </w:rPr>
              <w:t>декабрь</w:t>
            </w:r>
          </w:p>
        </w:tc>
        <w:tc>
          <w:tcPr>
            <w:tcW w:w="489"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31</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26457</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24029</w:t>
            </w:r>
          </w:p>
        </w:tc>
        <w:tc>
          <w:tcPr>
            <w:tcW w:w="1160" w:type="pct"/>
            <w:shd w:val="clear" w:color="auto" w:fill="auto"/>
            <w:vAlign w:val="center"/>
          </w:tcPr>
          <w:p w:rsidR="002D2B65" w:rsidRPr="00A179BA" w:rsidRDefault="002D2B65" w:rsidP="006408D6">
            <w:pPr>
              <w:pStyle w:val="12"/>
              <w:ind w:firstLine="0"/>
              <w:jc w:val="center"/>
              <w:rPr>
                <w:sz w:val="20"/>
                <w:szCs w:val="20"/>
              </w:rPr>
            </w:pPr>
            <w:r w:rsidRPr="00A179BA">
              <w:rPr>
                <w:sz w:val="20"/>
                <w:szCs w:val="20"/>
              </w:rPr>
              <w:t>2428</w:t>
            </w:r>
          </w:p>
        </w:tc>
      </w:tr>
    </w:tbl>
    <w:p w:rsidR="00AD6A14" w:rsidRDefault="00AD6A14" w:rsidP="00AD6A14">
      <w:pPr>
        <w:pStyle w:val="0"/>
      </w:pPr>
    </w:p>
    <w:p w:rsidR="002D2B65" w:rsidRDefault="002D2B65" w:rsidP="00882B88">
      <w:pPr>
        <w:pStyle w:val="0"/>
        <w:ind w:firstLine="709"/>
      </w:pPr>
      <w:r w:rsidRPr="00FD6DA8">
        <w:t>П</w:t>
      </w:r>
      <w:r w:rsidRPr="00882B88">
        <w:t xml:space="preserve">о данным ОАО </w:t>
      </w:r>
      <w:r w:rsidR="001B48C4" w:rsidRPr="00882B88">
        <w:t>«</w:t>
      </w:r>
      <w:r w:rsidRPr="00882B88">
        <w:t>Всеволожские тепловые сети</w:t>
      </w:r>
      <w:r w:rsidR="001B48C4" w:rsidRPr="00882B88">
        <w:t>»</w:t>
      </w:r>
      <w:r w:rsidRPr="00882B88">
        <w:t xml:space="preserve"> на территории МО </w:t>
      </w:r>
      <w:r w:rsidR="001B48C4" w:rsidRPr="00882B88">
        <w:t>«</w:t>
      </w:r>
      <w:r w:rsidRPr="00882B88">
        <w:t>Город Всеволожск</w:t>
      </w:r>
      <w:r w:rsidR="001B48C4" w:rsidRPr="00882B88">
        <w:t>»</w:t>
      </w:r>
      <w:r w:rsidRPr="00882B88">
        <w:t xml:space="preserve"> 907 объект</w:t>
      </w:r>
      <w:r w:rsidR="00EA61AC">
        <w:t>ов обеспечены узлами учёта ХВС.</w:t>
      </w:r>
    </w:p>
    <w:p w:rsidR="002D2B65" w:rsidRPr="002D2B65" w:rsidRDefault="002D2B65" w:rsidP="002D2B65">
      <w:pPr>
        <w:pStyle w:val="5"/>
        <w:tabs>
          <w:tab w:val="left" w:pos="902"/>
        </w:tabs>
        <w:jc w:val="both"/>
        <w:rPr>
          <w:i w:val="0"/>
          <w:sz w:val="24"/>
        </w:rPr>
      </w:pPr>
      <w:bookmarkStart w:id="23" w:name="_Toc362607511"/>
      <w:r w:rsidRPr="002D2B65">
        <w:rPr>
          <w:i w:val="0"/>
          <w:sz w:val="24"/>
        </w:rPr>
        <w:t>1.4.2</w:t>
      </w:r>
      <w:r w:rsidRPr="002D2B65">
        <w:rPr>
          <w:sz w:val="24"/>
        </w:rPr>
        <w:t xml:space="preserve"> </w:t>
      </w:r>
      <w:r w:rsidRPr="002D2B65">
        <w:rPr>
          <w:i w:val="0"/>
          <w:sz w:val="24"/>
        </w:rPr>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p>
    <w:bookmarkEnd w:id="23"/>
    <w:p w:rsidR="002D2B65" w:rsidRDefault="002D2B65" w:rsidP="00062E36">
      <w:pPr>
        <w:pStyle w:val="12"/>
      </w:pPr>
      <w:r w:rsidRPr="00CB51A4">
        <w:rPr>
          <w:rStyle w:val="affff7"/>
          <w:b w:val="0"/>
        </w:rPr>
        <w:t xml:space="preserve">Система водоснабжения МО </w:t>
      </w:r>
      <w:r w:rsidR="001B48C4">
        <w:rPr>
          <w:rStyle w:val="affff7"/>
          <w:b w:val="0"/>
        </w:rPr>
        <w:t>«</w:t>
      </w:r>
      <w:r w:rsidRPr="00CB51A4">
        <w:rPr>
          <w:rStyle w:val="affff7"/>
          <w:b w:val="0"/>
        </w:rPr>
        <w:t>Город Всеволожск</w:t>
      </w:r>
      <w:r w:rsidR="001B48C4">
        <w:rPr>
          <w:rStyle w:val="affff7"/>
          <w:b w:val="0"/>
        </w:rPr>
        <w:t>»</w:t>
      </w:r>
      <w:r w:rsidRPr="00CB51A4">
        <w:rPr>
          <w:rStyle w:val="affff7"/>
          <w:b w:val="0"/>
        </w:rPr>
        <w:t xml:space="preserve"> предусматривает очистку воды следующим образом. Вода из озера Ладожское по двум водоводам подаётся на ВОС МО </w:t>
      </w:r>
      <w:r w:rsidR="001B48C4">
        <w:rPr>
          <w:rStyle w:val="affff7"/>
          <w:b w:val="0"/>
        </w:rPr>
        <w:t>«</w:t>
      </w:r>
      <w:r w:rsidRPr="00CB51A4">
        <w:rPr>
          <w:rStyle w:val="affff7"/>
          <w:b w:val="0"/>
        </w:rPr>
        <w:t>Город Всеволожск</w:t>
      </w:r>
      <w:r w:rsidR="001B48C4">
        <w:rPr>
          <w:rStyle w:val="affff7"/>
          <w:b w:val="0"/>
        </w:rPr>
        <w:t>»</w:t>
      </w:r>
      <w:r w:rsidRPr="00CB51A4">
        <w:rPr>
          <w:rStyle w:val="affff7"/>
        </w:rPr>
        <w:t>.</w:t>
      </w:r>
      <w:r w:rsidRPr="00CB51A4">
        <w:t xml:space="preserve"> Водоочистные сооружения расположены на террито</w:t>
      </w:r>
      <w:r w:rsidR="002C1CF6">
        <w:t>рии г. Всеволожск, ул. Дорожная</w:t>
      </w:r>
      <w:r w:rsidRPr="00CB51A4">
        <w:t xml:space="preserve"> д. 9 лит. А. После проведения водоподготовки</w:t>
      </w:r>
      <w:r w:rsidR="00D15806">
        <w:t>,</w:t>
      </w:r>
      <w:r w:rsidRPr="00CB51A4">
        <w:t xml:space="preserve"> вода питьевого качества подаётся насосами станции 2 подъёма</w:t>
      </w:r>
      <w:r w:rsidR="00D15806">
        <w:t xml:space="preserve"> </w:t>
      </w:r>
      <w:r w:rsidRPr="00CB51A4">
        <w:t xml:space="preserve">потребителям МО </w:t>
      </w:r>
      <w:r w:rsidR="001B48C4">
        <w:t>«</w:t>
      </w:r>
      <w:r w:rsidRPr="00CB51A4">
        <w:t>Город Всеволожск</w:t>
      </w:r>
      <w:r w:rsidR="001B48C4">
        <w:t>»</w:t>
      </w:r>
      <w:r w:rsidRPr="00CB51A4">
        <w:t>.</w:t>
      </w:r>
    </w:p>
    <w:p w:rsidR="002D2B65" w:rsidRPr="00CB51A4" w:rsidRDefault="002D2B65" w:rsidP="00062E36">
      <w:pPr>
        <w:pStyle w:val="12"/>
        <w:rPr>
          <w:rStyle w:val="affff7"/>
          <w:b w:val="0"/>
          <w:bCs w:val="0"/>
          <w:iCs w:val="0"/>
        </w:rPr>
        <w:sectPr w:rsidR="002D2B65" w:rsidRPr="00CB51A4" w:rsidSect="00EE0A3C">
          <w:type w:val="continuous"/>
          <w:pgSz w:w="11906" w:h="16838" w:code="9"/>
          <w:pgMar w:top="851" w:right="851" w:bottom="851" w:left="1134" w:header="709" w:footer="490"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D2B65" w:rsidRPr="002D2B65" w:rsidRDefault="002D2B65" w:rsidP="002D2B65">
      <w:pPr>
        <w:pStyle w:val="afc"/>
        <w:ind w:left="0"/>
        <w:rPr>
          <w:rStyle w:val="affff7"/>
          <w:b w:val="0"/>
        </w:rPr>
      </w:pPr>
      <w:r w:rsidRPr="002D2B65">
        <w:rPr>
          <w:rStyle w:val="affff7"/>
          <w:b w:val="0"/>
        </w:rPr>
        <w:t>Ниже представлены данные по химическому составу и</w:t>
      </w:r>
      <w:r w:rsidR="005A7ACB">
        <w:rPr>
          <w:rStyle w:val="affff7"/>
          <w:b w:val="0"/>
        </w:rPr>
        <w:t xml:space="preserve"> характеристикам очищенной воды </w:t>
      </w:r>
      <w:r w:rsidR="00F2507C">
        <w:rPr>
          <w:rStyle w:val="affff7"/>
          <w:b w:val="0"/>
        </w:rPr>
        <w:t xml:space="preserve">ООО </w:t>
      </w:r>
      <w:r w:rsidR="001B48C4">
        <w:rPr>
          <w:rStyle w:val="affff7"/>
          <w:b w:val="0"/>
        </w:rPr>
        <w:t>«</w:t>
      </w:r>
      <w:r w:rsidR="00F2507C">
        <w:rPr>
          <w:rStyle w:val="affff7"/>
          <w:b w:val="0"/>
        </w:rPr>
        <w:t>Северо-Запад Инжиниринг</w:t>
      </w:r>
      <w:r w:rsidR="001B48C4">
        <w:rPr>
          <w:rStyle w:val="affff7"/>
          <w:b w:val="0"/>
        </w:rPr>
        <w:t>»</w:t>
      </w:r>
      <w:r w:rsidR="005A7ACB">
        <w:rPr>
          <w:rStyle w:val="affff7"/>
          <w:b w:val="0"/>
        </w:rPr>
        <w:t>.</w:t>
      </w:r>
    </w:p>
    <w:p w:rsidR="002D2B65" w:rsidRDefault="002D2B65" w:rsidP="006C028F">
      <w:pPr>
        <w:pStyle w:val="22"/>
        <w:spacing w:before="0" w:after="0"/>
      </w:pPr>
    </w:p>
    <w:p w:rsidR="002D2B65" w:rsidRPr="0062726C" w:rsidRDefault="002D2B65" w:rsidP="00AD6A14">
      <w:pPr>
        <w:pStyle w:val="a9"/>
      </w:pPr>
      <w:r w:rsidRPr="0062726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28</w:t>
      </w:r>
      <w:r w:rsidR="00383E0E">
        <w:rPr>
          <w:noProof/>
        </w:rPr>
        <w:fldChar w:fldCharType="end"/>
      </w:r>
      <w:r w:rsidRPr="0062726C">
        <w:t xml:space="preserve"> Результаты лабораторных исследований определения показателей состава и свойств проб природной воды - источник водоснабжения оз. Ладожское декабрь 2020 г.</w:t>
      </w:r>
    </w:p>
    <w:tbl>
      <w:tblPr>
        <w:tblpPr w:leftFromText="180" w:rightFromText="180" w:vertAnchor="text" w:horzAnchor="margin" w:tblpY="18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400"/>
        <w:gridCol w:w="1584"/>
        <w:gridCol w:w="412"/>
        <w:gridCol w:w="406"/>
        <w:gridCol w:w="412"/>
        <w:gridCol w:w="412"/>
        <w:gridCol w:w="412"/>
        <w:gridCol w:w="412"/>
        <w:gridCol w:w="426"/>
        <w:gridCol w:w="412"/>
        <w:gridCol w:w="413"/>
        <w:gridCol w:w="413"/>
        <w:gridCol w:w="413"/>
        <w:gridCol w:w="413"/>
        <w:gridCol w:w="413"/>
        <w:gridCol w:w="419"/>
        <w:gridCol w:w="517"/>
        <w:gridCol w:w="410"/>
        <w:gridCol w:w="413"/>
        <w:gridCol w:w="413"/>
        <w:gridCol w:w="413"/>
        <w:gridCol w:w="413"/>
        <w:gridCol w:w="413"/>
        <w:gridCol w:w="416"/>
        <w:gridCol w:w="422"/>
        <w:gridCol w:w="413"/>
        <w:gridCol w:w="413"/>
        <w:gridCol w:w="413"/>
        <w:gridCol w:w="413"/>
        <w:gridCol w:w="425"/>
        <w:gridCol w:w="416"/>
        <w:gridCol w:w="413"/>
        <w:gridCol w:w="335"/>
      </w:tblGrid>
      <w:tr w:rsidR="002D2B65" w:rsidRPr="0071469B" w:rsidTr="008312EE">
        <w:trPr>
          <w:trHeight w:val="158"/>
          <w:tblHeader/>
        </w:trPr>
        <w:tc>
          <w:tcPr>
            <w:tcW w:w="135" w:type="pct"/>
            <w:vMerge w:val="restar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w:t>
            </w:r>
            <w:r w:rsidRPr="0071469B">
              <w:rPr>
                <w:rFonts w:eastAsia="Calibri"/>
                <w:color w:val="000000"/>
                <w:spacing w:val="-1"/>
                <w:sz w:val="16"/>
                <w:szCs w:val="16"/>
                <w:lang w:val="en-US"/>
              </w:rPr>
              <w:t xml:space="preserve"> </w:t>
            </w:r>
            <w:r w:rsidRPr="0071469B">
              <w:rPr>
                <w:rFonts w:eastAsia="Calibri"/>
                <w:color w:val="000000"/>
                <w:sz w:val="16"/>
                <w:szCs w:val="16"/>
                <w:lang w:val="en-US"/>
              </w:rPr>
              <w:t>п/п</w:t>
            </w:r>
          </w:p>
        </w:tc>
        <w:tc>
          <w:tcPr>
            <w:tcW w:w="534" w:type="pct"/>
            <w:tcBorders>
              <w:bottom w:val="nil"/>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Показатели,</w:t>
            </w:r>
          </w:p>
        </w:tc>
        <w:tc>
          <w:tcPr>
            <w:tcW w:w="4332" w:type="pct"/>
            <w:gridSpan w:val="31"/>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Декабрь/</w:t>
            </w:r>
            <w:r w:rsidRPr="0071469B">
              <w:rPr>
                <w:rFonts w:eastAsia="Calibri"/>
                <w:color w:val="000000"/>
                <w:spacing w:val="5"/>
                <w:sz w:val="16"/>
                <w:szCs w:val="16"/>
                <w:lang w:val="en-US"/>
              </w:rPr>
              <w:t xml:space="preserve"> </w:t>
            </w:r>
            <w:r w:rsidRPr="0071469B">
              <w:rPr>
                <w:rFonts w:eastAsia="Calibri"/>
                <w:color w:val="000000"/>
                <w:sz w:val="16"/>
                <w:szCs w:val="16"/>
                <w:lang w:val="en-US"/>
              </w:rPr>
              <w:t>ДНИ</w:t>
            </w:r>
            <w:r w:rsidRPr="0071469B">
              <w:rPr>
                <w:rFonts w:eastAsia="Calibri"/>
                <w:color w:val="000000"/>
                <w:spacing w:val="7"/>
                <w:sz w:val="16"/>
                <w:szCs w:val="16"/>
                <w:lang w:val="en-US"/>
              </w:rPr>
              <w:t xml:space="preserve"> </w:t>
            </w:r>
            <w:r w:rsidRPr="0071469B">
              <w:rPr>
                <w:rFonts w:eastAsia="Calibri"/>
                <w:color w:val="000000"/>
                <w:sz w:val="16"/>
                <w:szCs w:val="16"/>
                <w:lang w:val="en-US"/>
              </w:rPr>
              <w:t>МЕСЯЦА</w:t>
            </w:r>
          </w:p>
        </w:tc>
      </w:tr>
      <w:tr w:rsidR="002D2B65" w:rsidRPr="0071469B" w:rsidTr="008312EE">
        <w:trPr>
          <w:trHeight w:val="157"/>
          <w:tblHeader/>
        </w:trPr>
        <w:tc>
          <w:tcPr>
            <w:tcW w:w="135" w:type="pct"/>
            <w:vMerge/>
            <w:tcBorders>
              <w:top w:val="nil"/>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534" w:type="pct"/>
            <w:tcBorders>
              <w:top w:val="nil"/>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единицы</w:t>
            </w:r>
            <w:r w:rsidRPr="0071469B">
              <w:rPr>
                <w:rFonts w:eastAsia="Calibri"/>
                <w:color w:val="000000"/>
                <w:spacing w:val="-1"/>
                <w:sz w:val="16"/>
                <w:szCs w:val="16"/>
                <w:lang w:val="en-US"/>
              </w:rPr>
              <w:t xml:space="preserve"> </w:t>
            </w:r>
            <w:r w:rsidRPr="0071469B">
              <w:rPr>
                <w:rFonts w:eastAsia="Calibri"/>
                <w:color w:val="000000"/>
                <w:sz w:val="16"/>
                <w:szCs w:val="16"/>
                <w:lang w:val="en-US"/>
              </w:rPr>
              <w:t>измерений</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6</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7</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13</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14</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15</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17</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21</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22</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27</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28</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30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31</w:t>
            </w: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Запах</w:t>
            </w:r>
            <w:r w:rsidRPr="0071469B">
              <w:rPr>
                <w:rFonts w:eastAsia="Calibri"/>
                <w:color w:val="000000"/>
                <w:spacing w:val="3"/>
                <w:sz w:val="16"/>
                <w:szCs w:val="16"/>
                <w:lang w:val="en-US"/>
              </w:rPr>
              <w:t xml:space="preserve"> </w:t>
            </w:r>
            <w:r w:rsidRPr="0071469B">
              <w:rPr>
                <w:rFonts w:eastAsia="Calibri"/>
                <w:color w:val="000000"/>
                <w:sz w:val="16"/>
                <w:szCs w:val="16"/>
                <w:lang w:val="en-US"/>
              </w:rPr>
              <w:t>(20˚С)</w:t>
            </w:r>
            <w:r w:rsidRPr="0071469B">
              <w:rPr>
                <w:rFonts w:eastAsia="Calibri"/>
                <w:color w:val="000000"/>
                <w:spacing w:val="1"/>
                <w:sz w:val="16"/>
                <w:szCs w:val="16"/>
                <w:lang w:val="en-US"/>
              </w:rPr>
              <w:t xml:space="preserve"> </w:t>
            </w:r>
            <w:r w:rsidRPr="0071469B">
              <w:rPr>
                <w:rFonts w:eastAsia="Calibri"/>
                <w:color w:val="000000"/>
                <w:sz w:val="16"/>
                <w:szCs w:val="16"/>
                <w:lang w:val="en-US"/>
              </w:rPr>
              <w:t>баллы</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2</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Запах</w:t>
            </w:r>
            <w:r w:rsidRPr="0071469B">
              <w:rPr>
                <w:rFonts w:eastAsia="Calibri"/>
                <w:color w:val="000000"/>
                <w:spacing w:val="3"/>
                <w:sz w:val="16"/>
                <w:szCs w:val="16"/>
                <w:lang w:val="en-US"/>
              </w:rPr>
              <w:t xml:space="preserve"> </w:t>
            </w:r>
            <w:r w:rsidRPr="0071469B">
              <w:rPr>
                <w:rFonts w:eastAsia="Calibri"/>
                <w:color w:val="000000"/>
                <w:sz w:val="16"/>
                <w:szCs w:val="16"/>
                <w:lang w:val="en-US"/>
              </w:rPr>
              <w:t>(60˚С)</w:t>
            </w:r>
            <w:r w:rsidRPr="0071469B">
              <w:rPr>
                <w:rFonts w:eastAsia="Calibri"/>
                <w:color w:val="000000"/>
                <w:spacing w:val="1"/>
                <w:sz w:val="16"/>
                <w:szCs w:val="16"/>
                <w:lang w:val="en-US"/>
              </w:rPr>
              <w:t xml:space="preserve"> </w:t>
            </w:r>
            <w:r w:rsidRPr="0071469B">
              <w:rPr>
                <w:rFonts w:eastAsia="Calibri"/>
                <w:color w:val="000000"/>
                <w:sz w:val="16"/>
                <w:szCs w:val="16"/>
                <w:lang w:val="en-US"/>
              </w:rPr>
              <w:t>баллы</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3</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Железо,</w:t>
            </w:r>
            <w:r w:rsidRPr="0071469B">
              <w:rPr>
                <w:rFonts w:eastAsia="Calibri"/>
                <w:color w:val="000000"/>
                <w:spacing w:val="3"/>
                <w:sz w:val="16"/>
                <w:szCs w:val="16"/>
                <w:lang w:val="en-US"/>
              </w:rPr>
              <w:t xml:space="preserve"> </w:t>
            </w:r>
            <w:r w:rsidR="00062761" w:rsidRPr="0071469B">
              <w:rPr>
                <w:rFonts w:eastAsia="Calibri"/>
                <w:color w:val="000000"/>
                <w:sz w:val="16"/>
                <w:szCs w:val="16"/>
                <w:lang w:val="en-US"/>
              </w:rPr>
              <w:t>гг</w:t>
            </w:r>
            <w:r w:rsidRPr="0071469B">
              <w:rPr>
                <w:rFonts w:eastAsia="Calibri"/>
                <w:color w:val="000000"/>
                <w:sz w:val="16"/>
                <w:szCs w:val="16"/>
                <w:lang w:val="en-US"/>
              </w:rPr>
              <w:t>/дм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0,14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0,1</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0,08</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0,05</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4</w:t>
            </w:r>
          </w:p>
        </w:tc>
        <w:tc>
          <w:tcPr>
            <w:tcW w:w="534" w:type="pct"/>
            <w:shd w:val="clear" w:color="auto" w:fill="auto"/>
            <w:vAlign w:val="center"/>
          </w:tcPr>
          <w:p w:rsidR="006408D6" w:rsidRDefault="002D2B65" w:rsidP="008312EE">
            <w:pPr>
              <w:widowControl w:val="0"/>
              <w:autoSpaceDE w:val="0"/>
              <w:autoSpaceDN w:val="0"/>
              <w:ind w:firstLine="0"/>
              <w:jc w:val="center"/>
              <w:rPr>
                <w:rFonts w:eastAsia="Calibri"/>
                <w:color w:val="000000"/>
                <w:spacing w:val="3"/>
                <w:sz w:val="16"/>
                <w:szCs w:val="16"/>
                <w:lang w:val="en-US"/>
              </w:rPr>
            </w:pPr>
            <w:r w:rsidRPr="0071469B">
              <w:rPr>
                <w:rFonts w:eastAsia="Calibri"/>
                <w:color w:val="000000"/>
                <w:sz w:val="16"/>
                <w:szCs w:val="16"/>
                <w:lang w:val="en-US"/>
              </w:rPr>
              <w:t>Цветность,</w:t>
            </w:r>
            <w:r w:rsidRPr="0071469B">
              <w:rPr>
                <w:rFonts w:eastAsia="Calibri"/>
                <w:color w:val="000000"/>
                <w:spacing w:val="3"/>
                <w:sz w:val="16"/>
                <w:szCs w:val="16"/>
                <w:lang w:val="en-US"/>
              </w:rPr>
              <w:t xml:space="preserve"> </w:t>
            </w:r>
          </w:p>
          <w:p w:rsidR="002D2B65" w:rsidRPr="006408D6" w:rsidRDefault="002D2B65" w:rsidP="006408D6">
            <w:pPr>
              <w:widowControl w:val="0"/>
              <w:autoSpaceDE w:val="0"/>
              <w:autoSpaceDN w:val="0"/>
              <w:ind w:firstLine="0"/>
              <w:jc w:val="center"/>
              <w:rPr>
                <w:rFonts w:eastAsia="Calibri"/>
                <w:color w:val="000000"/>
                <w:sz w:val="16"/>
                <w:szCs w:val="16"/>
              </w:rPr>
            </w:pPr>
            <w:r w:rsidRPr="006408D6">
              <w:rPr>
                <w:rFonts w:eastAsia="Calibri"/>
                <w:color w:val="000000"/>
                <w:sz w:val="16"/>
                <w:szCs w:val="16"/>
              </w:rPr>
              <w:t>град</w:t>
            </w:r>
            <w:r w:rsidR="006408D6">
              <w:rPr>
                <w:rFonts w:eastAsia="Calibri"/>
                <w:color w:val="000000"/>
                <w:sz w:val="16"/>
                <w:szCs w:val="16"/>
              </w:rPr>
              <w:t>.</w:t>
            </w:r>
            <w:r w:rsidRPr="006408D6">
              <w:rPr>
                <w:rFonts w:eastAsia="Calibri"/>
                <w:color w:val="000000"/>
                <w:spacing w:val="4"/>
                <w:sz w:val="16"/>
                <w:szCs w:val="16"/>
              </w:rPr>
              <w:t xml:space="preserve"> </w:t>
            </w:r>
            <w:r w:rsidRPr="006408D6">
              <w:rPr>
                <w:rFonts w:eastAsia="Calibri"/>
                <w:color w:val="000000"/>
                <w:sz w:val="16"/>
                <w:szCs w:val="16"/>
              </w:rPr>
              <w:t>цвет</w:t>
            </w:r>
            <w:r w:rsidR="006408D6">
              <w:rPr>
                <w:rFonts w:eastAsia="Calibri"/>
                <w:color w:val="000000"/>
                <w:sz w:val="16"/>
                <w:szCs w:val="16"/>
              </w:rPr>
              <w:t>нос</w:t>
            </w:r>
            <w:r w:rsidRPr="006408D6">
              <w:rPr>
                <w:rFonts w:eastAsia="Calibri"/>
                <w:color w:val="000000"/>
                <w:sz w:val="16"/>
                <w:szCs w:val="16"/>
              </w:rPr>
              <w:t>ти</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44"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39</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74"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4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32</w:t>
            </w:r>
          </w:p>
        </w:tc>
        <w:tc>
          <w:tcPr>
            <w:tcW w:w="142"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w:t>
            </w:r>
          </w:p>
        </w:tc>
        <w:tc>
          <w:tcPr>
            <w:tcW w:w="14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4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36</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35</w:t>
            </w:r>
          </w:p>
        </w:tc>
        <w:tc>
          <w:tcPr>
            <w:tcW w:w="11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34,5</w:t>
            </w:r>
          </w:p>
        </w:tc>
      </w:tr>
      <w:tr w:rsidR="002D2B65" w:rsidRPr="0071469B" w:rsidTr="008312EE">
        <w:trPr>
          <w:trHeight w:val="157"/>
        </w:trPr>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w w:val="101"/>
                <w:sz w:val="16"/>
                <w:szCs w:val="16"/>
              </w:rPr>
              <w:t>5</w:t>
            </w:r>
          </w:p>
        </w:tc>
        <w:tc>
          <w:tcPr>
            <w:tcW w:w="534"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Мутность,</w:t>
            </w:r>
            <w:r w:rsidR="006408D6">
              <w:rPr>
                <w:rFonts w:eastAsia="Calibri"/>
                <w:color w:val="000000"/>
                <w:sz w:val="16"/>
                <w:szCs w:val="16"/>
              </w:rPr>
              <w:t xml:space="preserve"> </w:t>
            </w:r>
            <w:r w:rsidRPr="006408D6">
              <w:rPr>
                <w:rFonts w:eastAsia="Calibri"/>
                <w:color w:val="000000"/>
                <w:sz w:val="16"/>
                <w:szCs w:val="16"/>
              </w:rPr>
              <w:t>мг/дм</w:t>
            </w:r>
            <w:r w:rsidRPr="001015CE">
              <w:rPr>
                <w:rFonts w:eastAsia="Calibri"/>
                <w:color w:val="000000"/>
                <w:sz w:val="16"/>
                <w:szCs w:val="16"/>
                <w:vertAlign w:val="superscript"/>
              </w:rPr>
              <w:t>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1,33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1,25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rPr>
              <w:t>1,1</w:t>
            </w:r>
            <w:r w:rsidRPr="0071469B">
              <w:rPr>
                <w:rFonts w:eastAsia="Calibri"/>
                <w:color w:val="000000"/>
                <w:sz w:val="16"/>
                <w:szCs w:val="16"/>
                <w:lang w:val="en-US"/>
              </w:rPr>
              <w:t>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0,69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0,88</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0,9</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2,95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0,79</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1"/>
                <w:sz w:val="16"/>
                <w:szCs w:val="16"/>
                <w:lang w:val="en-US"/>
              </w:rPr>
              <w:t xml:space="preserve"> </w:t>
            </w:r>
            <w:r w:rsidRPr="0071469B">
              <w:rPr>
                <w:rFonts w:eastAsia="Calibri"/>
                <w:color w:val="000000"/>
                <w:sz w:val="16"/>
                <w:szCs w:val="16"/>
                <w:lang w:val="en-US"/>
              </w:rPr>
              <w:t>0,6</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w:t>
            </w:r>
            <w:r w:rsidRPr="0071469B">
              <w:rPr>
                <w:rFonts w:eastAsia="Calibri"/>
                <w:color w:val="000000"/>
                <w:spacing w:val="2"/>
                <w:sz w:val="16"/>
                <w:szCs w:val="16"/>
                <w:lang w:val="en-US"/>
              </w:rPr>
              <w:t xml:space="preserve"> </w:t>
            </w:r>
            <w:r w:rsidRPr="0071469B">
              <w:rPr>
                <w:rFonts w:eastAsia="Calibri"/>
                <w:color w:val="000000"/>
                <w:sz w:val="16"/>
                <w:szCs w:val="16"/>
                <w:lang w:val="en-US"/>
              </w:rPr>
              <w:t>0,6</w:t>
            </w: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6</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rPr>
            </w:pPr>
            <w:r w:rsidRPr="0071469B">
              <w:rPr>
                <w:rFonts w:eastAsia="Calibri"/>
                <w:color w:val="000000"/>
                <w:sz w:val="16"/>
                <w:szCs w:val="16"/>
              </w:rPr>
              <w:t>Водор.показ.,</w:t>
            </w:r>
            <w:r w:rsidRPr="0071469B">
              <w:rPr>
                <w:rFonts w:eastAsia="Calibri"/>
                <w:color w:val="000000"/>
                <w:spacing w:val="6"/>
                <w:sz w:val="16"/>
                <w:szCs w:val="16"/>
              </w:rPr>
              <w:t xml:space="preserve"> </w:t>
            </w:r>
            <w:r w:rsidRPr="0071469B">
              <w:rPr>
                <w:rFonts w:eastAsia="Calibri"/>
                <w:color w:val="000000"/>
                <w:sz w:val="16"/>
                <w:szCs w:val="16"/>
              </w:rPr>
              <w:t>рН,</w:t>
            </w:r>
            <w:r w:rsidRPr="0071469B">
              <w:rPr>
                <w:rFonts w:eastAsia="Calibri"/>
                <w:color w:val="000000"/>
                <w:spacing w:val="7"/>
                <w:sz w:val="16"/>
                <w:szCs w:val="16"/>
              </w:rPr>
              <w:t xml:space="preserve"> </w:t>
            </w:r>
            <w:r w:rsidRPr="0071469B">
              <w:rPr>
                <w:rFonts w:eastAsia="Calibri"/>
                <w:color w:val="000000"/>
                <w:sz w:val="16"/>
                <w:szCs w:val="16"/>
              </w:rPr>
              <w:t>ед.рН</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7,65</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7</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Окисляемость,</w:t>
            </w:r>
            <w:r w:rsidRPr="0071469B">
              <w:rPr>
                <w:rFonts w:eastAsia="Calibri"/>
                <w:color w:val="000000"/>
                <w:spacing w:val="4"/>
                <w:sz w:val="16"/>
                <w:szCs w:val="16"/>
                <w:lang w:val="en-US"/>
              </w:rPr>
              <w:t xml:space="preserve"> </w:t>
            </w:r>
            <w:r w:rsidRPr="0071469B">
              <w:rPr>
                <w:rFonts w:eastAsia="Calibri"/>
                <w:color w:val="000000"/>
                <w:sz w:val="16"/>
                <w:szCs w:val="16"/>
                <w:lang w:val="en-US"/>
              </w:rPr>
              <w:t>мгО/дм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7,72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8,38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7,76</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8,32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8,86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8,12</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7,95</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8,69</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8,78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7,96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7,56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7,64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8,12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8,04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8,04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7,88</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8,28</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8,20</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8,04</w:t>
            </w: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8</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Щелочность,</w:t>
            </w:r>
            <w:r w:rsidRPr="0071469B">
              <w:rPr>
                <w:rFonts w:eastAsia="Calibri"/>
                <w:color w:val="000000"/>
                <w:spacing w:val="5"/>
                <w:sz w:val="16"/>
                <w:szCs w:val="16"/>
                <w:lang w:val="en-US"/>
              </w:rPr>
              <w:t xml:space="preserve"> </w:t>
            </w:r>
            <w:r w:rsidRPr="0071469B">
              <w:rPr>
                <w:rFonts w:eastAsia="Calibri"/>
                <w:color w:val="000000"/>
                <w:sz w:val="16"/>
                <w:szCs w:val="16"/>
                <w:lang w:val="en-US"/>
              </w:rPr>
              <w:t>ммоль/дм³</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0,51</w:t>
            </w: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0,52</w:t>
            </w: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9</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Аммиак,</w:t>
            </w:r>
            <w:r w:rsidRPr="0071469B">
              <w:rPr>
                <w:rFonts w:eastAsia="Calibri"/>
                <w:color w:val="000000"/>
                <w:spacing w:val="3"/>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0,28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&lt;0,10</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0,12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&lt;0,10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Нитраты,</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1,28</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1,1</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0,93</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11</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Нитриты,</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0,006</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0,004</w:t>
            </w: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0,003</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283" w:type="pct"/>
            <w:gridSpan w:val="2"/>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&lt;0,003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Жесткость,</w:t>
            </w:r>
            <w:r w:rsidRPr="0071469B">
              <w:rPr>
                <w:rFonts w:eastAsia="Calibri"/>
                <w:color w:val="000000"/>
                <w:spacing w:val="3"/>
                <w:sz w:val="16"/>
                <w:szCs w:val="16"/>
                <w:lang w:val="en-US"/>
              </w:rPr>
              <w:t xml:space="preserve"> </w:t>
            </w:r>
            <w:r w:rsidRPr="0071469B">
              <w:rPr>
                <w:rFonts w:eastAsia="Calibri"/>
                <w:color w:val="000000"/>
                <w:sz w:val="16"/>
                <w:szCs w:val="16"/>
                <w:lang w:val="en-US"/>
              </w:rPr>
              <w:t>˚Ж</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0,74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13</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Нефтепродукты,</w:t>
            </w:r>
            <w:r w:rsidRPr="0071469B">
              <w:rPr>
                <w:rFonts w:eastAsia="Calibri"/>
                <w:color w:val="000000"/>
                <w:spacing w:val="6"/>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&lt;0,04</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14</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Хлориды,</w:t>
            </w:r>
            <w:r w:rsidRPr="0071469B">
              <w:rPr>
                <w:rFonts w:eastAsia="Calibri"/>
                <w:color w:val="000000"/>
                <w:spacing w:val="5"/>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&lt;10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15</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Сульфаты,</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16</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АПАВ,</w:t>
            </w:r>
            <w:r w:rsidRPr="0071469B">
              <w:rPr>
                <w:rFonts w:eastAsia="Calibri"/>
                <w:color w:val="000000"/>
                <w:spacing w:val="4"/>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279" w:type="pct"/>
            <w:gridSpan w:val="2"/>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&lt;0,015</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17</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Сухой</w:t>
            </w:r>
            <w:r w:rsidRPr="0071469B">
              <w:rPr>
                <w:rFonts w:eastAsia="Calibri"/>
                <w:color w:val="000000"/>
                <w:spacing w:val="3"/>
                <w:sz w:val="16"/>
                <w:szCs w:val="16"/>
                <w:lang w:val="en-US"/>
              </w:rPr>
              <w:t xml:space="preserve"> </w:t>
            </w:r>
            <w:r w:rsidRPr="0071469B">
              <w:rPr>
                <w:rFonts w:eastAsia="Calibri"/>
                <w:color w:val="000000"/>
                <w:sz w:val="16"/>
                <w:szCs w:val="16"/>
                <w:lang w:val="en-US"/>
              </w:rPr>
              <w:t>остаток,</w:t>
            </w:r>
            <w:r w:rsidRPr="0071469B">
              <w:rPr>
                <w:rFonts w:eastAsia="Calibri"/>
                <w:color w:val="000000"/>
                <w:spacing w:val="5"/>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81</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18</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БПК5,</w:t>
            </w:r>
            <w:r w:rsidRPr="0071469B">
              <w:rPr>
                <w:rFonts w:eastAsia="Calibri"/>
                <w:color w:val="000000"/>
                <w:spacing w:val="5"/>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1,44</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19</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Фенолы,</w:t>
            </w:r>
            <w:r w:rsidRPr="0071469B">
              <w:rPr>
                <w:rFonts w:eastAsia="Calibri"/>
                <w:color w:val="000000"/>
                <w:spacing w:val="2"/>
                <w:sz w:val="16"/>
                <w:szCs w:val="16"/>
                <w:lang w:val="en-US"/>
              </w:rPr>
              <w:t xml:space="preserve"> </w:t>
            </w:r>
            <w:r w:rsidRPr="0071469B">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453" w:type="pct"/>
            <w:gridSpan w:val="3"/>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&lt;0,0005</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20</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ОМЧ,</w:t>
            </w:r>
            <w:r w:rsidRPr="0071469B">
              <w:rPr>
                <w:rFonts w:eastAsia="Calibri"/>
                <w:color w:val="000000"/>
                <w:spacing w:val="3"/>
                <w:sz w:val="16"/>
                <w:szCs w:val="16"/>
                <w:lang w:val="en-US"/>
              </w:rPr>
              <w:t xml:space="preserve"> </w:t>
            </w:r>
            <w:r w:rsidRPr="0071469B">
              <w:rPr>
                <w:rFonts w:eastAsia="Calibri"/>
                <w:color w:val="000000"/>
                <w:sz w:val="16"/>
                <w:szCs w:val="16"/>
                <w:lang w:val="en-US"/>
              </w:rPr>
              <w:t>КОЕ/1</w:t>
            </w:r>
            <w:r w:rsidRPr="0071469B">
              <w:rPr>
                <w:rFonts w:eastAsia="Calibri"/>
                <w:color w:val="000000"/>
                <w:spacing w:val="5"/>
                <w:sz w:val="16"/>
                <w:szCs w:val="16"/>
                <w:lang w:val="en-US"/>
              </w:rPr>
              <w:t xml:space="preserve"> </w:t>
            </w:r>
            <w:r w:rsidRPr="0071469B">
              <w:rPr>
                <w:rFonts w:eastAsia="Calibri"/>
                <w:color w:val="000000"/>
                <w:sz w:val="16"/>
                <w:szCs w:val="16"/>
                <w:lang w:val="en-US"/>
              </w:rPr>
              <w:t>см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12</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18</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2</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4</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21</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ОКБ,</w:t>
            </w:r>
            <w:r w:rsidRPr="0071469B">
              <w:rPr>
                <w:rFonts w:eastAsia="Calibri"/>
                <w:color w:val="000000"/>
                <w:spacing w:val="5"/>
                <w:sz w:val="16"/>
                <w:szCs w:val="16"/>
                <w:lang w:val="en-US"/>
              </w:rPr>
              <w:t xml:space="preserve"> </w:t>
            </w:r>
            <w:r w:rsidRPr="0071469B">
              <w:rPr>
                <w:rFonts w:eastAsia="Calibri"/>
                <w:color w:val="000000"/>
                <w:sz w:val="16"/>
                <w:szCs w:val="16"/>
                <w:lang w:val="en-US"/>
              </w:rPr>
              <w:t>КОЕ/100</w:t>
            </w:r>
            <w:r w:rsidRPr="0071469B">
              <w:rPr>
                <w:rFonts w:eastAsia="Calibri"/>
                <w:color w:val="000000"/>
                <w:spacing w:val="6"/>
                <w:sz w:val="16"/>
                <w:szCs w:val="16"/>
                <w:lang w:val="en-US"/>
              </w:rPr>
              <w:t xml:space="preserve"> </w:t>
            </w:r>
            <w:r w:rsidRPr="0071469B">
              <w:rPr>
                <w:rFonts w:eastAsia="Calibri"/>
                <w:color w:val="000000"/>
                <w:sz w:val="16"/>
                <w:szCs w:val="16"/>
                <w:lang w:val="en-US"/>
              </w:rPr>
              <w:t>см</w:t>
            </w:r>
            <w:r w:rsidRPr="001015CE">
              <w:rPr>
                <w:rFonts w:eastAsia="Calibri"/>
                <w:color w:val="000000"/>
                <w:sz w:val="16"/>
                <w:szCs w:val="16"/>
                <w:vertAlign w:val="superscript"/>
                <w:lang w:val="en-US"/>
              </w:rPr>
              <w:t>3</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240</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w:t>
            </w:r>
            <w:r w:rsidRPr="0071469B">
              <w:rPr>
                <w:rFonts w:eastAsia="Calibri"/>
                <w:color w:val="000000"/>
                <w:spacing w:val="4"/>
                <w:sz w:val="16"/>
                <w:szCs w:val="16"/>
                <w:lang w:val="en-US"/>
              </w:rPr>
              <w:t xml:space="preserve"> </w:t>
            </w:r>
            <w:r w:rsidRPr="0071469B">
              <w:rPr>
                <w:rFonts w:eastAsia="Calibri"/>
                <w:color w:val="000000"/>
                <w:sz w:val="16"/>
                <w:szCs w:val="16"/>
                <w:lang w:val="en-US"/>
              </w:rPr>
              <w:t>50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240</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8"/>
        </w:trPr>
        <w:tc>
          <w:tcPr>
            <w:tcW w:w="135"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22</w:t>
            </w:r>
          </w:p>
        </w:tc>
        <w:tc>
          <w:tcPr>
            <w:tcW w:w="53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ТКБ,</w:t>
            </w:r>
            <w:r w:rsidRPr="0071469B">
              <w:rPr>
                <w:rFonts w:eastAsia="Calibri"/>
                <w:color w:val="000000"/>
                <w:spacing w:val="4"/>
                <w:sz w:val="16"/>
                <w:szCs w:val="16"/>
                <w:lang w:val="en-US"/>
              </w:rPr>
              <w:t xml:space="preserve"> </w:t>
            </w:r>
            <w:r w:rsidRPr="0071469B">
              <w:rPr>
                <w:rFonts w:eastAsia="Calibri"/>
                <w:color w:val="000000"/>
                <w:sz w:val="16"/>
                <w:szCs w:val="16"/>
                <w:lang w:val="en-US"/>
              </w:rPr>
              <w:t>КОЕ/100</w:t>
            </w:r>
            <w:r w:rsidRPr="0071469B">
              <w:rPr>
                <w:rFonts w:eastAsia="Calibri"/>
                <w:color w:val="000000"/>
                <w:spacing w:val="6"/>
                <w:sz w:val="16"/>
                <w:szCs w:val="16"/>
                <w:lang w:val="en-US"/>
              </w:rPr>
              <w:t xml:space="preserve"> </w:t>
            </w:r>
            <w:r w:rsidRPr="0071469B">
              <w:rPr>
                <w:rFonts w:eastAsia="Calibri"/>
                <w:color w:val="000000"/>
                <w:sz w:val="16"/>
                <w:szCs w:val="16"/>
                <w:lang w:val="en-US"/>
              </w:rPr>
              <w:t>мл</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60</w:t>
            </w:r>
          </w:p>
        </w:tc>
        <w:tc>
          <w:tcPr>
            <w:tcW w:w="137"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60</w:t>
            </w: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62</w:t>
            </w:r>
          </w:p>
        </w:tc>
        <w:tc>
          <w:tcPr>
            <w:tcW w:w="138"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w:t>
            </w:r>
            <w:r w:rsidRPr="0071469B">
              <w:rPr>
                <w:rFonts w:eastAsia="Calibri"/>
                <w:color w:val="000000"/>
                <w:spacing w:val="4"/>
                <w:sz w:val="16"/>
                <w:szCs w:val="16"/>
                <w:lang w:val="en-US"/>
              </w:rPr>
              <w:t xml:space="preserve"> </w:t>
            </w:r>
            <w:r w:rsidRPr="0071469B">
              <w:rPr>
                <w:rFonts w:eastAsia="Calibri"/>
                <w:color w:val="000000"/>
                <w:sz w:val="16"/>
                <w:szCs w:val="16"/>
                <w:lang w:val="en-US"/>
              </w:rPr>
              <w:t>50</w:t>
            </w:r>
          </w:p>
        </w:tc>
        <w:tc>
          <w:tcPr>
            <w:tcW w:w="142"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62</w:t>
            </w:r>
          </w:p>
        </w:tc>
        <w:tc>
          <w:tcPr>
            <w:tcW w:w="140"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157"/>
        </w:trPr>
        <w:tc>
          <w:tcPr>
            <w:tcW w:w="135"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23</w:t>
            </w:r>
          </w:p>
        </w:tc>
        <w:tc>
          <w:tcPr>
            <w:tcW w:w="534"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Колифаги,БОЕ/100см</w:t>
            </w:r>
            <w:r w:rsidRPr="001015CE">
              <w:rPr>
                <w:rFonts w:eastAsia="Calibri"/>
                <w:color w:val="000000"/>
                <w:sz w:val="16"/>
                <w:szCs w:val="16"/>
                <w:vertAlign w:val="superscript"/>
                <w:lang w:val="en-US"/>
              </w:rPr>
              <w:t>3</w:t>
            </w: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w w:val="101"/>
                <w:sz w:val="16"/>
                <w:szCs w:val="16"/>
                <w:lang w:val="en-US"/>
              </w:rPr>
              <w:t>0</w:t>
            </w:r>
          </w:p>
        </w:tc>
        <w:tc>
          <w:tcPr>
            <w:tcW w:w="138"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tcBorders>
              <w:bottom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r w:rsidR="002D2B65" w:rsidRPr="0071469B" w:rsidTr="008312EE">
        <w:trPr>
          <w:trHeight w:val="20"/>
        </w:trPr>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24</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Споры</w:t>
            </w:r>
            <w:r w:rsidRPr="0071469B">
              <w:rPr>
                <w:rFonts w:eastAsia="Calibri"/>
                <w:color w:val="000000"/>
                <w:spacing w:val="3"/>
                <w:sz w:val="16"/>
                <w:szCs w:val="16"/>
                <w:lang w:val="en-US"/>
              </w:rPr>
              <w:t xml:space="preserve"> </w:t>
            </w:r>
            <w:r w:rsidRPr="0071469B">
              <w:rPr>
                <w:rFonts w:eastAsia="Calibri"/>
                <w:color w:val="000000"/>
                <w:sz w:val="16"/>
                <w:szCs w:val="16"/>
                <w:lang w:val="en-US"/>
              </w:rPr>
              <w:t>сульфитр.</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4"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74"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r w:rsidRPr="0071469B">
              <w:rPr>
                <w:rFonts w:eastAsia="Calibri"/>
                <w:color w:val="000000"/>
                <w:sz w:val="16"/>
                <w:szCs w:val="16"/>
                <w:lang w:val="en-US"/>
              </w:rPr>
              <w:t>не</w:t>
            </w:r>
            <w:r w:rsidRPr="0071469B">
              <w:rPr>
                <w:rFonts w:eastAsia="Calibri"/>
                <w:color w:val="000000"/>
                <w:spacing w:val="-4"/>
                <w:sz w:val="16"/>
                <w:szCs w:val="16"/>
                <w:lang w:val="en-US"/>
              </w:rPr>
              <w:t xml:space="preserve"> </w:t>
            </w:r>
            <w:r w:rsidRPr="0071469B">
              <w:rPr>
                <w:rFonts w:eastAsia="Calibri"/>
                <w:color w:val="000000"/>
                <w:sz w:val="16"/>
                <w:szCs w:val="16"/>
                <w:lang w:val="en-US"/>
              </w:rPr>
              <w:t>обнар.</w:t>
            </w:r>
          </w:p>
        </w:tc>
        <w:tc>
          <w:tcPr>
            <w:tcW w:w="138"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2"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3"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40"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c>
          <w:tcPr>
            <w:tcW w:w="113"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71469B" w:rsidRDefault="002D2B65" w:rsidP="008312EE">
            <w:pPr>
              <w:widowControl w:val="0"/>
              <w:autoSpaceDE w:val="0"/>
              <w:autoSpaceDN w:val="0"/>
              <w:ind w:firstLine="0"/>
              <w:jc w:val="center"/>
              <w:rPr>
                <w:rFonts w:eastAsia="Calibri"/>
                <w:color w:val="000000"/>
                <w:sz w:val="16"/>
                <w:szCs w:val="16"/>
                <w:lang w:val="en-US"/>
              </w:rPr>
            </w:pPr>
          </w:p>
        </w:tc>
      </w:tr>
    </w:tbl>
    <w:p w:rsidR="006F5798" w:rsidRDefault="006F5798" w:rsidP="00AD6A14">
      <w:pPr>
        <w:pStyle w:val="a9"/>
      </w:pPr>
    </w:p>
    <w:p w:rsidR="006F5798" w:rsidRDefault="006F5798" w:rsidP="006F5798">
      <w:pPr>
        <w:rPr>
          <w:color w:val="44546A" w:themeColor="text2"/>
          <w:sz w:val="18"/>
          <w:szCs w:val="18"/>
        </w:rPr>
      </w:pPr>
      <w:r>
        <w:br w:type="page"/>
      </w:r>
    </w:p>
    <w:p w:rsidR="002D2B65" w:rsidRPr="0062726C" w:rsidRDefault="002D2B65" w:rsidP="00AD6A14">
      <w:pPr>
        <w:pStyle w:val="a9"/>
      </w:pPr>
      <w:r w:rsidRPr="0062726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29</w:t>
      </w:r>
      <w:r w:rsidR="00383E0E">
        <w:rPr>
          <w:noProof/>
        </w:rPr>
        <w:fldChar w:fldCharType="end"/>
      </w:r>
      <w:r w:rsidRPr="0062726C">
        <w:t xml:space="preserve"> Результаты лабораторных исследований определения показателей состава и свойств проб питьевой воды, подаваемой с водоочистных сооружений г. Всеволожск (выход с ВОС) декабрь 2020 г.</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18"/>
        <w:gridCol w:w="1391"/>
        <w:gridCol w:w="406"/>
        <w:gridCol w:w="483"/>
        <w:gridCol w:w="400"/>
        <w:gridCol w:w="400"/>
        <w:gridCol w:w="400"/>
        <w:gridCol w:w="403"/>
        <w:gridCol w:w="410"/>
        <w:gridCol w:w="472"/>
        <w:gridCol w:w="407"/>
        <w:gridCol w:w="407"/>
        <w:gridCol w:w="407"/>
        <w:gridCol w:w="407"/>
        <w:gridCol w:w="407"/>
        <w:gridCol w:w="407"/>
        <w:gridCol w:w="478"/>
        <w:gridCol w:w="407"/>
        <w:gridCol w:w="407"/>
        <w:gridCol w:w="407"/>
        <w:gridCol w:w="407"/>
        <w:gridCol w:w="407"/>
        <w:gridCol w:w="407"/>
        <w:gridCol w:w="475"/>
        <w:gridCol w:w="413"/>
        <w:gridCol w:w="413"/>
        <w:gridCol w:w="413"/>
        <w:gridCol w:w="401"/>
        <w:gridCol w:w="401"/>
        <w:gridCol w:w="552"/>
        <w:gridCol w:w="413"/>
        <w:gridCol w:w="413"/>
        <w:gridCol w:w="404"/>
      </w:tblGrid>
      <w:tr w:rsidR="002D2B65" w:rsidRPr="006408D6" w:rsidTr="008312EE">
        <w:trPr>
          <w:trHeight w:val="191"/>
          <w:tblHeader/>
        </w:trPr>
        <w:tc>
          <w:tcPr>
            <w:tcW w:w="141" w:type="pct"/>
            <w:vMerge w:val="restar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w:t>
            </w:r>
            <w:r w:rsidRPr="006408D6">
              <w:rPr>
                <w:rFonts w:eastAsia="Calibri"/>
                <w:color w:val="000000"/>
                <w:spacing w:val="-5"/>
                <w:w w:val="105"/>
                <w:sz w:val="16"/>
                <w:szCs w:val="16"/>
                <w:lang w:val="en-US"/>
              </w:rPr>
              <w:t xml:space="preserve"> </w:t>
            </w:r>
            <w:r w:rsidRPr="006408D6">
              <w:rPr>
                <w:rFonts w:eastAsia="Calibri"/>
                <w:color w:val="000000"/>
                <w:w w:val="105"/>
                <w:sz w:val="16"/>
                <w:szCs w:val="16"/>
                <w:lang w:val="en-US"/>
              </w:rPr>
              <w:t>п/п</w:t>
            </w:r>
          </w:p>
        </w:tc>
        <w:tc>
          <w:tcPr>
            <w:tcW w:w="469" w:type="pct"/>
            <w:tcBorders>
              <w:bottom w:val="nil"/>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Показатели,</w:t>
            </w:r>
          </w:p>
        </w:tc>
        <w:tc>
          <w:tcPr>
            <w:tcW w:w="4390" w:type="pct"/>
            <w:gridSpan w:val="31"/>
            <w:shd w:val="clear" w:color="auto" w:fill="auto"/>
            <w:vAlign w:val="center"/>
          </w:tcPr>
          <w:p w:rsidR="002D2B65" w:rsidRPr="006408D6" w:rsidRDefault="002D2B65" w:rsidP="001015CE">
            <w:pPr>
              <w:widowControl w:val="0"/>
              <w:autoSpaceDE w:val="0"/>
              <w:autoSpaceDN w:val="0"/>
              <w:ind w:right="12" w:firstLine="0"/>
              <w:jc w:val="center"/>
              <w:rPr>
                <w:rFonts w:eastAsia="Calibri"/>
                <w:color w:val="000000"/>
                <w:sz w:val="16"/>
                <w:szCs w:val="16"/>
                <w:lang w:val="en-US"/>
              </w:rPr>
            </w:pPr>
            <w:r w:rsidRPr="006408D6">
              <w:rPr>
                <w:rFonts w:eastAsia="Calibri"/>
                <w:color w:val="000000"/>
                <w:sz w:val="16"/>
                <w:szCs w:val="16"/>
                <w:lang w:val="en-US"/>
              </w:rPr>
              <w:t>Декабрь</w:t>
            </w:r>
            <w:r w:rsidRPr="006408D6">
              <w:rPr>
                <w:rFonts w:eastAsia="Calibri"/>
                <w:color w:val="000000"/>
                <w:spacing w:val="2"/>
                <w:sz w:val="16"/>
                <w:szCs w:val="16"/>
                <w:lang w:val="en-US"/>
              </w:rPr>
              <w:t xml:space="preserve"> </w:t>
            </w:r>
            <w:r w:rsidRPr="006408D6">
              <w:rPr>
                <w:rFonts w:eastAsia="Calibri"/>
                <w:color w:val="000000"/>
                <w:sz w:val="16"/>
                <w:szCs w:val="16"/>
                <w:lang w:val="en-US"/>
              </w:rPr>
              <w:t>/</w:t>
            </w:r>
            <w:r w:rsidRPr="006408D6">
              <w:rPr>
                <w:rFonts w:eastAsia="Calibri"/>
                <w:color w:val="000000"/>
                <w:spacing w:val="2"/>
                <w:sz w:val="16"/>
                <w:szCs w:val="16"/>
                <w:lang w:val="en-US"/>
              </w:rPr>
              <w:t xml:space="preserve"> </w:t>
            </w:r>
            <w:r w:rsidRPr="006408D6">
              <w:rPr>
                <w:rFonts w:eastAsia="Calibri"/>
                <w:color w:val="000000"/>
                <w:sz w:val="16"/>
                <w:szCs w:val="16"/>
                <w:lang w:val="en-US"/>
              </w:rPr>
              <w:t>ДНИ МЕСЯЦА</w:t>
            </w:r>
          </w:p>
        </w:tc>
      </w:tr>
      <w:tr w:rsidR="002D2B65" w:rsidRPr="006408D6" w:rsidTr="008312EE">
        <w:trPr>
          <w:trHeight w:val="191"/>
          <w:tblHeader/>
        </w:trPr>
        <w:tc>
          <w:tcPr>
            <w:tcW w:w="141" w:type="pct"/>
            <w:vMerge/>
            <w:tcBorders>
              <w:top w:val="nil"/>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469" w:type="pct"/>
            <w:tcBorders>
              <w:top w:val="nil"/>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единицы</w:t>
            </w:r>
            <w:r w:rsidRPr="006408D6">
              <w:rPr>
                <w:rFonts w:eastAsia="Calibri"/>
                <w:color w:val="000000"/>
                <w:spacing w:val="-2"/>
                <w:sz w:val="16"/>
                <w:szCs w:val="16"/>
                <w:lang w:val="en-US"/>
              </w:rPr>
              <w:t xml:space="preserve"> </w:t>
            </w:r>
            <w:r w:rsidRPr="006408D6">
              <w:rPr>
                <w:rFonts w:eastAsia="Calibri"/>
                <w:color w:val="000000"/>
                <w:sz w:val="16"/>
                <w:szCs w:val="16"/>
                <w:lang w:val="en-US"/>
              </w:rPr>
              <w:t>измерений</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1</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2</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3</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5</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6</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7</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8</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9</w:t>
            </w:r>
          </w:p>
        </w:tc>
        <w:tc>
          <w:tcPr>
            <w:tcW w:w="137" w:type="pct"/>
            <w:shd w:val="clear" w:color="auto" w:fill="auto"/>
            <w:vAlign w:val="center"/>
          </w:tcPr>
          <w:p w:rsidR="002D2B65" w:rsidRPr="006408D6" w:rsidRDefault="002D2B65" w:rsidP="008312EE">
            <w:pPr>
              <w:widowControl w:val="0"/>
              <w:autoSpaceDE w:val="0"/>
              <w:autoSpaceDN w:val="0"/>
              <w:ind w:right="5" w:firstLine="0"/>
              <w:jc w:val="center"/>
              <w:rPr>
                <w:rFonts w:eastAsia="Calibri"/>
                <w:color w:val="000000"/>
                <w:sz w:val="16"/>
                <w:szCs w:val="16"/>
                <w:lang w:val="en-US"/>
              </w:rPr>
            </w:pPr>
            <w:r w:rsidRPr="006408D6">
              <w:rPr>
                <w:rFonts w:eastAsia="Calibri"/>
                <w:color w:val="000000"/>
                <w:w w:val="105"/>
                <w:sz w:val="16"/>
                <w:szCs w:val="16"/>
                <w:lang w:val="en-US"/>
              </w:rPr>
              <w:t>10</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11</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12</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13</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14</w:t>
            </w:r>
          </w:p>
        </w:tc>
        <w:tc>
          <w:tcPr>
            <w:tcW w:w="161"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15</w:t>
            </w:r>
          </w:p>
        </w:tc>
        <w:tc>
          <w:tcPr>
            <w:tcW w:w="137" w:type="pct"/>
            <w:shd w:val="clear" w:color="auto" w:fill="auto"/>
            <w:vAlign w:val="center"/>
          </w:tcPr>
          <w:p w:rsidR="002D2B65" w:rsidRPr="006408D6" w:rsidRDefault="002D2B65" w:rsidP="008312EE">
            <w:pPr>
              <w:widowControl w:val="0"/>
              <w:autoSpaceDE w:val="0"/>
              <w:autoSpaceDN w:val="0"/>
              <w:ind w:right="9" w:firstLine="0"/>
              <w:jc w:val="center"/>
              <w:rPr>
                <w:rFonts w:eastAsia="Calibri"/>
                <w:color w:val="000000"/>
                <w:sz w:val="16"/>
                <w:szCs w:val="16"/>
                <w:lang w:val="en-US"/>
              </w:rPr>
            </w:pPr>
            <w:r w:rsidRPr="006408D6">
              <w:rPr>
                <w:rFonts w:eastAsia="Calibri"/>
                <w:color w:val="000000"/>
                <w:w w:val="105"/>
                <w:sz w:val="16"/>
                <w:szCs w:val="16"/>
                <w:lang w:val="en-US"/>
              </w:rPr>
              <w:t>16</w:t>
            </w: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17</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18</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19</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20</w:t>
            </w:r>
          </w:p>
        </w:tc>
        <w:tc>
          <w:tcPr>
            <w:tcW w:w="137" w:type="pct"/>
            <w:shd w:val="clear" w:color="auto" w:fill="auto"/>
            <w:vAlign w:val="center"/>
          </w:tcPr>
          <w:p w:rsidR="002D2B65" w:rsidRPr="006408D6" w:rsidRDefault="002D2B65" w:rsidP="008312EE">
            <w:pPr>
              <w:widowControl w:val="0"/>
              <w:autoSpaceDE w:val="0"/>
              <w:autoSpaceDN w:val="0"/>
              <w:ind w:right="13" w:firstLine="0"/>
              <w:jc w:val="center"/>
              <w:rPr>
                <w:rFonts w:eastAsia="Calibri"/>
                <w:color w:val="000000"/>
                <w:sz w:val="16"/>
                <w:szCs w:val="16"/>
                <w:lang w:val="en-US"/>
              </w:rPr>
            </w:pPr>
            <w:r w:rsidRPr="006408D6">
              <w:rPr>
                <w:rFonts w:eastAsia="Calibri"/>
                <w:color w:val="000000"/>
                <w:w w:val="105"/>
                <w:sz w:val="16"/>
                <w:szCs w:val="16"/>
                <w:lang w:val="en-US"/>
              </w:rPr>
              <w:t>21</w:t>
            </w:r>
          </w:p>
        </w:tc>
        <w:tc>
          <w:tcPr>
            <w:tcW w:w="160" w:type="pct"/>
            <w:shd w:val="clear" w:color="auto" w:fill="auto"/>
            <w:vAlign w:val="center"/>
          </w:tcPr>
          <w:p w:rsidR="002D2B65" w:rsidRPr="006408D6" w:rsidRDefault="002D2B65" w:rsidP="008312EE">
            <w:pPr>
              <w:widowControl w:val="0"/>
              <w:autoSpaceDE w:val="0"/>
              <w:autoSpaceDN w:val="0"/>
              <w:ind w:right="137" w:firstLine="0"/>
              <w:jc w:val="center"/>
              <w:rPr>
                <w:rFonts w:eastAsia="Calibri"/>
                <w:color w:val="000000"/>
                <w:sz w:val="16"/>
                <w:szCs w:val="16"/>
                <w:lang w:val="en-US"/>
              </w:rPr>
            </w:pPr>
            <w:r w:rsidRPr="006408D6">
              <w:rPr>
                <w:rFonts w:eastAsia="Calibri"/>
                <w:color w:val="000000"/>
                <w:w w:val="105"/>
                <w:sz w:val="16"/>
                <w:szCs w:val="16"/>
                <w:lang w:val="en-US"/>
              </w:rPr>
              <w:t>22</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25</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27</w:t>
            </w:r>
          </w:p>
        </w:tc>
        <w:tc>
          <w:tcPr>
            <w:tcW w:w="186" w:type="pct"/>
            <w:shd w:val="clear" w:color="auto" w:fill="auto"/>
            <w:vAlign w:val="center"/>
          </w:tcPr>
          <w:p w:rsidR="002D2B65" w:rsidRPr="006408D6" w:rsidRDefault="002D2B65" w:rsidP="008312EE">
            <w:pPr>
              <w:widowControl w:val="0"/>
              <w:autoSpaceDE w:val="0"/>
              <w:autoSpaceDN w:val="0"/>
              <w:ind w:right="142" w:firstLine="0"/>
              <w:jc w:val="center"/>
              <w:rPr>
                <w:rFonts w:eastAsia="Calibri"/>
                <w:color w:val="000000"/>
                <w:sz w:val="16"/>
                <w:szCs w:val="16"/>
                <w:lang w:val="en-US"/>
              </w:rPr>
            </w:pPr>
            <w:r w:rsidRPr="006408D6">
              <w:rPr>
                <w:rFonts w:eastAsia="Calibri"/>
                <w:color w:val="000000"/>
                <w:w w:val="105"/>
                <w:sz w:val="16"/>
                <w:szCs w:val="16"/>
                <w:lang w:val="en-US"/>
              </w:rPr>
              <w:t>28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29</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30</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31</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1</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Запах</w:t>
            </w:r>
            <w:r w:rsidRPr="006408D6">
              <w:rPr>
                <w:rFonts w:eastAsia="Calibri"/>
                <w:color w:val="000000"/>
                <w:spacing w:val="-1"/>
                <w:sz w:val="16"/>
                <w:szCs w:val="16"/>
                <w:lang w:val="en-US"/>
              </w:rPr>
              <w:t xml:space="preserve"> </w:t>
            </w:r>
            <w:r w:rsidRPr="006408D6">
              <w:rPr>
                <w:rFonts w:eastAsia="Calibri"/>
                <w:color w:val="000000"/>
                <w:sz w:val="16"/>
                <w:szCs w:val="16"/>
                <w:lang w:val="en-US"/>
              </w:rPr>
              <w:t>(20</w:t>
            </w:r>
            <w:r w:rsidRPr="001015CE">
              <w:rPr>
                <w:rFonts w:eastAsia="Calibri"/>
                <w:color w:val="000000"/>
                <w:sz w:val="16"/>
                <w:szCs w:val="16"/>
                <w:lang w:val="en-US"/>
              </w:rPr>
              <w:t>˚</w:t>
            </w:r>
            <w:r w:rsidRPr="006408D6">
              <w:rPr>
                <w:rFonts w:eastAsia="Calibri"/>
                <w:color w:val="000000"/>
                <w:sz w:val="16"/>
                <w:szCs w:val="16"/>
                <w:lang w:val="en-US"/>
              </w:rPr>
              <w:t>С),</w:t>
            </w:r>
            <w:r w:rsidRPr="006408D6">
              <w:rPr>
                <w:rFonts w:eastAsia="Calibri"/>
                <w:color w:val="000000"/>
                <w:spacing w:val="1"/>
                <w:sz w:val="16"/>
                <w:szCs w:val="16"/>
                <w:lang w:val="en-US"/>
              </w:rPr>
              <w:t xml:space="preserve"> </w:t>
            </w:r>
            <w:r w:rsidRPr="006408D6">
              <w:rPr>
                <w:rFonts w:eastAsia="Calibri"/>
                <w:color w:val="000000"/>
                <w:sz w:val="16"/>
                <w:szCs w:val="16"/>
                <w:lang w:val="en-US"/>
              </w:rPr>
              <w:t>балл</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8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1</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2</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Запах</w:t>
            </w:r>
            <w:r w:rsidRPr="006408D6">
              <w:rPr>
                <w:rFonts w:eastAsia="Calibri"/>
                <w:color w:val="000000"/>
                <w:spacing w:val="-1"/>
                <w:sz w:val="16"/>
                <w:szCs w:val="16"/>
                <w:lang w:val="en-US"/>
              </w:rPr>
              <w:t xml:space="preserve"> </w:t>
            </w:r>
            <w:r w:rsidRPr="006408D6">
              <w:rPr>
                <w:rFonts w:eastAsia="Calibri"/>
                <w:color w:val="000000"/>
                <w:sz w:val="16"/>
                <w:szCs w:val="16"/>
                <w:lang w:val="en-US"/>
              </w:rPr>
              <w:t>(60˚С),</w:t>
            </w:r>
            <w:r w:rsidRPr="006408D6">
              <w:rPr>
                <w:rFonts w:eastAsia="Calibri"/>
                <w:color w:val="000000"/>
                <w:spacing w:val="1"/>
                <w:sz w:val="16"/>
                <w:szCs w:val="16"/>
                <w:lang w:val="en-US"/>
              </w:rPr>
              <w:t xml:space="preserve"> </w:t>
            </w:r>
            <w:r w:rsidRPr="006408D6">
              <w:rPr>
                <w:rFonts w:eastAsia="Calibri"/>
                <w:color w:val="000000"/>
                <w:sz w:val="16"/>
                <w:szCs w:val="16"/>
                <w:lang w:val="en-US"/>
              </w:rPr>
              <w:t>балл</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8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1</w:t>
            </w:r>
          </w:p>
        </w:tc>
        <w:tc>
          <w:tcPr>
            <w:tcW w:w="13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1</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3</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Вкус, балл</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8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6"/>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6"/>
                <w:sz w:val="16"/>
                <w:szCs w:val="16"/>
                <w:lang w:val="en-US"/>
              </w:rPr>
              <w:t>0</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4</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Железо</w:t>
            </w:r>
            <w:r w:rsidRPr="006408D6">
              <w:rPr>
                <w:rFonts w:eastAsia="Calibri"/>
                <w:color w:val="000000"/>
                <w:spacing w:val="-5"/>
                <w:sz w:val="16"/>
                <w:szCs w:val="16"/>
                <w:lang w:val="en-US"/>
              </w:rPr>
              <w:t xml:space="preserve"> </w:t>
            </w:r>
            <w:r w:rsidRPr="006408D6">
              <w:rPr>
                <w:rFonts w:eastAsia="Calibri"/>
                <w:color w:val="000000"/>
                <w:sz w:val="16"/>
                <w:szCs w:val="16"/>
                <w:lang w:val="en-US"/>
              </w:rPr>
              <w:t>общее,</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0,16</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0,12</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0,15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0,15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5</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Цветность,</w:t>
            </w:r>
            <w:r w:rsidRPr="006408D6">
              <w:rPr>
                <w:rFonts w:eastAsia="Calibri"/>
                <w:color w:val="000000"/>
                <w:spacing w:val="-1"/>
                <w:sz w:val="16"/>
                <w:szCs w:val="16"/>
                <w:lang w:val="en-US"/>
              </w:rPr>
              <w:t xml:space="preserve"> </w:t>
            </w:r>
            <w:r w:rsidRPr="006408D6">
              <w:rPr>
                <w:rFonts w:eastAsia="Calibri"/>
                <w:color w:val="000000"/>
                <w:sz w:val="16"/>
                <w:szCs w:val="16"/>
                <w:lang w:val="en-US"/>
              </w:rPr>
              <w:t>град</w:t>
            </w:r>
            <w:r w:rsidRPr="006408D6">
              <w:rPr>
                <w:rFonts w:eastAsia="Calibri"/>
                <w:color w:val="000000"/>
                <w:spacing w:val="-2"/>
                <w:sz w:val="16"/>
                <w:szCs w:val="16"/>
                <w:lang w:val="en-US"/>
              </w:rPr>
              <w:t xml:space="preserve"> </w:t>
            </w:r>
            <w:r w:rsidRPr="006408D6">
              <w:rPr>
                <w:rFonts w:eastAsia="Calibri"/>
                <w:color w:val="000000"/>
                <w:sz w:val="16"/>
                <w:szCs w:val="16"/>
                <w:lang w:val="en-US"/>
              </w:rPr>
              <w:t>цвет-ти</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12,6</w:t>
            </w:r>
          </w:p>
        </w:tc>
        <w:tc>
          <w:tcPr>
            <w:tcW w:w="163" w:type="pct"/>
            <w:shd w:val="clear" w:color="auto" w:fill="auto"/>
            <w:vAlign w:val="center"/>
          </w:tcPr>
          <w:p w:rsidR="002D2B65" w:rsidRPr="006408D6" w:rsidRDefault="002D2B65" w:rsidP="008312EE">
            <w:pPr>
              <w:widowControl w:val="0"/>
              <w:autoSpaceDE w:val="0"/>
              <w:autoSpaceDN w:val="0"/>
              <w:ind w:right="67" w:firstLine="0"/>
              <w:jc w:val="center"/>
              <w:rPr>
                <w:rFonts w:eastAsia="Calibri"/>
                <w:color w:val="000000"/>
                <w:sz w:val="16"/>
                <w:szCs w:val="16"/>
                <w:lang w:val="en-US"/>
              </w:rPr>
            </w:pPr>
            <w:r w:rsidRPr="006408D6">
              <w:rPr>
                <w:rFonts w:eastAsia="Calibri"/>
                <w:color w:val="000000"/>
                <w:w w:val="105"/>
                <w:sz w:val="16"/>
                <w:szCs w:val="16"/>
                <w:lang w:val="en-US"/>
              </w:rPr>
              <w:t>12,7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12,1</w:t>
            </w:r>
          </w:p>
        </w:tc>
        <w:tc>
          <w:tcPr>
            <w:tcW w:w="135"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5"/>
                <w:sz w:val="16"/>
                <w:szCs w:val="16"/>
                <w:lang w:val="en-US"/>
              </w:rPr>
              <w:t>11,9</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11,0</w:t>
            </w:r>
          </w:p>
        </w:tc>
        <w:tc>
          <w:tcPr>
            <w:tcW w:w="136" w:type="pct"/>
            <w:shd w:val="clear" w:color="auto" w:fill="auto"/>
            <w:vAlign w:val="center"/>
          </w:tcPr>
          <w:p w:rsidR="002D2B65" w:rsidRPr="006408D6" w:rsidRDefault="002D2B65" w:rsidP="008312EE">
            <w:pPr>
              <w:widowControl w:val="0"/>
              <w:autoSpaceDE w:val="0"/>
              <w:autoSpaceDN w:val="0"/>
              <w:ind w:right="3" w:firstLine="0"/>
              <w:jc w:val="center"/>
              <w:rPr>
                <w:rFonts w:eastAsia="Calibri"/>
                <w:color w:val="000000"/>
                <w:sz w:val="16"/>
                <w:szCs w:val="16"/>
                <w:lang w:val="en-US"/>
              </w:rPr>
            </w:pPr>
            <w:r w:rsidRPr="006408D6">
              <w:rPr>
                <w:rFonts w:eastAsia="Calibri"/>
                <w:color w:val="000000"/>
                <w:w w:val="105"/>
                <w:sz w:val="16"/>
                <w:szCs w:val="16"/>
                <w:lang w:val="en-US"/>
              </w:rPr>
              <w:t>11,6</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11,7</w:t>
            </w:r>
          </w:p>
        </w:tc>
        <w:tc>
          <w:tcPr>
            <w:tcW w:w="159" w:type="pct"/>
            <w:shd w:val="clear" w:color="auto" w:fill="auto"/>
            <w:vAlign w:val="center"/>
          </w:tcPr>
          <w:p w:rsidR="002D2B65" w:rsidRPr="006408D6" w:rsidRDefault="002D2B65" w:rsidP="008312EE">
            <w:pPr>
              <w:widowControl w:val="0"/>
              <w:autoSpaceDE w:val="0"/>
              <w:autoSpaceDN w:val="0"/>
              <w:ind w:right="5"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11,7</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12,3</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13,3</w:t>
            </w:r>
          </w:p>
        </w:tc>
        <w:tc>
          <w:tcPr>
            <w:tcW w:w="137" w:type="pct"/>
            <w:shd w:val="clear" w:color="auto" w:fill="auto"/>
            <w:vAlign w:val="center"/>
          </w:tcPr>
          <w:p w:rsidR="002D2B65" w:rsidRPr="006408D6" w:rsidRDefault="002D2B65" w:rsidP="008312EE">
            <w:pPr>
              <w:widowControl w:val="0"/>
              <w:autoSpaceDE w:val="0"/>
              <w:autoSpaceDN w:val="0"/>
              <w:ind w:right="9" w:firstLine="0"/>
              <w:jc w:val="center"/>
              <w:rPr>
                <w:rFonts w:eastAsia="Calibri"/>
                <w:color w:val="000000"/>
                <w:sz w:val="16"/>
                <w:szCs w:val="16"/>
                <w:lang w:val="en-US"/>
              </w:rPr>
            </w:pPr>
            <w:r w:rsidRPr="006408D6">
              <w:rPr>
                <w:rFonts w:eastAsia="Calibri"/>
                <w:color w:val="000000"/>
                <w:w w:val="105"/>
                <w:sz w:val="16"/>
                <w:szCs w:val="16"/>
                <w:lang w:val="en-US"/>
              </w:rPr>
              <w:t>11,3</w:t>
            </w: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11,3</w:t>
            </w:r>
          </w:p>
        </w:tc>
        <w:tc>
          <w:tcPr>
            <w:tcW w:w="161"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11,9</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11,6</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11,9</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11,7</w:t>
            </w:r>
          </w:p>
        </w:tc>
        <w:tc>
          <w:tcPr>
            <w:tcW w:w="137" w:type="pct"/>
            <w:shd w:val="clear" w:color="auto" w:fill="auto"/>
            <w:vAlign w:val="center"/>
          </w:tcPr>
          <w:p w:rsidR="002D2B65" w:rsidRPr="006408D6" w:rsidRDefault="002D2B65" w:rsidP="008312EE">
            <w:pPr>
              <w:widowControl w:val="0"/>
              <w:autoSpaceDE w:val="0"/>
              <w:autoSpaceDN w:val="0"/>
              <w:ind w:right="13" w:firstLine="0"/>
              <w:jc w:val="center"/>
              <w:rPr>
                <w:rFonts w:eastAsia="Calibri"/>
                <w:color w:val="000000"/>
                <w:sz w:val="16"/>
                <w:szCs w:val="16"/>
                <w:lang w:val="en-US"/>
              </w:rPr>
            </w:pPr>
            <w:r w:rsidRPr="006408D6">
              <w:rPr>
                <w:rFonts w:eastAsia="Calibri"/>
                <w:color w:val="000000"/>
                <w:w w:val="105"/>
                <w:sz w:val="16"/>
                <w:szCs w:val="16"/>
                <w:lang w:val="en-US"/>
              </w:rPr>
              <w:t>12,2</w:t>
            </w:r>
          </w:p>
        </w:tc>
        <w:tc>
          <w:tcPr>
            <w:tcW w:w="137" w:type="pct"/>
            <w:shd w:val="clear" w:color="auto" w:fill="auto"/>
            <w:vAlign w:val="center"/>
          </w:tcPr>
          <w:p w:rsidR="002D2B65" w:rsidRPr="006408D6" w:rsidRDefault="002D2B65" w:rsidP="008312EE">
            <w:pPr>
              <w:widowControl w:val="0"/>
              <w:autoSpaceDE w:val="0"/>
              <w:autoSpaceDN w:val="0"/>
              <w:ind w:right="14" w:firstLine="0"/>
              <w:jc w:val="center"/>
              <w:rPr>
                <w:rFonts w:eastAsia="Calibri"/>
                <w:color w:val="000000"/>
                <w:sz w:val="16"/>
                <w:szCs w:val="16"/>
                <w:lang w:val="en-US"/>
              </w:rPr>
            </w:pPr>
            <w:r w:rsidRPr="006408D6">
              <w:rPr>
                <w:rFonts w:eastAsia="Calibri"/>
                <w:color w:val="000000"/>
                <w:w w:val="105"/>
                <w:sz w:val="16"/>
                <w:szCs w:val="16"/>
                <w:lang w:val="en-US"/>
              </w:rPr>
              <w:t>12,4</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11,2</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11,6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13,3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12,5</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13,8</w:t>
            </w: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13,8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13,6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12,3</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14,7</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6</w:t>
            </w:r>
          </w:p>
        </w:tc>
        <w:tc>
          <w:tcPr>
            <w:tcW w:w="469" w:type="pct"/>
            <w:shd w:val="clear" w:color="auto" w:fill="auto"/>
            <w:vAlign w:val="center"/>
          </w:tcPr>
          <w:p w:rsidR="001015CE"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Мутность,мг/дм</w:t>
            </w:r>
            <w:r w:rsidRPr="001015CE">
              <w:rPr>
                <w:rFonts w:eastAsia="Calibri"/>
                <w:color w:val="000000"/>
                <w:sz w:val="16"/>
                <w:szCs w:val="16"/>
                <w:vertAlign w:val="superscript"/>
                <w:lang w:val="en-US"/>
              </w:rPr>
              <w:t>3</w:t>
            </w:r>
            <w:r w:rsidRPr="006408D6">
              <w:rPr>
                <w:rFonts w:eastAsia="Calibri"/>
                <w:color w:val="000000"/>
                <w:sz w:val="16"/>
                <w:szCs w:val="16"/>
                <w:lang w:val="en-US"/>
              </w:rPr>
              <w:t>,</w:t>
            </w:r>
          </w:p>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ЕМФ</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63" w:type="pct"/>
            <w:shd w:val="clear" w:color="auto" w:fill="auto"/>
            <w:vAlign w:val="center"/>
          </w:tcPr>
          <w:p w:rsidR="002D2B65" w:rsidRPr="006408D6" w:rsidRDefault="002D2B65" w:rsidP="008312EE">
            <w:pPr>
              <w:widowControl w:val="0"/>
              <w:autoSpaceDE w:val="0"/>
              <w:autoSpaceDN w:val="0"/>
              <w:ind w:right="54"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right="14"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5" w:type="pct"/>
            <w:shd w:val="clear" w:color="auto" w:fill="auto"/>
            <w:vAlign w:val="center"/>
          </w:tcPr>
          <w:p w:rsidR="002D2B65" w:rsidRPr="006408D6" w:rsidRDefault="002D2B65"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86" w:type="pct"/>
            <w:shd w:val="clear" w:color="auto" w:fill="auto"/>
            <w:vAlign w:val="center"/>
          </w:tcPr>
          <w:p w:rsidR="002D2B65" w:rsidRPr="006408D6" w:rsidRDefault="002D2B65" w:rsidP="008312EE">
            <w:pPr>
              <w:widowControl w:val="0"/>
              <w:autoSpaceDE w:val="0"/>
              <w:autoSpaceDN w:val="0"/>
              <w:ind w:right="94"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7</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rPr>
            </w:pPr>
            <w:r w:rsidRPr="006408D6">
              <w:rPr>
                <w:rFonts w:eastAsia="Calibri"/>
                <w:color w:val="000000"/>
                <w:sz w:val="16"/>
                <w:szCs w:val="16"/>
              </w:rPr>
              <w:t>Водор.показ., рН,</w:t>
            </w:r>
            <w:r w:rsidRPr="006408D6">
              <w:rPr>
                <w:rFonts w:eastAsia="Calibri"/>
                <w:color w:val="000000"/>
                <w:spacing w:val="1"/>
                <w:sz w:val="16"/>
                <w:szCs w:val="16"/>
              </w:rPr>
              <w:t xml:space="preserve"> </w:t>
            </w:r>
            <w:r w:rsidRPr="006408D6">
              <w:rPr>
                <w:rFonts w:eastAsia="Calibri"/>
                <w:color w:val="000000"/>
                <w:sz w:val="16"/>
                <w:szCs w:val="16"/>
              </w:rPr>
              <w:t>ед.рН</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6,6</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6,6</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 0,6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5" w:type="pct"/>
            <w:shd w:val="clear" w:color="auto" w:fill="auto"/>
            <w:vAlign w:val="center"/>
          </w:tcPr>
          <w:p w:rsidR="002D2B65" w:rsidRPr="006408D6" w:rsidRDefault="002D2B65" w:rsidP="008312EE">
            <w:pPr>
              <w:widowControl w:val="0"/>
              <w:autoSpaceDE w:val="0"/>
              <w:autoSpaceDN w:val="0"/>
              <w:ind w:right="58"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86" w:type="pct"/>
            <w:shd w:val="clear" w:color="auto" w:fill="auto"/>
            <w:vAlign w:val="center"/>
          </w:tcPr>
          <w:p w:rsidR="002D2B65" w:rsidRPr="006408D6" w:rsidRDefault="002D2B65" w:rsidP="008312EE">
            <w:pPr>
              <w:widowControl w:val="0"/>
              <w:autoSpaceDE w:val="0"/>
              <w:autoSpaceDN w:val="0"/>
              <w:ind w:right="147" w:firstLine="0"/>
              <w:jc w:val="center"/>
              <w:rPr>
                <w:rFonts w:eastAsia="Calibri"/>
                <w:color w:val="000000"/>
                <w:sz w:val="16"/>
                <w:szCs w:val="16"/>
                <w:lang w:val="en-US"/>
              </w:rPr>
            </w:pPr>
            <w:r w:rsidRPr="006408D6">
              <w:rPr>
                <w:rFonts w:eastAsia="Calibri"/>
                <w:color w:val="000000"/>
                <w:w w:val="105"/>
                <w:sz w:val="16"/>
                <w:szCs w:val="16"/>
                <w:lang w:val="en-US"/>
              </w:rPr>
              <w:t>6,8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6,7</w:t>
            </w:r>
          </w:p>
        </w:tc>
      </w:tr>
      <w:tr w:rsidR="002D2B65" w:rsidRPr="006408D6" w:rsidTr="008312EE">
        <w:trPr>
          <w:trHeight w:val="192"/>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8</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Окисляемость,</w:t>
            </w:r>
            <w:r w:rsidRPr="006408D6">
              <w:rPr>
                <w:rFonts w:eastAsia="Calibri"/>
                <w:color w:val="000000"/>
                <w:spacing w:val="-2"/>
                <w:sz w:val="16"/>
                <w:szCs w:val="16"/>
                <w:lang w:val="en-US"/>
              </w:rPr>
              <w:t xml:space="preserve"> </w:t>
            </w:r>
            <w:r w:rsidRPr="006408D6">
              <w:rPr>
                <w:rFonts w:eastAsia="Calibri"/>
                <w:color w:val="000000"/>
                <w:sz w:val="16"/>
                <w:szCs w:val="16"/>
                <w:lang w:val="en-US"/>
              </w:rPr>
              <w:t>мгО/дм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4,46</w:t>
            </w:r>
          </w:p>
        </w:tc>
        <w:tc>
          <w:tcPr>
            <w:tcW w:w="163" w:type="pct"/>
            <w:shd w:val="clear" w:color="auto" w:fill="auto"/>
            <w:vAlign w:val="center"/>
          </w:tcPr>
          <w:p w:rsidR="002D2B65" w:rsidRPr="006408D6" w:rsidRDefault="002D2B65" w:rsidP="008312EE">
            <w:pPr>
              <w:widowControl w:val="0"/>
              <w:autoSpaceDE w:val="0"/>
              <w:autoSpaceDN w:val="0"/>
              <w:ind w:right="74" w:firstLine="0"/>
              <w:jc w:val="center"/>
              <w:rPr>
                <w:rFonts w:eastAsia="Calibri"/>
                <w:color w:val="000000"/>
                <w:sz w:val="16"/>
                <w:szCs w:val="16"/>
                <w:lang w:val="en-US"/>
              </w:rPr>
            </w:pPr>
            <w:r w:rsidRPr="006408D6">
              <w:rPr>
                <w:rFonts w:eastAsia="Calibri"/>
                <w:color w:val="000000"/>
                <w:w w:val="105"/>
                <w:sz w:val="16"/>
                <w:szCs w:val="16"/>
                <w:lang w:val="en-US"/>
              </w:rPr>
              <w:t>4,32</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4,30</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4,54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4,42</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4,22</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4,62</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4,50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4,44</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4,76</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4,47</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4,39</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4,72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4,10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4,22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4,45</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4,34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4,38</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4,40</w:t>
            </w:r>
          </w:p>
        </w:tc>
        <w:tc>
          <w:tcPr>
            <w:tcW w:w="135" w:type="pct"/>
            <w:shd w:val="clear" w:color="auto" w:fill="auto"/>
            <w:vAlign w:val="center"/>
          </w:tcPr>
          <w:p w:rsidR="002D2B65" w:rsidRPr="006408D6" w:rsidRDefault="0071469B"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4,3</w:t>
            </w:r>
          </w:p>
        </w:tc>
        <w:tc>
          <w:tcPr>
            <w:tcW w:w="186" w:type="pct"/>
            <w:shd w:val="clear" w:color="auto" w:fill="auto"/>
            <w:vAlign w:val="center"/>
          </w:tcPr>
          <w:p w:rsidR="002D2B65" w:rsidRPr="006408D6" w:rsidRDefault="002D2B65" w:rsidP="008312EE">
            <w:pPr>
              <w:widowControl w:val="0"/>
              <w:autoSpaceDE w:val="0"/>
              <w:autoSpaceDN w:val="0"/>
              <w:ind w:right="113" w:firstLine="0"/>
              <w:jc w:val="center"/>
              <w:rPr>
                <w:rFonts w:eastAsia="Calibri"/>
                <w:color w:val="000000"/>
                <w:sz w:val="16"/>
                <w:szCs w:val="16"/>
                <w:lang w:val="en-US"/>
              </w:rPr>
            </w:pPr>
            <w:r w:rsidRPr="006408D6">
              <w:rPr>
                <w:rFonts w:eastAsia="Calibri"/>
                <w:color w:val="000000"/>
                <w:w w:val="105"/>
                <w:sz w:val="16"/>
                <w:szCs w:val="16"/>
                <w:lang w:val="en-US"/>
              </w:rPr>
              <w:t>4,70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4,69</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4,49</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4,65</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9</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Щелочность,</w:t>
            </w:r>
            <w:r w:rsidRPr="006408D6">
              <w:rPr>
                <w:rFonts w:eastAsia="Calibri"/>
                <w:color w:val="000000"/>
                <w:spacing w:val="-3"/>
                <w:sz w:val="16"/>
                <w:szCs w:val="16"/>
                <w:lang w:val="en-US"/>
              </w:rPr>
              <w:t xml:space="preserve"> </w:t>
            </w:r>
            <w:r w:rsidRPr="006408D6">
              <w:rPr>
                <w:rFonts w:eastAsia="Calibri"/>
                <w:color w:val="000000"/>
                <w:sz w:val="16"/>
                <w:szCs w:val="16"/>
                <w:lang w:val="en-US"/>
              </w:rPr>
              <w:t>ммоль/дм³</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63" w:type="pct"/>
            <w:shd w:val="clear" w:color="auto" w:fill="auto"/>
            <w:vAlign w:val="center"/>
          </w:tcPr>
          <w:p w:rsidR="002D2B65" w:rsidRPr="006408D6" w:rsidRDefault="002D2B65" w:rsidP="008312EE">
            <w:pPr>
              <w:widowControl w:val="0"/>
              <w:autoSpaceDE w:val="0"/>
              <w:autoSpaceDN w:val="0"/>
              <w:ind w:right="74"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0,31</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5" w:type="pct"/>
            <w:shd w:val="clear" w:color="auto" w:fill="auto"/>
            <w:vAlign w:val="center"/>
          </w:tcPr>
          <w:p w:rsidR="002D2B65" w:rsidRPr="006408D6" w:rsidRDefault="002D2B65"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86" w:type="pct"/>
            <w:shd w:val="clear" w:color="auto" w:fill="auto"/>
            <w:vAlign w:val="center"/>
          </w:tcPr>
          <w:p w:rsidR="002D2B65" w:rsidRPr="006408D6" w:rsidRDefault="002D2B65" w:rsidP="008312EE">
            <w:pPr>
              <w:widowControl w:val="0"/>
              <w:autoSpaceDE w:val="0"/>
              <w:autoSpaceDN w:val="0"/>
              <w:ind w:right="113"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0,33</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10</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Алюминий,</w:t>
            </w:r>
            <w:r w:rsidRPr="006408D6">
              <w:rPr>
                <w:rFonts w:eastAsia="Calibri"/>
                <w:color w:val="000000"/>
                <w:spacing w:val="-3"/>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0,15</w:t>
            </w:r>
          </w:p>
        </w:tc>
        <w:tc>
          <w:tcPr>
            <w:tcW w:w="163" w:type="pct"/>
            <w:shd w:val="clear" w:color="auto" w:fill="auto"/>
            <w:vAlign w:val="center"/>
          </w:tcPr>
          <w:p w:rsidR="002D2B65" w:rsidRPr="006408D6" w:rsidRDefault="002D2B65" w:rsidP="008312EE">
            <w:pPr>
              <w:widowControl w:val="0"/>
              <w:autoSpaceDE w:val="0"/>
              <w:autoSpaceDN w:val="0"/>
              <w:ind w:right="74" w:firstLine="0"/>
              <w:jc w:val="center"/>
              <w:rPr>
                <w:rFonts w:eastAsia="Calibri"/>
                <w:color w:val="000000"/>
                <w:sz w:val="16"/>
                <w:szCs w:val="16"/>
                <w:lang w:val="en-US"/>
              </w:rPr>
            </w:pPr>
            <w:r w:rsidRPr="006408D6">
              <w:rPr>
                <w:rFonts w:eastAsia="Calibri"/>
                <w:color w:val="000000"/>
                <w:w w:val="105"/>
                <w:sz w:val="16"/>
                <w:szCs w:val="16"/>
                <w:lang w:val="en-US"/>
              </w:rPr>
              <w:t>0,13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0,13</w:t>
            </w:r>
          </w:p>
        </w:tc>
        <w:tc>
          <w:tcPr>
            <w:tcW w:w="135"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0,07</w:t>
            </w:r>
          </w:p>
        </w:tc>
        <w:tc>
          <w:tcPr>
            <w:tcW w:w="15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0,08</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0,13</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61"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0,12</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0,08</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0,09</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35" w:type="pct"/>
            <w:shd w:val="clear" w:color="auto" w:fill="auto"/>
            <w:vAlign w:val="center"/>
          </w:tcPr>
          <w:p w:rsidR="002D2B65" w:rsidRPr="006408D6" w:rsidRDefault="002D2B65" w:rsidP="008312EE">
            <w:pPr>
              <w:widowControl w:val="0"/>
              <w:autoSpaceDE w:val="0"/>
              <w:autoSpaceDN w:val="0"/>
              <w:ind w:right="56" w:firstLine="0"/>
              <w:jc w:val="center"/>
              <w:rPr>
                <w:rFonts w:eastAsia="Calibri"/>
                <w:color w:val="000000"/>
                <w:sz w:val="16"/>
                <w:szCs w:val="16"/>
                <w:lang w:val="en-US"/>
              </w:rPr>
            </w:pPr>
            <w:r w:rsidRPr="006408D6">
              <w:rPr>
                <w:rFonts w:eastAsia="Calibri"/>
                <w:color w:val="000000"/>
                <w:w w:val="105"/>
                <w:sz w:val="16"/>
                <w:szCs w:val="16"/>
                <w:lang w:val="en-US"/>
              </w:rPr>
              <w:t>0,10</w:t>
            </w:r>
          </w:p>
        </w:tc>
        <w:tc>
          <w:tcPr>
            <w:tcW w:w="186" w:type="pct"/>
            <w:shd w:val="clear" w:color="auto" w:fill="auto"/>
            <w:vAlign w:val="center"/>
          </w:tcPr>
          <w:p w:rsidR="002D2B65" w:rsidRPr="006408D6" w:rsidRDefault="002D2B65" w:rsidP="008312EE">
            <w:pPr>
              <w:widowControl w:val="0"/>
              <w:autoSpaceDE w:val="0"/>
              <w:autoSpaceDN w:val="0"/>
              <w:ind w:right="113"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0,14</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0,11</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0,10</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11</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Остаточный</w:t>
            </w:r>
            <w:r w:rsidRPr="006408D6">
              <w:rPr>
                <w:rFonts w:eastAsia="Calibri"/>
                <w:color w:val="000000"/>
                <w:spacing w:val="-3"/>
                <w:sz w:val="16"/>
                <w:szCs w:val="16"/>
                <w:lang w:val="en-US"/>
              </w:rPr>
              <w:t xml:space="preserve"> </w:t>
            </w:r>
            <w:r w:rsidRPr="006408D6">
              <w:rPr>
                <w:rFonts w:eastAsia="Calibri"/>
                <w:color w:val="000000"/>
                <w:sz w:val="16"/>
                <w:szCs w:val="16"/>
                <w:lang w:val="en-US"/>
              </w:rPr>
              <w:t>хлор,мг/дм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0,42</w:t>
            </w:r>
          </w:p>
        </w:tc>
        <w:tc>
          <w:tcPr>
            <w:tcW w:w="163" w:type="pct"/>
            <w:shd w:val="clear" w:color="auto" w:fill="auto"/>
            <w:vAlign w:val="center"/>
          </w:tcPr>
          <w:p w:rsidR="002D2B65" w:rsidRPr="006408D6" w:rsidRDefault="002D2B65" w:rsidP="008312EE">
            <w:pPr>
              <w:widowControl w:val="0"/>
              <w:autoSpaceDE w:val="0"/>
              <w:autoSpaceDN w:val="0"/>
              <w:ind w:right="67"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5" w:type="pct"/>
            <w:shd w:val="clear" w:color="auto" w:fill="auto"/>
            <w:vAlign w:val="center"/>
          </w:tcPr>
          <w:p w:rsidR="002D2B65" w:rsidRPr="006408D6" w:rsidRDefault="002D2B65" w:rsidP="008312EE">
            <w:pPr>
              <w:widowControl w:val="0"/>
              <w:autoSpaceDE w:val="0"/>
              <w:autoSpaceDN w:val="0"/>
              <w:ind w:right="1"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6" w:type="pct"/>
            <w:shd w:val="clear" w:color="auto" w:fill="auto"/>
            <w:vAlign w:val="center"/>
          </w:tcPr>
          <w:p w:rsidR="002D2B65" w:rsidRPr="006408D6" w:rsidRDefault="002D2B65" w:rsidP="008312EE">
            <w:pPr>
              <w:widowControl w:val="0"/>
              <w:autoSpaceDE w:val="0"/>
              <w:autoSpaceDN w:val="0"/>
              <w:ind w:right="3" w:firstLine="0"/>
              <w:jc w:val="center"/>
              <w:rPr>
                <w:rFonts w:eastAsia="Calibri"/>
                <w:color w:val="000000"/>
                <w:sz w:val="16"/>
                <w:szCs w:val="16"/>
                <w:lang w:val="en-US"/>
              </w:rPr>
            </w:pPr>
            <w:r w:rsidRPr="006408D6">
              <w:rPr>
                <w:rFonts w:eastAsia="Calibri"/>
                <w:color w:val="000000"/>
                <w:w w:val="105"/>
                <w:sz w:val="16"/>
                <w:szCs w:val="16"/>
                <w:lang w:val="en-US"/>
              </w:rPr>
              <w:t>0,32</w:t>
            </w: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0,42</w:t>
            </w:r>
          </w:p>
        </w:tc>
        <w:tc>
          <w:tcPr>
            <w:tcW w:w="159" w:type="pct"/>
            <w:shd w:val="clear" w:color="auto" w:fill="auto"/>
            <w:vAlign w:val="center"/>
          </w:tcPr>
          <w:p w:rsidR="002D2B65" w:rsidRPr="006408D6" w:rsidRDefault="002D2B65" w:rsidP="008312EE">
            <w:pPr>
              <w:widowControl w:val="0"/>
              <w:autoSpaceDE w:val="0"/>
              <w:autoSpaceDN w:val="0"/>
              <w:ind w:right="5"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7" w:type="pct"/>
            <w:shd w:val="clear" w:color="auto" w:fill="auto"/>
            <w:vAlign w:val="center"/>
          </w:tcPr>
          <w:p w:rsidR="002D2B65" w:rsidRPr="006408D6" w:rsidRDefault="002D2B65" w:rsidP="008312EE">
            <w:pPr>
              <w:widowControl w:val="0"/>
              <w:autoSpaceDE w:val="0"/>
              <w:autoSpaceDN w:val="0"/>
              <w:ind w:right="6"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7" w:type="pct"/>
            <w:shd w:val="clear" w:color="auto" w:fill="auto"/>
            <w:vAlign w:val="center"/>
          </w:tcPr>
          <w:p w:rsidR="002D2B65" w:rsidRPr="006408D6" w:rsidRDefault="002D2B65" w:rsidP="008312EE">
            <w:pPr>
              <w:widowControl w:val="0"/>
              <w:autoSpaceDE w:val="0"/>
              <w:autoSpaceDN w:val="0"/>
              <w:ind w:right="7" w:firstLine="0"/>
              <w:jc w:val="center"/>
              <w:rPr>
                <w:rFonts w:eastAsia="Calibri"/>
                <w:color w:val="000000"/>
                <w:sz w:val="16"/>
                <w:szCs w:val="16"/>
                <w:lang w:val="en-US"/>
              </w:rPr>
            </w:pPr>
            <w:r w:rsidRPr="006408D6">
              <w:rPr>
                <w:rFonts w:eastAsia="Calibri"/>
                <w:color w:val="000000"/>
                <w:w w:val="105"/>
                <w:sz w:val="16"/>
                <w:szCs w:val="16"/>
                <w:lang w:val="en-US"/>
              </w:rPr>
              <w:t>0,44</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7" w:type="pct"/>
            <w:shd w:val="clear" w:color="auto" w:fill="auto"/>
            <w:vAlign w:val="center"/>
          </w:tcPr>
          <w:p w:rsidR="002D2B65" w:rsidRPr="006408D6" w:rsidRDefault="002D2B65" w:rsidP="008312EE">
            <w:pPr>
              <w:widowControl w:val="0"/>
              <w:autoSpaceDE w:val="0"/>
              <w:autoSpaceDN w:val="0"/>
              <w:ind w:right="8" w:firstLine="0"/>
              <w:jc w:val="center"/>
              <w:rPr>
                <w:rFonts w:eastAsia="Calibri"/>
                <w:color w:val="000000"/>
                <w:sz w:val="16"/>
                <w:szCs w:val="16"/>
                <w:lang w:val="en-US"/>
              </w:rPr>
            </w:pPr>
            <w:r w:rsidRPr="006408D6">
              <w:rPr>
                <w:rFonts w:eastAsia="Calibri"/>
                <w:color w:val="000000"/>
                <w:w w:val="105"/>
                <w:sz w:val="16"/>
                <w:szCs w:val="16"/>
                <w:lang w:val="en-US"/>
              </w:rPr>
              <w:t>0,35</w:t>
            </w:r>
          </w:p>
        </w:tc>
        <w:tc>
          <w:tcPr>
            <w:tcW w:w="137" w:type="pct"/>
            <w:shd w:val="clear" w:color="auto" w:fill="auto"/>
            <w:vAlign w:val="center"/>
          </w:tcPr>
          <w:p w:rsidR="002D2B65" w:rsidRPr="006408D6" w:rsidRDefault="002D2B65" w:rsidP="008312EE">
            <w:pPr>
              <w:widowControl w:val="0"/>
              <w:autoSpaceDE w:val="0"/>
              <w:autoSpaceDN w:val="0"/>
              <w:ind w:right="9" w:firstLine="0"/>
              <w:jc w:val="center"/>
              <w:rPr>
                <w:rFonts w:eastAsia="Calibri"/>
                <w:color w:val="000000"/>
                <w:sz w:val="16"/>
                <w:szCs w:val="16"/>
                <w:lang w:val="en-US"/>
              </w:rPr>
            </w:pPr>
            <w:r w:rsidRPr="006408D6">
              <w:rPr>
                <w:rFonts w:eastAsia="Calibri"/>
                <w:color w:val="000000"/>
                <w:w w:val="105"/>
                <w:sz w:val="16"/>
                <w:szCs w:val="16"/>
                <w:lang w:val="en-US"/>
              </w:rPr>
              <w:t>0,42</w:t>
            </w: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0,39</w:t>
            </w:r>
          </w:p>
        </w:tc>
        <w:tc>
          <w:tcPr>
            <w:tcW w:w="161"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0,47</w:t>
            </w:r>
          </w:p>
        </w:tc>
        <w:tc>
          <w:tcPr>
            <w:tcW w:w="137" w:type="pct"/>
            <w:shd w:val="clear" w:color="auto" w:fill="auto"/>
            <w:vAlign w:val="center"/>
          </w:tcPr>
          <w:p w:rsidR="002D2B65" w:rsidRPr="006408D6" w:rsidRDefault="002D2B65" w:rsidP="008312EE">
            <w:pPr>
              <w:widowControl w:val="0"/>
              <w:autoSpaceDE w:val="0"/>
              <w:autoSpaceDN w:val="0"/>
              <w:ind w:right="11" w:firstLine="0"/>
              <w:jc w:val="center"/>
              <w:rPr>
                <w:rFonts w:eastAsia="Calibri"/>
                <w:color w:val="000000"/>
                <w:sz w:val="16"/>
                <w:szCs w:val="16"/>
                <w:lang w:val="en-US"/>
              </w:rPr>
            </w:pPr>
            <w:r w:rsidRPr="006408D6">
              <w:rPr>
                <w:rFonts w:eastAsia="Calibri"/>
                <w:color w:val="000000"/>
                <w:w w:val="105"/>
                <w:sz w:val="16"/>
                <w:szCs w:val="16"/>
                <w:lang w:val="en-US"/>
              </w:rPr>
              <w:t>0,45</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0,39</w:t>
            </w:r>
          </w:p>
        </w:tc>
        <w:tc>
          <w:tcPr>
            <w:tcW w:w="137" w:type="pct"/>
            <w:shd w:val="clear" w:color="auto" w:fill="auto"/>
            <w:vAlign w:val="center"/>
          </w:tcPr>
          <w:p w:rsidR="002D2B65" w:rsidRPr="006408D6" w:rsidRDefault="002D2B65" w:rsidP="008312EE">
            <w:pPr>
              <w:widowControl w:val="0"/>
              <w:autoSpaceDE w:val="0"/>
              <w:autoSpaceDN w:val="0"/>
              <w:ind w:right="13" w:firstLine="0"/>
              <w:jc w:val="center"/>
              <w:rPr>
                <w:rFonts w:eastAsia="Calibri"/>
                <w:color w:val="000000"/>
                <w:sz w:val="16"/>
                <w:szCs w:val="16"/>
                <w:lang w:val="en-US"/>
              </w:rPr>
            </w:pPr>
            <w:r w:rsidRPr="006408D6">
              <w:rPr>
                <w:rFonts w:eastAsia="Calibri"/>
                <w:color w:val="000000"/>
                <w:w w:val="105"/>
                <w:sz w:val="16"/>
                <w:szCs w:val="16"/>
                <w:lang w:val="en-US"/>
              </w:rPr>
              <w:t>0,45</w:t>
            </w:r>
          </w:p>
        </w:tc>
        <w:tc>
          <w:tcPr>
            <w:tcW w:w="137" w:type="pct"/>
            <w:shd w:val="clear" w:color="auto" w:fill="auto"/>
            <w:vAlign w:val="center"/>
          </w:tcPr>
          <w:p w:rsidR="002D2B65" w:rsidRPr="006408D6" w:rsidRDefault="002D2B65" w:rsidP="008312EE">
            <w:pPr>
              <w:widowControl w:val="0"/>
              <w:autoSpaceDE w:val="0"/>
              <w:autoSpaceDN w:val="0"/>
              <w:ind w:right="14"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0,39</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0,40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0,37</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0,30</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0,36</w:t>
            </w: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0,34</w:t>
            </w:r>
          </w:p>
        </w:tc>
        <w:tc>
          <w:tcPr>
            <w:tcW w:w="136"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0,32</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Аммиак,</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0,16</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0,14</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0,16</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0,29</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13</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Нитраты,</w:t>
            </w:r>
            <w:r w:rsidRPr="006408D6">
              <w:rPr>
                <w:rFonts w:eastAsia="Calibri"/>
                <w:color w:val="000000"/>
                <w:spacing w:val="-1"/>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1,31</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1,53</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1,20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106" w:firstLine="0"/>
              <w:jc w:val="center"/>
              <w:rPr>
                <w:rFonts w:eastAsia="Calibri"/>
                <w:color w:val="000000"/>
                <w:sz w:val="16"/>
                <w:szCs w:val="16"/>
                <w:lang w:val="en-US"/>
              </w:rPr>
            </w:pPr>
            <w:r w:rsidRPr="006408D6">
              <w:rPr>
                <w:rFonts w:eastAsia="Calibri"/>
                <w:color w:val="000000"/>
                <w:w w:val="105"/>
                <w:sz w:val="16"/>
                <w:szCs w:val="16"/>
                <w:lang w:val="en-US"/>
              </w:rPr>
              <w:t>1,28</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14</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Нитриты,</w:t>
            </w:r>
            <w:r w:rsidRPr="006408D6">
              <w:rPr>
                <w:rFonts w:eastAsia="Calibri"/>
                <w:color w:val="000000"/>
                <w:spacing w:val="-3"/>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right="10" w:firstLine="0"/>
              <w:jc w:val="center"/>
              <w:rPr>
                <w:rFonts w:eastAsia="Calibri"/>
                <w:color w:val="000000"/>
                <w:sz w:val="16"/>
                <w:szCs w:val="16"/>
                <w:lang w:val="en-US"/>
              </w:rPr>
            </w:pPr>
            <w:r w:rsidRPr="006408D6">
              <w:rPr>
                <w:rFonts w:eastAsia="Calibri"/>
                <w:color w:val="000000"/>
                <w:w w:val="105"/>
                <w:sz w:val="16"/>
                <w:szCs w:val="16"/>
                <w:lang w:val="en-US"/>
              </w:rPr>
              <w:t>0,005</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2" w:firstLine="0"/>
              <w:jc w:val="center"/>
              <w:rPr>
                <w:rFonts w:eastAsia="Calibri"/>
                <w:color w:val="000000"/>
                <w:sz w:val="16"/>
                <w:szCs w:val="16"/>
                <w:lang w:val="en-US"/>
              </w:rPr>
            </w:pPr>
            <w:r w:rsidRPr="006408D6">
              <w:rPr>
                <w:rFonts w:eastAsia="Calibri"/>
                <w:color w:val="000000"/>
                <w:w w:val="105"/>
                <w:sz w:val="16"/>
                <w:szCs w:val="16"/>
                <w:lang w:val="en-US"/>
              </w:rPr>
              <w:t>0,003</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0,005</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right="39" w:firstLine="0"/>
              <w:jc w:val="center"/>
              <w:rPr>
                <w:rFonts w:eastAsia="Calibri"/>
                <w:color w:val="000000"/>
                <w:sz w:val="16"/>
                <w:szCs w:val="16"/>
                <w:lang w:val="en-US"/>
              </w:rPr>
            </w:pPr>
            <w:r w:rsidRPr="006408D6">
              <w:rPr>
                <w:rFonts w:eastAsia="Calibri"/>
                <w:color w:val="000000"/>
                <w:w w:val="105"/>
                <w:sz w:val="16"/>
                <w:szCs w:val="16"/>
                <w:lang w:val="en-US"/>
              </w:rPr>
              <w:t>&lt;0,003</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15</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Жесткость, ˚Ж</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0,74</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16</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Нефтепродукты,</w:t>
            </w:r>
            <w:r w:rsidRPr="006408D6">
              <w:rPr>
                <w:rFonts w:eastAsia="Calibri"/>
                <w:color w:val="000000"/>
                <w:spacing w:val="-4"/>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&lt;0,04</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17</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Хлориды,</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12,6</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18</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Сульфаты,</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20,1</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19</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АПАВ,</w:t>
            </w:r>
            <w:r w:rsidRPr="006408D6">
              <w:rPr>
                <w:rFonts w:eastAsia="Calibri"/>
                <w:color w:val="000000"/>
                <w:spacing w:val="-3"/>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&lt;0,015</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20</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Сухой</w:t>
            </w:r>
            <w:r w:rsidRPr="006408D6">
              <w:rPr>
                <w:rFonts w:eastAsia="Calibri"/>
                <w:color w:val="000000"/>
                <w:spacing w:val="-4"/>
                <w:sz w:val="16"/>
                <w:szCs w:val="16"/>
                <w:lang w:val="en-US"/>
              </w:rPr>
              <w:t xml:space="preserve"> </w:t>
            </w:r>
            <w:r w:rsidRPr="006408D6">
              <w:rPr>
                <w:rFonts w:eastAsia="Calibri"/>
                <w:color w:val="000000"/>
                <w:sz w:val="16"/>
                <w:szCs w:val="16"/>
                <w:lang w:val="en-US"/>
              </w:rPr>
              <w:t>остаток,</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w w:val="105"/>
                <w:sz w:val="16"/>
                <w:szCs w:val="16"/>
                <w:lang w:val="en-US"/>
              </w:rPr>
              <w:t>85</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21</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Фенолы,</w:t>
            </w:r>
            <w:r w:rsidRPr="006408D6">
              <w:rPr>
                <w:rFonts w:eastAsia="Calibri"/>
                <w:color w:val="000000"/>
                <w:spacing w:val="-2"/>
                <w:sz w:val="16"/>
                <w:szCs w:val="16"/>
                <w:lang w:val="en-US"/>
              </w:rPr>
              <w:t xml:space="preserve"> </w:t>
            </w:r>
            <w:r w:rsidRPr="006408D6">
              <w:rPr>
                <w:rFonts w:eastAsia="Calibri"/>
                <w:color w:val="000000"/>
                <w:sz w:val="16"/>
                <w:szCs w:val="16"/>
                <w:lang w:val="en-US"/>
              </w:rPr>
              <w:t>мг/дм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274" w:type="pct"/>
            <w:gridSpan w:val="2"/>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298" w:type="pct"/>
            <w:gridSpan w:val="2"/>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w:t>
            </w:r>
            <w:r w:rsidRPr="006408D6">
              <w:rPr>
                <w:rFonts w:eastAsia="Calibri"/>
                <w:color w:val="000000"/>
                <w:spacing w:val="3"/>
                <w:w w:val="105"/>
                <w:sz w:val="16"/>
                <w:szCs w:val="16"/>
                <w:lang w:val="en-US"/>
              </w:rPr>
              <w:t xml:space="preserve"> </w:t>
            </w:r>
            <w:r w:rsidRPr="006408D6">
              <w:rPr>
                <w:rFonts w:eastAsia="Calibri"/>
                <w:color w:val="000000"/>
                <w:w w:val="105"/>
                <w:sz w:val="16"/>
                <w:szCs w:val="16"/>
                <w:lang w:val="en-US"/>
              </w:rPr>
              <w:t>0,005</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22</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ОМЧ,</w:t>
            </w:r>
            <w:r w:rsidRPr="006408D6">
              <w:rPr>
                <w:rFonts w:eastAsia="Calibri"/>
                <w:color w:val="000000"/>
                <w:spacing w:val="2"/>
                <w:sz w:val="16"/>
                <w:szCs w:val="16"/>
                <w:lang w:val="en-US"/>
              </w:rPr>
              <w:t xml:space="preserve"> </w:t>
            </w:r>
            <w:r w:rsidRPr="006408D6">
              <w:rPr>
                <w:rFonts w:eastAsia="Calibri"/>
                <w:color w:val="000000"/>
                <w:sz w:val="16"/>
                <w:szCs w:val="16"/>
                <w:lang w:val="en-US"/>
              </w:rPr>
              <w:t>КОЕ/1</w:t>
            </w:r>
            <w:r w:rsidRPr="006408D6">
              <w:rPr>
                <w:rFonts w:eastAsia="Calibri"/>
                <w:color w:val="000000"/>
                <w:spacing w:val="2"/>
                <w:sz w:val="16"/>
                <w:szCs w:val="16"/>
                <w:lang w:val="en-US"/>
              </w:rPr>
              <w:t xml:space="preserve"> </w:t>
            </w:r>
            <w:r w:rsidRPr="006408D6">
              <w:rPr>
                <w:rFonts w:eastAsia="Calibri"/>
                <w:color w:val="000000"/>
                <w:sz w:val="16"/>
                <w:szCs w:val="16"/>
                <w:lang w:val="en-US"/>
              </w:rPr>
              <w:t>см</w:t>
            </w:r>
            <w:r w:rsidRPr="001015CE">
              <w:rPr>
                <w:rFonts w:eastAsia="Calibri"/>
                <w:color w:val="000000"/>
                <w:sz w:val="16"/>
                <w:szCs w:val="16"/>
                <w:vertAlign w:val="superscript"/>
                <w:lang w:val="en-US"/>
              </w:rPr>
              <w:t>3</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63"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8"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5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6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7"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60"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5"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8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c>
          <w:tcPr>
            <w:tcW w:w="136"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2"/>
                <w:sz w:val="16"/>
                <w:szCs w:val="16"/>
                <w:lang w:val="en-US"/>
              </w:rPr>
              <w:t>0</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23</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ОКБ,</w:t>
            </w:r>
            <w:r w:rsidRPr="006408D6">
              <w:rPr>
                <w:rFonts w:eastAsia="Calibri"/>
                <w:color w:val="000000"/>
                <w:spacing w:val="1"/>
                <w:sz w:val="16"/>
                <w:szCs w:val="16"/>
                <w:lang w:val="en-US"/>
              </w:rPr>
              <w:t xml:space="preserve"> </w:t>
            </w:r>
            <w:r w:rsidRPr="006408D6">
              <w:rPr>
                <w:rFonts w:eastAsia="Calibri"/>
                <w:color w:val="000000"/>
                <w:sz w:val="16"/>
                <w:szCs w:val="16"/>
                <w:lang w:val="en-US"/>
              </w:rPr>
              <w:t>КОЕ/100</w:t>
            </w:r>
            <w:r w:rsidRPr="006408D6">
              <w:rPr>
                <w:rFonts w:eastAsia="Calibri"/>
                <w:color w:val="000000"/>
                <w:spacing w:val="2"/>
                <w:sz w:val="16"/>
                <w:szCs w:val="16"/>
                <w:lang w:val="en-US"/>
              </w:rPr>
              <w:t xml:space="preserve"> </w:t>
            </w:r>
            <w:r w:rsidRPr="006408D6">
              <w:rPr>
                <w:rFonts w:eastAsia="Calibri"/>
                <w:color w:val="000000"/>
                <w:sz w:val="16"/>
                <w:szCs w:val="16"/>
                <w:lang w:val="en-US"/>
              </w:rPr>
              <w:t>см</w:t>
            </w:r>
            <w:r w:rsidRPr="001015CE">
              <w:rPr>
                <w:rFonts w:eastAsia="Calibri"/>
                <w:color w:val="000000"/>
                <w:sz w:val="16"/>
                <w:szCs w:val="16"/>
                <w:vertAlign w:val="superscript"/>
                <w:lang w:val="en-US"/>
              </w:rPr>
              <w:t>3</w:t>
            </w:r>
          </w:p>
        </w:tc>
        <w:tc>
          <w:tcPr>
            <w:tcW w:w="4390" w:type="pct"/>
            <w:gridSpan w:val="31"/>
            <w:shd w:val="clear" w:color="auto" w:fill="auto"/>
            <w:vAlign w:val="center"/>
          </w:tcPr>
          <w:p w:rsidR="002D2B65" w:rsidRPr="006408D6" w:rsidRDefault="001015CE" w:rsidP="008312EE">
            <w:pPr>
              <w:widowControl w:val="0"/>
              <w:autoSpaceDE w:val="0"/>
              <w:autoSpaceDN w:val="0"/>
              <w:ind w:right="15" w:firstLine="0"/>
              <w:jc w:val="center"/>
              <w:rPr>
                <w:rFonts w:eastAsia="Calibri"/>
                <w:color w:val="000000"/>
                <w:sz w:val="16"/>
                <w:szCs w:val="16"/>
              </w:rPr>
            </w:pPr>
            <w:r w:rsidRPr="006408D6">
              <w:rPr>
                <w:rFonts w:eastAsia="Calibri"/>
                <w:color w:val="000000"/>
                <w:sz w:val="16"/>
                <w:szCs w:val="16"/>
              </w:rPr>
              <w:t>не обнаружено</w:t>
            </w:r>
          </w:p>
        </w:tc>
      </w:tr>
      <w:tr w:rsidR="002D2B65" w:rsidRPr="006408D6" w:rsidTr="008312EE">
        <w:trPr>
          <w:trHeight w:val="191"/>
        </w:trPr>
        <w:tc>
          <w:tcPr>
            <w:tcW w:w="141"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24</w:t>
            </w:r>
          </w:p>
        </w:tc>
        <w:tc>
          <w:tcPr>
            <w:tcW w:w="469" w:type="pct"/>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ТКБ, КОЕ/100</w:t>
            </w:r>
            <w:r w:rsidRPr="006408D6">
              <w:rPr>
                <w:rFonts w:eastAsia="Calibri"/>
                <w:color w:val="000000"/>
                <w:spacing w:val="1"/>
                <w:sz w:val="16"/>
                <w:szCs w:val="16"/>
                <w:lang w:val="en-US"/>
              </w:rPr>
              <w:t xml:space="preserve"> </w:t>
            </w:r>
            <w:r w:rsidRPr="006408D6">
              <w:rPr>
                <w:rFonts w:eastAsia="Calibri"/>
                <w:color w:val="000000"/>
                <w:sz w:val="16"/>
                <w:szCs w:val="16"/>
                <w:lang w:val="en-US"/>
              </w:rPr>
              <w:t>мл</w:t>
            </w:r>
          </w:p>
        </w:tc>
        <w:tc>
          <w:tcPr>
            <w:tcW w:w="4390" w:type="pct"/>
            <w:gridSpan w:val="31"/>
            <w:shd w:val="clear" w:color="auto" w:fill="auto"/>
            <w:vAlign w:val="center"/>
          </w:tcPr>
          <w:p w:rsidR="002D2B65" w:rsidRPr="006408D6" w:rsidRDefault="001015CE" w:rsidP="008312EE">
            <w:pPr>
              <w:widowControl w:val="0"/>
              <w:autoSpaceDE w:val="0"/>
              <w:autoSpaceDN w:val="0"/>
              <w:ind w:right="15" w:firstLine="0"/>
              <w:jc w:val="center"/>
              <w:rPr>
                <w:rFonts w:eastAsia="Calibri"/>
                <w:color w:val="000000"/>
                <w:sz w:val="16"/>
                <w:szCs w:val="16"/>
                <w:lang w:val="en-US"/>
              </w:rPr>
            </w:pPr>
            <w:r w:rsidRPr="006408D6">
              <w:rPr>
                <w:rFonts w:eastAsia="Calibri"/>
                <w:color w:val="000000"/>
                <w:sz w:val="16"/>
                <w:szCs w:val="16"/>
              </w:rPr>
              <w:t>не обнаружено</w:t>
            </w:r>
          </w:p>
        </w:tc>
      </w:tr>
      <w:tr w:rsidR="002D2B65" w:rsidRPr="006408D6" w:rsidTr="008312EE">
        <w:trPr>
          <w:trHeight w:val="191"/>
        </w:trPr>
        <w:tc>
          <w:tcPr>
            <w:tcW w:w="141"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25</w:t>
            </w:r>
          </w:p>
        </w:tc>
        <w:tc>
          <w:tcPr>
            <w:tcW w:w="469" w:type="pct"/>
            <w:tcBorders>
              <w:bottom w:val="single" w:sz="4" w:space="0" w:color="auto"/>
            </w:tcBorders>
            <w:shd w:val="clear" w:color="auto" w:fill="auto"/>
            <w:vAlign w:val="center"/>
          </w:tcPr>
          <w:p w:rsidR="001015CE"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Колифаги,</w:t>
            </w:r>
          </w:p>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БОЕ/100см</w:t>
            </w:r>
            <w:r w:rsidRPr="001015CE">
              <w:rPr>
                <w:rFonts w:eastAsia="Calibri"/>
                <w:color w:val="000000"/>
                <w:sz w:val="16"/>
                <w:szCs w:val="16"/>
                <w:vertAlign w:val="superscript"/>
                <w:lang w:val="en-US"/>
              </w:rPr>
              <w:t>3</w:t>
            </w: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52"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39"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45"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tcBorders>
              <w:bottom w:val="single" w:sz="4" w:space="0" w:color="auto"/>
            </w:tcBorders>
            <w:shd w:val="clear" w:color="auto" w:fill="auto"/>
            <w:vAlign w:val="center"/>
          </w:tcPr>
          <w:p w:rsidR="002D2B65" w:rsidRPr="006408D6" w:rsidRDefault="002D2B65" w:rsidP="008312EE">
            <w:pPr>
              <w:widowControl w:val="0"/>
              <w:autoSpaceDE w:val="0"/>
              <w:autoSpaceDN w:val="0"/>
              <w:ind w:right="121"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bottom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r w:rsidR="002D2B65" w:rsidRPr="006408D6" w:rsidTr="008312EE">
        <w:trPr>
          <w:trHeight w:val="193"/>
        </w:trPr>
        <w:tc>
          <w:tcPr>
            <w:tcW w:w="141"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i/>
                <w:color w:val="000000"/>
                <w:sz w:val="16"/>
                <w:szCs w:val="16"/>
                <w:lang w:val="en-US"/>
              </w:rPr>
            </w:pPr>
          </w:p>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w w:val="105"/>
                <w:sz w:val="16"/>
                <w:szCs w:val="16"/>
                <w:lang w:val="en-US"/>
              </w:rPr>
              <w:t>26</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Споры</w:t>
            </w:r>
            <w:r w:rsidRPr="006408D6">
              <w:rPr>
                <w:rFonts w:eastAsia="Calibri"/>
                <w:color w:val="000000"/>
                <w:spacing w:val="-2"/>
                <w:sz w:val="16"/>
                <w:szCs w:val="16"/>
                <w:lang w:val="en-US"/>
              </w:rPr>
              <w:t xml:space="preserve"> </w:t>
            </w:r>
            <w:r w:rsidRPr="006408D6">
              <w:rPr>
                <w:rFonts w:eastAsia="Calibri"/>
                <w:color w:val="000000"/>
                <w:sz w:val="16"/>
                <w:szCs w:val="16"/>
                <w:lang w:val="en-US"/>
              </w:rPr>
              <w:t>сульфитр.</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3"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8"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5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1"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r w:rsidRPr="006408D6">
              <w:rPr>
                <w:rFonts w:eastAsia="Calibri"/>
                <w:color w:val="000000"/>
                <w:sz w:val="16"/>
                <w:szCs w:val="16"/>
                <w:lang w:val="en-US"/>
              </w:rPr>
              <w:t>не</w:t>
            </w:r>
            <w:r w:rsidRPr="006408D6">
              <w:rPr>
                <w:rFonts w:eastAsia="Calibri"/>
                <w:color w:val="000000"/>
                <w:spacing w:val="-4"/>
                <w:sz w:val="16"/>
                <w:szCs w:val="16"/>
                <w:lang w:val="en-US"/>
              </w:rPr>
              <w:t xml:space="preserve"> </w:t>
            </w:r>
            <w:r w:rsidRPr="006408D6">
              <w:rPr>
                <w:rFonts w:eastAsia="Calibri"/>
                <w:color w:val="000000"/>
                <w:sz w:val="16"/>
                <w:szCs w:val="16"/>
                <w:lang w:val="en-US"/>
              </w:rPr>
              <w:t>обнар</w:t>
            </w: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7"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60"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86"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rsidR="002D2B65" w:rsidRPr="006408D6" w:rsidRDefault="002D2B65" w:rsidP="008312EE">
            <w:pPr>
              <w:widowControl w:val="0"/>
              <w:autoSpaceDE w:val="0"/>
              <w:autoSpaceDN w:val="0"/>
              <w:ind w:firstLine="0"/>
              <w:jc w:val="center"/>
              <w:rPr>
                <w:rFonts w:eastAsia="Calibri"/>
                <w:color w:val="000000"/>
                <w:sz w:val="16"/>
                <w:szCs w:val="16"/>
                <w:lang w:val="en-US"/>
              </w:rPr>
            </w:pPr>
          </w:p>
        </w:tc>
      </w:tr>
    </w:tbl>
    <w:p w:rsidR="005A7ACB" w:rsidRDefault="005A7ACB" w:rsidP="002D2B65">
      <w:pPr>
        <w:pStyle w:val="22"/>
        <w:spacing w:before="0" w:after="0"/>
        <w:ind w:firstLine="0"/>
        <w:sectPr w:rsidR="005A7ACB"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2D2B65" w:rsidRPr="001015CE" w:rsidRDefault="005A7ACB" w:rsidP="001676CE">
      <w:pPr>
        <w:pStyle w:val="22"/>
        <w:spacing w:before="0" w:after="0"/>
        <w:rPr>
          <w:i/>
        </w:rPr>
      </w:pPr>
      <w:r w:rsidRPr="001015CE">
        <w:rPr>
          <w:i/>
        </w:rPr>
        <w:t xml:space="preserve">Показатели проб ОАО </w:t>
      </w:r>
      <w:r w:rsidR="001B48C4" w:rsidRPr="001015CE">
        <w:rPr>
          <w:i/>
        </w:rPr>
        <w:t>«</w:t>
      </w:r>
      <w:r w:rsidRPr="001015CE">
        <w:rPr>
          <w:i/>
        </w:rPr>
        <w:t>Всеволожские тепловые сети</w:t>
      </w:r>
      <w:r w:rsidR="001676CE" w:rsidRPr="001015CE">
        <w:rPr>
          <w:i/>
        </w:rPr>
        <w:t>»</w:t>
      </w:r>
    </w:p>
    <w:p w:rsidR="00A649B0" w:rsidRDefault="00A649B0" w:rsidP="00A649B0">
      <w:pPr>
        <w:pStyle w:val="12"/>
        <w:rPr>
          <w:rStyle w:val="affff7"/>
          <w:rFonts w:cs="Calibri"/>
          <w:i/>
          <w:szCs w:val="22"/>
          <w:lang w:eastAsia="ru-RU"/>
        </w:rPr>
      </w:pPr>
    </w:p>
    <w:p w:rsidR="0062726C" w:rsidRPr="0062726C" w:rsidRDefault="0062726C" w:rsidP="00AD6A14">
      <w:pPr>
        <w:pStyle w:val="a9"/>
      </w:pPr>
      <w:r w:rsidRPr="0062726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30</w:t>
      </w:r>
      <w:r w:rsidR="00383E0E">
        <w:rPr>
          <w:noProof/>
        </w:rPr>
        <w:fldChar w:fldCharType="end"/>
      </w:r>
      <w:r w:rsidRPr="0062726C">
        <w:t xml:space="preserve"> Сводная ведомость показателей качества ХВС по распределительной сети г. Всеволожска за январь 2023 года</w:t>
      </w:r>
    </w:p>
    <w:p w:rsidR="00A649B0" w:rsidRDefault="00A649B0" w:rsidP="00AD6A14">
      <w:pPr>
        <w:pStyle w:val="a9"/>
        <w:tabs>
          <w:tab w:val="left" w:pos="142"/>
        </w:tabs>
        <w:ind w:firstLine="0"/>
        <w:rPr>
          <w:rStyle w:val="affff7"/>
          <w:rFonts w:cs="Calibri"/>
          <w:i/>
          <w:szCs w:val="22"/>
          <w:lang w:eastAsia="ru-RU"/>
        </w:rPr>
      </w:pPr>
      <w:r>
        <w:rPr>
          <w:noProof/>
          <w:lang w:eastAsia="ru-RU"/>
        </w:rPr>
        <w:drawing>
          <wp:inline distT="0" distB="0" distL="0" distR="0" wp14:anchorId="4981D410" wp14:editId="14B1405C">
            <wp:extent cx="6124353" cy="7187208"/>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Протокол1.png"/>
                    <pic:cNvPicPr/>
                  </pic:nvPicPr>
                  <pic:blipFill rotWithShape="1">
                    <a:blip r:embed="rId35">
                      <a:extLst>
                        <a:ext uri="{28A0092B-C50C-407E-A947-70E740481C1C}">
                          <a14:useLocalDpi xmlns:a14="http://schemas.microsoft.com/office/drawing/2010/main" val="0"/>
                        </a:ext>
                      </a:extLst>
                    </a:blip>
                    <a:srcRect r="1404"/>
                    <a:stretch/>
                  </pic:blipFill>
                  <pic:spPr bwMode="auto">
                    <a:xfrm>
                      <a:off x="0" y="0"/>
                      <a:ext cx="6124353" cy="7187208"/>
                    </a:xfrm>
                    <a:prstGeom prst="rect">
                      <a:avLst/>
                    </a:prstGeom>
                    <a:ln>
                      <a:noFill/>
                    </a:ln>
                    <a:extLst>
                      <a:ext uri="{53640926-AAD7-44D8-BBD7-CCE9431645EC}">
                        <a14:shadowObscured xmlns:a14="http://schemas.microsoft.com/office/drawing/2010/main"/>
                      </a:ext>
                    </a:extLst>
                  </pic:spPr>
                </pic:pic>
              </a:graphicData>
            </a:graphic>
          </wp:inline>
        </w:drawing>
      </w:r>
    </w:p>
    <w:p w:rsidR="0062726C" w:rsidRDefault="0062726C">
      <w:pPr>
        <w:spacing w:after="160" w:line="259" w:lineRule="auto"/>
        <w:ind w:firstLine="0"/>
        <w:rPr>
          <w:rStyle w:val="affff7"/>
          <w:rFonts w:cs="Calibri"/>
          <w:i/>
          <w:lang w:eastAsia="ru-RU"/>
        </w:rPr>
      </w:pPr>
      <w:r>
        <w:rPr>
          <w:rStyle w:val="affff7"/>
          <w:rFonts w:cs="Calibri"/>
          <w:i/>
          <w:lang w:eastAsia="ru-RU"/>
        </w:rPr>
        <w:br w:type="page"/>
      </w:r>
    </w:p>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31</w:t>
      </w:r>
      <w:r w:rsidR="00383E0E">
        <w:rPr>
          <w:noProof/>
        </w:rPr>
        <w:fldChar w:fldCharType="end"/>
      </w:r>
      <w:r>
        <w:t xml:space="preserve"> </w:t>
      </w:r>
      <w:r w:rsidRPr="0062726C">
        <w:t>Сводная ведомость показателей качества ХВС по распределительной сети г. Всеволожска за январь 2023 года</w:t>
      </w:r>
      <w:r>
        <w:t xml:space="preserve"> (продолжение)</w:t>
      </w:r>
    </w:p>
    <w:p w:rsidR="00215EBE" w:rsidRDefault="00215EBE">
      <w:pPr>
        <w:spacing w:after="160" w:line="259" w:lineRule="auto"/>
        <w:ind w:firstLine="0"/>
        <w:rPr>
          <w:rStyle w:val="affff7"/>
          <w:rFonts w:cs="Calibri"/>
          <w:i/>
          <w:lang w:eastAsia="ru-RU"/>
        </w:rPr>
      </w:pPr>
      <w:r>
        <w:rPr>
          <w:rFonts w:cs="Calibri"/>
          <w:b/>
          <w:bCs/>
          <w:i/>
          <w:iCs/>
          <w:noProof/>
          <w:color w:val="000000"/>
          <w:spacing w:val="5"/>
          <w:lang w:eastAsia="ru-RU"/>
        </w:rPr>
        <w:drawing>
          <wp:inline distT="0" distB="0" distL="0" distR="0" wp14:anchorId="6EFEB507" wp14:editId="3C73C2CE">
            <wp:extent cx="6299835" cy="4124960"/>
            <wp:effectExtent l="0" t="0" r="5715" b="889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ротокол1 продолжение.png"/>
                    <pic:cNvPicPr/>
                  </pic:nvPicPr>
                  <pic:blipFill>
                    <a:blip r:embed="rId36">
                      <a:extLst>
                        <a:ext uri="{28A0092B-C50C-407E-A947-70E740481C1C}">
                          <a14:useLocalDpi xmlns:a14="http://schemas.microsoft.com/office/drawing/2010/main" val="0"/>
                        </a:ext>
                      </a:extLst>
                    </a:blip>
                    <a:stretch>
                      <a:fillRect/>
                    </a:stretch>
                  </pic:blipFill>
                  <pic:spPr>
                    <a:xfrm>
                      <a:off x="0" y="0"/>
                      <a:ext cx="6299835" cy="4124960"/>
                    </a:xfrm>
                    <a:prstGeom prst="rect">
                      <a:avLst/>
                    </a:prstGeom>
                  </pic:spPr>
                </pic:pic>
              </a:graphicData>
            </a:graphic>
          </wp:inline>
        </w:drawing>
      </w:r>
    </w:p>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32</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февраль</w:t>
      </w:r>
      <w:r w:rsidRPr="0062726C">
        <w:t xml:space="preserve"> 2023 года</w:t>
      </w:r>
    </w:p>
    <w:p w:rsidR="00215EBE" w:rsidRDefault="00215EBE" w:rsidP="00215EBE">
      <w:pPr>
        <w:pStyle w:val="12"/>
        <w:ind w:firstLine="0"/>
        <w:rPr>
          <w:rStyle w:val="affff7"/>
          <w:rFonts w:cs="Calibri"/>
          <w:i/>
          <w:lang w:eastAsia="ru-RU"/>
        </w:rPr>
      </w:pPr>
      <w:r>
        <w:rPr>
          <w:rFonts w:cs="Calibri"/>
          <w:b/>
          <w:bCs/>
          <w:i/>
          <w:iCs/>
          <w:noProof/>
          <w:color w:val="000000"/>
          <w:spacing w:val="5"/>
          <w:lang w:eastAsia="ru-RU"/>
        </w:rPr>
        <w:drawing>
          <wp:inline distT="0" distB="0" distL="0" distR="0" wp14:anchorId="40053D04" wp14:editId="240296AD">
            <wp:extent cx="6299835" cy="7165340"/>
            <wp:effectExtent l="0" t="0" r="571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Протокол2.png"/>
                    <pic:cNvPicPr/>
                  </pic:nvPicPr>
                  <pic:blipFill>
                    <a:blip r:embed="rId37">
                      <a:extLst>
                        <a:ext uri="{28A0092B-C50C-407E-A947-70E740481C1C}">
                          <a14:useLocalDpi xmlns:a14="http://schemas.microsoft.com/office/drawing/2010/main" val="0"/>
                        </a:ext>
                      </a:extLst>
                    </a:blip>
                    <a:stretch>
                      <a:fillRect/>
                    </a:stretch>
                  </pic:blipFill>
                  <pic:spPr>
                    <a:xfrm>
                      <a:off x="0" y="0"/>
                      <a:ext cx="6299835" cy="7165340"/>
                    </a:xfrm>
                    <a:prstGeom prst="rect">
                      <a:avLst/>
                    </a:prstGeom>
                  </pic:spPr>
                </pic:pic>
              </a:graphicData>
            </a:graphic>
          </wp:inline>
        </w:drawing>
      </w:r>
    </w:p>
    <w:p w:rsidR="00215EBE" w:rsidRDefault="00215EBE" w:rsidP="00215EBE">
      <w:pPr>
        <w:pStyle w:val="12"/>
        <w:rPr>
          <w:rStyle w:val="affff7"/>
          <w:rFonts w:cs="Calibri"/>
          <w:i/>
          <w:lang w:eastAsia="ru-RU"/>
        </w:rPr>
      </w:pPr>
    </w:p>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33</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февраль</w:t>
      </w:r>
      <w:r w:rsidRPr="0062726C">
        <w:t xml:space="preserve"> 2023 года</w:t>
      </w:r>
      <w:r>
        <w:t xml:space="preserve"> (продолжение)</w:t>
      </w:r>
    </w:p>
    <w:p w:rsidR="00215EBE" w:rsidRDefault="00215EBE" w:rsidP="00215EBE">
      <w:pPr>
        <w:pStyle w:val="12"/>
        <w:ind w:firstLine="0"/>
        <w:rPr>
          <w:rStyle w:val="affff7"/>
          <w:rFonts w:cs="Calibri"/>
          <w:i/>
          <w:lang w:eastAsia="ru-RU"/>
        </w:rPr>
      </w:pPr>
      <w:r>
        <w:rPr>
          <w:rFonts w:cs="Calibri"/>
          <w:b/>
          <w:bCs/>
          <w:i/>
          <w:iCs/>
          <w:noProof/>
          <w:color w:val="000000"/>
          <w:spacing w:val="5"/>
          <w:lang w:eastAsia="ru-RU"/>
        </w:rPr>
        <w:drawing>
          <wp:inline distT="0" distB="0" distL="0" distR="0" wp14:anchorId="125B249F" wp14:editId="4D989CF6">
            <wp:extent cx="6299835" cy="4093845"/>
            <wp:effectExtent l="0" t="0" r="5715" b="190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Протокол2 продолжение.png"/>
                    <pic:cNvPicPr/>
                  </pic:nvPicPr>
                  <pic:blipFill>
                    <a:blip r:embed="rId38">
                      <a:extLst>
                        <a:ext uri="{28A0092B-C50C-407E-A947-70E740481C1C}">
                          <a14:useLocalDpi xmlns:a14="http://schemas.microsoft.com/office/drawing/2010/main" val="0"/>
                        </a:ext>
                      </a:extLst>
                    </a:blip>
                    <a:stretch>
                      <a:fillRect/>
                    </a:stretch>
                  </pic:blipFill>
                  <pic:spPr>
                    <a:xfrm>
                      <a:off x="0" y="0"/>
                      <a:ext cx="6299835" cy="4093845"/>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34</w:t>
      </w:r>
      <w:r w:rsidR="00383E0E">
        <w:rPr>
          <w:noProof/>
        </w:rPr>
        <w:fldChar w:fldCharType="end"/>
      </w:r>
      <w:r w:rsidRPr="00215EBE">
        <w:t xml:space="preserve"> </w:t>
      </w:r>
      <w:r w:rsidRPr="0062726C">
        <w:t xml:space="preserve">Сводная ведомость показателей качества ХВС по распределительной сети г. Всеволожска за </w:t>
      </w:r>
      <w:r>
        <w:t>март</w:t>
      </w:r>
      <w:r w:rsidRPr="0062726C">
        <w:t xml:space="preserve"> 2023 года</w:t>
      </w:r>
      <w:r>
        <w:t xml:space="preserve"> </w:t>
      </w:r>
    </w:p>
    <w:p w:rsidR="00215EBE" w:rsidRDefault="00215EBE" w:rsidP="00215EBE">
      <w:pPr>
        <w:ind w:firstLine="0"/>
      </w:pPr>
      <w:r>
        <w:rPr>
          <w:noProof/>
          <w:lang w:eastAsia="ru-RU"/>
        </w:rPr>
        <w:drawing>
          <wp:inline distT="0" distB="0" distL="0" distR="0" wp14:anchorId="72CA61DB" wp14:editId="5918FC41">
            <wp:extent cx="6299835" cy="7319645"/>
            <wp:effectExtent l="0" t="0" r="571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Протокол3.png"/>
                    <pic:cNvPicPr/>
                  </pic:nvPicPr>
                  <pic:blipFill>
                    <a:blip r:embed="rId39">
                      <a:extLst>
                        <a:ext uri="{28A0092B-C50C-407E-A947-70E740481C1C}">
                          <a14:useLocalDpi xmlns:a14="http://schemas.microsoft.com/office/drawing/2010/main" val="0"/>
                        </a:ext>
                      </a:extLst>
                    </a:blip>
                    <a:stretch>
                      <a:fillRect/>
                    </a:stretch>
                  </pic:blipFill>
                  <pic:spPr>
                    <a:xfrm>
                      <a:off x="0" y="0"/>
                      <a:ext cx="6299835" cy="7319645"/>
                    </a:xfrm>
                    <a:prstGeom prst="rect">
                      <a:avLst/>
                    </a:prstGeom>
                  </pic:spPr>
                </pic:pic>
              </a:graphicData>
            </a:graphic>
          </wp:inline>
        </w:drawing>
      </w:r>
    </w:p>
    <w:p w:rsidR="00215EBE" w:rsidRDefault="00215EBE" w:rsidP="00215EBE"/>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35</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март</w:t>
      </w:r>
      <w:r w:rsidRPr="0062726C">
        <w:t xml:space="preserve"> 2023 года</w:t>
      </w:r>
      <w:r>
        <w:t xml:space="preserve"> (продолжение)</w:t>
      </w:r>
    </w:p>
    <w:p w:rsidR="00215EBE" w:rsidRPr="00215EBE" w:rsidRDefault="00215EBE" w:rsidP="00215EBE">
      <w:pPr>
        <w:ind w:firstLine="0"/>
      </w:pPr>
      <w:r>
        <w:rPr>
          <w:noProof/>
          <w:lang w:eastAsia="ru-RU"/>
        </w:rPr>
        <w:drawing>
          <wp:inline distT="0" distB="0" distL="0" distR="0" wp14:anchorId="2E922075" wp14:editId="36F3EFFD">
            <wp:extent cx="6299835" cy="4044950"/>
            <wp:effectExtent l="0" t="0" r="5715"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Протокол3 продолжение.png"/>
                    <pic:cNvPicPr/>
                  </pic:nvPicPr>
                  <pic:blipFill>
                    <a:blip r:embed="rId40">
                      <a:extLst>
                        <a:ext uri="{28A0092B-C50C-407E-A947-70E740481C1C}">
                          <a14:useLocalDpi xmlns:a14="http://schemas.microsoft.com/office/drawing/2010/main" val="0"/>
                        </a:ext>
                      </a:extLst>
                    </a:blip>
                    <a:stretch>
                      <a:fillRect/>
                    </a:stretch>
                  </pic:blipFill>
                  <pic:spPr>
                    <a:xfrm>
                      <a:off x="0" y="0"/>
                      <a:ext cx="6299835" cy="4044950"/>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36</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апрель</w:t>
      </w:r>
      <w:r w:rsidRPr="0062726C">
        <w:t xml:space="preserve"> 2023 года</w:t>
      </w:r>
    </w:p>
    <w:p w:rsidR="00215EBE" w:rsidRDefault="00215EBE" w:rsidP="00215EBE">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474A7B53" wp14:editId="0F6A04C2">
            <wp:extent cx="6299835" cy="7411720"/>
            <wp:effectExtent l="0" t="0" r="571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Протокол4.png"/>
                    <pic:cNvPicPr/>
                  </pic:nvPicPr>
                  <pic:blipFill>
                    <a:blip r:embed="rId41">
                      <a:extLst>
                        <a:ext uri="{28A0092B-C50C-407E-A947-70E740481C1C}">
                          <a14:useLocalDpi xmlns:a14="http://schemas.microsoft.com/office/drawing/2010/main" val="0"/>
                        </a:ext>
                      </a:extLst>
                    </a:blip>
                    <a:stretch>
                      <a:fillRect/>
                    </a:stretch>
                  </pic:blipFill>
                  <pic:spPr>
                    <a:xfrm>
                      <a:off x="0" y="0"/>
                      <a:ext cx="6299835" cy="7411720"/>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215EBE" w:rsidRDefault="00215EBE"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37</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апрель</w:t>
      </w:r>
      <w:r w:rsidRPr="0062726C">
        <w:t xml:space="preserve"> 2023 года</w:t>
      </w:r>
      <w:r>
        <w:t xml:space="preserve"> (продолжение)</w:t>
      </w:r>
    </w:p>
    <w:p w:rsidR="00215EBE" w:rsidRDefault="00215EBE" w:rsidP="00215EBE">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714545A3" wp14:editId="098D8324">
            <wp:extent cx="6299835" cy="4125595"/>
            <wp:effectExtent l="0" t="0" r="5715" b="8255"/>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Протокол4 прод.png"/>
                    <pic:cNvPicPr/>
                  </pic:nvPicPr>
                  <pic:blipFill>
                    <a:blip r:embed="rId42">
                      <a:extLst>
                        <a:ext uri="{28A0092B-C50C-407E-A947-70E740481C1C}">
                          <a14:useLocalDpi xmlns:a14="http://schemas.microsoft.com/office/drawing/2010/main" val="0"/>
                        </a:ext>
                      </a:extLst>
                    </a:blip>
                    <a:stretch>
                      <a:fillRect/>
                    </a:stretch>
                  </pic:blipFill>
                  <pic:spPr>
                    <a:xfrm>
                      <a:off x="0" y="0"/>
                      <a:ext cx="6299835" cy="4125595"/>
                    </a:xfrm>
                    <a:prstGeom prst="rect">
                      <a:avLst/>
                    </a:prstGeom>
                  </pic:spPr>
                </pic:pic>
              </a:graphicData>
            </a:graphic>
          </wp:inline>
        </w:drawing>
      </w:r>
    </w:p>
    <w:p w:rsidR="00215EBE" w:rsidRDefault="00215EBE" w:rsidP="00215EBE">
      <w:pPr>
        <w:pStyle w:val="12"/>
        <w:rPr>
          <w:rStyle w:val="affff7"/>
          <w:b w:val="0"/>
          <w:bCs w:val="0"/>
          <w:iCs w:val="0"/>
          <w:color w:val="000000" w:themeColor="text1"/>
          <w:spacing w:val="0"/>
        </w:rPr>
      </w:pPr>
    </w:p>
    <w:p w:rsidR="00AD6A14" w:rsidRDefault="00AD6A14"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38</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май</w:t>
      </w:r>
      <w:r w:rsidRPr="0062726C">
        <w:t xml:space="preserve"> 2023 года</w:t>
      </w:r>
    </w:p>
    <w:p w:rsidR="00215EBE"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14ECB88C" wp14:editId="58709CBD">
            <wp:extent cx="6299835" cy="7240270"/>
            <wp:effectExtent l="0" t="0" r="571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Протокол5.png"/>
                    <pic:cNvPicPr/>
                  </pic:nvPicPr>
                  <pic:blipFill>
                    <a:blip r:embed="rId43">
                      <a:extLst>
                        <a:ext uri="{28A0092B-C50C-407E-A947-70E740481C1C}">
                          <a14:useLocalDpi xmlns:a14="http://schemas.microsoft.com/office/drawing/2010/main" val="0"/>
                        </a:ext>
                      </a:extLst>
                    </a:blip>
                    <a:stretch>
                      <a:fillRect/>
                    </a:stretch>
                  </pic:blipFill>
                  <pic:spPr>
                    <a:xfrm>
                      <a:off x="0" y="0"/>
                      <a:ext cx="6299835" cy="7240270"/>
                    </a:xfrm>
                    <a:prstGeom prst="rect">
                      <a:avLst/>
                    </a:prstGeom>
                  </pic:spPr>
                </pic:pic>
              </a:graphicData>
            </a:graphic>
          </wp:inline>
        </w:drawing>
      </w:r>
    </w:p>
    <w:p w:rsidR="00AD6A14" w:rsidRDefault="00AD6A14"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39</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май</w:t>
      </w:r>
      <w:r w:rsidRPr="0062726C">
        <w:t xml:space="preserve"> 2023 года</w:t>
      </w:r>
      <w:r>
        <w:t xml:space="preserve"> (продолжение)</w:t>
      </w:r>
    </w:p>
    <w:p w:rsidR="00215EBE"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7339DC3E" wp14:editId="0DC331B5">
            <wp:extent cx="6299835" cy="4089400"/>
            <wp:effectExtent l="0" t="0" r="5715" b="635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Протокол5 (продолжение).png"/>
                    <pic:cNvPicPr/>
                  </pic:nvPicPr>
                  <pic:blipFill>
                    <a:blip r:embed="rId44">
                      <a:extLst>
                        <a:ext uri="{28A0092B-C50C-407E-A947-70E740481C1C}">
                          <a14:useLocalDpi xmlns:a14="http://schemas.microsoft.com/office/drawing/2010/main" val="0"/>
                        </a:ext>
                      </a:extLst>
                    </a:blip>
                    <a:stretch>
                      <a:fillRect/>
                    </a:stretch>
                  </pic:blipFill>
                  <pic:spPr>
                    <a:xfrm>
                      <a:off x="0" y="0"/>
                      <a:ext cx="6299835" cy="4089400"/>
                    </a:xfrm>
                    <a:prstGeom prst="rect">
                      <a:avLst/>
                    </a:prstGeom>
                  </pic:spPr>
                </pic:pic>
              </a:graphicData>
            </a:graphic>
          </wp:inline>
        </w:drawing>
      </w:r>
    </w:p>
    <w:p w:rsidR="00AD6A14" w:rsidRDefault="00AD6A14" w:rsidP="00AD6A14">
      <w:pPr>
        <w:pStyle w:val="12"/>
        <w:ind w:firstLine="0"/>
        <w:rPr>
          <w:rStyle w:val="affff7"/>
          <w:b w:val="0"/>
          <w:bCs w:val="0"/>
          <w:iCs w:val="0"/>
          <w:color w:val="000000" w:themeColor="text1"/>
          <w:spacing w:val="0"/>
        </w:rPr>
      </w:pPr>
    </w:p>
    <w:p w:rsidR="00AD6A14" w:rsidRDefault="00AD6A14" w:rsidP="00AD6A14">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40</w:t>
      </w:r>
      <w:r w:rsidR="00383E0E">
        <w:rPr>
          <w:noProof/>
        </w:rPr>
        <w:fldChar w:fldCharType="end"/>
      </w:r>
      <w:r>
        <w:t xml:space="preserve"> </w:t>
      </w:r>
      <w:r w:rsidRPr="0062726C">
        <w:t xml:space="preserve">Сводная ведомость показателей качества ХВС по распределительной сети г. Всеволожска за </w:t>
      </w:r>
      <w:r>
        <w:t>июнь</w:t>
      </w:r>
      <w:r w:rsidRPr="0062726C">
        <w:t xml:space="preserve"> 2023 года</w:t>
      </w:r>
    </w:p>
    <w:p w:rsidR="00AD6A14"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1456B7E9" wp14:editId="5DDA203D">
            <wp:extent cx="6299835" cy="7253605"/>
            <wp:effectExtent l="0" t="0" r="5715"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Протокол6.png"/>
                    <pic:cNvPicPr/>
                  </pic:nvPicPr>
                  <pic:blipFill>
                    <a:blip r:embed="rId45">
                      <a:extLst>
                        <a:ext uri="{28A0092B-C50C-407E-A947-70E740481C1C}">
                          <a14:useLocalDpi xmlns:a14="http://schemas.microsoft.com/office/drawing/2010/main" val="0"/>
                        </a:ext>
                      </a:extLst>
                    </a:blip>
                    <a:stretch>
                      <a:fillRect/>
                    </a:stretch>
                  </pic:blipFill>
                  <pic:spPr>
                    <a:xfrm>
                      <a:off x="0" y="0"/>
                      <a:ext cx="6299835" cy="7253605"/>
                    </a:xfrm>
                    <a:prstGeom prst="rect">
                      <a:avLst/>
                    </a:prstGeom>
                  </pic:spPr>
                </pic:pic>
              </a:graphicData>
            </a:graphic>
          </wp:inline>
        </w:drawing>
      </w:r>
    </w:p>
    <w:p w:rsidR="00AD6A14" w:rsidRDefault="00AD6A14" w:rsidP="00AD6A14">
      <w:pPr>
        <w:pStyle w:val="12"/>
        <w:ind w:firstLine="0"/>
        <w:rPr>
          <w:rStyle w:val="affff7"/>
          <w:b w:val="0"/>
          <w:bCs w:val="0"/>
          <w:iCs w:val="0"/>
          <w:color w:val="000000" w:themeColor="text1"/>
          <w:spacing w:val="0"/>
        </w:rPr>
      </w:pPr>
    </w:p>
    <w:p w:rsidR="00AD6A14" w:rsidRPr="00AD6A14" w:rsidRDefault="00AD6A14" w:rsidP="00AD6A14">
      <w:pPr>
        <w:pStyle w:val="a9"/>
      </w:pPr>
      <w:r w:rsidRPr="00AD6A14">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41</w:t>
      </w:r>
      <w:r w:rsidR="00383E0E">
        <w:rPr>
          <w:noProof/>
        </w:rPr>
        <w:fldChar w:fldCharType="end"/>
      </w:r>
      <w:r w:rsidRPr="00AD6A14">
        <w:t xml:space="preserve"> Сводная ведомость показателей качества ХВС по распределительной сети г. Всеволожска за июнь 2023 года (продолжение)</w:t>
      </w:r>
    </w:p>
    <w:p w:rsidR="00AD6A14" w:rsidRDefault="00AD6A14" w:rsidP="00AD6A14">
      <w:pPr>
        <w:pStyle w:val="12"/>
        <w:ind w:firstLine="0"/>
        <w:rPr>
          <w:rStyle w:val="affff7"/>
          <w:b w:val="0"/>
          <w:bCs w:val="0"/>
          <w:iCs w:val="0"/>
          <w:color w:val="000000" w:themeColor="text1"/>
          <w:spacing w:val="0"/>
        </w:rPr>
      </w:pPr>
      <w:r>
        <w:rPr>
          <w:noProof/>
          <w:color w:val="000000" w:themeColor="text1"/>
          <w:lang w:eastAsia="ru-RU"/>
        </w:rPr>
        <w:drawing>
          <wp:inline distT="0" distB="0" distL="0" distR="0" wp14:anchorId="14139FA7" wp14:editId="4FE074D3">
            <wp:extent cx="6299835" cy="4053205"/>
            <wp:effectExtent l="0" t="0" r="5715" b="444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Протокол6 (продолжение).png"/>
                    <pic:cNvPicPr/>
                  </pic:nvPicPr>
                  <pic:blipFill>
                    <a:blip r:embed="rId46">
                      <a:extLst>
                        <a:ext uri="{28A0092B-C50C-407E-A947-70E740481C1C}">
                          <a14:useLocalDpi xmlns:a14="http://schemas.microsoft.com/office/drawing/2010/main" val="0"/>
                        </a:ext>
                      </a:extLst>
                    </a:blip>
                    <a:stretch>
                      <a:fillRect/>
                    </a:stretch>
                  </pic:blipFill>
                  <pic:spPr>
                    <a:xfrm>
                      <a:off x="0" y="0"/>
                      <a:ext cx="6299835" cy="4053205"/>
                    </a:xfrm>
                    <a:prstGeom prst="rect">
                      <a:avLst/>
                    </a:prstGeom>
                  </pic:spPr>
                </pic:pic>
              </a:graphicData>
            </a:graphic>
          </wp:inline>
        </w:drawing>
      </w:r>
    </w:p>
    <w:p w:rsidR="00AD6A14" w:rsidRDefault="00AD6A14" w:rsidP="00AD6A14">
      <w:pPr>
        <w:pStyle w:val="12"/>
        <w:rPr>
          <w:rStyle w:val="affff7"/>
          <w:b w:val="0"/>
          <w:bCs w:val="0"/>
          <w:iCs w:val="0"/>
          <w:color w:val="000000" w:themeColor="text1"/>
          <w:spacing w:val="0"/>
        </w:rPr>
      </w:pPr>
    </w:p>
    <w:p w:rsidR="006F5798" w:rsidRDefault="006F5798" w:rsidP="00AD6A14">
      <w:pPr>
        <w:pStyle w:val="a9"/>
      </w:pPr>
      <w:r w:rsidRPr="006F5798">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42</w:t>
      </w:r>
      <w:r w:rsidR="00383E0E">
        <w:rPr>
          <w:noProof/>
        </w:rPr>
        <w:fldChar w:fldCharType="end"/>
      </w:r>
      <w:r w:rsidRPr="006F5798">
        <w:t xml:space="preserve"> </w:t>
      </w:r>
      <w:r w:rsidRPr="0071469B">
        <w:t>Результаты лабораторных исследований определения состава и свойств проб питьевой воды, подаваемой с водоочистных сооруже</w:t>
      </w:r>
      <w:r>
        <w:t>ний г. Всеволожск Дорога Жизни</w:t>
      </w:r>
      <w:r w:rsidRPr="0071469B">
        <w:t xml:space="preserve"> д. 11</w:t>
      </w:r>
      <w:r w:rsidR="001015CE">
        <w:t xml:space="preserve"> от</w:t>
      </w:r>
      <w:r w:rsidRPr="0071469B">
        <w:t xml:space="preserve"> 22. 12. 2020 г. (ГВС)</w:t>
      </w:r>
    </w:p>
    <w:p w:rsidR="005A7ACB" w:rsidRPr="001E4452" w:rsidRDefault="005A7ACB" w:rsidP="0071469B">
      <w:pPr>
        <w:ind w:firstLine="0"/>
        <w:rPr>
          <w:color w:val="FF0000"/>
        </w:rPr>
      </w:pPr>
      <w:r w:rsidRPr="001E4452">
        <w:rPr>
          <w:noProof/>
          <w:color w:val="FF0000"/>
          <w:lang w:eastAsia="ru-RU"/>
        </w:rPr>
        <w:drawing>
          <wp:inline distT="0" distB="0" distL="0" distR="0" wp14:anchorId="70EEB477" wp14:editId="108E3610">
            <wp:extent cx="6391275" cy="2724150"/>
            <wp:effectExtent l="0" t="0" r="9525" b="0"/>
            <wp:docPr id="62" name="Рисунок 62" descr="Бегеза испытания ВТ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Бегеза испытания ВТС"/>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91275" cy="2724150"/>
                    </a:xfrm>
                    <a:prstGeom prst="rect">
                      <a:avLst/>
                    </a:prstGeom>
                    <a:noFill/>
                    <a:ln>
                      <a:noFill/>
                    </a:ln>
                  </pic:spPr>
                </pic:pic>
              </a:graphicData>
            </a:graphic>
          </wp:inline>
        </w:drawing>
      </w:r>
    </w:p>
    <w:p w:rsidR="005A7ACB" w:rsidRPr="00B64DA0" w:rsidRDefault="005A7ACB" w:rsidP="005A7ACB">
      <w:pPr>
        <w:rPr>
          <w:color w:val="000000"/>
        </w:rPr>
      </w:pPr>
    </w:p>
    <w:p w:rsidR="005A7ACB" w:rsidRPr="001E4452" w:rsidRDefault="005A7ACB" w:rsidP="0071469B">
      <w:pPr>
        <w:pStyle w:val="afc"/>
        <w:ind w:left="0" w:firstLine="0"/>
        <w:jc w:val="center"/>
      </w:pPr>
      <w:r w:rsidRPr="001E4452">
        <w:rPr>
          <w:noProof/>
          <w:sz w:val="20"/>
        </w:rPr>
        <w:drawing>
          <wp:inline distT="0" distB="0" distL="0" distR="0" wp14:anchorId="3ABCCEF7" wp14:editId="785CBAAF">
            <wp:extent cx="5534025" cy="5124450"/>
            <wp:effectExtent l="0" t="0" r="952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48">
                      <a:extLst>
                        <a:ext uri="{28A0092B-C50C-407E-A947-70E740481C1C}">
                          <a14:useLocalDpi xmlns:a14="http://schemas.microsoft.com/office/drawing/2010/main" val="0"/>
                        </a:ext>
                      </a:extLst>
                    </a:blip>
                    <a:srcRect l="2" t="1714" r="-697" b="21790"/>
                    <a:stretch>
                      <a:fillRect/>
                    </a:stretch>
                  </pic:blipFill>
                  <pic:spPr bwMode="auto">
                    <a:xfrm>
                      <a:off x="0" y="0"/>
                      <a:ext cx="5534025" cy="5124450"/>
                    </a:xfrm>
                    <a:prstGeom prst="rect">
                      <a:avLst/>
                    </a:prstGeom>
                    <a:noFill/>
                    <a:ln>
                      <a:noFill/>
                    </a:ln>
                  </pic:spPr>
                </pic:pic>
              </a:graphicData>
            </a:graphic>
          </wp:inline>
        </w:drawing>
      </w:r>
    </w:p>
    <w:p w:rsidR="005A7ACB" w:rsidRPr="001E4452" w:rsidRDefault="005A7ACB" w:rsidP="0071469B">
      <w:pPr>
        <w:pStyle w:val="afc"/>
        <w:ind w:left="0" w:firstLine="0"/>
        <w:jc w:val="center"/>
        <w:rPr>
          <w:noProof/>
        </w:rPr>
      </w:pPr>
      <w:r w:rsidRPr="001E4452">
        <w:rPr>
          <w:noProof/>
        </w:rPr>
        <w:drawing>
          <wp:inline distT="0" distB="0" distL="0" distR="0" wp14:anchorId="1872CD6D" wp14:editId="073FA033">
            <wp:extent cx="5659120" cy="3752804"/>
            <wp:effectExtent l="0" t="0" r="0" b="63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49">
                      <a:extLst>
                        <a:ext uri="{28A0092B-C50C-407E-A947-70E740481C1C}">
                          <a14:useLocalDpi xmlns:a14="http://schemas.microsoft.com/office/drawing/2010/main" val="0"/>
                        </a:ext>
                      </a:extLst>
                    </a:blip>
                    <a:srcRect l="5096" t="1526" r="1230" b="48701"/>
                    <a:stretch>
                      <a:fillRect/>
                    </a:stretch>
                  </pic:blipFill>
                  <pic:spPr bwMode="auto">
                    <a:xfrm>
                      <a:off x="0" y="0"/>
                      <a:ext cx="5677338" cy="3764885"/>
                    </a:xfrm>
                    <a:prstGeom prst="rect">
                      <a:avLst/>
                    </a:prstGeom>
                    <a:noFill/>
                    <a:ln>
                      <a:noFill/>
                    </a:ln>
                  </pic:spPr>
                </pic:pic>
              </a:graphicData>
            </a:graphic>
          </wp:inline>
        </w:drawing>
      </w:r>
    </w:p>
    <w:p w:rsidR="005A7ACB" w:rsidRPr="001E4452" w:rsidRDefault="005A7ACB" w:rsidP="005A7ACB">
      <w:pPr>
        <w:rPr>
          <w:color w:val="FF0000"/>
          <w:lang w:eastAsia="ru-RU"/>
        </w:rPr>
      </w:pPr>
    </w:p>
    <w:p w:rsidR="005A7ACB" w:rsidRPr="001E4452" w:rsidRDefault="005A7ACB" w:rsidP="0071469B">
      <w:pPr>
        <w:ind w:firstLine="0"/>
        <w:jc w:val="center"/>
        <w:rPr>
          <w:color w:val="FF0000"/>
          <w:lang w:eastAsia="ru-RU"/>
        </w:rPr>
      </w:pPr>
      <w:r w:rsidRPr="001E4452">
        <w:rPr>
          <w:noProof/>
          <w:color w:val="FF0000"/>
          <w:sz w:val="20"/>
          <w:lang w:eastAsia="ru-RU"/>
        </w:rPr>
        <w:drawing>
          <wp:inline distT="0" distB="0" distL="0" distR="0" wp14:anchorId="2EF17096" wp14:editId="7F78FCD6">
            <wp:extent cx="6172200" cy="4191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50">
                      <a:extLst>
                        <a:ext uri="{28A0092B-C50C-407E-A947-70E740481C1C}">
                          <a14:useLocalDpi xmlns:a14="http://schemas.microsoft.com/office/drawing/2010/main" val="0"/>
                        </a:ext>
                      </a:extLst>
                    </a:blip>
                    <a:srcRect l="2492" r="3506" b="48598"/>
                    <a:stretch>
                      <a:fillRect/>
                    </a:stretch>
                  </pic:blipFill>
                  <pic:spPr bwMode="auto">
                    <a:xfrm>
                      <a:off x="0" y="0"/>
                      <a:ext cx="6172200" cy="4191000"/>
                    </a:xfrm>
                    <a:prstGeom prst="rect">
                      <a:avLst/>
                    </a:prstGeom>
                    <a:noFill/>
                    <a:ln>
                      <a:noFill/>
                    </a:ln>
                  </pic:spPr>
                </pic:pic>
              </a:graphicData>
            </a:graphic>
          </wp:inline>
        </w:drawing>
      </w:r>
    </w:p>
    <w:p w:rsidR="005A7ACB" w:rsidRPr="001E4452" w:rsidRDefault="005A7ACB" w:rsidP="000D5775">
      <w:pPr>
        <w:pStyle w:val="afc"/>
      </w:pPr>
    </w:p>
    <w:p w:rsidR="005A7ACB" w:rsidRDefault="005A7ACB" w:rsidP="0071469B">
      <w:pPr>
        <w:pStyle w:val="12"/>
        <w:ind w:firstLine="0"/>
        <w:jc w:val="center"/>
        <w:rPr>
          <w:b/>
          <w:bCs/>
          <w:iCs/>
          <w:sz w:val="28"/>
        </w:rPr>
      </w:pPr>
      <w:r w:rsidRPr="001E4452">
        <w:rPr>
          <w:noProof/>
          <w:lang w:eastAsia="ru-RU"/>
        </w:rPr>
        <w:drawing>
          <wp:inline distT="0" distB="0" distL="0" distR="0" wp14:anchorId="5F888F7B" wp14:editId="14F557B3">
            <wp:extent cx="6257925" cy="5086350"/>
            <wp:effectExtent l="0" t="0" r="9525"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51">
                      <a:extLst>
                        <a:ext uri="{28A0092B-C50C-407E-A947-70E740481C1C}">
                          <a14:useLocalDpi xmlns:a14="http://schemas.microsoft.com/office/drawing/2010/main" val="0"/>
                        </a:ext>
                      </a:extLst>
                    </a:blip>
                    <a:srcRect l="3307" t="-2" r="1920" b="34868"/>
                    <a:stretch>
                      <a:fillRect/>
                    </a:stretch>
                  </pic:blipFill>
                  <pic:spPr bwMode="auto">
                    <a:xfrm>
                      <a:off x="0" y="0"/>
                      <a:ext cx="6257925" cy="5086350"/>
                    </a:xfrm>
                    <a:prstGeom prst="rect">
                      <a:avLst/>
                    </a:prstGeom>
                    <a:noFill/>
                    <a:ln>
                      <a:noFill/>
                    </a:ln>
                  </pic:spPr>
                </pic:pic>
              </a:graphicData>
            </a:graphic>
          </wp:inline>
        </w:drawing>
      </w:r>
      <w:r w:rsidRPr="001E4452">
        <w:rPr>
          <w:noProof/>
          <w:lang w:eastAsia="ru-RU"/>
        </w:rPr>
        <w:drawing>
          <wp:inline distT="0" distB="0" distL="0" distR="0" wp14:anchorId="233224BA" wp14:editId="55B7BDF9">
            <wp:extent cx="6143625" cy="36671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52">
                      <a:extLst>
                        <a:ext uri="{28A0092B-C50C-407E-A947-70E740481C1C}">
                          <a14:useLocalDpi xmlns:a14="http://schemas.microsoft.com/office/drawing/2010/main" val="0"/>
                        </a:ext>
                      </a:extLst>
                    </a:blip>
                    <a:srcRect r="862" b="59908"/>
                    <a:stretch>
                      <a:fillRect/>
                    </a:stretch>
                  </pic:blipFill>
                  <pic:spPr bwMode="auto">
                    <a:xfrm>
                      <a:off x="0" y="0"/>
                      <a:ext cx="6143625" cy="3667125"/>
                    </a:xfrm>
                    <a:prstGeom prst="rect">
                      <a:avLst/>
                    </a:prstGeom>
                    <a:noFill/>
                    <a:ln>
                      <a:noFill/>
                    </a:ln>
                  </pic:spPr>
                </pic:pic>
              </a:graphicData>
            </a:graphic>
          </wp:inline>
        </w:drawing>
      </w:r>
    </w:p>
    <w:p w:rsidR="00AD6A14" w:rsidRDefault="00AD6A14" w:rsidP="00062E36">
      <w:pPr>
        <w:pStyle w:val="12"/>
      </w:pPr>
    </w:p>
    <w:p w:rsidR="00A835D6" w:rsidRDefault="00A835D6" w:rsidP="00A835D6">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43</w:t>
      </w:r>
      <w:r w:rsidR="00383E0E">
        <w:rPr>
          <w:noProof/>
        </w:rPr>
        <w:fldChar w:fldCharType="end"/>
      </w:r>
      <w:r>
        <w:t xml:space="preserve"> Результаты испытаний ООО «Полар Инвест» качества воды, отбор на здании профилактория-лечебного корпуса, д.148, корпус 16 от 24 апреля 2023 г</w:t>
      </w:r>
    </w:p>
    <w:p w:rsidR="00E42B82" w:rsidRDefault="00E42B82" w:rsidP="00E42B82">
      <w:pPr>
        <w:pStyle w:val="12"/>
        <w:ind w:firstLine="0"/>
      </w:pPr>
      <w:r>
        <w:rPr>
          <w:noProof/>
          <w:lang w:eastAsia="ru-RU"/>
        </w:rPr>
        <w:drawing>
          <wp:inline distT="0" distB="0" distL="0" distR="0" wp14:anchorId="04FFE176" wp14:editId="677923D6">
            <wp:extent cx="6299835" cy="7500620"/>
            <wp:effectExtent l="0" t="0" r="5715" b="508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Протокол7.png"/>
                    <pic:cNvPicPr/>
                  </pic:nvPicPr>
                  <pic:blipFill>
                    <a:blip r:embed="rId53">
                      <a:extLst>
                        <a:ext uri="{28A0092B-C50C-407E-A947-70E740481C1C}">
                          <a14:useLocalDpi xmlns:a14="http://schemas.microsoft.com/office/drawing/2010/main" val="0"/>
                        </a:ext>
                      </a:extLst>
                    </a:blip>
                    <a:stretch>
                      <a:fillRect/>
                    </a:stretch>
                  </pic:blipFill>
                  <pic:spPr>
                    <a:xfrm>
                      <a:off x="0" y="0"/>
                      <a:ext cx="6299835" cy="7500620"/>
                    </a:xfrm>
                    <a:prstGeom prst="rect">
                      <a:avLst/>
                    </a:prstGeom>
                  </pic:spPr>
                </pic:pic>
              </a:graphicData>
            </a:graphic>
          </wp:inline>
        </w:drawing>
      </w:r>
    </w:p>
    <w:p w:rsidR="00E42B82" w:rsidRDefault="00E42B82" w:rsidP="00062E36">
      <w:pPr>
        <w:pStyle w:val="12"/>
      </w:pPr>
    </w:p>
    <w:p w:rsidR="00A835D6" w:rsidRDefault="00A835D6" w:rsidP="00A835D6">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44</w:t>
      </w:r>
      <w:r w:rsidR="00383E0E">
        <w:rPr>
          <w:noProof/>
        </w:rPr>
        <w:fldChar w:fldCharType="end"/>
      </w:r>
      <w:r w:rsidRPr="00A835D6">
        <w:t xml:space="preserve"> </w:t>
      </w:r>
      <w:r>
        <w:t>Результаты испытаний ООО «Полар Инвест» качества воды, отбор на здании административно-бытового корпуса, д. 148, 2 парадная от 24 апреля 2023 г</w:t>
      </w:r>
    </w:p>
    <w:p w:rsidR="00E42B82" w:rsidRDefault="00E42B82" w:rsidP="00E42B82">
      <w:pPr>
        <w:pStyle w:val="12"/>
        <w:ind w:firstLine="0"/>
      </w:pPr>
      <w:r>
        <w:rPr>
          <w:noProof/>
          <w:lang w:eastAsia="ru-RU"/>
        </w:rPr>
        <w:drawing>
          <wp:inline distT="0" distB="0" distL="0" distR="0" wp14:anchorId="2D60BCE2" wp14:editId="733AF268">
            <wp:extent cx="6299835" cy="7491095"/>
            <wp:effectExtent l="0" t="0" r="5715"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Протокол8.png"/>
                    <pic:cNvPicPr/>
                  </pic:nvPicPr>
                  <pic:blipFill>
                    <a:blip r:embed="rId54">
                      <a:extLst>
                        <a:ext uri="{28A0092B-C50C-407E-A947-70E740481C1C}">
                          <a14:useLocalDpi xmlns:a14="http://schemas.microsoft.com/office/drawing/2010/main" val="0"/>
                        </a:ext>
                      </a:extLst>
                    </a:blip>
                    <a:stretch>
                      <a:fillRect/>
                    </a:stretch>
                  </pic:blipFill>
                  <pic:spPr>
                    <a:xfrm>
                      <a:off x="0" y="0"/>
                      <a:ext cx="6299835" cy="7491095"/>
                    </a:xfrm>
                    <a:prstGeom prst="rect">
                      <a:avLst/>
                    </a:prstGeom>
                  </pic:spPr>
                </pic:pic>
              </a:graphicData>
            </a:graphic>
          </wp:inline>
        </w:drawing>
      </w:r>
    </w:p>
    <w:p w:rsidR="00E42B82" w:rsidRDefault="00E42B82" w:rsidP="00062E36">
      <w:pPr>
        <w:pStyle w:val="12"/>
      </w:pPr>
    </w:p>
    <w:p w:rsidR="008940D9" w:rsidRDefault="008940D9" w:rsidP="00062E36">
      <w:pPr>
        <w:pStyle w:val="12"/>
      </w:pPr>
      <w:r w:rsidRPr="008940D9">
        <w:t xml:space="preserve">Результаты </w:t>
      </w:r>
      <w:r w:rsidR="005A7ACB" w:rsidRPr="008940D9">
        <w:t>лабораторных исследований</w:t>
      </w:r>
      <w:r w:rsidR="00235397" w:rsidRPr="008940D9">
        <w:t>,</w:t>
      </w:r>
      <w:r w:rsidRPr="008940D9">
        <w:t xml:space="preserve"> которые были</w:t>
      </w:r>
      <w:r w:rsidR="005A7ACB" w:rsidRPr="008940D9">
        <w:t xml:space="preserve"> п</w:t>
      </w:r>
      <w:r w:rsidRPr="008940D9">
        <w:t>редоставлены</w:t>
      </w:r>
      <w:r w:rsidR="005A7ACB" w:rsidRPr="008940D9">
        <w:t xml:space="preserve"> </w:t>
      </w:r>
      <w:r w:rsidR="00F2507C" w:rsidRPr="008940D9">
        <w:t xml:space="preserve">ООО </w:t>
      </w:r>
      <w:r w:rsidR="001B48C4" w:rsidRPr="008940D9">
        <w:t>«</w:t>
      </w:r>
      <w:r w:rsidR="00F2507C" w:rsidRPr="008940D9">
        <w:t>Северо-Запад Инжиниринг</w:t>
      </w:r>
      <w:r w:rsidR="001B48C4" w:rsidRPr="008940D9">
        <w:t>»</w:t>
      </w:r>
      <w:r w:rsidR="00A835D6">
        <w:t xml:space="preserve">, ООО «Полар Инвест» и </w:t>
      </w:r>
      <w:r w:rsidR="005A7ACB" w:rsidRPr="008940D9">
        <w:t xml:space="preserve">ОАО </w:t>
      </w:r>
      <w:r w:rsidR="001B48C4" w:rsidRPr="008940D9">
        <w:t>«</w:t>
      </w:r>
      <w:r w:rsidR="005A7ACB" w:rsidRPr="008940D9">
        <w:t>Всеволожские тепловые сети</w:t>
      </w:r>
      <w:r w:rsidR="001B48C4" w:rsidRPr="008940D9">
        <w:t>»</w:t>
      </w:r>
      <w:r w:rsidRPr="008940D9">
        <w:t xml:space="preserve"> соответствуют требованиям</w:t>
      </w:r>
      <w:r w:rsidR="00A62578" w:rsidRPr="008940D9">
        <w:t xml:space="preserve"> СанПиН </w:t>
      </w:r>
      <w:r w:rsidR="001676CE" w:rsidRPr="008940D9">
        <w:t>1.2.3685-21</w:t>
      </w:r>
      <w:r w:rsidR="008312EE" w:rsidRPr="008940D9">
        <w:t xml:space="preserve"> "Гигиенические нормативы и требования к обеспечению безопасности и (или) безвредности для человека факторов среды обитания"</w:t>
      </w:r>
      <w:r>
        <w:t>.</w:t>
      </w:r>
    </w:p>
    <w:p w:rsidR="005A7ACB" w:rsidRPr="00B64DA0" w:rsidRDefault="005A7ACB" w:rsidP="00062E36">
      <w:pPr>
        <w:pStyle w:val="12"/>
      </w:pPr>
      <w:r w:rsidRPr="00B64DA0">
        <w:t>К</w:t>
      </w:r>
      <w:r w:rsidR="001015CE">
        <w:t>ачество воды</w:t>
      </w:r>
      <w:r w:rsidR="008940D9">
        <w:t>,</w:t>
      </w:r>
      <w:r w:rsidR="001015CE">
        <w:t xml:space="preserve"> из озера Ладожское, </w:t>
      </w:r>
      <w:r w:rsidRPr="00B64DA0">
        <w:t xml:space="preserve">а также на выходе </w:t>
      </w:r>
      <w:r w:rsidR="001015CE" w:rsidRPr="00B64DA0">
        <w:t>из водоочистных сооружений</w:t>
      </w:r>
      <w:r w:rsidRPr="00B64DA0">
        <w:t xml:space="preserve"> в МО </w:t>
      </w:r>
      <w:r w:rsidR="001B48C4">
        <w:t>«</w:t>
      </w:r>
      <w:r w:rsidRPr="00B64DA0">
        <w:t>Город Всеволожск</w:t>
      </w:r>
      <w:r w:rsidR="001B48C4">
        <w:t>»</w:t>
      </w:r>
      <w:r w:rsidR="008940D9">
        <w:t>,</w:t>
      </w:r>
      <w:r w:rsidRPr="00B64DA0">
        <w:t xml:space="preserve"> в пределах нормы.</w:t>
      </w:r>
    </w:p>
    <w:p w:rsidR="005A7ACB" w:rsidRPr="00AD6A14" w:rsidRDefault="005A7ACB" w:rsidP="00062E36">
      <w:pPr>
        <w:pStyle w:val="12"/>
        <w:rPr>
          <w:b/>
        </w:rPr>
      </w:pPr>
      <w:r w:rsidRPr="00AD6A14">
        <w:rPr>
          <w:b/>
        </w:rPr>
        <w:t>Описание существующих соору</w:t>
      </w:r>
      <w:r w:rsidR="001015CE" w:rsidRPr="00AD6A14">
        <w:rPr>
          <w:b/>
        </w:rPr>
        <w:t>жений очистки и подготовки воды.</w:t>
      </w:r>
    </w:p>
    <w:p w:rsidR="005A7ACB" w:rsidRDefault="008940D9" w:rsidP="000D5775">
      <w:pPr>
        <w:pStyle w:val="afc"/>
        <w:ind w:left="0" w:firstLine="720"/>
        <w:rPr>
          <w:rStyle w:val="affff7"/>
          <w:b w:val="0"/>
        </w:rPr>
      </w:pPr>
      <w:r>
        <w:rPr>
          <w:rStyle w:val="affff7"/>
          <w:b w:val="0"/>
        </w:rPr>
        <w:t xml:space="preserve">По состоянию на </w:t>
      </w:r>
      <w:r w:rsidR="00AD6A14">
        <w:rPr>
          <w:rStyle w:val="affff7"/>
          <w:b w:val="0"/>
        </w:rPr>
        <w:t>2023 год</w:t>
      </w:r>
      <w:r w:rsidR="005A7ACB" w:rsidRPr="000D5775">
        <w:rPr>
          <w:rStyle w:val="affff7"/>
          <w:b w:val="0"/>
        </w:rPr>
        <w:t xml:space="preserve"> водоподготовительные сооружения в МО </w:t>
      </w:r>
      <w:r w:rsidR="001B48C4">
        <w:rPr>
          <w:rStyle w:val="affff7"/>
          <w:b w:val="0"/>
        </w:rPr>
        <w:t>«</w:t>
      </w:r>
      <w:r w:rsidR="005A7ACB" w:rsidRPr="000D5775">
        <w:rPr>
          <w:rStyle w:val="affff7"/>
          <w:b w:val="0"/>
        </w:rPr>
        <w:t>Город Всеволожск</w:t>
      </w:r>
      <w:r w:rsidR="001B48C4">
        <w:rPr>
          <w:rStyle w:val="affff7"/>
          <w:b w:val="0"/>
        </w:rPr>
        <w:t>»</w:t>
      </w:r>
      <w:r w:rsidR="005A7ACB" w:rsidRPr="000D5775">
        <w:rPr>
          <w:rStyle w:val="affff7"/>
          <w:b w:val="0"/>
        </w:rPr>
        <w:t xml:space="preserve"> присутствуют только в г. Всеволожск.</w:t>
      </w:r>
    </w:p>
    <w:p w:rsidR="0071469B" w:rsidRPr="000D5775" w:rsidRDefault="0071469B" w:rsidP="000D5775">
      <w:pPr>
        <w:pStyle w:val="afc"/>
        <w:ind w:left="0" w:firstLine="720"/>
        <w:rPr>
          <w:b/>
        </w:rPr>
      </w:pPr>
    </w:p>
    <w:p w:rsidR="00BD703C" w:rsidRPr="00BD703C" w:rsidRDefault="00BD703C"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45</w:t>
      </w:r>
      <w:r w:rsidR="00383E0E">
        <w:rPr>
          <w:noProof/>
        </w:rPr>
        <w:fldChar w:fldCharType="end"/>
      </w:r>
      <w:r w:rsidRPr="00BD703C">
        <w:t xml:space="preserve"> Перечень водоподготовительных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
        <w:gridCol w:w="1652"/>
        <w:gridCol w:w="865"/>
        <w:gridCol w:w="4511"/>
        <w:gridCol w:w="2444"/>
      </w:tblGrid>
      <w:tr w:rsidR="0071469B" w:rsidRPr="000927B9" w:rsidTr="0071469B">
        <w:trPr>
          <w:trHeight w:val="560"/>
          <w:tblHeader/>
        </w:trPr>
        <w:tc>
          <w:tcPr>
            <w:tcW w:w="221" w:type="pct"/>
            <w:vAlign w:val="center"/>
          </w:tcPr>
          <w:p w:rsidR="0071469B" w:rsidRPr="000927B9" w:rsidRDefault="0071469B" w:rsidP="00AD6A14">
            <w:pPr>
              <w:pStyle w:val="0"/>
              <w:rPr>
                <w:sz w:val="20"/>
              </w:rPr>
            </w:pPr>
            <w:r w:rsidRPr="000927B9">
              <w:rPr>
                <w:sz w:val="20"/>
              </w:rPr>
              <w:t>№</w:t>
            </w:r>
          </w:p>
        </w:tc>
        <w:tc>
          <w:tcPr>
            <w:tcW w:w="833" w:type="pct"/>
            <w:vAlign w:val="center"/>
          </w:tcPr>
          <w:p w:rsidR="0071469B" w:rsidRPr="000927B9" w:rsidRDefault="0071469B" w:rsidP="00AD6A14">
            <w:pPr>
              <w:pStyle w:val="0"/>
              <w:rPr>
                <w:b/>
                <w:sz w:val="20"/>
              </w:rPr>
            </w:pPr>
            <w:r w:rsidRPr="000927B9">
              <w:rPr>
                <w:b/>
                <w:sz w:val="20"/>
              </w:rPr>
              <w:t>Место расположение</w:t>
            </w:r>
          </w:p>
        </w:tc>
        <w:tc>
          <w:tcPr>
            <w:tcW w:w="436" w:type="pct"/>
            <w:vAlign w:val="center"/>
          </w:tcPr>
          <w:p w:rsidR="0071469B" w:rsidRPr="000927B9" w:rsidRDefault="0071469B" w:rsidP="00AD6A14">
            <w:pPr>
              <w:pStyle w:val="0"/>
              <w:rPr>
                <w:b/>
                <w:sz w:val="20"/>
              </w:rPr>
            </w:pPr>
            <w:r w:rsidRPr="000927B9">
              <w:rPr>
                <w:b/>
                <w:sz w:val="20"/>
              </w:rPr>
              <w:t>Год ввода</w:t>
            </w:r>
          </w:p>
        </w:tc>
        <w:tc>
          <w:tcPr>
            <w:tcW w:w="2276" w:type="pct"/>
            <w:vAlign w:val="center"/>
          </w:tcPr>
          <w:p w:rsidR="0071469B" w:rsidRPr="000927B9" w:rsidRDefault="0071469B" w:rsidP="00AD6A14">
            <w:pPr>
              <w:pStyle w:val="0"/>
              <w:rPr>
                <w:b/>
                <w:sz w:val="20"/>
              </w:rPr>
            </w:pPr>
            <w:r w:rsidRPr="000927B9">
              <w:rPr>
                <w:b/>
                <w:sz w:val="20"/>
              </w:rPr>
              <w:t>Производительность</w:t>
            </w:r>
          </w:p>
        </w:tc>
        <w:tc>
          <w:tcPr>
            <w:tcW w:w="1233" w:type="pct"/>
            <w:vAlign w:val="center"/>
          </w:tcPr>
          <w:p w:rsidR="0071469B" w:rsidRPr="000927B9" w:rsidRDefault="0071469B" w:rsidP="00AD6A14">
            <w:pPr>
              <w:pStyle w:val="0"/>
              <w:rPr>
                <w:b/>
                <w:sz w:val="20"/>
              </w:rPr>
            </w:pPr>
            <w:r w:rsidRPr="000927B9">
              <w:rPr>
                <w:b/>
                <w:sz w:val="20"/>
              </w:rPr>
              <w:t>Основные этапы очистки</w:t>
            </w:r>
          </w:p>
        </w:tc>
      </w:tr>
      <w:tr w:rsidR="0071469B" w:rsidRPr="000927B9" w:rsidTr="0071469B">
        <w:trPr>
          <w:trHeight w:val="560"/>
          <w:tblHeader/>
        </w:trPr>
        <w:tc>
          <w:tcPr>
            <w:tcW w:w="221" w:type="pct"/>
            <w:vAlign w:val="center"/>
          </w:tcPr>
          <w:p w:rsidR="0071469B" w:rsidRPr="000927B9" w:rsidRDefault="0071469B" w:rsidP="00AD6A14">
            <w:pPr>
              <w:pStyle w:val="0"/>
              <w:rPr>
                <w:sz w:val="20"/>
              </w:rPr>
            </w:pPr>
            <w:r w:rsidRPr="000927B9">
              <w:rPr>
                <w:sz w:val="20"/>
              </w:rPr>
              <w:t>1</w:t>
            </w:r>
          </w:p>
        </w:tc>
        <w:tc>
          <w:tcPr>
            <w:tcW w:w="833" w:type="pct"/>
            <w:vAlign w:val="center"/>
          </w:tcPr>
          <w:p w:rsidR="0071469B" w:rsidRPr="000927B9" w:rsidRDefault="0071469B" w:rsidP="00AD6A14">
            <w:pPr>
              <w:pStyle w:val="0"/>
              <w:rPr>
                <w:sz w:val="20"/>
              </w:rPr>
            </w:pPr>
            <w:r w:rsidRPr="000927B9">
              <w:rPr>
                <w:sz w:val="20"/>
              </w:rPr>
              <w:t>ВОС</w:t>
            </w:r>
            <w:r w:rsidR="008312EE" w:rsidRPr="000927B9">
              <w:rPr>
                <w:sz w:val="20"/>
              </w:rPr>
              <w:t xml:space="preserve"> </w:t>
            </w:r>
            <w:r w:rsidRPr="000927B9">
              <w:rPr>
                <w:sz w:val="20"/>
              </w:rPr>
              <w:t>Ленинградская область, Вс</w:t>
            </w:r>
            <w:r w:rsidR="008312EE" w:rsidRPr="000927B9">
              <w:rPr>
                <w:sz w:val="20"/>
              </w:rPr>
              <w:t>еволожский район, г. Всеволожск ул. Дорожная</w:t>
            </w:r>
            <w:r w:rsidRPr="000927B9">
              <w:rPr>
                <w:sz w:val="20"/>
              </w:rPr>
              <w:t xml:space="preserve"> д.9</w:t>
            </w:r>
            <w:r w:rsidR="00FA15EB" w:rsidRPr="000927B9">
              <w:rPr>
                <w:sz w:val="20"/>
              </w:rPr>
              <w:t xml:space="preserve"> лит. А</w:t>
            </w:r>
          </w:p>
        </w:tc>
        <w:tc>
          <w:tcPr>
            <w:tcW w:w="436" w:type="pct"/>
            <w:vAlign w:val="center"/>
          </w:tcPr>
          <w:p w:rsidR="0071469B" w:rsidRPr="000927B9" w:rsidRDefault="0071469B" w:rsidP="00AD6A14">
            <w:pPr>
              <w:pStyle w:val="0"/>
              <w:rPr>
                <w:sz w:val="20"/>
              </w:rPr>
            </w:pPr>
            <w:r w:rsidRPr="000927B9">
              <w:rPr>
                <w:sz w:val="20"/>
              </w:rPr>
              <w:t>1978</w:t>
            </w:r>
          </w:p>
        </w:tc>
        <w:tc>
          <w:tcPr>
            <w:tcW w:w="2276" w:type="pct"/>
            <w:vAlign w:val="center"/>
          </w:tcPr>
          <w:p w:rsidR="0071469B" w:rsidRPr="000927B9" w:rsidRDefault="0071469B" w:rsidP="00AD6A14">
            <w:pPr>
              <w:pStyle w:val="0"/>
              <w:rPr>
                <w:sz w:val="20"/>
              </w:rPr>
            </w:pPr>
            <w:r w:rsidRPr="000927B9">
              <w:rPr>
                <w:sz w:val="20"/>
              </w:rPr>
              <w:t>Проектная производительность-21,5 тыс.м</w:t>
            </w:r>
            <w:r w:rsidRPr="000927B9">
              <w:rPr>
                <w:sz w:val="20"/>
                <w:vertAlign w:val="superscript"/>
              </w:rPr>
              <w:t>3</w:t>
            </w:r>
            <w:r w:rsidRPr="000927B9">
              <w:rPr>
                <w:sz w:val="20"/>
              </w:rPr>
              <w:t xml:space="preserve">/сутки. </w:t>
            </w:r>
          </w:p>
          <w:p w:rsidR="0071469B" w:rsidRPr="000927B9" w:rsidRDefault="0071469B" w:rsidP="00AD6A14">
            <w:pPr>
              <w:pStyle w:val="0"/>
              <w:rPr>
                <w:sz w:val="20"/>
              </w:rPr>
            </w:pPr>
            <w:r w:rsidRPr="000927B9">
              <w:rPr>
                <w:sz w:val="20"/>
              </w:rPr>
              <w:t>Базовая фактическая производительность, при передаче на правах владения и пользования ООО «Северо-Запад Инжиниринг» согласно заключенному концессионному соглашению-19500 м</w:t>
            </w:r>
            <w:r w:rsidRPr="000927B9">
              <w:rPr>
                <w:sz w:val="20"/>
                <w:vertAlign w:val="superscript"/>
              </w:rPr>
              <w:t>3</w:t>
            </w:r>
            <w:r w:rsidRPr="000927B9">
              <w:rPr>
                <w:sz w:val="20"/>
              </w:rPr>
              <w:t>/сут.</w:t>
            </w:r>
          </w:p>
          <w:p w:rsidR="0071469B" w:rsidRPr="000927B9" w:rsidRDefault="0071469B" w:rsidP="00AD6A14">
            <w:pPr>
              <w:pStyle w:val="0"/>
              <w:rPr>
                <w:sz w:val="20"/>
              </w:rPr>
            </w:pPr>
            <w:r w:rsidRPr="000927B9">
              <w:rPr>
                <w:sz w:val="20"/>
              </w:rPr>
              <w:t>Фактическое водопотребление – 24,0 м</w:t>
            </w:r>
            <w:r w:rsidRPr="000927B9">
              <w:rPr>
                <w:sz w:val="20"/>
                <w:vertAlign w:val="superscript"/>
              </w:rPr>
              <w:t>3</w:t>
            </w:r>
            <w:r w:rsidRPr="000927B9">
              <w:rPr>
                <w:sz w:val="20"/>
              </w:rPr>
              <w:t xml:space="preserve">/сутки. </w:t>
            </w:r>
          </w:p>
          <w:p w:rsidR="0071469B" w:rsidRPr="000927B9" w:rsidRDefault="0071469B" w:rsidP="00AD6A14">
            <w:pPr>
              <w:pStyle w:val="0"/>
              <w:rPr>
                <w:sz w:val="20"/>
              </w:rPr>
            </w:pPr>
            <w:r w:rsidRPr="000927B9">
              <w:rPr>
                <w:sz w:val="20"/>
              </w:rPr>
              <w:t>Приведенная мощность – 13,4 м</w:t>
            </w:r>
            <w:r w:rsidRPr="000927B9">
              <w:rPr>
                <w:sz w:val="20"/>
                <w:vertAlign w:val="superscript"/>
              </w:rPr>
              <w:t>3</w:t>
            </w:r>
            <w:r w:rsidRPr="000927B9">
              <w:rPr>
                <w:sz w:val="20"/>
              </w:rPr>
              <w:t>/сутки (при наихудшем состоянии водоисточника – озеро Ладожского)</w:t>
            </w:r>
          </w:p>
        </w:tc>
        <w:tc>
          <w:tcPr>
            <w:tcW w:w="1233" w:type="pct"/>
            <w:vAlign w:val="center"/>
          </w:tcPr>
          <w:p w:rsidR="0071469B" w:rsidRPr="000927B9" w:rsidRDefault="0071469B" w:rsidP="00AD6A14">
            <w:pPr>
              <w:pStyle w:val="0"/>
              <w:rPr>
                <w:sz w:val="20"/>
              </w:rPr>
            </w:pPr>
            <w:r w:rsidRPr="000927B9">
              <w:rPr>
                <w:sz w:val="20"/>
              </w:rPr>
              <w:t>Механическая очистка, первичное обеззараживание, коагуляция, фильтрование на контактной загрузке, вторичное обеззараживание</w:t>
            </w:r>
          </w:p>
        </w:tc>
      </w:tr>
    </w:tbl>
    <w:p w:rsidR="0071469B" w:rsidRDefault="0071469B" w:rsidP="006F5798">
      <w:pPr>
        <w:pStyle w:val="12"/>
        <w:rPr>
          <w:b/>
        </w:rPr>
      </w:pPr>
    </w:p>
    <w:p w:rsidR="008940D9" w:rsidRDefault="00243527" w:rsidP="006F5798">
      <w:pPr>
        <w:pStyle w:val="12"/>
        <w:rPr>
          <w:rFonts w:eastAsia="TimesNewRomanPSMT"/>
        </w:rPr>
      </w:pPr>
      <w:r>
        <w:rPr>
          <w:b/>
        </w:rPr>
        <w:t>В технологической</w:t>
      </w:r>
      <w:r w:rsidR="001676CE">
        <w:rPr>
          <w:b/>
        </w:rPr>
        <w:t xml:space="preserve"> зоне ВС </w:t>
      </w:r>
      <w:r w:rsidR="005A7ACB" w:rsidRPr="00DC0680">
        <w:rPr>
          <w:b/>
        </w:rPr>
        <w:t>г. Всеволожск</w:t>
      </w:r>
      <w:r w:rsidR="005A7ACB">
        <w:rPr>
          <w:rFonts w:eastAsia="TimesNewRomanPSMT"/>
        </w:rPr>
        <w:t>.</w:t>
      </w:r>
      <w:r w:rsidR="005A7ACB" w:rsidRPr="00DC0680">
        <w:rPr>
          <w:rFonts w:eastAsia="TimesNewRomanPSMT"/>
        </w:rPr>
        <w:t xml:space="preserve"> </w:t>
      </w:r>
      <w:r w:rsidR="001676CE">
        <w:rPr>
          <w:rFonts w:eastAsia="TimesNewRomanPSMT"/>
        </w:rPr>
        <w:t xml:space="preserve"> По Ладожскому</w:t>
      </w:r>
      <w:r w:rsidR="005A7ACB" w:rsidRPr="00DC0680">
        <w:rPr>
          <w:rFonts w:eastAsia="TimesNewRomanPSMT"/>
        </w:rPr>
        <w:t xml:space="preserve"> водовод</w:t>
      </w:r>
      <w:r w:rsidR="001676CE">
        <w:rPr>
          <w:rFonts w:eastAsia="TimesNewRomanPSMT"/>
        </w:rPr>
        <w:t>у осуществляется</w:t>
      </w:r>
      <w:r w:rsidR="005A7ACB" w:rsidRPr="00DC0680">
        <w:rPr>
          <w:rFonts w:eastAsia="TimesNewRomanPSMT"/>
        </w:rPr>
        <w:t xml:space="preserve"> трансп</w:t>
      </w:r>
      <w:r w:rsidR="001676CE">
        <w:rPr>
          <w:rFonts w:eastAsia="TimesNewRomanPSMT"/>
        </w:rPr>
        <w:t>ортировка</w:t>
      </w:r>
      <w:r w:rsidR="005A7ACB" w:rsidRPr="00DC0680">
        <w:rPr>
          <w:rFonts w:eastAsia="TimesNewRomanPSMT"/>
        </w:rPr>
        <w:t xml:space="preserve"> воды от насосной станции Ладожская в п. им. Морозова до комплекса водоочис</w:t>
      </w:r>
      <w:r w:rsidR="008940D9">
        <w:rPr>
          <w:rFonts w:eastAsia="TimesNewRomanPSMT"/>
        </w:rPr>
        <w:t>тных сооружений г. Всеволожска</w:t>
      </w:r>
      <w:r w:rsidR="005A7ACB" w:rsidRPr="00DC0680">
        <w:rPr>
          <w:rFonts w:eastAsia="TimesNewRomanPSMT"/>
        </w:rPr>
        <w:t xml:space="preserve"> по двум ниткам</w:t>
      </w:r>
      <w:r w:rsidR="008940D9">
        <w:rPr>
          <w:rFonts w:eastAsia="TimesNewRomanPSMT"/>
        </w:rPr>
        <w:t xml:space="preserve"> водовода</w:t>
      </w:r>
      <w:r w:rsidR="005A7ACB" w:rsidRPr="00DC0680">
        <w:rPr>
          <w:rFonts w:eastAsia="TimesNewRomanPSMT"/>
        </w:rPr>
        <w:t xml:space="preserve"> </w:t>
      </w:r>
      <w:r w:rsidR="008940D9">
        <w:rPr>
          <w:rFonts w:eastAsia="TimesNewRomanPSMT"/>
        </w:rPr>
        <w:t xml:space="preserve">с диаметром </w:t>
      </w:r>
      <w:r w:rsidR="005A7ACB" w:rsidRPr="00DC0680">
        <w:rPr>
          <w:rFonts w:eastAsia="TimesNewRomanPSMT"/>
        </w:rPr>
        <w:t>800-1020 мм. Строительство второй нитки водовода было не завершено. Эксплуатируемый участок второй нитки заканчивается перемычкой с первой ниткой в камере переключения К-6</w:t>
      </w:r>
      <w:r w:rsidR="008940D9">
        <w:rPr>
          <w:rFonts w:eastAsia="TimesNewRomanPSMT"/>
        </w:rPr>
        <w:t xml:space="preserve"> в 600 м от ВОС г. Всеволожска.</w:t>
      </w:r>
    </w:p>
    <w:p w:rsidR="005A7ACB" w:rsidRDefault="005A7ACB" w:rsidP="006F5798">
      <w:pPr>
        <w:pStyle w:val="12"/>
        <w:rPr>
          <w:rFonts w:eastAsia="TimesNewRomanPSMT"/>
        </w:rPr>
      </w:pPr>
      <w:r w:rsidRPr="00DC0680">
        <w:rPr>
          <w:rFonts w:eastAsia="TimesNewRomanPSMT"/>
        </w:rPr>
        <w:t>Озерная вода по двум водоводам направляется на водоочистные сооружения г. Всеволожск. Часть озерной воды (техническая вода) передается потребителям без очистки на технологические</w:t>
      </w:r>
      <w:r>
        <w:rPr>
          <w:rFonts w:eastAsia="TimesNewRomanPSMT"/>
        </w:rPr>
        <w:t xml:space="preserve"> нужды.</w:t>
      </w:r>
    </w:p>
    <w:p w:rsidR="00243527" w:rsidRDefault="00243527" w:rsidP="00243527">
      <w:pPr>
        <w:pStyle w:val="12"/>
        <w:rPr>
          <w:rFonts w:eastAsia="TimesNewRomanPSMT"/>
        </w:rPr>
      </w:pPr>
      <w:r w:rsidRPr="00DC0680">
        <w:rPr>
          <w:rFonts w:eastAsia="TimesNewRomanPSMT"/>
        </w:rPr>
        <w:t>Общая протяженность</w:t>
      </w:r>
      <w:r>
        <w:rPr>
          <w:rFonts w:eastAsia="TimesNewRomanPSMT"/>
        </w:rPr>
        <w:t xml:space="preserve"> 1-</w:t>
      </w:r>
      <w:r w:rsidRPr="00DC0680">
        <w:rPr>
          <w:rFonts w:eastAsia="TimesNewRomanPSMT"/>
        </w:rPr>
        <w:t>ой и 2-ой ниток Ладожског</w:t>
      </w:r>
      <w:r>
        <w:rPr>
          <w:rFonts w:eastAsia="TimesNewRomanPSMT"/>
        </w:rPr>
        <w:t>о водовода составляет 85,68 км</w:t>
      </w:r>
      <w:r w:rsidRPr="00DC0680">
        <w:rPr>
          <w:rFonts w:eastAsia="TimesNewRomanPSMT"/>
        </w:rPr>
        <w:t>. В процессе эксплуатации вращающихся сеток, в зависимости от степени загрязнения, производится их очистка и отмывка от водо</w:t>
      </w:r>
      <w:r>
        <w:rPr>
          <w:rFonts w:eastAsia="TimesNewRomanPSMT"/>
        </w:rPr>
        <w:t xml:space="preserve">рослей и мелкого мусора. </w:t>
      </w:r>
    </w:p>
    <w:p w:rsidR="00243527" w:rsidRPr="00DC0680" w:rsidRDefault="00243527" w:rsidP="006F5798">
      <w:pPr>
        <w:pStyle w:val="12"/>
      </w:pPr>
    </w:p>
    <w:p w:rsidR="005A7ACB" w:rsidRDefault="001676CE" w:rsidP="006F5798">
      <w:pPr>
        <w:pStyle w:val="12"/>
      </w:pPr>
      <w:r>
        <w:rPr>
          <w:b/>
        </w:rPr>
        <w:t xml:space="preserve">В </w:t>
      </w:r>
      <w:r w:rsidR="00243527">
        <w:rPr>
          <w:b/>
        </w:rPr>
        <w:t>технологической</w:t>
      </w:r>
      <w:r>
        <w:rPr>
          <w:b/>
        </w:rPr>
        <w:t xml:space="preserve"> зоне ВС</w:t>
      </w:r>
      <w:r w:rsidR="005A7ACB" w:rsidRPr="00DC0680">
        <w:rPr>
          <w:b/>
        </w:rPr>
        <w:t xml:space="preserve"> пос. Ковалёво</w:t>
      </w:r>
      <w:r w:rsidR="005A7ACB">
        <w:rPr>
          <w:b/>
        </w:rPr>
        <w:t>.</w:t>
      </w:r>
      <w:r w:rsidR="005A7ACB" w:rsidRPr="00DC0680">
        <w:t xml:space="preserve"> В пос. Ковалёво река Нева является источников водоснабжения. Подъем, очистка и подготовка воды </w:t>
      </w:r>
      <w:r w:rsidR="00AE69FC">
        <w:t xml:space="preserve">до качества </w:t>
      </w:r>
      <w:r w:rsidRPr="007944DF">
        <w:t>СанПиН 1.2.3685-21</w:t>
      </w:r>
      <w:r w:rsidR="00AE69FC" w:rsidRPr="00AE69FC">
        <w:t xml:space="preserve"> </w:t>
      </w:r>
      <w:r w:rsidR="007944DF">
        <w:t>«</w:t>
      </w:r>
      <w:r w:rsidR="007944DF" w:rsidRPr="007944DF">
        <w:t>Гигиенические нормативы и требования к обеспечению безопасности и (или) безвредности для ч</w:t>
      </w:r>
      <w:r w:rsidR="007944DF">
        <w:t>еловека факторов среды обитания»</w:t>
      </w:r>
      <w:r w:rsidR="005A7ACB" w:rsidRPr="00DC0680">
        <w:t xml:space="preserve"> осуществляется за пределами территории МО </w:t>
      </w:r>
      <w:r w:rsidR="001B48C4">
        <w:t>«</w:t>
      </w:r>
      <w:r w:rsidR="005A7ACB" w:rsidRPr="00DC0680">
        <w:t>Город Всеволожск</w:t>
      </w:r>
      <w:r w:rsidR="001B48C4">
        <w:t>»</w:t>
      </w:r>
      <w:r w:rsidR="005A7ACB" w:rsidRPr="00DC0680">
        <w:t>.</w:t>
      </w:r>
      <w:r w:rsidR="005A7ACB">
        <w:t xml:space="preserve"> В зоне балансовой принадлежности, а именно на границе МО </w:t>
      </w:r>
      <w:r w:rsidR="001B48C4">
        <w:t>«</w:t>
      </w:r>
      <w:r w:rsidR="005A7ACB">
        <w:t>Город Всеволожск</w:t>
      </w:r>
      <w:r w:rsidR="001B48C4">
        <w:t>»</w:t>
      </w:r>
      <w:r w:rsidR="005A7ACB">
        <w:t xml:space="preserve"> вода подаётся</w:t>
      </w:r>
      <w:r w:rsidR="00243527">
        <w:t xml:space="preserve"> по</w:t>
      </w:r>
      <w:r w:rsidR="005A7ACB">
        <w:t xml:space="preserve"> сет</w:t>
      </w:r>
      <w:r w:rsidR="00243527">
        <w:t>ям</w:t>
      </w:r>
      <w:r w:rsidR="005A7ACB">
        <w:t xml:space="preserve"> ОАО </w:t>
      </w:r>
      <w:r w:rsidR="001B48C4">
        <w:t>«</w:t>
      </w:r>
      <w:r w:rsidR="005A7ACB">
        <w:t>Всеволожские тепловые сети</w:t>
      </w:r>
      <w:r w:rsidR="001B48C4">
        <w:t>»</w:t>
      </w:r>
      <w:r w:rsidR="00243527">
        <w:t xml:space="preserve"> абонентам в пос. Ковалёво.</w:t>
      </w:r>
    </w:p>
    <w:p w:rsidR="00243527" w:rsidRDefault="00243527" w:rsidP="006F5798">
      <w:pPr>
        <w:pStyle w:val="12"/>
      </w:pPr>
    </w:p>
    <w:p w:rsidR="00243527" w:rsidRDefault="005A7ACB" w:rsidP="00243527">
      <w:pPr>
        <w:pStyle w:val="12"/>
      </w:pPr>
      <w:r w:rsidRPr="003D649D">
        <w:rPr>
          <w:b/>
        </w:rPr>
        <w:t xml:space="preserve">В </w:t>
      </w:r>
      <w:r w:rsidR="00243527">
        <w:rPr>
          <w:b/>
        </w:rPr>
        <w:t>технологической</w:t>
      </w:r>
      <w:r w:rsidRPr="003D649D">
        <w:rPr>
          <w:b/>
        </w:rPr>
        <w:t xml:space="preserve"> зоне ВС г. Всеволожск (</w:t>
      </w:r>
      <w:r w:rsidR="001B48C4">
        <w:rPr>
          <w:b/>
        </w:rPr>
        <w:t>«</w:t>
      </w:r>
      <w:r w:rsidRPr="003D649D">
        <w:rPr>
          <w:b/>
        </w:rPr>
        <w:t>Кирпичный завод</w:t>
      </w:r>
      <w:r w:rsidR="001B48C4">
        <w:rPr>
          <w:b/>
        </w:rPr>
        <w:t>»</w:t>
      </w:r>
      <w:r w:rsidRPr="003D649D">
        <w:rPr>
          <w:b/>
        </w:rPr>
        <w:t>)</w:t>
      </w:r>
      <w:r w:rsidR="00243527">
        <w:t>. О</w:t>
      </w:r>
      <w:r w:rsidR="001676CE">
        <w:t>зерная вода с Ладожской станции</w:t>
      </w:r>
      <w:r w:rsidRPr="003D649D">
        <w:t xml:space="preserve"> </w:t>
      </w:r>
      <w:r w:rsidR="00243527">
        <w:t>1</w:t>
      </w:r>
      <w:r w:rsidRPr="003D649D">
        <w:t>-го подъема подается</w:t>
      </w:r>
      <w:r w:rsidR="00243527">
        <w:t xml:space="preserve"> в «Кирпичный завод»</w:t>
      </w:r>
      <w:r w:rsidRPr="003D649D">
        <w:t xml:space="preserve"> по водоводам </w:t>
      </w:r>
      <w:r w:rsidR="00243527">
        <w:t>с диаметром</w:t>
      </w:r>
      <w:r w:rsidRPr="003D649D">
        <w:t xml:space="preserve"> 8</w:t>
      </w:r>
      <w:r w:rsidR="00243527">
        <w:t>00 - </w:t>
      </w:r>
      <w:r w:rsidR="001676CE">
        <w:t>1200 мм</w:t>
      </w:r>
      <w:r w:rsidR="00243527">
        <w:t>.</w:t>
      </w:r>
    </w:p>
    <w:p w:rsidR="00243527" w:rsidRDefault="00243527" w:rsidP="00243527">
      <w:pPr>
        <w:pStyle w:val="12"/>
      </w:pPr>
      <w:r>
        <w:t xml:space="preserve">Согласно </w:t>
      </w:r>
      <w:r w:rsidR="005A7ACB" w:rsidRPr="003D649D">
        <w:t xml:space="preserve">условиям концессионного соглашения по системе централизованного водоснабжения Ладожского водовода, включая насосную станцию </w:t>
      </w:r>
      <w:r>
        <w:t>1</w:t>
      </w:r>
      <w:r w:rsidR="005A7ACB" w:rsidRPr="003D649D">
        <w:t>-го подъема (ЛНС), должна быть проведена корректировка проекта реконструкции ЛНС с увеличением производительности до 100 тыс. м3/сут.</w:t>
      </w:r>
    </w:p>
    <w:p w:rsidR="00AD6A14" w:rsidRDefault="00AD6A14" w:rsidP="00243527">
      <w:pPr>
        <w:pStyle w:val="12"/>
      </w:pPr>
    </w:p>
    <w:p w:rsidR="005A7ACB" w:rsidRPr="0071469B" w:rsidRDefault="005A7ACB" w:rsidP="006F5798">
      <w:pPr>
        <w:pStyle w:val="12"/>
        <w:rPr>
          <w:b/>
        </w:rPr>
      </w:pPr>
      <w:r w:rsidRPr="0071469B">
        <w:rPr>
          <w:b/>
        </w:rPr>
        <w:t xml:space="preserve">1.4.3 Описание состояния и функционирования существующих насосных </w:t>
      </w:r>
      <w:r w:rsidR="001015CE">
        <w:rPr>
          <w:b/>
        </w:rPr>
        <w:t>централизованн</w:t>
      </w:r>
      <w:r w:rsidRPr="0071469B">
        <w:rPr>
          <w:b/>
        </w:rPr>
        <w:t xml:space="preserve">ых станций  </w:t>
      </w:r>
    </w:p>
    <w:p w:rsidR="00243527" w:rsidRDefault="001A7904" w:rsidP="006F5798">
      <w:pPr>
        <w:pStyle w:val="12"/>
      </w:pPr>
      <w:r>
        <w:t xml:space="preserve">На сегодняшний день в системе </w:t>
      </w:r>
      <w:r w:rsidR="00243527">
        <w:t>водоснабжения</w:t>
      </w:r>
      <w:r w:rsidR="00243527" w:rsidRPr="00370040">
        <w:t xml:space="preserve"> </w:t>
      </w:r>
      <w:r w:rsidR="00243527">
        <w:t>МО</w:t>
      </w:r>
      <w:r>
        <w:t xml:space="preserve"> </w:t>
      </w:r>
      <w:r w:rsidR="001B48C4">
        <w:t>«</w:t>
      </w:r>
      <w:r>
        <w:t>Город Всеволожск</w:t>
      </w:r>
      <w:r w:rsidR="001B48C4">
        <w:t>»</w:t>
      </w:r>
      <w:r w:rsidR="004C3475">
        <w:t>,</w:t>
      </w:r>
      <w:r>
        <w:t xml:space="preserve"> за исключением </w:t>
      </w:r>
      <w:r w:rsidR="001676CE">
        <w:t>насосных станций на источниках,</w:t>
      </w:r>
      <w:r>
        <w:t xml:space="preserve"> насосное оборудование установлено на станциях </w:t>
      </w:r>
      <w:r w:rsidR="00243527">
        <w:t>2-</w:t>
      </w:r>
      <w:r>
        <w:t>го подъёма водоподготовительных сооружениях в г. Всеволожск</w:t>
      </w:r>
      <w:r w:rsidRPr="00370040">
        <w:t xml:space="preserve">. </w:t>
      </w:r>
    </w:p>
    <w:p w:rsidR="001A7904" w:rsidRDefault="001A7904" w:rsidP="006F5798">
      <w:pPr>
        <w:pStyle w:val="12"/>
      </w:pPr>
      <w:r>
        <w:t>Сос</w:t>
      </w:r>
      <w:r w:rsidR="001676CE">
        <w:t>тояние оборудования оценивается</w:t>
      </w:r>
      <w:r>
        <w:t xml:space="preserve"> как хорошее.</w:t>
      </w:r>
    </w:p>
    <w:p w:rsidR="001015CE" w:rsidRDefault="001015CE" w:rsidP="006F5798">
      <w:pPr>
        <w:pStyle w:val="12"/>
      </w:pPr>
    </w:p>
    <w:p w:rsidR="00BD703C" w:rsidRPr="00BD703C" w:rsidRDefault="00BD703C" w:rsidP="00AD6A14">
      <w:pPr>
        <w:pStyle w:val="0"/>
        <w:rPr>
          <w:b/>
        </w:rPr>
      </w:pPr>
      <w:r w:rsidRPr="00BD703C">
        <w:rPr>
          <w:b/>
        </w:rPr>
        <w:t xml:space="preserve">Таблица </w:t>
      </w:r>
      <w:r w:rsidRPr="00BD703C">
        <w:rPr>
          <w:b/>
        </w:rPr>
        <w:fldChar w:fldCharType="begin"/>
      </w:r>
      <w:r w:rsidRPr="00BD703C">
        <w:rPr>
          <w:b/>
        </w:rPr>
        <w:instrText xml:space="preserve"> SEQ Таблица \* ARABIC </w:instrText>
      </w:r>
      <w:r w:rsidRPr="00BD703C">
        <w:rPr>
          <w:b/>
        </w:rPr>
        <w:fldChar w:fldCharType="separate"/>
      </w:r>
      <w:r w:rsidR="00E02A4E">
        <w:rPr>
          <w:b/>
          <w:noProof/>
        </w:rPr>
        <w:t>46</w:t>
      </w:r>
      <w:r w:rsidRPr="00BD703C">
        <w:rPr>
          <w:b/>
        </w:rPr>
        <w:fldChar w:fldCharType="end"/>
      </w:r>
      <w:r w:rsidRPr="00BD703C">
        <w:rPr>
          <w:b/>
        </w:rPr>
        <w:t xml:space="preserve"> Общая характеристика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
        <w:gridCol w:w="2580"/>
        <w:gridCol w:w="2731"/>
        <w:gridCol w:w="1227"/>
        <w:gridCol w:w="1954"/>
        <w:gridCol w:w="920"/>
      </w:tblGrid>
      <w:tr w:rsidR="001A7904" w:rsidRPr="00CE0809" w:rsidTr="00243527">
        <w:trPr>
          <w:trHeight w:val="20"/>
          <w:tblHeader/>
        </w:trPr>
        <w:tc>
          <w:tcPr>
            <w:tcW w:w="282"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 п/п</w:t>
            </w:r>
          </w:p>
        </w:tc>
        <w:tc>
          <w:tcPr>
            <w:tcW w:w="1332"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Наименование</w:t>
            </w:r>
          </w:p>
        </w:tc>
        <w:tc>
          <w:tcPr>
            <w:tcW w:w="1408"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Адрес объекта</w:t>
            </w:r>
          </w:p>
        </w:tc>
        <w:tc>
          <w:tcPr>
            <w:tcW w:w="649"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Год ввода в экспл.</w:t>
            </w:r>
          </w:p>
        </w:tc>
        <w:tc>
          <w:tcPr>
            <w:tcW w:w="834" w:type="pct"/>
            <w:shd w:val="clear" w:color="auto" w:fill="auto"/>
            <w:vAlign w:val="center"/>
          </w:tcPr>
          <w:p w:rsidR="001015CE" w:rsidRDefault="001A7904" w:rsidP="00197261">
            <w:pPr>
              <w:ind w:firstLine="0"/>
              <w:jc w:val="center"/>
              <w:rPr>
                <w:rFonts w:eastAsia="Calibri"/>
                <w:sz w:val="20"/>
                <w:szCs w:val="20"/>
              </w:rPr>
            </w:pPr>
            <w:r w:rsidRPr="00E8509B">
              <w:rPr>
                <w:rFonts w:eastAsia="Calibri"/>
                <w:sz w:val="20"/>
                <w:szCs w:val="20"/>
              </w:rPr>
              <w:t>Факт.</w:t>
            </w:r>
          </w:p>
          <w:p w:rsidR="001A7904" w:rsidRPr="00E8509B" w:rsidRDefault="00197261" w:rsidP="00197261">
            <w:pPr>
              <w:ind w:firstLine="0"/>
              <w:jc w:val="center"/>
              <w:rPr>
                <w:rFonts w:eastAsia="Calibri"/>
                <w:sz w:val="20"/>
                <w:szCs w:val="20"/>
              </w:rPr>
            </w:pPr>
            <w:r>
              <w:rPr>
                <w:rFonts w:eastAsia="Calibri"/>
                <w:sz w:val="20"/>
                <w:szCs w:val="20"/>
              </w:rPr>
              <w:t>производительнос</w:t>
            </w:r>
            <w:r w:rsidR="001A7904" w:rsidRPr="00E8509B">
              <w:rPr>
                <w:rFonts w:eastAsia="Calibri"/>
                <w:sz w:val="20"/>
                <w:szCs w:val="20"/>
              </w:rPr>
              <w:t>ть</w:t>
            </w:r>
          </w:p>
        </w:tc>
        <w:tc>
          <w:tcPr>
            <w:tcW w:w="494" w:type="pct"/>
            <w:shd w:val="clear" w:color="auto" w:fill="auto"/>
            <w:vAlign w:val="center"/>
          </w:tcPr>
          <w:p w:rsidR="001A7904" w:rsidRPr="00E8509B" w:rsidRDefault="001A7904" w:rsidP="00197261">
            <w:pPr>
              <w:ind w:firstLine="0"/>
              <w:jc w:val="center"/>
              <w:rPr>
                <w:rFonts w:eastAsia="Calibri"/>
                <w:sz w:val="20"/>
                <w:szCs w:val="20"/>
              </w:rPr>
            </w:pPr>
            <w:r w:rsidRPr="00E8509B">
              <w:rPr>
                <w:rFonts w:eastAsia="Calibri"/>
                <w:sz w:val="20"/>
                <w:szCs w:val="20"/>
              </w:rPr>
              <w:t>Напор, м.</w:t>
            </w:r>
          </w:p>
        </w:tc>
      </w:tr>
      <w:tr w:rsidR="001A7904" w:rsidRPr="00CE0809" w:rsidTr="00243527">
        <w:trPr>
          <w:trHeight w:val="20"/>
        </w:trPr>
        <w:tc>
          <w:tcPr>
            <w:tcW w:w="28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1</w:t>
            </w:r>
          </w:p>
        </w:tc>
        <w:tc>
          <w:tcPr>
            <w:tcW w:w="133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Ленинградская</w:t>
            </w:r>
            <w:r w:rsidR="001B48C4">
              <w:rPr>
                <w:rFonts w:eastAsia="Calibri"/>
                <w:sz w:val="20"/>
                <w:szCs w:val="20"/>
              </w:rPr>
              <w:t>»</w:t>
            </w:r>
          </w:p>
        </w:tc>
        <w:tc>
          <w:tcPr>
            <w:tcW w:w="1408"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ул. Ленинградская д. 19</w:t>
            </w:r>
          </w:p>
        </w:tc>
        <w:tc>
          <w:tcPr>
            <w:tcW w:w="649"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1995</w:t>
            </w:r>
          </w:p>
        </w:tc>
        <w:tc>
          <w:tcPr>
            <w:tcW w:w="83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0,67</w:t>
            </w:r>
          </w:p>
        </w:tc>
        <w:tc>
          <w:tcPr>
            <w:tcW w:w="49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43</w:t>
            </w:r>
          </w:p>
        </w:tc>
      </w:tr>
      <w:tr w:rsidR="001A7904" w:rsidRPr="00CE0809" w:rsidTr="00243527">
        <w:trPr>
          <w:trHeight w:val="20"/>
        </w:trPr>
        <w:tc>
          <w:tcPr>
            <w:tcW w:w="28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2</w:t>
            </w:r>
          </w:p>
        </w:tc>
        <w:tc>
          <w:tcPr>
            <w:tcW w:w="1332"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 xml:space="preserve">ВНС </w:t>
            </w:r>
            <w:r w:rsidR="001B48C4">
              <w:rPr>
                <w:rFonts w:eastAsia="Calibri"/>
                <w:sz w:val="20"/>
                <w:szCs w:val="20"/>
              </w:rPr>
              <w:t>«</w:t>
            </w:r>
            <w:r w:rsidRPr="004E1191">
              <w:rPr>
                <w:rFonts w:eastAsia="Calibri"/>
                <w:sz w:val="20"/>
                <w:szCs w:val="20"/>
              </w:rPr>
              <w:t>Межевая</w:t>
            </w:r>
            <w:r w:rsidR="001B48C4">
              <w:rPr>
                <w:rFonts w:eastAsia="Calibri"/>
                <w:sz w:val="20"/>
                <w:szCs w:val="20"/>
              </w:rPr>
              <w:t>»</w:t>
            </w:r>
          </w:p>
        </w:tc>
        <w:tc>
          <w:tcPr>
            <w:tcW w:w="1408"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ул. Межевая д. 18</w:t>
            </w:r>
          </w:p>
        </w:tc>
        <w:tc>
          <w:tcPr>
            <w:tcW w:w="649"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2005</w:t>
            </w:r>
          </w:p>
        </w:tc>
        <w:tc>
          <w:tcPr>
            <w:tcW w:w="83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0,76</w:t>
            </w:r>
          </w:p>
        </w:tc>
        <w:tc>
          <w:tcPr>
            <w:tcW w:w="494" w:type="pct"/>
            <w:shd w:val="clear" w:color="auto" w:fill="auto"/>
            <w:vAlign w:val="center"/>
          </w:tcPr>
          <w:p w:rsidR="001A7904" w:rsidRPr="004E1191" w:rsidRDefault="001A7904" w:rsidP="00197261">
            <w:pPr>
              <w:ind w:firstLine="0"/>
              <w:jc w:val="center"/>
              <w:rPr>
                <w:rFonts w:eastAsia="Calibri"/>
                <w:sz w:val="20"/>
                <w:szCs w:val="20"/>
              </w:rPr>
            </w:pPr>
            <w:r w:rsidRPr="004E1191">
              <w:rPr>
                <w:rFonts w:eastAsia="Calibri"/>
                <w:sz w:val="20"/>
                <w:szCs w:val="20"/>
              </w:rPr>
              <w:t>32</w:t>
            </w:r>
          </w:p>
        </w:tc>
      </w:tr>
    </w:tbl>
    <w:p w:rsidR="00BD703C" w:rsidRPr="00B00C82" w:rsidRDefault="00BD703C" w:rsidP="001A7904">
      <w:pPr>
        <w:pStyle w:val="afc"/>
      </w:pPr>
    </w:p>
    <w:p w:rsidR="00BD703C" w:rsidRPr="0071469B" w:rsidRDefault="00BD703C" w:rsidP="000927B9">
      <w:pPr>
        <w:pStyle w:val="12"/>
        <w:ind w:firstLine="0"/>
        <w:rPr>
          <w:b/>
        </w:rPr>
      </w:pPr>
      <w:r w:rsidRPr="0071469B">
        <w:rPr>
          <w:b/>
        </w:rPr>
        <w:t xml:space="preserve">Таблица </w:t>
      </w:r>
      <w:r w:rsidRPr="0071469B">
        <w:rPr>
          <w:b/>
        </w:rPr>
        <w:fldChar w:fldCharType="begin"/>
      </w:r>
      <w:r w:rsidRPr="0071469B">
        <w:rPr>
          <w:b/>
        </w:rPr>
        <w:instrText xml:space="preserve"> SEQ Таблица \* ARABIC </w:instrText>
      </w:r>
      <w:r w:rsidRPr="0071469B">
        <w:rPr>
          <w:b/>
        </w:rPr>
        <w:fldChar w:fldCharType="separate"/>
      </w:r>
      <w:r w:rsidR="00E02A4E">
        <w:rPr>
          <w:b/>
          <w:noProof/>
        </w:rPr>
        <w:t>47</w:t>
      </w:r>
      <w:r w:rsidRPr="0071469B">
        <w:rPr>
          <w:b/>
        </w:rPr>
        <w:fldChar w:fldCharType="end"/>
      </w:r>
      <w:r w:rsidRPr="0071469B">
        <w:rPr>
          <w:b/>
        </w:rPr>
        <w:t xml:space="preserve"> Характеристика основного оборудования насосных станций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8"/>
        <w:gridCol w:w="2115"/>
        <w:gridCol w:w="1326"/>
        <w:gridCol w:w="1080"/>
        <w:gridCol w:w="1465"/>
        <w:gridCol w:w="1362"/>
        <w:gridCol w:w="979"/>
        <w:gridCol w:w="886"/>
      </w:tblGrid>
      <w:tr w:rsidR="001A7904" w:rsidRPr="00CE0809" w:rsidTr="00243527">
        <w:trPr>
          <w:trHeight w:val="20"/>
          <w:tblHeader/>
        </w:trPr>
        <w:tc>
          <w:tcPr>
            <w:tcW w:w="352" w:type="pct"/>
            <w:shd w:val="clear" w:color="auto" w:fill="auto"/>
            <w:vAlign w:val="center"/>
          </w:tcPr>
          <w:p w:rsidR="001A7904" w:rsidRPr="00E8509B" w:rsidRDefault="001A7904" w:rsidP="00197261">
            <w:pPr>
              <w:ind w:firstLine="0"/>
              <w:jc w:val="center"/>
              <w:rPr>
                <w:sz w:val="20"/>
                <w:szCs w:val="20"/>
              </w:rPr>
            </w:pPr>
            <w:r w:rsidRPr="00E8509B">
              <w:rPr>
                <w:sz w:val="20"/>
                <w:szCs w:val="20"/>
              </w:rPr>
              <w:t>№ п/п</w:t>
            </w:r>
          </w:p>
        </w:tc>
        <w:tc>
          <w:tcPr>
            <w:tcW w:w="1067" w:type="pct"/>
            <w:shd w:val="clear" w:color="auto" w:fill="auto"/>
            <w:vAlign w:val="center"/>
          </w:tcPr>
          <w:p w:rsidR="001A7904" w:rsidRPr="00E8509B" w:rsidRDefault="001A7904" w:rsidP="00197261">
            <w:pPr>
              <w:ind w:firstLine="0"/>
              <w:jc w:val="center"/>
              <w:rPr>
                <w:sz w:val="20"/>
                <w:szCs w:val="20"/>
              </w:rPr>
            </w:pPr>
            <w:r w:rsidRPr="00E8509B">
              <w:rPr>
                <w:sz w:val="20"/>
                <w:szCs w:val="20"/>
              </w:rPr>
              <w:t>Тип оборудования</w:t>
            </w:r>
          </w:p>
        </w:tc>
        <w:tc>
          <w:tcPr>
            <w:tcW w:w="669" w:type="pct"/>
            <w:shd w:val="clear" w:color="auto" w:fill="auto"/>
            <w:vAlign w:val="center"/>
          </w:tcPr>
          <w:p w:rsidR="001A7904" w:rsidRPr="00E8509B" w:rsidRDefault="001A7904" w:rsidP="00197261">
            <w:pPr>
              <w:ind w:firstLine="0"/>
              <w:jc w:val="center"/>
              <w:rPr>
                <w:sz w:val="20"/>
                <w:szCs w:val="20"/>
              </w:rPr>
            </w:pPr>
            <w:r w:rsidRPr="00E8509B">
              <w:rPr>
                <w:sz w:val="20"/>
                <w:szCs w:val="20"/>
              </w:rPr>
              <w:t>Марка</w:t>
            </w:r>
          </w:p>
        </w:tc>
        <w:tc>
          <w:tcPr>
            <w:tcW w:w="545" w:type="pct"/>
            <w:shd w:val="clear" w:color="auto" w:fill="auto"/>
            <w:vAlign w:val="center"/>
          </w:tcPr>
          <w:p w:rsidR="001A7904" w:rsidRPr="00E8509B" w:rsidRDefault="001A7904" w:rsidP="00197261">
            <w:pPr>
              <w:ind w:firstLine="0"/>
              <w:jc w:val="center"/>
              <w:rPr>
                <w:sz w:val="20"/>
                <w:szCs w:val="20"/>
              </w:rPr>
            </w:pPr>
            <w:r w:rsidRPr="00E8509B">
              <w:rPr>
                <w:sz w:val="20"/>
                <w:szCs w:val="20"/>
              </w:rPr>
              <w:t>Год ввода в экспл.</w:t>
            </w:r>
          </w:p>
        </w:tc>
        <w:tc>
          <w:tcPr>
            <w:tcW w:w="739" w:type="pct"/>
            <w:shd w:val="clear" w:color="auto" w:fill="auto"/>
            <w:vAlign w:val="center"/>
          </w:tcPr>
          <w:p w:rsidR="001A7904" w:rsidRPr="00E8509B" w:rsidRDefault="001A7904" w:rsidP="00197261">
            <w:pPr>
              <w:ind w:firstLine="0"/>
              <w:jc w:val="center"/>
              <w:rPr>
                <w:sz w:val="20"/>
                <w:szCs w:val="20"/>
              </w:rPr>
            </w:pPr>
            <w:r w:rsidRPr="00E8509B">
              <w:rPr>
                <w:sz w:val="20"/>
                <w:szCs w:val="20"/>
              </w:rPr>
              <w:t>Мощность двигателя, кВт</w:t>
            </w:r>
          </w:p>
        </w:tc>
        <w:tc>
          <w:tcPr>
            <w:tcW w:w="687" w:type="pct"/>
            <w:shd w:val="clear" w:color="auto" w:fill="auto"/>
            <w:vAlign w:val="center"/>
          </w:tcPr>
          <w:p w:rsidR="001A7904" w:rsidRPr="00E8509B" w:rsidRDefault="001A7904" w:rsidP="00197261">
            <w:pPr>
              <w:ind w:firstLine="0"/>
              <w:jc w:val="center"/>
              <w:rPr>
                <w:sz w:val="20"/>
                <w:szCs w:val="20"/>
              </w:rPr>
            </w:pPr>
            <w:r w:rsidRPr="00E8509B">
              <w:rPr>
                <w:sz w:val="20"/>
                <w:szCs w:val="20"/>
              </w:rPr>
              <w:t>Производ-ть, м</w:t>
            </w:r>
            <w:r w:rsidRPr="00E8509B">
              <w:rPr>
                <w:sz w:val="20"/>
                <w:szCs w:val="20"/>
                <w:vertAlign w:val="superscript"/>
              </w:rPr>
              <w:t>3</w:t>
            </w:r>
            <w:r w:rsidRPr="00E8509B">
              <w:rPr>
                <w:sz w:val="20"/>
                <w:szCs w:val="20"/>
              </w:rPr>
              <w:t>/ч.</w:t>
            </w:r>
          </w:p>
        </w:tc>
        <w:tc>
          <w:tcPr>
            <w:tcW w:w="494" w:type="pct"/>
            <w:shd w:val="clear" w:color="auto" w:fill="auto"/>
            <w:vAlign w:val="center"/>
          </w:tcPr>
          <w:p w:rsidR="001A7904" w:rsidRPr="00E8509B" w:rsidRDefault="001A7904" w:rsidP="00197261">
            <w:pPr>
              <w:ind w:firstLine="0"/>
              <w:jc w:val="center"/>
              <w:rPr>
                <w:sz w:val="20"/>
                <w:szCs w:val="20"/>
              </w:rPr>
            </w:pPr>
            <w:r w:rsidRPr="00E8509B">
              <w:rPr>
                <w:sz w:val="20"/>
                <w:szCs w:val="20"/>
              </w:rPr>
              <w:t>Напор, м.</w:t>
            </w:r>
          </w:p>
        </w:tc>
        <w:tc>
          <w:tcPr>
            <w:tcW w:w="448" w:type="pct"/>
            <w:shd w:val="clear" w:color="auto" w:fill="auto"/>
            <w:vAlign w:val="center"/>
          </w:tcPr>
          <w:p w:rsidR="001A7904" w:rsidRPr="00E8509B" w:rsidRDefault="001A7904" w:rsidP="00197261">
            <w:pPr>
              <w:ind w:firstLine="0"/>
              <w:jc w:val="center"/>
              <w:rPr>
                <w:sz w:val="20"/>
                <w:szCs w:val="20"/>
              </w:rPr>
            </w:pPr>
            <w:r w:rsidRPr="00E8509B">
              <w:rPr>
                <w:sz w:val="20"/>
                <w:szCs w:val="20"/>
              </w:rPr>
              <w:t>Число часов работы в году.</w:t>
            </w:r>
          </w:p>
        </w:tc>
      </w:tr>
      <w:tr w:rsidR="001A7904" w:rsidRPr="00CE0809" w:rsidTr="00243527">
        <w:trPr>
          <w:trHeight w:val="20"/>
        </w:trPr>
        <w:tc>
          <w:tcPr>
            <w:tcW w:w="5000" w:type="pct"/>
            <w:gridSpan w:val="8"/>
            <w:shd w:val="clear" w:color="auto" w:fill="auto"/>
            <w:vAlign w:val="center"/>
          </w:tcPr>
          <w:p w:rsidR="001A7904" w:rsidRPr="004E1191" w:rsidRDefault="001A7904" w:rsidP="00197261">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Межевая</w:t>
            </w:r>
            <w:r w:rsidR="001B48C4">
              <w:rPr>
                <w:sz w:val="20"/>
                <w:szCs w:val="20"/>
              </w:rPr>
              <w:t>»</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1</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2</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3</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4</w:t>
            </w:r>
          </w:p>
        </w:tc>
        <w:tc>
          <w:tcPr>
            <w:tcW w:w="1067" w:type="pct"/>
            <w:shd w:val="clear" w:color="auto" w:fill="auto"/>
            <w:vAlign w:val="center"/>
          </w:tcPr>
          <w:p w:rsidR="001A7904" w:rsidRPr="004E1191" w:rsidRDefault="001A7904" w:rsidP="00197261">
            <w:pPr>
              <w:ind w:firstLine="0"/>
              <w:jc w:val="center"/>
              <w:rPr>
                <w:sz w:val="20"/>
                <w:szCs w:val="20"/>
              </w:rPr>
            </w:pPr>
            <w:r w:rsidRPr="004E1191">
              <w:rPr>
                <w:sz w:val="20"/>
                <w:szCs w:val="20"/>
              </w:rPr>
              <w:t>Центробежный насос высокого давления</w:t>
            </w:r>
          </w:p>
        </w:tc>
        <w:tc>
          <w:tcPr>
            <w:tcW w:w="669" w:type="pct"/>
            <w:shd w:val="clear" w:color="auto" w:fill="auto"/>
            <w:vAlign w:val="center"/>
          </w:tcPr>
          <w:p w:rsidR="001A7904" w:rsidRPr="004E1191" w:rsidRDefault="001A7904" w:rsidP="00197261">
            <w:pPr>
              <w:ind w:firstLine="0"/>
              <w:jc w:val="center"/>
              <w:rPr>
                <w:sz w:val="20"/>
                <w:szCs w:val="20"/>
              </w:rPr>
            </w:pPr>
            <w:r w:rsidRPr="004E1191">
              <w:rPr>
                <w:sz w:val="20"/>
                <w:szCs w:val="20"/>
                <w:lang w:val="en-US"/>
              </w:rPr>
              <w:t>Wilo</w:t>
            </w:r>
            <w:r w:rsidRPr="004E1191">
              <w:rPr>
                <w:sz w:val="20"/>
                <w:szCs w:val="20"/>
              </w:rPr>
              <w:t xml:space="preserve">, тип. </w:t>
            </w:r>
            <w:r w:rsidRPr="004E1191">
              <w:rPr>
                <w:sz w:val="20"/>
                <w:szCs w:val="20"/>
                <w:lang w:val="en-US"/>
              </w:rPr>
              <w:t>MVI3204</w:t>
            </w:r>
          </w:p>
        </w:tc>
        <w:tc>
          <w:tcPr>
            <w:tcW w:w="545" w:type="pct"/>
            <w:shd w:val="clear" w:color="auto" w:fill="auto"/>
            <w:vAlign w:val="center"/>
          </w:tcPr>
          <w:p w:rsidR="001A7904" w:rsidRPr="004E1191" w:rsidRDefault="001A7904" w:rsidP="00197261">
            <w:pPr>
              <w:ind w:firstLine="0"/>
              <w:jc w:val="center"/>
              <w:rPr>
                <w:sz w:val="20"/>
                <w:szCs w:val="20"/>
              </w:rPr>
            </w:pPr>
            <w:r w:rsidRPr="004E1191">
              <w:rPr>
                <w:sz w:val="20"/>
                <w:szCs w:val="20"/>
              </w:rPr>
              <w:t>2011</w:t>
            </w:r>
          </w:p>
        </w:tc>
        <w:tc>
          <w:tcPr>
            <w:tcW w:w="739" w:type="pct"/>
            <w:shd w:val="clear" w:color="auto" w:fill="auto"/>
            <w:vAlign w:val="center"/>
          </w:tcPr>
          <w:p w:rsidR="001A7904" w:rsidRPr="004E1191" w:rsidRDefault="001A7904" w:rsidP="00197261">
            <w:pPr>
              <w:ind w:firstLine="0"/>
              <w:jc w:val="center"/>
              <w:rPr>
                <w:sz w:val="20"/>
                <w:szCs w:val="20"/>
              </w:rPr>
            </w:pPr>
            <w:r w:rsidRPr="004E1191">
              <w:rPr>
                <w:sz w:val="20"/>
                <w:szCs w:val="20"/>
              </w:rPr>
              <w:t>7,5</w:t>
            </w:r>
          </w:p>
        </w:tc>
        <w:tc>
          <w:tcPr>
            <w:tcW w:w="687" w:type="pct"/>
            <w:shd w:val="clear" w:color="auto" w:fill="auto"/>
            <w:vAlign w:val="center"/>
          </w:tcPr>
          <w:p w:rsidR="001A7904" w:rsidRPr="004E1191" w:rsidRDefault="001A7904" w:rsidP="00197261">
            <w:pPr>
              <w:ind w:firstLine="0"/>
              <w:jc w:val="center"/>
              <w:rPr>
                <w:sz w:val="20"/>
                <w:szCs w:val="20"/>
              </w:rPr>
            </w:pPr>
            <w:r w:rsidRPr="004E1191">
              <w:rPr>
                <w:sz w:val="20"/>
                <w:szCs w:val="20"/>
              </w:rPr>
              <w:t>32</w:t>
            </w:r>
          </w:p>
        </w:tc>
        <w:tc>
          <w:tcPr>
            <w:tcW w:w="494" w:type="pct"/>
            <w:shd w:val="clear" w:color="auto" w:fill="auto"/>
            <w:vAlign w:val="center"/>
          </w:tcPr>
          <w:p w:rsidR="001A7904" w:rsidRPr="004E1191" w:rsidRDefault="001A7904" w:rsidP="00197261">
            <w:pPr>
              <w:ind w:firstLine="0"/>
              <w:jc w:val="center"/>
              <w:rPr>
                <w:sz w:val="20"/>
                <w:szCs w:val="20"/>
              </w:rPr>
            </w:pPr>
            <w:r w:rsidRPr="004E1191">
              <w:rPr>
                <w:sz w:val="20"/>
                <w:szCs w:val="20"/>
              </w:rPr>
              <w:t>50</w:t>
            </w:r>
          </w:p>
        </w:tc>
        <w:tc>
          <w:tcPr>
            <w:tcW w:w="448" w:type="pct"/>
            <w:shd w:val="clear" w:color="auto" w:fill="auto"/>
            <w:vAlign w:val="center"/>
          </w:tcPr>
          <w:p w:rsidR="001A7904" w:rsidRPr="004E1191" w:rsidRDefault="001A7904" w:rsidP="00197261">
            <w:pPr>
              <w:ind w:firstLine="0"/>
              <w:jc w:val="center"/>
              <w:rPr>
                <w:sz w:val="20"/>
                <w:szCs w:val="20"/>
              </w:rPr>
            </w:pPr>
            <w:r w:rsidRPr="004E1191">
              <w:rPr>
                <w:sz w:val="20"/>
                <w:szCs w:val="20"/>
              </w:rPr>
              <w:t>4380</w:t>
            </w:r>
          </w:p>
        </w:tc>
      </w:tr>
      <w:tr w:rsidR="001A7904" w:rsidRPr="00CE0809" w:rsidTr="00243527">
        <w:trPr>
          <w:trHeight w:val="20"/>
        </w:trPr>
        <w:tc>
          <w:tcPr>
            <w:tcW w:w="5000" w:type="pct"/>
            <w:gridSpan w:val="8"/>
            <w:shd w:val="clear" w:color="auto" w:fill="auto"/>
            <w:vAlign w:val="center"/>
          </w:tcPr>
          <w:p w:rsidR="001A7904" w:rsidRPr="004E1191" w:rsidRDefault="001A7904" w:rsidP="00197261">
            <w:pPr>
              <w:ind w:firstLine="0"/>
              <w:jc w:val="center"/>
              <w:rPr>
                <w:sz w:val="20"/>
                <w:szCs w:val="20"/>
              </w:rPr>
            </w:pPr>
            <w:r w:rsidRPr="004E1191">
              <w:rPr>
                <w:sz w:val="20"/>
                <w:szCs w:val="20"/>
              </w:rPr>
              <w:t xml:space="preserve">ВНС </w:t>
            </w:r>
            <w:r w:rsidR="001B48C4">
              <w:rPr>
                <w:sz w:val="20"/>
                <w:szCs w:val="20"/>
              </w:rPr>
              <w:t>«</w:t>
            </w:r>
            <w:r w:rsidRPr="004E1191">
              <w:rPr>
                <w:sz w:val="20"/>
                <w:szCs w:val="20"/>
              </w:rPr>
              <w:t>Ленинградская</w:t>
            </w:r>
          </w:p>
        </w:tc>
      </w:tr>
      <w:tr w:rsidR="001A7904" w:rsidRPr="00CE0809" w:rsidTr="00243527">
        <w:trPr>
          <w:trHeight w:val="20"/>
        </w:trPr>
        <w:tc>
          <w:tcPr>
            <w:tcW w:w="352" w:type="pct"/>
            <w:shd w:val="clear" w:color="auto" w:fill="auto"/>
            <w:vAlign w:val="center"/>
          </w:tcPr>
          <w:p w:rsidR="001A7904" w:rsidRPr="004E1191" w:rsidRDefault="001A7904" w:rsidP="00197261">
            <w:pPr>
              <w:ind w:firstLine="0"/>
              <w:jc w:val="center"/>
              <w:rPr>
                <w:sz w:val="20"/>
                <w:szCs w:val="20"/>
              </w:rPr>
            </w:pPr>
            <w:r w:rsidRPr="004E1191">
              <w:rPr>
                <w:sz w:val="20"/>
                <w:szCs w:val="20"/>
              </w:rPr>
              <w:t>5</w:t>
            </w:r>
          </w:p>
        </w:tc>
        <w:tc>
          <w:tcPr>
            <w:tcW w:w="1067" w:type="pct"/>
            <w:shd w:val="clear" w:color="auto" w:fill="auto"/>
            <w:vAlign w:val="center"/>
          </w:tcPr>
          <w:p w:rsidR="00113858" w:rsidRDefault="001A7904" w:rsidP="00197261">
            <w:pPr>
              <w:ind w:firstLine="0"/>
              <w:jc w:val="center"/>
              <w:rPr>
                <w:sz w:val="20"/>
                <w:szCs w:val="20"/>
              </w:rPr>
            </w:pPr>
            <w:r w:rsidRPr="004E1191">
              <w:rPr>
                <w:sz w:val="20"/>
                <w:szCs w:val="20"/>
              </w:rPr>
              <w:t>П</w:t>
            </w:r>
            <w:r w:rsidR="00113858">
              <w:rPr>
                <w:sz w:val="20"/>
                <w:szCs w:val="20"/>
              </w:rPr>
              <w:t>овысительная насосная установка</w:t>
            </w:r>
          </w:p>
          <w:p w:rsidR="001A7904" w:rsidRPr="004E1191" w:rsidRDefault="001A7904" w:rsidP="00197261">
            <w:pPr>
              <w:ind w:firstLine="0"/>
              <w:jc w:val="center"/>
              <w:rPr>
                <w:sz w:val="20"/>
                <w:szCs w:val="20"/>
              </w:rPr>
            </w:pPr>
            <w:r w:rsidRPr="004E1191">
              <w:rPr>
                <w:sz w:val="20"/>
                <w:szCs w:val="20"/>
              </w:rPr>
              <w:t>(3 насоса)</w:t>
            </w:r>
          </w:p>
        </w:tc>
        <w:tc>
          <w:tcPr>
            <w:tcW w:w="669" w:type="pct"/>
            <w:shd w:val="clear" w:color="auto" w:fill="auto"/>
            <w:vAlign w:val="center"/>
          </w:tcPr>
          <w:p w:rsidR="00113858" w:rsidRDefault="00113858" w:rsidP="00197261">
            <w:pPr>
              <w:ind w:firstLine="0"/>
              <w:jc w:val="center"/>
              <w:rPr>
                <w:sz w:val="20"/>
                <w:szCs w:val="20"/>
                <w:lang w:val="en-US"/>
              </w:rPr>
            </w:pPr>
            <w:r>
              <w:rPr>
                <w:sz w:val="20"/>
                <w:szCs w:val="20"/>
                <w:lang w:val="en-US"/>
              </w:rPr>
              <w:t>Grundfos Hydro</w:t>
            </w:r>
          </w:p>
          <w:p w:rsidR="001A7904" w:rsidRPr="004E1191" w:rsidRDefault="001A7904" w:rsidP="00197261">
            <w:pPr>
              <w:ind w:firstLine="0"/>
              <w:jc w:val="center"/>
              <w:rPr>
                <w:sz w:val="20"/>
                <w:szCs w:val="20"/>
                <w:lang w:val="en-US"/>
              </w:rPr>
            </w:pPr>
            <w:r w:rsidRPr="004E1191">
              <w:rPr>
                <w:sz w:val="20"/>
                <w:szCs w:val="20"/>
                <w:lang w:val="en-US"/>
              </w:rPr>
              <w:t>Multi-E CRE</w:t>
            </w:r>
          </w:p>
        </w:tc>
        <w:tc>
          <w:tcPr>
            <w:tcW w:w="545"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2010</w:t>
            </w:r>
          </w:p>
        </w:tc>
        <w:tc>
          <w:tcPr>
            <w:tcW w:w="739"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1.1</w:t>
            </w:r>
          </w:p>
        </w:tc>
        <w:tc>
          <w:tcPr>
            <w:tcW w:w="687"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43</w:t>
            </w:r>
          </w:p>
        </w:tc>
        <w:tc>
          <w:tcPr>
            <w:tcW w:w="494"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w:t>
            </w:r>
          </w:p>
        </w:tc>
        <w:tc>
          <w:tcPr>
            <w:tcW w:w="448" w:type="pct"/>
            <w:shd w:val="clear" w:color="auto" w:fill="auto"/>
            <w:vAlign w:val="center"/>
          </w:tcPr>
          <w:p w:rsidR="001A7904" w:rsidRPr="004E1191" w:rsidRDefault="001A7904" w:rsidP="00197261">
            <w:pPr>
              <w:ind w:firstLine="0"/>
              <w:jc w:val="center"/>
              <w:rPr>
                <w:sz w:val="20"/>
                <w:szCs w:val="20"/>
                <w:lang w:val="en-US"/>
              </w:rPr>
            </w:pPr>
            <w:r w:rsidRPr="004E1191">
              <w:rPr>
                <w:sz w:val="20"/>
                <w:szCs w:val="20"/>
                <w:lang w:val="en-US"/>
              </w:rPr>
              <w:t>3197.4</w:t>
            </w:r>
          </w:p>
        </w:tc>
      </w:tr>
    </w:tbl>
    <w:p w:rsidR="001A7904" w:rsidRPr="006124E0" w:rsidRDefault="001A7904" w:rsidP="00AD6A14">
      <w:pPr>
        <w:pStyle w:val="0"/>
      </w:pPr>
      <w:r>
        <w:rPr>
          <w:noProof/>
          <w:lang w:eastAsia="ru-RU"/>
        </w:rPr>
        <w:drawing>
          <wp:anchor distT="0" distB="0" distL="114300" distR="114300" simplePos="0" relativeHeight="251697152" behindDoc="0" locked="0" layoutInCell="1" allowOverlap="1" wp14:anchorId="3772647C" wp14:editId="3A85C7AF">
            <wp:simplePos x="0" y="0"/>
            <wp:positionH relativeFrom="page">
              <wp:posOffset>628015</wp:posOffset>
            </wp:positionH>
            <wp:positionV relativeFrom="paragraph">
              <wp:posOffset>89535</wp:posOffset>
            </wp:positionV>
            <wp:extent cx="6400800" cy="5381625"/>
            <wp:effectExtent l="0" t="0" r="0" b="9525"/>
            <wp:wrapTopAndBottom/>
            <wp:docPr id="64" name="Рисунок 64" descr="\\Srv3\общая\Разработка схем теплоснабжения ВКХ, г. Всеволожск\Исходные данные\3. СВиВ\8. Объекты СВиВ\1. Вода\1. Технол. схемы\2.4 Технолог. схема  ВНС, Ленинградская 19 для вставки в рыб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Srv3\общая\Разработка схем теплоснабжения ВКХ, г. Всеволожск\Исходные данные\3. СВиВ\8. Объекты СВиВ\1. Вода\1. Технол. схемы\2.4 Технолог. схема  ВНС, Ленинградская 19 для вставки в рыбу.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00800" cy="5381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3602A">
        <w:rPr>
          <w:b/>
        </w:rPr>
        <w:t xml:space="preserve">Рисунок </w:t>
      </w:r>
      <w:r w:rsidRPr="0073602A">
        <w:rPr>
          <w:b/>
        </w:rPr>
        <w:fldChar w:fldCharType="begin"/>
      </w:r>
      <w:r w:rsidRPr="0073602A">
        <w:rPr>
          <w:b/>
        </w:rPr>
        <w:instrText xml:space="preserve"> SEQ Рисунок \* ARABIC </w:instrText>
      </w:r>
      <w:r w:rsidRPr="0073602A">
        <w:rPr>
          <w:b/>
        </w:rPr>
        <w:fldChar w:fldCharType="separate"/>
      </w:r>
      <w:r w:rsidR="00E02A4E">
        <w:rPr>
          <w:b/>
          <w:noProof/>
        </w:rPr>
        <w:t>22</w:t>
      </w:r>
      <w:r w:rsidRPr="0073602A">
        <w:rPr>
          <w:b/>
        </w:rPr>
        <w:fldChar w:fldCharType="end"/>
      </w:r>
      <w:r>
        <w:rPr>
          <w:b/>
        </w:rPr>
        <w:t xml:space="preserve"> Технологическая схема ВНС </w:t>
      </w:r>
      <w:r w:rsidR="001B48C4">
        <w:rPr>
          <w:rFonts w:eastAsia="Calibri"/>
          <w:b/>
        </w:rPr>
        <w:t>«</w:t>
      </w:r>
      <w:r w:rsidRPr="0073602A">
        <w:rPr>
          <w:b/>
        </w:rPr>
        <w:t>Ленинградская</w:t>
      </w:r>
      <w:bookmarkStart w:id="24" w:name="_Ref453105225"/>
      <w:r w:rsidR="001B48C4">
        <w:rPr>
          <w:b/>
        </w:rPr>
        <w:t>»</w:t>
      </w:r>
    </w:p>
    <w:bookmarkEnd w:id="24"/>
    <w:p w:rsidR="001A7904" w:rsidRDefault="001A7904" w:rsidP="00062E36">
      <w:pPr>
        <w:pStyle w:val="12"/>
      </w:pPr>
    </w:p>
    <w:p w:rsidR="001A7904" w:rsidRDefault="001A7904" w:rsidP="00062E36">
      <w:pPr>
        <w:pStyle w:val="12"/>
        <w:rPr>
          <w:noProof/>
          <w:lang w:eastAsia="ru-RU"/>
        </w:rPr>
      </w:pPr>
      <w:r>
        <w:t xml:space="preserve">                                 </w:t>
      </w:r>
      <w:r w:rsidRPr="0073602A">
        <w:rPr>
          <w:b/>
        </w:rPr>
        <w:t xml:space="preserve"> </w:t>
      </w:r>
    </w:p>
    <w:p w:rsidR="001A7904" w:rsidRDefault="001A7904" w:rsidP="00414DC0">
      <w:pPr>
        <w:pStyle w:val="12"/>
        <w:ind w:firstLine="0"/>
      </w:pPr>
      <w:r w:rsidRPr="006A178A">
        <w:rPr>
          <w:noProof/>
          <w:lang w:eastAsia="ru-RU"/>
        </w:rPr>
        <w:drawing>
          <wp:inline distT="0" distB="0" distL="0" distR="0" wp14:anchorId="394A47DC" wp14:editId="71B3A11B">
            <wp:extent cx="6219825" cy="4114800"/>
            <wp:effectExtent l="0" t="0" r="9525" b="0"/>
            <wp:docPr id="63" name="Рисунок 63" descr="\\Srv3\общая\Разработка схем теплоснабжения ВКХ, г. Всеволожск\Исходные данные\3. СВиВ\8. Объекты СВиВ\1. Вода\1. Технол. схемы\2.4 Технолог. схема ПНС, мкр. 1 по ул. Межевой.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Srv3\общая\Разработка схем теплоснабжения ВКХ, г. Всеволожск\Исходные данные\3. СВиВ\8. Объекты СВиВ\1. Вода\1. Технол. схемы\2.4 Технолог. схема ПНС, мкр. 1 по ул. Межевой.jpe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219825" cy="4114800"/>
                    </a:xfrm>
                    <a:prstGeom prst="rect">
                      <a:avLst/>
                    </a:prstGeom>
                    <a:noFill/>
                    <a:ln>
                      <a:noFill/>
                    </a:ln>
                  </pic:spPr>
                </pic:pic>
              </a:graphicData>
            </a:graphic>
          </wp:inline>
        </w:drawing>
      </w:r>
    </w:p>
    <w:p w:rsidR="001A7904" w:rsidRPr="00BD703C" w:rsidRDefault="001A7904" w:rsidP="00AD6A14">
      <w:pPr>
        <w:pStyle w:val="a9"/>
      </w:pPr>
      <w:r w:rsidRPr="00BD703C">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23</w:t>
      </w:r>
      <w:r w:rsidR="00383E0E">
        <w:rPr>
          <w:noProof/>
        </w:rPr>
        <w:fldChar w:fldCharType="end"/>
      </w:r>
      <w:r w:rsidRPr="00BD703C">
        <w:rPr>
          <w:bCs/>
        </w:rPr>
        <w:t xml:space="preserve"> Технологическая схема ВНС </w:t>
      </w:r>
      <w:r w:rsidR="001B48C4" w:rsidRPr="00BD703C">
        <w:rPr>
          <w:bCs/>
        </w:rPr>
        <w:t>«</w:t>
      </w:r>
      <w:r w:rsidRPr="00BD703C">
        <w:rPr>
          <w:bCs/>
        </w:rPr>
        <w:t>Межевая</w:t>
      </w:r>
      <w:r w:rsidR="00BD703C" w:rsidRPr="00BD703C">
        <w:rPr>
          <w:bCs/>
        </w:rPr>
        <w:t>»</w:t>
      </w:r>
    </w:p>
    <w:p w:rsidR="00414DC0" w:rsidRDefault="00414DC0" w:rsidP="00062E36">
      <w:pPr>
        <w:pStyle w:val="12"/>
      </w:pPr>
    </w:p>
    <w:p w:rsidR="001A7904" w:rsidRPr="00C04AFB" w:rsidRDefault="001A7904" w:rsidP="00062E36">
      <w:pPr>
        <w:pStyle w:val="12"/>
      </w:pPr>
      <w:r w:rsidRPr="00C04AFB">
        <w:t xml:space="preserve">ВНС </w:t>
      </w:r>
      <w:r w:rsidR="001B48C4">
        <w:t>«</w:t>
      </w:r>
      <w:r w:rsidRPr="00C04AFB">
        <w:t>Ленинградская, 19</w:t>
      </w:r>
      <w:r w:rsidR="001B48C4">
        <w:t>»</w:t>
      </w:r>
      <w:r w:rsidRPr="00C04AFB">
        <w:t xml:space="preserve"> - является водопроводной насосной станцией </w:t>
      </w:r>
      <w:r w:rsidR="00243527">
        <w:t>2</w:t>
      </w:r>
      <w:r w:rsidRPr="00C04AFB">
        <w:t>-го подъема. ВНС расположена в г. Всеволожске между жил</w:t>
      </w:r>
      <w:r w:rsidR="006F5798">
        <w:t>ыми домами по ул. Ленинградской д. №19</w:t>
      </w:r>
      <w:r w:rsidRPr="00C04AFB">
        <w:t xml:space="preserve"> корп. 2 и к</w:t>
      </w:r>
      <w:r w:rsidR="00243527">
        <w:t xml:space="preserve">орп. 3 и по трём трубопроводам с диаметром </w:t>
      </w:r>
      <w:r w:rsidRPr="00C04AFB">
        <w:t>100 мм осуществляет</w:t>
      </w:r>
      <w:r w:rsidR="00674630">
        <w:t>ся</w:t>
      </w:r>
      <w:r w:rsidRPr="00C04AFB">
        <w:t xml:space="preserve"> водоснаб</w:t>
      </w:r>
      <w:r w:rsidR="006F5798">
        <w:t xml:space="preserve">жение </w:t>
      </w:r>
      <w:r w:rsidR="00243527">
        <w:t>домов: ул.</w:t>
      </w:r>
      <w:r w:rsidR="006F5798">
        <w:t xml:space="preserve"> </w:t>
      </w:r>
      <w:r w:rsidR="00243527">
        <w:t>Ленинградская</w:t>
      </w:r>
      <w:r w:rsidR="00243527" w:rsidRPr="00C04AFB">
        <w:t xml:space="preserve"> д.</w:t>
      </w:r>
      <w:r w:rsidRPr="00C04AFB">
        <w:t xml:space="preserve"> </w:t>
      </w:r>
      <w:r w:rsidR="006F5798">
        <w:t>№19 корп. 1, ул. Ленинградская д. №19</w:t>
      </w:r>
      <w:r w:rsidRPr="00C04AFB">
        <w:t xml:space="preserve"> корп. 2,</w:t>
      </w:r>
      <w:r w:rsidR="006F5798">
        <w:t xml:space="preserve"> ул. </w:t>
      </w:r>
      <w:r w:rsidR="00243527">
        <w:t>Ленинградская д.</w:t>
      </w:r>
      <w:r w:rsidR="006F5798">
        <w:t xml:space="preserve"> №19</w:t>
      </w:r>
      <w:r w:rsidRPr="00C04AFB">
        <w:t xml:space="preserve"> корп. 3.</w:t>
      </w:r>
    </w:p>
    <w:p w:rsidR="001A7904" w:rsidRDefault="001A7904" w:rsidP="00062E36">
      <w:pPr>
        <w:pStyle w:val="12"/>
      </w:pPr>
      <w:r w:rsidRPr="00C04AFB">
        <w:t>Проектная производительность станции – 0,67 тыс. м</w:t>
      </w:r>
      <w:r w:rsidRPr="00C04AFB">
        <w:rPr>
          <w:vertAlign w:val="superscript"/>
        </w:rPr>
        <w:t>3</w:t>
      </w:r>
      <w:r w:rsidRPr="00C04AFB">
        <w:t>/сут.</w:t>
      </w:r>
    </w:p>
    <w:p w:rsidR="001A7904" w:rsidRPr="00C04AFB" w:rsidRDefault="001A7904" w:rsidP="00062E36">
      <w:pPr>
        <w:pStyle w:val="12"/>
      </w:pPr>
      <w:r w:rsidRPr="00C04AFB">
        <w:t>Фактическая подача воды в часы максимального водоразбора – 672 м</w:t>
      </w:r>
      <w:r w:rsidRPr="00C04AFB">
        <w:rPr>
          <w:vertAlign w:val="superscript"/>
        </w:rPr>
        <w:t>3</w:t>
      </w:r>
      <w:r w:rsidRPr="00C04AFB">
        <w:t>/ сут.</w:t>
      </w:r>
    </w:p>
    <w:p w:rsidR="001A7904" w:rsidRDefault="001A7904" w:rsidP="00062E36">
      <w:pPr>
        <w:pStyle w:val="12"/>
      </w:pPr>
      <w:r w:rsidRPr="00C04AFB">
        <w:t>Приборы учета отсутствуют</w:t>
      </w:r>
      <w:r w:rsidR="00FA794A">
        <w:t>.</w:t>
      </w:r>
    </w:p>
    <w:p w:rsidR="00243527" w:rsidRPr="00C04AFB" w:rsidRDefault="00243527" w:rsidP="00062E36">
      <w:pPr>
        <w:pStyle w:val="12"/>
      </w:pPr>
    </w:p>
    <w:p w:rsidR="001A7904" w:rsidRPr="00C04AFB" w:rsidRDefault="001A7904" w:rsidP="00062E36">
      <w:pPr>
        <w:pStyle w:val="12"/>
      </w:pPr>
      <w:r w:rsidRPr="00C04AFB">
        <w:t xml:space="preserve">ВНС </w:t>
      </w:r>
      <w:r w:rsidR="001B48C4">
        <w:t>«</w:t>
      </w:r>
      <w:r w:rsidRPr="00C04AFB">
        <w:t>Межевая, 18</w:t>
      </w:r>
      <w:r w:rsidR="001B48C4">
        <w:t>»</w:t>
      </w:r>
      <w:r w:rsidRPr="00C04AFB">
        <w:t xml:space="preserve"> - является водопроводной насосной станцией </w:t>
      </w:r>
      <w:r w:rsidR="00243527">
        <w:t>2</w:t>
      </w:r>
      <w:r w:rsidRPr="00C04AFB">
        <w:t xml:space="preserve">-го подъема. ВНС расположена в г. Всеволожске в районе жилого дома №18 по ул. Межевой и по четырём трубопроводам </w:t>
      </w:r>
      <w:r w:rsidR="00243527">
        <w:t xml:space="preserve">с диаметром </w:t>
      </w:r>
      <w:r w:rsidRPr="00C04AFB">
        <w:t>108 мм осуществляет</w:t>
      </w:r>
      <w:r w:rsidR="00FA794A">
        <w:t>ся</w:t>
      </w:r>
      <w:r w:rsidRPr="00C04AFB">
        <w:t xml:space="preserve"> водоснабжение трех домов: ул. </w:t>
      </w:r>
      <w:r w:rsidR="006F5798">
        <w:t>Межевая д. №18, Колтушское шоссе д. №96, Колтушское шоссе</w:t>
      </w:r>
      <w:r w:rsidRPr="00C04AFB">
        <w:t xml:space="preserve"> д. №98.</w:t>
      </w:r>
    </w:p>
    <w:p w:rsidR="001A7904" w:rsidRPr="00C04AFB" w:rsidRDefault="001A7904" w:rsidP="00062E36">
      <w:pPr>
        <w:pStyle w:val="12"/>
      </w:pPr>
      <w:r w:rsidRPr="00C04AFB">
        <w:t>Проектная производительность станции – 0,76 тыс. м</w:t>
      </w:r>
      <w:r w:rsidRPr="00C04AFB">
        <w:rPr>
          <w:vertAlign w:val="superscript"/>
        </w:rPr>
        <w:t>3</w:t>
      </w:r>
      <w:r w:rsidRPr="00C04AFB">
        <w:t>/сут.</w:t>
      </w:r>
    </w:p>
    <w:p w:rsidR="001A7904" w:rsidRPr="00C04AFB" w:rsidRDefault="001A7904" w:rsidP="00062E36">
      <w:pPr>
        <w:pStyle w:val="12"/>
      </w:pPr>
      <w:r w:rsidRPr="00C04AFB">
        <w:t>Фактическая подача воды в часы максимального водоразбора – 760 м</w:t>
      </w:r>
      <w:r w:rsidRPr="00C04AFB">
        <w:rPr>
          <w:vertAlign w:val="superscript"/>
        </w:rPr>
        <w:t>3</w:t>
      </w:r>
      <w:r w:rsidRPr="00C04AFB">
        <w:t>/ сут.</w:t>
      </w:r>
    </w:p>
    <w:p w:rsidR="001A7904" w:rsidRDefault="001A7904" w:rsidP="00062E36">
      <w:pPr>
        <w:pStyle w:val="12"/>
      </w:pPr>
      <w:r w:rsidRPr="00C04AFB">
        <w:t>Приборы учета отсутствуют</w:t>
      </w:r>
      <w:r w:rsidR="00FA794A">
        <w:t>.</w:t>
      </w:r>
    </w:p>
    <w:p w:rsidR="001A7904" w:rsidRDefault="001A7904" w:rsidP="002D2B65">
      <w:pPr>
        <w:pStyle w:val="22"/>
        <w:spacing w:before="0" w:after="0"/>
        <w:ind w:firstLine="0"/>
        <w:rPr>
          <w:b/>
        </w:rPr>
        <w:sectPr w:rsidR="001A7904" w:rsidSect="00EE0A3C">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A7904" w:rsidRPr="00414DC0" w:rsidRDefault="001A7904" w:rsidP="00062E36">
      <w:pPr>
        <w:pStyle w:val="12"/>
        <w:rPr>
          <w:b/>
        </w:rPr>
      </w:pPr>
      <w:r w:rsidRPr="00414DC0">
        <w:rPr>
          <w:b/>
        </w:rPr>
        <w:t xml:space="preserve">Таблица </w:t>
      </w:r>
      <w:r w:rsidR="00414DC0" w:rsidRPr="00414DC0">
        <w:rPr>
          <w:b/>
        </w:rPr>
        <w:fldChar w:fldCharType="begin"/>
      </w:r>
      <w:r w:rsidR="00414DC0" w:rsidRPr="00414DC0">
        <w:rPr>
          <w:b/>
        </w:rPr>
        <w:instrText xml:space="preserve"> SEQ Таблица \* ARABIC </w:instrText>
      </w:r>
      <w:r w:rsidR="00414DC0" w:rsidRPr="00414DC0">
        <w:rPr>
          <w:b/>
        </w:rPr>
        <w:fldChar w:fldCharType="separate"/>
      </w:r>
      <w:r w:rsidR="00E02A4E">
        <w:rPr>
          <w:b/>
          <w:noProof/>
        </w:rPr>
        <w:t>48</w:t>
      </w:r>
      <w:r w:rsidR="00414DC0" w:rsidRPr="00414DC0">
        <w:rPr>
          <w:b/>
          <w:noProof/>
        </w:rPr>
        <w:fldChar w:fldCharType="end"/>
      </w:r>
      <w:r w:rsidRPr="00414DC0">
        <w:rPr>
          <w:b/>
        </w:rPr>
        <w:t xml:space="preserve"> Перечень насосного оборудования по объектам водоснабжения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
        <w:gridCol w:w="1419"/>
        <w:gridCol w:w="908"/>
        <w:gridCol w:w="1199"/>
        <w:gridCol w:w="1199"/>
        <w:gridCol w:w="707"/>
        <w:gridCol w:w="1799"/>
        <w:gridCol w:w="727"/>
        <w:gridCol w:w="1561"/>
        <w:gridCol w:w="1084"/>
        <w:gridCol w:w="840"/>
        <w:gridCol w:w="1517"/>
        <w:gridCol w:w="1469"/>
      </w:tblGrid>
      <w:tr w:rsidR="001A7904" w:rsidRPr="00414DC0" w:rsidTr="00243527">
        <w:trPr>
          <w:trHeight w:val="340"/>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w:t>
            </w:r>
          </w:p>
        </w:tc>
        <w:tc>
          <w:tcPr>
            <w:tcW w:w="47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Наименование оборудования и его местоположения</w:t>
            </w:r>
          </w:p>
        </w:tc>
        <w:tc>
          <w:tcPr>
            <w:tcW w:w="3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Марка насоса</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Количество насосов находящихся в работе, шт.</w:t>
            </w:r>
          </w:p>
        </w:tc>
        <w:tc>
          <w:tcPr>
            <w:tcW w:w="404" w:type="pct"/>
            <w:shd w:val="clear" w:color="auto" w:fill="auto"/>
            <w:vAlign w:val="center"/>
          </w:tcPr>
          <w:p w:rsidR="001A7904" w:rsidRPr="00414DC0" w:rsidRDefault="001A7904" w:rsidP="00243527">
            <w:pPr>
              <w:spacing w:before="120" w:after="120"/>
              <w:ind w:firstLine="0"/>
              <w:jc w:val="center"/>
              <w:rPr>
                <w:color w:val="000000"/>
                <w:sz w:val="16"/>
                <w:szCs w:val="16"/>
              </w:rPr>
            </w:pPr>
            <w:r w:rsidRPr="00414DC0">
              <w:rPr>
                <w:color w:val="000000"/>
                <w:sz w:val="16"/>
                <w:szCs w:val="16"/>
              </w:rPr>
              <w:t>Количество насосов находящихся в резерве, шт.</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Объём воды в год, т.м3</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Производительность, м3/час</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Напор, м</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Мощность электродвигателя, кВт</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Количество час работы насосов году, час</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КПД насосов, %</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КПД электродвигателя (по паспорту), %</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Расход электроэнергии на технологические нужды.</w:t>
            </w:r>
          </w:p>
        </w:tc>
      </w:tr>
      <w:tr w:rsidR="001A7904" w:rsidRPr="00414DC0" w:rsidTr="00243527">
        <w:trPr>
          <w:trHeight w:val="340"/>
          <w:jc w:val="center"/>
        </w:trPr>
        <w:tc>
          <w:tcPr>
            <w:tcW w:w="5000" w:type="pct"/>
            <w:gridSpan w:val="13"/>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 xml:space="preserve">МО </w:t>
            </w:r>
            <w:r w:rsidR="001B48C4" w:rsidRPr="00414DC0">
              <w:rPr>
                <w:sz w:val="16"/>
                <w:szCs w:val="16"/>
              </w:rPr>
              <w:t>«</w:t>
            </w:r>
            <w:r w:rsidRPr="00414DC0">
              <w:rPr>
                <w:sz w:val="16"/>
                <w:szCs w:val="16"/>
              </w:rPr>
              <w:t>Город Всеволожск</w:t>
            </w:r>
            <w:r w:rsidR="001B48C4" w:rsidRPr="00414DC0">
              <w:rPr>
                <w:sz w:val="16"/>
                <w:szCs w:val="16"/>
              </w:rPr>
              <w:t>»</w:t>
            </w:r>
            <w:r w:rsidRPr="00414DC0">
              <w:rPr>
                <w:sz w:val="16"/>
                <w:szCs w:val="16"/>
              </w:rPr>
              <w:t xml:space="preserve"> (факт 2017г.)</w:t>
            </w:r>
          </w:p>
        </w:tc>
      </w:tr>
      <w:tr w:rsidR="001A7904" w:rsidRPr="00414DC0" w:rsidTr="00243527">
        <w:trPr>
          <w:trHeight w:val="624"/>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w:t>
            </w:r>
          </w:p>
        </w:tc>
        <w:tc>
          <w:tcPr>
            <w:tcW w:w="478" w:type="pct"/>
            <w:shd w:val="clear" w:color="auto" w:fill="auto"/>
            <w:vAlign w:val="center"/>
          </w:tcPr>
          <w:p w:rsidR="001A7904" w:rsidRPr="00414DC0" w:rsidRDefault="001A7904" w:rsidP="00243527">
            <w:pPr>
              <w:pStyle w:val="12"/>
              <w:ind w:firstLine="0"/>
              <w:jc w:val="left"/>
              <w:rPr>
                <w:sz w:val="16"/>
                <w:szCs w:val="16"/>
              </w:rPr>
            </w:pPr>
            <w:r w:rsidRPr="00414DC0">
              <w:rPr>
                <w:sz w:val="16"/>
                <w:szCs w:val="16"/>
              </w:rPr>
              <w:t>Повысительная насосная установка</w:t>
            </w:r>
          </w:p>
        </w:tc>
        <w:tc>
          <w:tcPr>
            <w:tcW w:w="306" w:type="pct"/>
            <w:shd w:val="clear" w:color="auto" w:fill="auto"/>
            <w:vAlign w:val="center"/>
          </w:tcPr>
          <w:p w:rsidR="001A7904" w:rsidRPr="00414DC0" w:rsidRDefault="001A7904" w:rsidP="00243527">
            <w:pPr>
              <w:pStyle w:val="12"/>
              <w:ind w:firstLine="0"/>
              <w:jc w:val="center"/>
              <w:rPr>
                <w:sz w:val="16"/>
                <w:szCs w:val="16"/>
                <w:lang w:val="en-US"/>
              </w:rPr>
            </w:pPr>
            <w:r w:rsidRPr="00414DC0">
              <w:rPr>
                <w:sz w:val="16"/>
                <w:szCs w:val="16"/>
                <w:lang w:val="en-US"/>
              </w:rPr>
              <w:t>Grundfos</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lang w:val="en-US"/>
              </w:rPr>
              <w:t>3</w:t>
            </w:r>
            <w:r w:rsidRPr="00414DC0">
              <w:rPr>
                <w:sz w:val="16"/>
                <w:szCs w:val="16"/>
              </w:rPr>
              <w:t>,00</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0,00</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20,44</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28,00</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1,10</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730,00</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10,00</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3,80</w:t>
            </w:r>
          </w:p>
        </w:tc>
      </w:tr>
      <w:tr w:rsidR="001A7904" w:rsidRPr="00414DC0" w:rsidTr="00243527">
        <w:trPr>
          <w:trHeight w:val="340"/>
          <w:jc w:val="center"/>
        </w:trPr>
        <w:tc>
          <w:tcPr>
            <w:tcW w:w="5000" w:type="pct"/>
            <w:gridSpan w:val="13"/>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 xml:space="preserve">МО </w:t>
            </w:r>
            <w:r w:rsidR="001B48C4" w:rsidRPr="00414DC0">
              <w:rPr>
                <w:sz w:val="16"/>
                <w:szCs w:val="16"/>
              </w:rPr>
              <w:t>«</w:t>
            </w:r>
            <w:r w:rsidRPr="00414DC0">
              <w:rPr>
                <w:sz w:val="16"/>
                <w:szCs w:val="16"/>
              </w:rPr>
              <w:t>Город Всеволожск</w:t>
            </w:r>
            <w:r w:rsidR="001B48C4" w:rsidRPr="00414DC0">
              <w:rPr>
                <w:sz w:val="16"/>
                <w:szCs w:val="16"/>
              </w:rPr>
              <w:t>»</w:t>
            </w:r>
            <w:r w:rsidRPr="00414DC0">
              <w:rPr>
                <w:sz w:val="16"/>
                <w:szCs w:val="16"/>
              </w:rPr>
              <w:t xml:space="preserve"> (план 2019г.)</w:t>
            </w:r>
          </w:p>
        </w:tc>
      </w:tr>
      <w:tr w:rsidR="001A7904" w:rsidRPr="00414DC0" w:rsidTr="00243527">
        <w:trPr>
          <w:trHeight w:val="624"/>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w:t>
            </w:r>
          </w:p>
        </w:tc>
        <w:tc>
          <w:tcPr>
            <w:tcW w:w="478" w:type="pct"/>
            <w:shd w:val="clear" w:color="auto" w:fill="auto"/>
            <w:vAlign w:val="center"/>
          </w:tcPr>
          <w:p w:rsidR="001A7904" w:rsidRPr="00414DC0" w:rsidRDefault="001A7904" w:rsidP="00243527">
            <w:pPr>
              <w:pStyle w:val="12"/>
              <w:ind w:firstLine="0"/>
              <w:jc w:val="left"/>
              <w:rPr>
                <w:sz w:val="16"/>
                <w:szCs w:val="16"/>
              </w:rPr>
            </w:pPr>
            <w:r w:rsidRPr="00414DC0">
              <w:rPr>
                <w:sz w:val="16"/>
                <w:szCs w:val="16"/>
              </w:rPr>
              <w:t>Повысительная насосная установка</w:t>
            </w:r>
          </w:p>
        </w:tc>
        <w:tc>
          <w:tcPr>
            <w:tcW w:w="306" w:type="pct"/>
            <w:shd w:val="clear" w:color="auto" w:fill="auto"/>
            <w:vAlign w:val="center"/>
          </w:tcPr>
          <w:p w:rsidR="001A7904" w:rsidRPr="00414DC0" w:rsidRDefault="001A7904" w:rsidP="00243527">
            <w:pPr>
              <w:pStyle w:val="12"/>
              <w:ind w:firstLine="0"/>
              <w:jc w:val="center"/>
              <w:rPr>
                <w:sz w:val="16"/>
                <w:szCs w:val="16"/>
                <w:lang w:val="en-US"/>
              </w:rPr>
            </w:pPr>
            <w:r w:rsidRPr="00414DC0">
              <w:rPr>
                <w:sz w:val="16"/>
                <w:szCs w:val="16"/>
                <w:lang w:val="en-US"/>
              </w:rPr>
              <w:t>Grundfos</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lang w:val="en-US"/>
              </w:rPr>
              <w:t>3</w:t>
            </w:r>
            <w:r w:rsidRPr="00414DC0">
              <w:rPr>
                <w:sz w:val="16"/>
                <w:szCs w:val="16"/>
              </w:rPr>
              <w:t>,00</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0,00</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50,40</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28,00</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1,10</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1800,00</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35,00</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14,63</w:t>
            </w:r>
          </w:p>
        </w:tc>
      </w:tr>
      <w:tr w:rsidR="001A7904" w:rsidRPr="00414DC0" w:rsidTr="00243527">
        <w:trPr>
          <w:trHeight w:val="340"/>
          <w:jc w:val="center"/>
        </w:trPr>
        <w:tc>
          <w:tcPr>
            <w:tcW w:w="5000" w:type="pct"/>
            <w:gridSpan w:val="13"/>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 xml:space="preserve">МО </w:t>
            </w:r>
            <w:r w:rsidR="001B48C4" w:rsidRPr="00414DC0">
              <w:rPr>
                <w:sz w:val="16"/>
                <w:szCs w:val="16"/>
              </w:rPr>
              <w:t>«</w:t>
            </w:r>
            <w:r w:rsidRPr="00414DC0">
              <w:rPr>
                <w:sz w:val="16"/>
                <w:szCs w:val="16"/>
              </w:rPr>
              <w:t>Город Всеволожск</w:t>
            </w:r>
            <w:r w:rsidR="001B48C4" w:rsidRPr="00414DC0">
              <w:rPr>
                <w:sz w:val="16"/>
                <w:szCs w:val="16"/>
              </w:rPr>
              <w:t>»</w:t>
            </w:r>
            <w:r w:rsidRPr="00414DC0">
              <w:rPr>
                <w:sz w:val="16"/>
                <w:szCs w:val="16"/>
              </w:rPr>
              <w:t xml:space="preserve"> (план 2020г.)</w:t>
            </w:r>
          </w:p>
        </w:tc>
      </w:tr>
      <w:tr w:rsidR="001A7904" w:rsidRPr="00414DC0" w:rsidTr="00243527">
        <w:trPr>
          <w:trHeight w:val="624"/>
          <w:jc w:val="center"/>
        </w:trPr>
        <w:tc>
          <w:tcPr>
            <w:tcW w:w="139"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w:t>
            </w:r>
          </w:p>
        </w:tc>
        <w:tc>
          <w:tcPr>
            <w:tcW w:w="478" w:type="pct"/>
            <w:shd w:val="clear" w:color="auto" w:fill="auto"/>
            <w:vAlign w:val="center"/>
          </w:tcPr>
          <w:p w:rsidR="001A7904" w:rsidRPr="00414DC0" w:rsidRDefault="001A7904" w:rsidP="00243527">
            <w:pPr>
              <w:pStyle w:val="12"/>
              <w:ind w:firstLine="0"/>
              <w:jc w:val="left"/>
              <w:rPr>
                <w:sz w:val="16"/>
                <w:szCs w:val="16"/>
              </w:rPr>
            </w:pPr>
            <w:r w:rsidRPr="00414DC0">
              <w:rPr>
                <w:sz w:val="16"/>
                <w:szCs w:val="16"/>
              </w:rPr>
              <w:t>Повысительная насосная установка</w:t>
            </w:r>
          </w:p>
        </w:tc>
        <w:tc>
          <w:tcPr>
            <w:tcW w:w="306" w:type="pct"/>
            <w:shd w:val="clear" w:color="auto" w:fill="auto"/>
            <w:vAlign w:val="center"/>
          </w:tcPr>
          <w:p w:rsidR="001A7904" w:rsidRPr="00414DC0" w:rsidRDefault="001A7904" w:rsidP="00243527">
            <w:pPr>
              <w:pStyle w:val="12"/>
              <w:ind w:firstLine="0"/>
              <w:jc w:val="center"/>
              <w:rPr>
                <w:sz w:val="16"/>
                <w:szCs w:val="16"/>
                <w:lang w:val="en-US"/>
              </w:rPr>
            </w:pPr>
            <w:r w:rsidRPr="00414DC0">
              <w:rPr>
                <w:sz w:val="16"/>
                <w:szCs w:val="16"/>
                <w:lang w:val="en-US"/>
              </w:rPr>
              <w:t>Grundfos</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lang w:val="en-US"/>
              </w:rPr>
              <w:t>3</w:t>
            </w:r>
            <w:r w:rsidRPr="00414DC0">
              <w:rPr>
                <w:sz w:val="16"/>
                <w:szCs w:val="16"/>
              </w:rPr>
              <w:t>,00</w:t>
            </w:r>
          </w:p>
        </w:tc>
        <w:tc>
          <w:tcPr>
            <w:tcW w:w="404"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0,00</w:t>
            </w:r>
          </w:p>
        </w:tc>
        <w:tc>
          <w:tcPr>
            <w:tcW w:w="238"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50,82</w:t>
            </w:r>
          </w:p>
        </w:tc>
        <w:tc>
          <w:tcPr>
            <w:tcW w:w="60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28,00</w:t>
            </w:r>
          </w:p>
        </w:tc>
        <w:tc>
          <w:tcPr>
            <w:tcW w:w="24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1,10</w:t>
            </w:r>
          </w:p>
        </w:tc>
        <w:tc>
          <w:tcPr>
            <w:tcW w:w="526"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36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1815,00</w:t>
            </w:r>
          </w:p>
        </w:tc>
        <w:tc>
          <w:tcPr>
            <w:tcW w:w="283"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35,00</w:t>
            </w:r>
          </w:p>
        </w:tc>
        <w:tc>
          <w:tcPr>
            <w:tcW w:w="511"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0,52</w:t>
            </w:r>
          </w:p>
        </w:tc>
        <w:tc>
          <w:tcPr>
            <w:tcW w:w="495" w:type="pct"/>
            <w:shd w:val="clear" w:color="auto" w:fill="auto"/>
            <w:vAlign w:val="center"/>
          </w:tcPr>
          <w:p w:rsidR="001A7904" w:rsidRPr="00414DC0" w:rsidRDefault="001A7904" w:rsidP="00243527">
            <w:pPr>
              <w:pStyle w:val="12"/>
              <w:ind w:firstLine="0"/>
              <w:jc w:val="center"/>
              <w:rPr>
                <w:sz w:val="16"/>
                <w:szCs w:val="16"/>
              </w:rPr>
            </w:pPr>
            <w:r w:rsidRPr="00414DC0">
              <w:rPr>
                <w:sz w:val="16"/>
                <w:szCs w:val="16"/>
              </w:rPr>
              <w:t>14,75</w:t>
            </w:r>
          </w:p>
        </w:tc>
      </w:tr>
    </w:tbl>
    <w:p w:rsidR="001A7904" w:rsidRDefault="001A7904" w:rsidP="002D2B65">
      <w:pPr>
        <w:pStyle w:val="22"/>
        <w:spacing w:before="0" w:after="0"/>
        <w:ind w:firstLine="0"/>
        <w:rPr>
          <w:b/>
        </w:rPr>
      </w:pPr>
    </w:p>
    <w:p w:rsidR="001A7904" w:rsidRDefault="001A7904" w:rsidP="002D2B65">
      <w:pPr>
        <w:pStyle w:val="22"/>
        <w:spacing w:before="0" w:after="0"/>
        <w:ind w:firstLine="0"/>
        <w:rPr>
          <w:b/>
        </w:rPr>
        <w:sectPr w:rsidR="001A7904"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A7904" w:rsidRPr="001A7904" w:rsidRDefault="001A7904" w:rsidP="00414DC0">
      <w:pPr>
        <w:pStyle w:val="5"/>
        <w:spacing w:before="0" w:after="0"/>
        <w:jc w:val="both"/>
        <w:rPr>
          <w:i w:val="0"/>
          <w:sz w:val="24"/>
        </w:rPr>
      </w:pPr>
      <w:r w:rsidRPr="001A7904">
        <w:rPr>
          <w:i w:val="0"/>
          <w:sz w:val="24"/>
        </w:rPr>
        <w:t>1.4.4 Описание состояния и функционирования водопроводных сетей систем водоснабжения</w:t>
      </w:r>
      <w:r w:rsidR="00243527">
        <w:rPr>
          <w:i w:val="0"/>
          <w:sz w:val="24"/>
        </w:rPr>
        <w:t xml:space="preserve"> МО «Город Всеволожск»</w:t>
      </w:r>
    </w:p>
    <w:p w:rsidR="001A7904" w:rsidRPr="00897DEE" w:rsidRDefault="001A7904" w:rsidP="00062E36">
      <w:pPr>
        <w:pStyle w:val="12"/>
        <w:rPr>
          <w:lang w:val="x-none"/>
        </w:rPr>
      </w:pPr>
      <w:r w:rsidRPr="00C7012D">
        <w:t>Текущее состояние водопроводны</w:t>
      </w:r>
      <w:r>
        <w:t>х</w:t>
      </w:r>
      <w:r w:rsidRPr="00C7012D">
        <w:t xml:space="preserve"> сетей в </w:t>
      </w:r>
      <w:r>
        <w:t xml:space="preserve">МО </w:t>
      </w:r>
      <w:r w:rsidR="001B48C4">
        <w:t>«</w:t>
      </w:r>
      <w:r>
        <w:t>Город Всеволожск</w:t>
      </w:r>
      <w:r w:rsidR="001B48C4">
        <w:t>»</w:t>
      </w:r>
      <w:r w:rsidR="0009443A">
        <w:t xml:space="preserve"> оценивается как не</w:t>
      </w:r>
      <w:r>
        <w:t>удовлетворительное</w:t>
      </w:r>
      <w:r w:rsidR="00243527">
        <w:t xml:space="preserve">. </w:t>
      </w:r>
      <w:r w:rsidRPr="00897DEE">
        <w:rPr>
          <w:lang w:val="x-none"/>
        </w:rPr>
        <w:t>Износ водопроводных сетей составляет: г. Всеволожск - 88%, микрорайон Южный – 64%. Всего в замене нуждается 80% водопроводной сети.</w:t>
      </w:r>
    </w:p>
    <w:p w:rsidR="001A7904" w:rsidRDefault="001A7904" w:rsidP="00062E36">
      <w:pPr>
        <w:pStyle w:val="12"/>
      </w:pPr>
      <w:r>
        <w:t>Общая протяжённость сетей</w:t>
      </w:r>
      <w:r w:rsidRPr="00526543">
        <w:t xml:space="preserve"> и средний износ согласно </w:t>
      </w:r>
      <w:r>
        <w:t>предоставленной информации</w:t>
      </w:r>
      <w:r w:rsidRPr="00526543">
        <w:t xml:space="preserve"> составляет:</w:t>
      </w:r>
    </w:p>
    <w:p w:rsidR="007D12D4" w:rsidRPr="006124E0" w:rsidRDefault="007D12D4" w:rsidP="00062E36">
      <w:pPr>
        <w:pStyle w:val="12"/>
      </w:pPr>
    </w:p>
    <w:p w:rsidR="00BD703C" w:rsidRPr="00BD703C" w:rsidRDefault="00BD703C"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49</w:t>
      </w:r>
      <w:r w:rsidR="00383E0E">
        <w:rPr>
          <w:noProof/>
        </w:rPr>
        <w:fldChar w:fldCharType="end"/>
      </w:r>
      <w:r w:rsidRPr="00BD703C">
        <w:t xml:space="preserve"> Общие данные о водопроводных сетях</w:t>
      </w:r>
    </w:p>
    <w:tbl>
      <w:tblPr>
        <w:tblW w:w="5000" w:type="pct"/>
        <w:jc w:val="center"/>
        <w:tblLook w:val="04A0" w:firstRow="1" w:lastRow="0" w:firstColumn="1" w:lastColumn="0" w:noHBand="0" w:noVBand="1"/>
      </w:tblPr>
      <w:tblGrid>
        <w:gridCol w:w="3128"/>
        <w:gridCol w:w="1921"/>
        <w:gridCol w:w="2511"/>
        <w:gridCol w:w="2351"/>
      </w:tblGrid>
      <w:tr w:rsidR="001A7904" w:rsidRPr="00F21EA2" w:rsidTr="00BD703C">
        <w:trPr>
          <w:trHeight w:val="331"/>
          <w:jc w:val="center"/>
        </w:trPr>
        <w:tc>
          <w:tcPr>
            <w:tcW w:w="1578" w:type="pct"/>
            <w:tcBorders>
              <w:top w:val="single" w:sz="4" w:space="0" w:color="auto"/>
              <w:left w:val="single" w:sz="4" w:space="0" w:color="auto"/>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Наименование показателей</w:t>
            </w:r>
          </w:p>
        </w:tc>
        <w:tc>
          <w:tcPr>
            <w:tcW w:w="969" w:type="pct"/>
            <w:tcBorders>
              <w:top w:val="single" w:sz="4" w:space="0" w:color="auto"/>
              <w:left w:val="nil"/>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Единица измерения</w:t>
            </w:r>
          </w:p>
        </w:tc>
        <w:tc>
          <w:tcPr>
            <w:tcW w:w="1267" w:type="pct"/>
            <w:tcBorders>
              <w:top w:val="single" w:sz="4" w:space="0" w:color="auto"/>
              <w:left w:val="nil"/>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г. Всеволожск</w:t>
            </w:r>
          </w:p>
        </w:tc>
        <w:tc>
          <w:tcPr>
            <w:tcW w:w="1186" w:type="pct"/>
            <w:tcBorders>
              <w:top w:val="single" w:sz="4" w:space="0" w:color="auto"/>
              <w:left w:val="nil"/>
              <w:bottom w:val="single" w:sz="4" w:space="0" w:color="auto"/>
              <w:right w:val="single" w:sz="4" w:space="0" w:color="auto"/>
            </w:tcBorders>
            <w:shd w:val="clear" w:color="auto" w:fill="auto"/>
            <w:vAlign w:val="center"/>
          </w:tcPr>
          <w:p w:rsidR="001A7904" w:rsidRPr="00861BBC" w:rsidRDefault="001A7904" w:rsidP="00414DC0">
            <w:pPr>
              <w:ind w:firstLine="0"/>
              <w:jc w:val="center"/>
              <w:rPr>
                <w:bCs/>
                <w:color w:val="000000"/>
                <w:sz w:val="20"/>
                <w:szCs w:val="20"/>
                <w:lang w:eastAsia="ru-RU"/>
              </w:rPr>
            </w:pPr>
            <w:r w:rsidRPr="00861BBC">
              <w:rPr>
                <w:bCs/>
                <w:color w:val="000000"/>
                <w:sz w:val="20"/>
                <w:szCs w:val="20"/>
                <w:lang w:eastAsia="ru-RU"/>
              </w:rPr>
              <w:t>пос. Ковалево</w:t>
            </w:r>
          </w:p>
        </w:tc>
      </w:tr>
      <w:tr w:rsidR="001A7904" w:rsidRPr="00F21EA2" w:rsidTr="00BD703C">
        <w:trPr>
          <w:trHeight w:val="1009"/>
          <w:jc w:val="center"/>
        </w:trPr>
        <w:tc>
          <w:tcPr>
            <w:tcW w:w="254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Зона эксплуатационной ответственности</w:t>
            </w:r>
          </w:p>
        </w:tc>
        <w:tc>
          <w:tcPr>
            <w:tcW w:w="1267" w:type="pct"/>
            <w:tcBorders>
              <w:top w:val="nil"/>
              <w:left w:val="nil"/>
              <w:bottom w:val="single" w:sz="4" w:space="0" w:color="auto"/>
              <w:right w:val="single" w:sz="4" w:space="0" w:color="auto"/>
            </w:tcBorders>
            <w:shd w:val="clear" w:color="auto" w:fill="auto"/>
            <w:vAlign w:val="center"/>
          </w:tcPr>
          <w:p w:rsidR="001A7904" w:rsidRPr="00590222" w:rsidRDefault="001A7904" w:rsidP="00414DC0">
            <w:pPr>
              <w:ind w:firstLine="0"/>
              <w:jc w:val="center"/>
              <w:rPr>
                <w:color w:val="000000"/>
                <w:sz w:val="20"/>
                <w:szCs w:val="20"/>
                <w:lang w:eastAsia="ru-RU"/>
              </w:rPr>
            </w:pPr>
            <w:r>
              <w:rPr>
                <w:color w:val="000000"/>
                <w:sz w:val="20"/>
                <w:szCs w:val="20"/>
                <w:lang w:eastAsia="ru-RU"/>
              </w:rPr>
              <w:t xml:space="preserve">ОАО </w:t>
            </w:r>
            <w:r w:rsidR="001B48C4">
              <w:rPr>
                <w:color w:val="000000"/>
                <w:sz w:val="20"/>
                <w:szCs w:val="20"/>
                <w:lang w:eastAsia="ru-RU"/>
              </w:rPr>
              <w:t>«</w:t>
            </w:r>
            <w:r>
              <w:rPr>
                <w:color w:val="000000"/>
                <w:sz w:val="20"/>
                <w:szCs w:val="20"/>
                <w:lang w:eastAsia="ru-RU"/>
              </w:rPr>
              <w:t>Всеволожские тепловые сети</w:t>
            </w:r>
            <w:r w:rsidR="001B48C4">
              <w:rPr>
                <w:color w:val="000000"/>
                <w:sz w:val="20"/>
                <w:szCs w:val="20"/>
                <w:lang w:eastAsia="ru-RU"/>
              </w:rPr>
              <w:t>»</w:t>
            </w:r>
            <w:r>
              <w:rPr>
                <w:color w:val="000000"/>
                <w:sz w:val="20"/>
                <w:szCs w:val="20"/>
                <w:lang w:eastAsia="ru-RU"/>
              </w:rPr>
              <w:t xml:space="preserve">, </w:t>
            </w:r>
            <w:r w:rsidR="00F2507C">
              <w:rPr>
                <w:color w:val="000000"/>
                <w:sz w:val="20"/>
                <w:szCs w:val="20"/>
                <w:lang w:eastAsia="ru-RU"/>
              </w:rPr>
              <w:t xml:space="preserve">ООО </w:t>
            </w:r>
            <w:r w:rsidR="001B48C4">
              <w:rPr>
                <w:color w:val="000000"/>
                <w:sz w:val="20"/>
                <w:szCs w:val="20"/>
                <w:lang w:eastAsia="ru-RU"/>
              </w:rPr>
              <w:t>«</w:t>
            </w:r>
            <w:r w:rsidR="00F2507C">
              <w:rPr>
                <w:color w:val="000000"/>
                <w:sz w:val="20"/>
                <w:szCs w:val="20"/>
                <w:lang w:eastAsia="ru-RU"/>
              </w:rPr>
              <w:t>Северо-Запад Инжиниринг</w:t>
            </w:r>
            <w:r w:rsidR="001B48C4">
              <w:rPr>
                <w:color w:val="000000"/>
                <w:sz w:val="20"/>
                <w:szCs w:val="20"/>
                <w:lang w:eastAsia="ru-RU"/>
              </w:rPr>
              <w:t>»</w:t>
            </w:r>
          </w:p>
        </w:tc>
        <w:tc>
          <w:tcPr>
            <w:tcW w:w="1186" w:type="pct"/>
            <w:tcBorders>
              <w:top w:val="nil"/>
              <w:left w:val="nil"/>
              <w:bottom w:val="single" w:sz="4" w:space="0" w:color="auto"/>
              <w:right w:val="single" w:sz="4" w:space="0" w:color="auto"/>
            </w:tcBorders>
            <w:shd w:val="clear" w:color="auto" w:fill="auto"/>
            <w:vAlign w:val="center"/>
          </w:tcPr>
          <w:p w:rsidR="001A7904" w:rsidRPr="00590222" w:rsidRDefault="001A7904" w:rsidP="00414DC0">
            <w:pPr>
              <w:ind w:firstLine="0"/>
              <w:jc w:val="center"/>
              <w:rPr>
                <w:color w:val="000000"/>
                <w:sz w:val="20"/>
                <w:szCs w:val="20"/>
                <w:lang w:eastAsia="ru-RU"/>
              </w:rPr>
            </w:pPr>
            <w:r>
              <w:rPr>
                <w:color w:val="000000"/>
                <w:sz w:val="20"/>
                <w:szCs w:val="20"/>
                <w:lang w:eastAsia="ru-RU"/>
              </w:rPr>
              <w:t xml:space="preserve">ОАО </w:t>
            </w:r>
            <w:r w:rsidR="001B48C4">
              <w:rPr>
                <w:color w:val="000000"/>
                <w:sz w:val="20"/>
                <w:szCs w:val="20"/>
                <w:lang w:eastAsia="ru-RU"/>
              </w:rPr>
              <w:t>«</w:t>
            </w:r>
            <w:r>
              <w:rPr>
                <w:color w:val="000000"/>
                <w:sz w:val="20"/>
                <w:szCs w:val="20"/>
                <w:lang w:eastAsia="ru-RU"/>
              </w:rPr>
              <w:t>Всеволожские тепловые сети</w:t>
            </w:r>
            <w:r w:rsidR="001B48C4">
              <w:rPr>
                <w:color w:val="000000"/>
                <w:sz w:val="20"/>
                <w:szCs w:val="20"/>
                <w:lang w:eastAsia="ru-RU"/>
              </w:rPr>
              <w:t>»</w:t>
            </w:r>
          </w:p>
        </w:tc>
      </w:tr>
      <w:tr w:rsidR="001A7904" w:rsidRPr="00F21EA2" w:rsidTr="00243527">
        <w:trPr>
          <w:trHeight w:val="340"/>
          <w:jc w:val="center"/>
        </w:trPr>
        <w:tc>
          <w:tcPr>
            <w:tcW w:w="1578" w:type="pct"/>
            <w:tcBorders>
              <w:top w:val="nil"/>
              <w:left w:val="single" w:sz="4" w:space="0" w:color="auto"/>
              <w:bottom w:val="single" w:sz="4" w:space="0" w:color="auto"/>
              <w:right w:val="single" w:sz="4" w:space="0" w:color="auto"/>
            </w:tcBorders>
            <w:shd w:val="clear" w:color="auto" w:fill="auto"/>
            <w:vAlign w:val="center"/>
          </w:tcPr>
          <w:p w:rsidR="001A7904" w:rsidRPr="00590222" w:rsidRDefault="001A7904" w:rsidP="00197261">
            <w:pPr>
              <w:ind w:firstLine="0"/>
              <w:rPr>
                <w:sz w:val="20"/>
                <w:szCs w:val="20"/>
                <w:lang w:eastAsia="ru-RU"/>
              </w:rPr>
            </w:pPr>
            <w:r w:rsidRPr="00590222">
              <w:rPr>
                <w:sz w:val="20"/>
                <w:szCs w:val="20"/>
                <w:lang w:eastAsia="ru-RU"/>
              </w:rPr>
              <w:t>Общая протяженность сетей</w:t>
            </w:r>
          </w:p>
        </w:tc>
        <w:tc>
          <w:tcPr>
            <w:tcW w:w="969" w:type="pct"/>
            <w:tcBorders>
              <w:top w:val="nil"/>
              <w:left w:val="nil"/>
              <w:bottom w:val="single" w:sz="4" w:space="0" w:color="auto"/>
              <w:right w:val="single" w:sz="4" w:space="0" w:color="auto"/>
            </w:tcBorders>
            <w:shd w:val="clear" w:color="auto" w:fill="auto"/>
            <w:vAlign w:val="center"/>
          </w:tcPr>
          <w:p w:rsidR="001A7904" w:rsidRPr="00590222" w:rsidRDefault="0009443A" w:rsidP="00414DC0">
            <w:pPr>
              <w:ind w:firstLine="0"/>
              <w:jc w:val="center"/>
              <w:rPr>
                <w:sz w:val="20"/>
                <w:szCs w:val="20"/>
                <w:lang w:eastAsia="ru-RU"/>
              </w:rPr>
            </w:pPr>
            <w:r>
              <w:rPr>
                <w:sz w:val="20"/>
                <w:szCs w:val="20"/>
                <w:lang w:eastAsia="ru-RU"/>
              </w:rPr>
              <w:t>п</w:t>
            </w:r>
            <w:r w:rsidR="001A7904" w:rsidRPr="00590222">
              <w:rPr>
                <w:sz w:val="20"/>
                <w:szCs w:val="20"/>
                <w:lang w:eastAsia="ru-RU"/>
              </w:rPr>
              <w:t>. м</w:t>
            </w:r>
          </w:p>
        </w:tc>
        <w:tc>
          <w:tcPr>
            <w:tcW w:w="1267" w:type="pct"/>
            <w:tcBorders>
              <w:top w:val="nil"/>
              <w:left w:val="nil"/>
              <w:bottom w:val="single" w:sz="4" w:space="0" w:color="auto"/>
              <w:right w:val="single" w:sz="4" w:space="0" w:color="auto"/>
            </w:tcBorders>
            <w:shd w:val="clear" w:color="auto" w:fill="auto"/>
            <w:vAlign w:val="center"/>
          </w:tcPr>
          <w:p w:rsidR="001A7904" w:rsidRPr="00590222" w:rsidRDefault="00113858" w:rsidP="00414DC0">
            <w:pPr>
              <w:ind w:firstLine="0"/>
              <w:jc w:val="center"/>
              <w:rPr>
                <w:sz w:val="20"/>
                <w:szCs w:val="20"/>
                <w:lang w:eastAsia="ru-RU"/>
              </w:rPr>
            </w:pPr>
            <w:r>
              <w:rPr>
                <w:sz w:val="20"/>
                <w:szCs w:val="20"/>
                <w:lang w:eastAsia="ru-RU"/>
              </w:rPr>
              <w:t>111390</w:t>
            </w:r>
          </w:p>
        </w:tc>
        <w:tc>
          <w:tcPr>
            <w:tcW w:w="1186" w:type="pct"/>
            <w:tcBorders>
              <w:top w:val="nil"/>
              <w:left w:val="nil"/>
              <w:bottom w:val="single" w:sz="4" w:space="0" w:color="auto"/>
              <w:right w:val="single" w:sz="4" w:space="0" w:color="auto"/>
            </w:tcBorders>
            <w:shd w:val="clear" w:color="auto" w:fill="auto"/>
            <w:vAlign w:val="center"/>
          </w:tcPr>
          <w:p w:rsidR="001A7904" w:rsidRPr="00590222" w:rsidRDefault="001A7904" w:rsidP="00414DC0">
            <w:pPr>
              <w:ind w:firstLine="0"/>
              <w:jc w:val="center"/>
              <w:rPr>
                <w:sz w:val="20"/>
                <w:szCs w:val="20"/>
                <w:lang w:eastAsia="ru-RU"/>
              </w:rPr>
            </w:pPr>
            <w:r w:rsidRPr="00590222">
              <w:rPr>
                <w:sz w:val="20"/>
                <w:szCs w:val="20"/>
                <w:lang w:eastAsia="ru-RU"/>
              </w:rPr>
              <w:t>1508, 5</w:t>
            </w:r>
          </w:p>
        </w:tc>
      </w:tr>
      <w:tr w:rsidR="001A7904" w:rsidRPr="00F21EA2" w:rsidTr="00197261">
        <w:trPr>
          <w:trHeight w:val="344"/>
          <w:jc w:val="center"/>
        </w:trPr>
        <w:tc>
          <w:tcPr>
            <w:tcW w:w="1578" w:type="pct"/>
            <w:tcBorders>
              <w:top w:val="nil"/>
              <w:left w:val="single" w:sz="4" w:space="0" w:color="auto"/>
              <w:bottom w:val="single" w:sz="4" w:space="0" w:color="auto"/>
              <w:right w:val="single" w:sz="4" w:space="0" w:color="auto"/>
            </w:tcBorders>
            <w:shd w:val="clear" w:color="auto" w:fill="auto"/>
            <w:vAlign w:val="center"/>
          </w:tcPr>
          <w:p w:rsidR="001A7904" w:rsidRPr="003C1AB6" w:rsidRDefault="001A7904" w:rsidP="00197261">
            <w:pPr>
              <w:ind w:firstLine="0"/>
              <w:rPr>
                <w:color w:val="000000"/>
                <w:sz w:val="20"/>
                <w:szCs w:val="20"/>
                <w:lang w:eastAsia="ru-RU"/>
              </w:rPr>
            </w:pPr>
            <w:r w:rsidRPr="003C1AB6">
              <w:rPr>
                <w:color w:val="000000"/>
                <w:sz w:val="20"/>
                <w:szCs w:val="20"/>
                <w:lang w:eastAsia="ru-RU"/>
              </w:rPr>
              <w:t>Средний износ сетей</w:t>
            </w:r>
          </w:p>
        </w:tc>
        <w:tc>
          <w:tcPr>
            <w:tcW w:w="969" w:type="pct"/>
            <w:tcBorders>
              <w:top w:val="nil"/>
              <w:left w:val="nil"/>
              <w:bottom w:val="single" w:sz="4" w:space="0" w:color="auto"/>
              <w:right w:val="single" w:sz="4" w:space="0" w:color="auto"/>
            </w:tcBorders>
            <w:shd w:val="clear" w:color="auto" w:fill="auto"/>
            <w:vAlign w:val="center"/>
          </w:tcPr>
          <w:p w:rsidR="001A7904" w:rsidRPr="003C1AB6" w:rsidRDefault="001A7904" w:rsidP="00414DC0">
            <w:pPr>
              <w:ind w:firstLine="0"/>
              <w:jc w:val="center"/>
              <w:rPr>
                <w:color w:val="000000"/>
                <w:sz w:val="20"/>
                <w:szCs w:val="20"/>
                <w:lang w:eastAsia="ru-RU"/>
              </w:rPr>
            </w:pPr>
            <w:r w:rsidRPr="003C1AB6">
              <w:rPr>
                <w:color w:val="000000"/>
                <w:sz w:val="20"/>
                <w:szCs w:val="20"/>
                <w:lang w:eastAsia="ru-RU"/>
              </w:rPr>
              <w:t>%</w:t>
            </w:r>
          </w:p>
        </w:tc>
        <w:tc>
          <w:tcPr>
            <w:tcW w:w="1267" w:type="pct"/>
            <w:tcBorders>
              <w:top w:val="nil"/>
              <w:left w:val="nil"/>
              <w:bottom w:val="single" w:sz="4" w:space="0" w:color="auto"/>
              <w:right w:val="single" w:sz="4" w:space="0" w:color="auto"/>
            </w:tcBorders>
            <w:shd w:val="clear" w:color="auto" w:fill="auto"/>
            <w:vAlign w:val="center"/>
          </w:tcPr>
          <w:p w:rsidR="001A7904" w:rsidRPr="003C1AB6" w:rsidRDefault="001A7904" w:rsidP="00414DC0">
            <w:pPr>
              <w:ind w:firstLine="0"/>
              <w:jc w:val="center"/>
              <w:rPr>
                <w:color w:val="000000"/>
                <w:sz w:val="20"/>
                <w:szCs w:val="20"/>
                <w:lang w:eastAsia="ru-RU"/>
              </w:rPr>
            </w:pPr>
            <w:r w:rsidRPr="003C1AB6">
              <w:rPr>
                <w:color w:val="000000"/>
                <w:sz w:val="20"/>
                <w:szCs w:val="20"/>
                <w:lang w:eastAsia="ru-RU"/>
              </w:rPr>
              <w:t>80</w:t>
            </w:r>
          </w:p>
        </w:tc>
        <w:tc>
          <w:tcPr>
            <w:tcW w:w="1186" w:type="pct"/>
            <w:tcBorders>
              <w:top w:val="nil"/>
              <w:left w:val="nil"/>
              <w:bottom w:val="single" w:sz="4" w:space="0" w:color="auto"/>
              <w:right w:val="single" w:sz="4" w:space="0" w:color="auto"/>
            </w:tcBorders>
            <w:shd w:val="clear" w:color="auto" w:fill="auto"/>
            <w:vAlign w:val="center"/>
          </w:tcPr>
          <w:p w:rsidR="001A7904" w:rsidRPr="003C1AB6" w:rsidRDefault="00243527" w:rsidP="00414DC0">
            <w:pPr>
              <w:ind w:firstLine="0"/>
              <w:jc w:val="center"/>
              <w:rPr>
                <w:color w:val="000000"/>
                <w:sz w:val="20"/>
                <w:szCs w:val="20"/>
                <w:lang w:eastAsia="ru-RU"/>
              </w:rPr>
            </w:pPr>
            <w:r>
              <w:rPr>
                <w:color w:val="000000"/>
                <w:sz w:val="20"/>
                <w:szCs w:val="20"/>
                <w:lang w:eastAsia="ru-RU"/>
              </w:rPr>
              <w:t>80</w:t>
            </w:r>
          </w:p>
        </w:tc>
      </w:tr>
    </w:tbl>
    <w:p w:rsidR="00243527" w:rsidRDefault="00243527" w:rsidP="00AD6A14">
      <w:pPr>
        <w:pStyle w:val="0"/>
      </w:pPr>
    </w:p>
    <w:p w:rsidR="00243527" w:rsidRDefault="001A7904" w:rsidP="00AD6A14">
      <w:pPr>
        <w:pStyle w:val="0"/>
      </w:pPr>
      <w:r>
        <w:t xml:space="preserve">В данной таблице мы видим, что средний износ водопроводных сетей очень высок. Водопроводные сети требуют замены.     </w:t>
      </w:r>
    </w:p>
    <w:p w:rsidR="001A7904" w:rsidRDefault="001A7904" w:rsidP="00AD6A14">
      <w:pPr>
        <w:pStyle w:val="0"/>
      </w:pPr>
      <w:r>
        <w:t xml:space="preserve">                         </w:t>
      </w:r>
    </w:p>
    <w:p w:rsidR="001A7904" w:rsidRDefault="00113858" w:rsidP="00113858">
      <w:pPr>
        <w:pStyle w:val="22"/>
        <w:keepNext/>
        <w:spacing w:before="0" w:after="0"/>
        <w:ind w:firstLine="0"/>
        <w:jc w:val="center"/>
      </w:pPr>
      <w:r>
        <w:rPr>
          <w:noProof/>
          <w:lang w:eastAsia="ru-RU"/>
        </w:rPr>
        <w:drawing>
          <wp:inline distT="0" distB="0" distL="0" distR="0" wp14:anchorId="13386F04" wp14:editId="770796A2">
            <wp:extent cx="5618922" cy="3371353"/>
            <wp:effectExtent l="0" t="0" r="1270" b="635"/>
            <wp:docPr id="72" name="Диаграмма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54CE1" w:rsidRPr="00BF0F79" w:rsidRDefault="001A7904" w:rsidP="00AD6A14">
      <w:pPr>
        <w:pStyle w:val="a9"/>
      </w:pPr>
      <w:r w:rsidRPr="004B1AFF">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24</w:t>
      </w:r>
      <w:r w:rsidR="00383E0E">
        <w:rPr>
          <w:noProof/>
        </w:rPr>
        <w:fldChar w:fldCharType="end"/>
      </w:r>
      <w:r w:rsidRPr="004B1AFF">
        <w:t xml:space="preserve"> Состав сетей </w:t>
      </w:r>
      <w:r w:rsidR="00243527">
        <w:t xml:space="preserve">МО «Город </w:t>
      </w:r>
      <w:r w:rsidR="00243527" w:rsidRPr="004B1AFF">
        <w:t>Всеволожск</w:t>
      </w:r>
      <w:r w:rsidR="00243527">
        <w:t>»</w:t>
      </w:r>
    </w:p>
    <w:p w:rsidR="00654CE1" w:rsidRDefault="001A7904" w:rsidP="00AD6A14">
      <w:pPr>
        <w:pStyle w:val="0"/>
      </w:pPr>
      <w:r>
        <w:t xml:space="preserve">Из </w:t>
      </w:r>
      <w:r w:rsidR="00BF0F79">
        <w:t>рисунка выше видно</w:t>
      </w:r>
      <w:r>
        <w:t xml:space="preserve">, что основная часть водопроводных сетей </w:t>
      </w:r>
      <w:r w:rsidR="00E218CF">
        <w:t>МО «</w:t>
      </w:r>
      <w:r w:rsidR="00BF0F79">
        <w:t>Город Всеволожск</w:t>
      </w:r>
      <w:r w:rsidR="00E218CF">
        <w:t>»</w:t>
      </w:r>
      <w:r>
        <w:t xml:space="preserve"> состоит и</w:t>
      </w:r>
      <w:r w:rsidR="006539A8">
        <w:t>з</w:t>
      </w:r>
      <w:r w:rsidR="00D61DEC">
        <w:t xml:space="preserve"> чугуна 48002,33</w:t>
      </w:r>
      <w:r w:rsidR="001F0830">
        <w:t xml:space="preserve"> м.</w:t>
      </w:r>
      <w:r>
        <w:t xml:space="preserve"> В меньшем количестве используются </w:t>
      </w:r>
      <w:r w:rsidR="00BE505A">
        <w:t>сталь 37488,19</w:t>
      </w:r>
      <w:r w:rsidR="001F0830">
        <w:t xml:space="preserve"> м.</w:t>
      </w:r>
      <w:r w:rsidR="0006753E">
        <w:t xml:space="preserve"> и полиэтилен</w:t>
      </w:r>
      <w:r w:rsidR="00BE505A">
        <w:t xml:space="preserve"> 27407,98</w:t>
      </w:r>
      <w:r w:rsidR="001F0830">
        <w:t xml:space="preserve"> м.</w:t>
      </w:r>
      <w:r>
        <w:t xml:space="preserve"> </w:t>
      </w:r>
      <w:r w:rsidR="001F0830">
        <w:t xml:space="preserve">Общая протяженность сетей водоснабжения МО «Город Всеволожск» составляет </w:t>
      </w:r>
      <w:r w:rsidR="00975DA9">
        <w:t>112898,5</w:t>
      </w:r>
      <w:r w:rsidR="00AF5B97">
        <w:t xml:space="preserve"> м</w:t>
      </w:r>
      <w:r w:rsidR="001F0830">
        <w:t>.</w:t>
      </w:r>
    </w:p>
    <w:p w:rsidR="0006753E" w:rsidRDefault="0006753E" w:rsidP="00AD6A14">
      <w:pPr>
        <w:pStyle w:val="0"/>
      </w:pPr>
      <w:r>
        <w:t>В таблицах ниже представлена характеристика участков водопроводных сетей в МО «Город Всеволожск»</w:t>
      </w:r>
      <w:r w:rsidR="00113858">
        <w:t>.</w:t>
      </w:r>
    </w:p>
    <w:p w:rsidR="00113858" w:rsidRDefault="00113858" w:rsidP="00AD6A14">
      <w:pPr>
        <w:pStyle w:val="0"/>
      </w:pPr>
    </w:p>
    <w:p w:rsidR="00BD703C" w:rsidRPr="00BD703C" w:rsidRDefault="00BD703C"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50</w:t>
      </w:r>
      <w:r w:rsidR="00383E0E">
        <w:rPr>
          <w:noProof/>
        </w:rPr>
        <w:fldChar w:fldCharType="end"/>
      </w:r>
      <w:r w:rsidRPr="00BD703C">
        <w:t xml:space="preserve"> Характеристика участков водопроводных сетей</w:t>
      </w:r>
      <w:r w:rsidR="00E218CF">
        <w:t>, которые находятся в зоне эксплуатационной ответственности</w:t>
      </w:r>
      <w:r w:rsidRPr="00BD703C">
        <w:t xml:space="preserve"> ОАО «Всеволожские тепловые сети»</w:t>
      </w:r>
    </w:p>
    <w:tbl>
      <w:tblPr>
        <w:tblW w:w="5000" w:type="pct"/>
        <w:tblLook w:val="04A0" w:firstRow="1" w:lastRow="0" w:firstColumn="1" w:lastColumn="0" w:noHBand="0" w:noVBand="1"/>
      </w:tblPr>
      <w:tblGrid>
        <w:gridCol w:w="516"/>
        <w:gridCol w:w="2153"/>
        <w:gridCol w:w="1146"/>
        <w:gridCol w:w="1520"/>
        <w:gridCol w:w="1029"/>
        <w:gridCol w:w="1175"/>
        <w:gridCol w:w="1206"/>
        <w:gridCol w:w="1166"/>
      </w:tblGrid>
      <w:tr w:rsidR="001A7904" w:rsidRPr="00590222" w:rsidTr="0006753E">
        <w:trPr>
          <w:trHeight w:val="20"/>
          <w:tblHeader/>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 п/п</w:t>
            </w:r>
          </w:p>
        </w:tc>
        <w:tc>
          <w:tcPr>
            <w:tcW w:w="1086"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Адрес участка</w:t>
            </w:r>
          </w:p>
        </w:tc>
        <w:tc>
          <w:tcPr>
            <w:tcW w:w="578"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Год                              постройки</w:t>
            </w:r>
          </w:p>
        </w:tc>
        <w:tc>
          <w:tcPr>
            <w:tcW w:w="767"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Наименование сети</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06753E" w:rsidP="00414DC0">
            <w:pPr>
              <w:ind w:firstLine="0"/>
              <w:jc w:val="center"/>
              <w:rPr>
                <w:bCs/>
                <w:sz w:val="20"/>
                <w:szCs w:val="20"/>
                <w:lang w:eastAsia="ru-RU"/>
              </w:rPr>
            </w:pPr>
            <w:r w:rsidRPr="00CF3607">
              <w:rPr>
                <w:bCs/>
                <w:sz w:val="20"/>
                <w:szCs w:val="20"/>
                <w:lang w:eastAsia="ru-RU"/>
              </w:rPr>
              <w:t xml:space="preserve">Диаметр,  </w:t>
            </w:r>
            <w:r w:rsidR="001A7904" w:rsidRPr="00CF3607">
              <w:rPr>
                <w:bCs/>
                <w:sz w:val="20"/>
                <w:szCs w:val="20"/>
                <w:lang w:eastAsia="ru-RU"/>
              </w:rPr>
              <w:t xml:space="preserve">                          мм</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Протяжён-ность,                                     м п.</w:t>
            </w:r>
          </w:p>
        </w:tc>
        <w:tc>
          <w:tcPr>
            <w:tcW w:w="608" w:type="pct"/>
            <w:tcBorders>
              <w:top w:val="single" w:sz="4" w:space="0" w:color="auto"/>
              <w:left w:val="nil"/>
              <w:bottom w:val="single" w:sz="4" w:space="0" w:color="auto"/>
              <w:right w:val="single" w:sz="4" w:space="0" w:color="auto"/>
            </w:tcBorders>
            <w:shd w:val="clear" w:color="auto" w:fill="auto"/>
            <w:vAlign w:val="center"/>
            <w:hideMark/>
          </w:tcPr>
          <w:p w:rsidR="001A7904" w:rsidRPr="00CF3607" w:rsidRDefault="001A7904" w:rsidP="00414DC0">
            <w:pPr>
              <w:ind w:firstLine="0"/>
              <w:jc w:val="center"/>
              <w:rPr>
                <w:bCs/>
                <w:sz w:val="20"/>
                <w:szCs w:val="20"/>
                <w:lang w:eastAsia="ru-RU"/>
              </w:rPr>
            </w:pPr>
            <w:r w:rsidRPr="00CF3607">
              <w:rPr>
                <w:bCs/>
                <w:sz w:val="20"/>
                <w:szCs w:val="20"/>
                <w:lang w:eastAsia="ru-RU"/>
              </w:rPr>
              <w:t>Материал труб</w:t>
            </w:r>
          </w:p>
        </w:tc>
        <w:tc>
          <w:tcPr>
            <w:tcW w:w="588" w:type="pct"/>
            <w:tcBorders>
              <w:top w:val="single" w:sz="4" w:space="0" w:color="auto"/>
              <w:left w:val="nil"/>
              <w:bottom w:val="single" w:sz="4" w:space="0" w:color="auto"/>
              <w:right w:val="single" w:sz="4" w:space="0" w:color="auto"/>
            </w:tcBorders>
          </w:tcPr>
          <w:p w:rsidR="001A7904" w:rsidRPr="00CF3607" w:rsidRDefault="001A7904" w:rsidP="00414DC0">
            <w:pPr>
              <w:ind w:firstLine="0"/>
              <w:jc w:val="center"/>
              <w:rPr>
                <w:bCs/>
                <w:sz w:val="20"/>
                <w:szCs w:val="20"/>
                <w:lang w:eastAsia="ru-RU"/>
              </w:rPr>
            </w:pPr>
          </w:p>
          <w:p w:rsidR="001A7904" w:rsidRPr="00CF3607" w:rsidRDefault="001A7904" w:rsidP="00414DC0">
            <w:pPr>
              <w:ind w:firstLine="0"/>
              <w:jc w:val="center"/>
              <w:rPr>
                <w:bCs/>
                <w:sz w:val="20"/>
                <w:szCs w:val="20"/>
                <w:lang w:eastAsia="ru-RU"/>
              </w:rPr>
            </w:pPr>
            <w:r w:rsidRPr="00CF3607">
              <w:rPr>
                <w:bCs/>
                <w:sz w:val="20"/>
                <w:szCs w:val="20"/>
                <w:lang w:eastAsia="ru-RU"/>
              </w:rPr>
              <w:t>Износ сети</w:t>
            </w:r>
          </w:p>
          <w:p w:rsidR="001A7904" w:rsidRPr="00CF3607" w:rsidRDefault="001A7904" w:rsidP="00414DC0">
            <w:pPr>
              <w:ind w:firstLine="0"/>
              <w:jc w:val="center"/>
              <w:rPr>
                <w:bCs/>
                <w:sz w:val="20"/>
                <w:szCs w:val="20"/>
                <w:lang w:eastAsia="ru-RU"/>
              </w:rPr>
            </w:pPr>
            <w:r w:rsidRPr="00CF3607">
              <w:rPr>
                <w:bCs/>
                <w:sz w:val="20"/>
                <w:szCs w:val="20"/>
                <w:lang w:eastAsia="ru-RU"/>
              </w:rPr>
              <w:t>%</w:t>
            </w:r>
          </w:p>
        </w:tc>
      </w:tr>
      <w:tr w:rsidR="001A7904" w:rsidRPr="00590222" w:rsidTr="0006753E">
        <w:trPr>
          <w:trHeight w:val="20"/>
        </w:trPr>
        <w:tc>
          <w:tcPr>
            <w:tcW w:w="260" w:type="pct"/>
            <w:tcBorders>
              <w:top w:val="single" w:sz="4" w:space="0" w:color="auto"/>
              <w:left w:val="single" w:sz="4" w:space="0" w:color="auto"/>
              <w:bottom w:val="single" w:sz="4" w:space="0" w:color="auto"/>
              <w:right w:val="single" w:sz="4" w:space="0" w:color="auto"/>
            </w:tcBorders>
            <w:shd w:val="clear" w:color="auto" w:fill="auto"/>
            <w:vAlign w:val="center"/>
          </w:tcPr>
          <w:p w:rsidR="001A7904" w:rsidRPr="00CF3607" w:rsidRDefault="001A7904" w:rsidP="00414DC0">
            <w:pPr>
              <w:ind w:firstLine="0"/>
              <w:jc w:val="center"/>
              <w:rPr>
                <w:bCs/>
                <w:sz w:val="20"/>
                <w:szCs w:val="20"/>
                <w:lang w:eastAsia="ru-RU"/>
              </w:rPr>
            </w:pPr>
          </w:p>
        </w:tc>
        <w:tc>
          <w:tcPr>
            <w:tcW w:w="4151" w:type="pct"/>
            <w:gridSpan w:val="6"/>
            <w:tcBorders>
              <w:top w:val="single" w:sz="4" w:space="0" w:color="auto"/>
              <w:left w:val="nil"/>
              <w:bottom w:val="single" w:sz="4" w:space="0" w:color="auto"/>
              <w:right w:val="single" w:sz="4" w:space="0" w:color="auto"/>
            </w:tcBorders>
            <w:shd w:val="clear" w:color="auto" w:fill="auto"/>
            <w:vAlign w:val="center"/>
          </w:tcPr>
          <w:p w:rsidR="001A7904" w:rsidRPr="00CF3607" w:rsidRDefault="001A7904" w:rsidP="00414DC0">
            <w:pPr>
              <w:ind w:firstLine="0"/>
              <w:jc w:val="center"/>
              <w:rPr>
                <w:bCs/>
                <w:sz w:val="20"/>
                <w:szCs w:val="20"/>
                <w:lang w:eastAsia="ru-RU"/>
              </w:rPr>
            </w:pPr>
            <w:r w:rsidRPr="00CF3607">
              <w:rPr>
                <w:bCs/>
                <w:sz w:val="20"/>
                <w:szCs w:val="20"/>
                <w:lang w:eastAsia="ru-RU"/>
              </w:rPr>
              <w:t>г. Всеволожск</w:t>
            </w:r>
          </w:p>
        </w:tc>
        <w:tc>
          <w:tcPr>
            <w:tcW w:w="588" w:type="pct"/>
            <w:tcBorders>
              <w:top w:val="single" w:sz="4" w:space="0" w:color="auto"/>
              <w:left w:val="nil"/>
              <w:bottom w:val="single" w:sz="4" w:space="0" w:color="auto"/>
              <w:right w:val="single" w:sz="4" w:space="0" w:color="auto"/>
            </w:tcBorders>
          </w:tcPr>
          <w:p w:rsidR="001A7904" w:rsidRPr="00CF3607" w:rsidRDefault="001A7904" w:rsidP="00414DC0">
            <w:pPr>
              <w:ind w:firstLine="0"/>
              <w:jc w:val="center"/>
              <w:rPr>
                <w:bCs/>
                <w:sz w:val="20"/>
                <w:szCs w:val="20"/>
                <w:lang w:eastAsia="ru-RU"/>
              </w:rPr>
            </w:pP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повысительной насосной станции до ж/д по ул. Ленинградская д.19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381,0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д.17</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 сеть </w:t>
            </w:r>
            <w:r w:rsidR="00113858" w:rsidRPr="00590222">
              <w:rPr>
                <w:sz w:val="20"/>
                <w:szCs w:val="20"/>
                <w:lang w:eastAsia="ru-RU"/>
              </w:rPr>
              <w:t>водопровода ул.</w:t>
            </w:r>
            <w:r w:rsidRPr="00590222">
              <w:rPr>
                <w:sz w:val="20"/>
                <w:szCs w:val="20"/>
                <w:lang w:eastAsia="ru-RU"/>
              </w:rPr>
              <w:t xml:space="preserve"> Плоткина д.19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647,0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Плоткина д.13 корп. 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Плоткина д.13 корп. 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97261" w:rsidRDefault="001A7904" w:rsidP="00197261">
            <w:pPr>
              <w:ind w:firstLine="0"/>
              <w:rPr>
                <w:sz w:val="20"/>
                <w:szCs w:val="20"/>
                <w:lang w:eastAsia="ru-RU"/>
              </w:rPr>
            </w:pPr>
            <w:r w:rsidRPr="00590222">
              <w:rPr>
                <w:sz w:val="20"/>
                <w:szCs w:val="20"/>
                <w:lang w:eastAsia="ru-RU"/>
              </w:rPr>
              <w:t xml:space="preserve">Внутриплощад. сети водопровода Котово Поле - квартал </w:t>
            </w:r>
            <w:r w:rsidR="00197261">
              <w:rPr>
                <w:sz w:val="20"/>
                <w:szCs w:val="20"/>
                <w:lang w:eastAsia="ru-RU"/>
              </w:rPr>
              <w:t xml:space="preserve">2 </w:t>
            </w:r>
          </w:p>
          <w:p w:rsidR="001A7904" w:rsidRPr="00590222" w:rsidRDefault="00197261" w:rsidP="00197261">
            <w:pPr>
              <w:ind w:firstLine="0"/>
              <w:rPr>
                <w:sz w:val="20"/>
                <w:szCs w:val="20"/>
                <w:lang w:eastAsia="ru-RU"/>
              </w:rPr>
            </w:pPr>
            <w:r>
              <w:rPr>
                <w:sz w:val="20"/>
                <w:szCs w:val="20"/>
                <w:lang w:eastAsia="ru-RU"/>
              </w:rPr>
              <w:t>(</w:t>
            </w:r>
            <w:r w:rsidR="001A7904" w:rsidRPr="00590222">
              <w:rPr>
                <w:sz w:val="20"/>
                <w:szCs w:val="20"/>
                <w:lang w:eastAsia="ru-RU"/>
              </w:rPr>
              <w:t>к домам 1-5)</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224,0</w:t>
            </w:r>
          </w:p>
        </w:tc>
        <w:tc>
          <w:tcPr>
            <w:tcW w:w="60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single" w:sz="4" w:space="0" w:color="auto"/>
              <w:bottom w:val="single" w:sz="4" w:space="0" w:color="000000"/>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267,0</w:t>
            </w:r>
          </w:p>
        </w:tc>
        <w:tc>
          <w:tcPr>
            <w:tcW w:w="60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000000"/>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Внутриквартальная сеть </w:t>
            </w:r>
            <w:r w:rsidR="00197261" w:rsidRPr="00590222">
              <w:rPr>
                <w:sz w:val="20"/>
                <w:szCs w:val="20"/>
                <w:lang w:eastAsia="ru-RU"/>
              </w:rPr>
              <w:t>водопров</w:t>
            </w:r>
            <w:r w:rsidR="00197261">
              <w:rPr>
                <w:sz w:val="20"/>
                <w:szCs w:val="20"/>
                <w:lang w:eastAsia="ru-RU"/>
              </w:rPr>
              <w:t>ода ул.</w:t>
            </w:r>
            <w:r w:rsidR="008312EE">
              <w:rPr>
                <w:sz w:val="20"/>
                <w:szCs w:val="20"/>
                <w:lang w:eastAsia="ru-RU"/>
              </w:rPr>
              <w:t xml:space="preserve"> </w:t>
            </w:r>
            <w:r w:rsidR="00113858">
              <w:rPr>
                <w:sz w:val="20"/>
                <w:szCs w:val="20"/>
                <w:lang w:eastAsia="ru-RU"/>
              </w:rPr>
              <w:t xml:space="preserve">Ленинградская, </w:t>
            </w:r>
            <w:r w:rsidR="008312EE">
              <w:rPr>
                <w:sz w:val="20"/>
                <w:szCs w:val="20"/>
                <w:lang w:eastAsia="ru-RU"/>
              </w:rPr>
              <w:t xml:space="preserve">д. </w:t>
            </w:r>
            <w:r w:rsidRPr="00590222">
              <w:rPr>
                <w:sz w:val="20"/>
                <w:szCs w:val="20"/>
                <w:lang w:eastAsia="ru-RU"/>
              </w:rPr>
              <w:t>№ 24, 25, 26, 27 (ул. Вокка 12/1, 12/2)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w:t>
            </w:r>
            <w:r w:rsidR="008312EE">
              <w:rPr>
                <w:sz w:val="20"/>
                <w:szCs w:val="20"/>
                <w:lang w:eastAsia="ru-RU"/>
              </w:rPr>
              <w:t xml:space="preserve"> водопровода ул. Плоткина д.17</w:t>
            </w:r>
            <w:r w:rsidRPr="00590222">
              <w:rPr>
                <w:sz w:val="20"/>
                <w:szCs w:val="20"/>
                <w:lang w:eastAsia="ru-RU"/>
              </w:rPr>
              <w:t xml:space="preserve"> корп. 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w:t>
            </w:r>
            <w:r w:rsidR="008312EE">
              <w:rPr>
                <w:sz w:val="20"/>
                <w:szCs w:val="20"/>
                <w:lang w:eastAsia="ru-RU"/>
              </w:rPr>
              <w:t xml:space="preserve"> водопровода ул. Плоткина д.13</w:t>
            </w:r>
            <w:r w:rsidRPr="00590222">
              <w:rPr>
                <w:sz w:val="20"/>
                <w:szCs w:val="20"/>
                <w:lang w:eastAsia="ru-RU"/>
              </w:rPr>
              <w:t xml:space="preserve"> корп. 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w:t>
            </w:r>
            <w:r w:rsidR="008312EE">
              <w:rPr>
                <w:sz w:val="20"/>
                <w:szCs w:val="20"/>
                <w:lang w:eastAsia="ru-RU"/>
              </w:rPr>
              <w:t>ь водопровода ул. Ленинградская</w:t>
            </w:r>
            <w:r w:rsidRPr="00590222">
              <w:rPr>
                <w:sz w:val="20"/>
                <w:szCs w:val="20"/>
                <w:lang w:eastAsia="ru-RU"/>
              </w:rPr>
              <w:t xml:space="preserve"> д.22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Внутриквартальная сеть водопровода ул. Ленинградская-Александровская, ЖСК-2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237,0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w:t>
            </w:r>
            <w:r w:rsidR="008312EE">
              <w:rPr>
                <w:sz w:val="20"/>
                <w:szCs w:val="20"/>
                <w:lang w:eastAsia="ru-RU"/>
              </w:rPr>
              <w:t>ь водопровода ул. Ленинградская</w:t>
            </w:r>
            <w:r w:rsidRPr="00590222">
              <w:rPr>
                <w:sz w:val="20"/>
                <w:szCs w:val="20"/>
                <w:lang w:eastAsia="ru-RU"/>
              </w:rPr>
              <w:t xml:space="preserve"> д.15</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сеть от Райпо к ж\д по Всеволожск.пр. д. 60</w:t>
            </w:r>
            <w:r w:rsidR="008312EE">
              <w:rPr>
                <w:sz w:val="20"/>
                <w:szCs w:val="20"/>
                <w:lang w:eastAsia="ru-RU"/>
              </w:rPr>
              <w:t>,</w:t>
            </w:r>
            <w:r w:rsidRPr="00590222">
              <w:rPr>
                <w:sz w:val="20"/>
                <w:szCs w:val="20"/>
                <w:lang w:eastAsia="ru-RU"/>
              </w:rPr>
              <w:t xml:space="preserve"> 70</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79,1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 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полиэтилен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93</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Наружная сеть водопровода к ж/д ул. Александровская, д.77 (1,2,3,4,5) д/с № 1 (1,2/1, 2/2,2/3,4)</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w:t>
            </w:r>
            <w:r w:rsidR="008312EE">
              <w:rPr>
                <w:sz w:val="20"/>
                <w:szCs w:val="20"/>
                <w:lang w:eastAsia="ru-RU"/>
              </w:rPr>
              <w:t>ь водопровода ул. Ленинградская</w:t>
            </w:r>
            <w:r w:rsidRPr="00590222">
              <w:rPr>
                <w:sz w:val="20"/>
                <w:szCs w:val="20"/>
                <w:lang w:eastAsia="ru-RU"/>
              </w:rPr>
              <w:t xml:space="preserve"> д. 11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 13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 сеть водопровода ул. Александровская д.13 </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 сеть водопровода ул. Александровская д.11 </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Плоткина д.1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58,3</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д.26, 28</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Межевая д.9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Ленинградская д. 24/84</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w:t>
            </w:r>
            <w:r w:rsidR="008312EE">
              <w:rPr>
                <w:sz w:val="20"/>
                <w:szCs w:val="20"/>
                <w:lang w:eastAsia="ru-RU"/>
              </w:rPr>
              <w:t xml:space="preserve"> к ж/д по ул. Ленинградская</w:t>
            </w:r>
            <w:r w:rsidRPr="00590222">
              <w:rPr>
                <w:sz w:val="20"/>
                <w:szCs w:val="20"/>
                <w:lang w:eastAsia="ru-RU"/>
              </w:rPr>
              <w:t xml:space="preserve"> д. 24/84</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пер.Олениных д.2 корп. 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пер.Олениных д.2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101,8</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пер.Олениных д.2 корп.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водопровода ул. Александр. д. 88 к.2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Внутикварт. сеть  водопровода ул. Героев д.13 корп. 1</w:t>
            </w:r>
            <w:r w:rsidRPr="00590222">
              <w:rPr>
                <w:color w:val="CC3399"/>
                <w:sz w:val="20"/>
                <w:szCs w:val="20"/>
                <w:lang w:eastAsia="ru-RU"/>
              </w:rPr>
              <w:t xml:space="preserve"> </w:t>
            </w:r>
            <w:r w:rsidRPr="00342DC0">
              <w:rPr>
                <w:sz w:val="20"/>
                <w:szCs w:val="20"/>
                <w:lang w:eastAsia="ru-RU"/>
              </w:rPr>
              <w:t>(в бухгалтерии значаться как -внутрикв. сети ул. Плоткина 13 к.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сети  водопровода ул. Василеозёрская д.7</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75</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сеть  водопровода ул. Героев  д.15 мкр.3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сеть водопровода  ж/д 7, мкр. 3 (Василеоз.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сеть водопровода ж/д 9, мкр. 3 (Балаш. 8/3)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сеть  водопровода ул. Василеозёрская д.1,2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Александровская д.81 корп.3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28,1</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Александровская д.81 корп.3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141,3</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99</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сети ул. Ленинградская к ж/д № 16/3, 20/2, 20/3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242,3</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Ленинградская д. 16/3, 20/2, 20/3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57</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 сети водопровода ул. Александров. д.81 корп. 2,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r w:rsidR="008312EE">
              <w:rPr>
                <w:sz w:val="20"/>
                <w:szCs w:val="20"/>
                <w:lang w:eastAsia="ru-RU"/>
              </w:rPr>
              <w:t>,</w:t>
            </w:r>
            <w:r w:rsidRPr="00590222">
              <w:rPr>
                <w:sz w:val="20"/>
                <w:szCs w:val="20"/>
                <w:lang w:eastAsia="ru-RU"/>
              </w:rPr>
              <w:t>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99</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ул. Александровская д.81 к.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156,4</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99</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Ленинградская д.36</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4,3</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Василеозёрская к ж/д. 1/1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Балашова д. 3/2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Героев д. 9 корп. 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Василеозёрская д. 1/2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17,5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Василеозёрская д.2</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Героев д. 9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48,2</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сеть водопровода  ул. Василеозёрская д. 4</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сети водопровода ул. Героев д. 9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49</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ул. Павловская д. 71  Колтушское шоссе д. 97 д. 101</w:t>
            </w:r>
          </w:p>
        </w:tc>
        <w:tc>
          <w:tcPr>
            <w:tcW w:w="57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57</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98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33,5</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 сети ул. Балашова д. 3 корп. 1</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Шишканя</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52</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зданию РУС</w:t>
            </w:r>
          </w:p>
        </w:tc>
        <w:tc>
          <w:tcPr>
            <w:tcW w:w="5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зданию Нар. Суда</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216,0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54</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Волковской до ул. Бибиковской и от ул. Школьной вдоль ул. Бибиковской</w:t>
            </w:r>
          </w:p>
        </w:tc>
        <w:tc>
          <w:tcPr>
            <w:tcW w:w="578"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810,0</w:t>
            </w:r>
          </w:p>
        </w:tc>
        <w:tc>
          <w:tcPr>
            <w:tcW w:w="60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nil"/>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360,0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Коралловской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487,0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Ленинградская к ж/д  № 15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162</w:t>
            </w:r>
            <w:r w:rsidR="008312EE">
              <w:rPr>
                <w:sz w:val="20"/>
                <w:szCs w:val="20"/>
                <w:lang w:eastAsia="ru-RU"/>
              </w:rPr>
              <w:t>,</w:t>
            </w:r>
            <w:r w:rsidRPr="00590222">
              <w:rPr>
                <w:sz w:val="20"/>
                <w:szCs w:val="20"/>
                <w:lang w:eastAsia="ru-RU"/>
              </w:rPr>
              <w:t>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 ул. Ленинградская к ж/д №28</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 по ул. Александров. к ж/д №3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 сеть водопр. по ул. Александров.к ж/д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Внутриквартальная сеть водопровода вдоль ул. Плоткина до  ул. Александровской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Социалистической, вдоль Всеволожского пр. до ул. Константиновской и далее вдоль ул. Константиновской до Колтушского шоссе</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1280,0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Верхней вдоль ул. Обороны до ул. Окружной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Обороны вдоль ул. Верхней до ул. Северной</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95</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Внутриплощадочная сеть водопровода мкр-н Котово поле- ул. Плоткина ж/д№ 15, ул. Ленинградская ж/д №15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406,0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65</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Внеплощадочные сети водопровода к ж/д по ул. Вокка 3</w:t>
            </w:r>
          </w:p>
        </w:tc>
        <w:tc>
          <w:tcPr>
            <w:tcW w:w="578"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321,1</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по ул. Межевая 12/75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89</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74,8</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по ул. Ленинградская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180,5</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Ленинградская 3</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к ж/д по ул. Плоткина  5</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сеть водопровода к ж/д по ул. Василеозёр. 8/6</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56,7</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к школе № 4  г. Всеволожска (водопроводный ввод к СОШ №4)</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70,8</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Магистральные сети водопровода вдоль Дороги Жизни и ж/домов по ул. Героев</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Магистральные сети водопровода по ул.  Олениных</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279,0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Внеплощад. сети водопровода ул. Ленинградская</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Магистральные сети водопровода ул. Александровская</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457,0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Александровской- до Колтушского шоссе (вдоль Балашова)</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полиэтилен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81</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155,8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81</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267,2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Ленинградская- до ул. Балашова (вдоль Колтушского шоссе)</w:t>
            </w:r>
          </w:p>
        </w:tc>
        <w:tc>
          <w:tcPr>
            <w:tcW w:w="57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353,0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78</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водопроводные сети ул. Ленинградская 32/2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80</w:t>
            </w:r>
          </w:p>
        </w:tc>
        <w:tc>
          <w:tcPr>
            <w:tcW w:w="593" w:type="pct"/>
            <w:tcBorders>
              <w:top w:val="nil"/>
              <w:left w:val="nil"/>
              <w:bottom w:val="single" w:sz="4" w:space="0" w:color="auto"/>
              <w:right w:val="single" w:sz="4" w:space="0" w:color="auto"/>
            </w:tcBorders>
            <w:shd w:val="clear" w:color="auto" w:fill="auto"/>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водопроводная сеть ул. Ленинградская 30/1</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80</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водопроводные сети ул.Ленинградская 30/2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Наружные сети водопровода, ул. Магистральная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Наружные сети водопровода к ж/домам  по ул. Дружбы    д. №№ 4/1,2,3 мкр. Бернгардовка,  Общежитие </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81</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83</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ул. Ленинградская 34/82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55,7</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84</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Колтушское шоссе 80/2</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93,5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121,5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206,6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85</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Колтушское шоссе 80/1</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111,5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86</w:t>
            </w:r>
          </w:p>
        </w:tc>
        <w:tc>
          <w:tcPr>
            <w:tcW w:w="1086"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Внутриплощадочные  водопроводные  сети  Колтушское шоссе 78</w:t>
            </w:r>
          </w:p>
        </w:tc>
        <w:tc>
          <w:tcPr>
            <w:tcW w:w="578"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single" w:sz="4" w:space="0" w:color="auto"/>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87</w:t>
            </w:r>
          </w:p>
        </w:tc>
        <w:tc>
          <w:tcPr>
            <w:tcW w:w="1086"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Внутриплощад. водопроводная сеть ул. Ленинградская 32/1</w:t>
            </w:r>
          </w:p>
        </w:tc>
        <w:tc>
          <w:tcPr>
            <w:tcW w:w="57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6,7</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single" w:sz="4" w:space="0" w:color="auto"/>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nil"/>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88</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Водопроводные сети от ВОС до ул. Почтовой:                               ул. Дорожная, Нагорный пер.,  пер. Садовый от магазина на ул. Павловской до ул. Ленинградской.   От Садового пер. вдоль ул. Павловской, Анненского пер., Всеволожского пр., ул. Социалистической, ул. Чернышевского до ул. Почтовой (№1100164 - ул. Павловская - </w:t>
            </w:r>
            <w:r w:rsidRPr="00590222">
              <w:rPr>
                <w:rFonts w:ascii="Calibri" w:hAnsi="Calibri" w:cs="Calibri"/>
                <w:sz w:val="20"/>
                <w:szCs w:val="20"/>
                <w:lang w:eastAsia="ru-RU"/>
              </w:rPr>
              <w:t>Ø</w:t>
            </w:r>
            <w:r w:rsidRPr="00590222">
              <w:rPr>
                <w:sz w:val="20"/>
                <w:szCs w:val="20"/>
                <w:lang w:eastAsia="ru-RU"/>
              </w:rPr>
              <w:t>300)</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Default="001A7904" w:rsidP="00414DC0">
            <w:pPr>
              <w:ind w:firstLine="0"/>
              <w:jc w:val="center"/>
              <w:rPr>
                <w:sz w:val="20"/>
                <w:szCs w:val="20"/>
                <w:lang w:eastAsia="ru-RU"/>
              </w:rPr>
            </w:pPr>
            <w:r w:rsidRPr="00590222">
              <w:rPr>
                <w:sz w:val="20"/>
                <w:szCs w:val="20"/>
                <w:lang w:eastAsia="ru-RU"/>
              </w:rPr>
              <w:t>1977                                       1975</w:t>
            </w:r>
          </w:p>
          <w:p w:rsidR="001A7904" w:rsidRDefault="001A7904" w:rsidP="00414DC0">
            <w:pPr>
              <w:ind w:firstLine="0"/>
              <w:jc w:val="center"/>
              <w:rPr>
                <w:sz w:val="20"/>
                <w:szCs w:val="20"/>
                <w:lang w:eastAsia="ru-RU"/>
              </w:rPr>
            </w:pPr>
          </w:p>
          <w:p w:rsidR="001A7904" w:rsidRDefault="001A7904" w:rsidP="00414DC0">
            <w:pPr>
              <w:ind w:firstLine="0"/>
              <w:jc w:val="center"/>
              <w:rPr>
                <w:sz w:val="20"/>
                <w:szCs w:val="20"/>
                <w:lang w:eastAsia="ru-RU"/>
              </w:rPr>
            </w:pPr>
            <w:r w:rsidRPr="00590222">
              <w:rPr>
                <w:sz w:val="20"/>
                <w:szCs w:val="20"/>
                <w:lang w:eastAsia="ru-RU"/>
              </w:rPr>
              <w:t>1977</w:t>
            </w:r>
          </w:p>
          <w:p w:rsidR="001A7904" w:rsidRDefault="001A7904" w:rsidP="00414DC0">
            <w:pPr>
              <w:ind w:firstLine="0"/>
              <w:jc w:val="center"/>
              <w:rPr>
                <w:sz w:val="20"/>
                <w:szCs w:val="20"/>
                <w:lang w:eastAsia="ru-RU"/>
              </w:rPr>
            </w:pPr>
          </w:p>
          <w:p w:rsidR="001A7904" w:rsidRPr="00590222" w:rsidRDefault="001A7904" w:rsidP="00414DC0">
            <w:pPr>
              <w:ind w:firstLine="0"/>
              <w:jc w:val="center"/>
              <w:rPr>
                <w:sz w:val="20"/>
                <w:szCs w:val="20"/>
                <w:lang w:eastAsia="ru-RU"/>
              </w:rPr>
            </w:pPr>
            <w:r w:rsidRPr="00590222">
              <w:rPr>
                <w:sz w:val="20"/>
                <w:szCs w:val="20"/>
                <w:lang w:eastAsia="ru-RU"/>
              </w:rPr>
              <w:t>2013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618,77</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567,25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96</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379,9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94</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1070,0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83</w:t>
            </w:r>
          </w:p>
        </w:tc>
      </w:tr>
      <w:tr w:rsidR="001A7904" w:rsidRPr="00590222" w:rsidTr="0006753E">
        <w:trPr>
          <w:trHeight w:val="20"/>
        </w:trPr>
        <w:tc>
          <w:tcPr>
            <w:tcW w:w="260" w:type="pct"/>
            <w:vMerge/>
            <w:tcBorders>
              <w:top w:val="nil"/>
              <w:left w:val="single" w:sz="4" w:space="0" w:color="auto"/>
              <w:bottom w:val="nil"/>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1510,0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83</w:t>
            </w:r>
          </w:p>
        </w:tc>
      </w:tr>
      <w:tr w:rsidR="001A7904" w:rsidRPr="00590222" w:rsidTr="0006753E">
        <w:trPr>
          <w:trHeight w:val="20"/>
        </w:trPr>
        <w:tc>
          <w:tcPr>
            <w:tcW w:w="26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Почтовой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90</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Ленинградская,  ул. Волковская, 2-я линия   до ул. Почтовой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переложен в 2005 г.</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733,0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2072,0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от ул. Павловской, по ул. Кочубеевской, Парковой,  вдоль Колтушского шоссе через ж/д переезд, через р. Лубья до Алексеевского пр. и  ул. Ломоносова</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92</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Водопроводные сети от Алексеевского пр. по                                       ул. Маяковского по пр. Лермонтова до профилактория </w:t>
            </w:r>
            <w:r w:rsidR="001B48C4">
              <w:rPr>
                <w:sz w:val="20"/>
                <w:szCs w:val="20"/>
                <w:lang w:eastAsia="ru-RU"/>
              </w:rPr>
              <w:t>«</w:t>
            </w:r>
            <w:r w:rsidRPr="00590222">
              <w:rPr>
                <w:sz w:val="20"/>
                <w:szCs w:val="20"/>
                <w:lang w:eastAsia="ru-RU"/>
              </w:rPr>
              <w:t>Лесной воздух</w:t>
            </w:r>
            <w:r w:rsidR="001B48C4">
              <w:rPr>
                <w:sz w:val="20"/>
                <w:szCs w:val="20"/>
                <w:lang w:eastAsia="ru-RU"/>
              </w:rPr>
              <w:t>»</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1551,0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353,9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221</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2635,1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Маяковского вдоль ул. Лермонтова до Межрайгаза</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589,0</w:t>
            </w:r>
          </w:p>
        </w:tc>
        <w:tc>
          <w:tcPr>
            <w:tcW w:w="60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nil"/>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по ул. Ломоносова, ул. Михайловской до НТП</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Крыловской к профилакторию железной дороги</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95</w:t>
            </w:r>
          </w:p>
        </w:tc>
        <w:tc>
          <w:tcPr>
            <w:tcW w:w="1086"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по ул. Лубянской,  по ул.Комсомола,       ул. Фонвизина к ул. Комсомола</w:t>
            </w:r>
          </w:p>
        </w:tc>
        <w:tc>
          <w:tcPr>
            <w:tcW w:w="57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514,0</w:t>
            </w:r>
          </w:p>
        </w:tc>
        <w:tc>
          <w:tcPr>
            <w:tcW w:w="608"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186,0</w:t>
            </w:r>
          </w:p>
        </w:tc>
        <w:tc>
          <w:tcPr>
            <w:tcW w:w="608" w:type="pct"/>
            <w:vMerge/>
            <w:tcBorders>
              <w:top w:val="single" w:sz="4" w:space="0" w:color="auto"/>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single" w:sz="4" w:space="0" w:color="auto"/>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1880,0</w:t>
            </w:r>
          </w:p>
        </w:tc>
        <w:tc>
          <w:tcPr>
            <w:tcW w:w="60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88" w:type="pct"/>
            <w:tcBorders>
              <w:top w:val="nil"/>
              <w:left w:val="single" w:sz="4" w:space="0" w:color="auto"/>
              <w:bottom w:val="single" w:sz="4" w:space="0" w:color="auto"/>
              <w:right w:val="single" w:sz="4" w:space="0" w:color="auto"/>
            </w:tcBorders>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Михайловская до ж/д № 141 по ул. Комсомола</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58</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96</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мкр. Бернгардовка   вод-д   по                        ул. Магистральной ж/д 1,7</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295,0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97</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8312EE" w:rsidRDefault="001A7904" w:rsidP="00197261">
            <w:pPr>
              <w:ind w:firstLine="0"/>
              <w:rPr>
                <w:sz w:val="20"/>
                <w:szCs w:val="20"/>
                <w:lang w:eastAsia="ru-RU"/>
              </w:rPr>
            </w:pPr>
            <w:r w:rsidRPr="00590222">
              <w:rPr>
                <w:sz w:val="20"/>
                <w:szCs w:val="20"/>
                <w:lang w:eastAsia="ru-RU"/>
              </w:rPr>
              <w:t>Вод</w:t>
            </w:r>
            <w:r w:rsidR="008312EE">
              <w:rPr>
                <w:sz w:val="20"/>
                <w:szCs w:val="20"/>
                <w:lang w:eastAsia="ru-RU"/>
              </w:rPr>
              <w:t>опроводная  сеть по ул. Дружбы</w:t>
            </w:r>
            <w:r w:rsidRPr="00590222">
              <w:rPr>
                <w:sz w:val="20"/>
                <w:szCs w:val="20"/>
                <w:lang w:eastAsia="ru-RU"/>
              </w:rPr>
              <w:t xml:space="preserve"> ж/д 4,6, 8,10  </w:t>
            </w:r>
            <w:r w:rsidR="008312EE">
              <w:rPr>
                <w:sz w:val="20"/>
                <w:szCs w:val="20"/>
                <w:lang w:eastAsia="ru-RU"/>
              </w:rPr>
              <w:t xml:space="preserve"> и ул. Северная</w:t>
            </w:r>
            <w:r w:rsidRPr="00590222">
              <w:rPr>
                <w:sz w:val="20"/>
                <w:szCs w:val="20"/>
                <w:lang w:eastAsia="ru-RU"/>
              </w:rPr>
              <w:t xml:space="preserve"> </w:t>
            </w:r>
          </w:p>
          <w:p w:rsidR="001A7904" w:rsidRPr="00590222" w:rsidRDefault="001A7904" w:rsidP="00197261">
            <w:pPr>
              <w:ind w:firstLine="0"/>
              <w:rPr>
                <w:sz w:val="20"/>
                <w:szCs w:val="20"/>
                <w:lang w:eastAsia="ru-RU"/>
              </w:rPr>
            </w:pPr>
            <w:r w:rsidRPr="00590222">
              <w:rPr>
                <w:sz w:val="20"/>
                <w:szCs w:val="20"/>
                <w:lang w:eastAsia="ru-RU"/>
              </w:rPr>
              <w:t>д. 3,5,7,9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1963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98</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по ул. Победы, ж/д № 5,6,8</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от ул. Магистрал. по ул. Южной до д/с №2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№2 по ул. Победы</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сеть от ул. Первомайской до ул. Связи, ж/д 6</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Магистральная сеть водопровода по ул. Советской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есть чугун переложен на ПНД</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Магистральной вдоль                                 ул. Дружбы до ул. Связи</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529,0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104</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колодца напротив ВОС г. Всеволожска вдоль ш. Дорога Жизни до колодца напротив здания ДОК (ш. Д.Ж., №11) (пролет)</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92</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491,0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92</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вдоль ш. Дорога Жизни от колодца на В-де Ø400 мм (ПЭ) напротив ДОК вдоль здания СЭС до соединения с В-дом Ø159 мм (сталь) на терр. ЦРБ (м/д СЭС и Поликлиникой)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426</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247,5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ЦРБ вдоль Дороги Жизни  и                      ул. Александровской до ул. Ленинградской</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 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107</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Водопроводная сеть от ул. Александровской вдоль Дороги Жизни до фабрики </w:t>
            </w:r>
            <w:r w:rsidR="001B48C4">
              <w:rPr>
                <w:sz w:val="20"/>
                <w:szCs w:val="20"/>
                <w:lang w:eastAsia="ru-RU"/>
              </w:rPr>
              <w:t>«</w:t>
            </w:r>
            <w:r w:rsidRPr="00590222">
              <w:rPr>
                <w:sz w:val="20"/>
                <w:szCs w:val="20"/>
                <w:lang w:eastAsia="ru-RU"/>
              </w:rPr>
              <w:t>Труд</w:t>
            </w:r>
            <w:r w:rsidR="001B48C4">
              <w:rPr>
                <w:sz w:val="20"/>
                <w:szCs w:val="20"/>
                <w:lang w:eastAsia="ru-RU"/>
              </w:rPr>
              <w:t>»</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481,1</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ВОС г. Всеволожска до мкр. с/техникум и внутриплощадочные сети</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1971</w:t>
            </w:r>
          </w:p>
        </w:tc>
        <w:tc>
          <w:tcPr>
            <w:tcW w:w="767"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1196,0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1241,0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1241,0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25 по ул. Шишканя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76</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13,4</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Чернышевского до ул. Победы вдоль ул. Магистральной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831,0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111</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Внутриквартальная сеть </w:t>
            </w:r>
            <w:r w:rsidR="008312EE">
              <w:rPr>
                <w:sz w:val="20"/>
                <w:szCs w:val="20"/>
                <w:lang w:eastAsia="ru-RU"/>
              </w:rPr>
              <w:t>водопровода ул. Связи</w:t>
            </w:r>
            <w:r w:rsidRPr="00590222">
              <w:rPr>
                <w:sz w:val="20"/>
                <w:szCs w:val="20"/>
                <w:lang w:eastAsia="ru-RU"/>
              </w:rPr>
              <w:t xml:space="preserve"> ж/д № 8</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C00000"/>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color w:val="C00000"/>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Внутриквартал</w:t>
            </w:r>
            <w:r w:rsidR="008312EE">
              <w:rPr>
                <w:sz w:val="20"/>
                <w:szCs w:val="20"/>
                <w:lang w:eastAsia="ru-RU"/>
              </w:rPr>
              <w:t>ьная сеть водопровода ул. Связи</w:t>
            </w:r>
            <w:r w:rsidRPr="00590222">
              <w:rPr>
                <w:sz w:val="20"/>
                <w:szCs w:val="20"/>
                <w:lang w:eastAsia="ru-RU"/>
              </w:rPr>
              <w:t xml:space="preserve"> ж/д № 6</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113</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к ж/д № 3/1,2  по ул. Обороны</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78</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370,0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77</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114</w:t>
            </w:r>
          </w:p>
        </w:tc>
        <w:tc>
          <w:tcPr>
            <w:tcW w:w="1086" w:type="pct"/>
            <w:tcBorders>
              <w:top w:val="nil"/>
              <w:left w:val="nil"/>
              <w:bottom w:val="single" w:sz="4" w:space="0" w:color="auto"/>
              <w:right w:val="single" w:sz="4" w:space="0" w:color="auto"/>
            </w:tcBorders>
            <w:shd w:val="clear" w:color="000000" w:fill="FFFFFF"/>
            <w:vAlign w:val="center"/>
            <w:hideMark/>
          </w:tcPr>
          <w:p w:rsidR="008312EE" w:rsidRDefault="001A7904" w:rsidP="00197261">
            <w:pPr>
              <w:ind w:firstLine="0"/>
              <w:rPr>
                <w:sz w:val="20"/>
                <w:szCs w:val="20"/>
                <w:lang w:eastAsia="ru-RU"/>
              </w:rPr>
            </w:pPr>
            <w:r w:rsidRPr="00590222">
              <w:rPr>
                <w:sz w:val="20"/>
                <w:szCs w:val="20"/>
                <w:lang w:eastAsia="ru-RU"/>
              </w:rPr>
              <w:t xml:space="preserve">Водопроводная сеть от ул. Магистральной </w:t>
            </w:r>
            <w:r w:rsidR="008312EE">
              <w:rPr>
                <w:sz w:val="20"/>
                <w:szCs w:val="20"/>
                <w:lang w:eastAsia="ru-RU"/>
              </w:rPr>
              <w:t xml:space="preserve">до ж/д по </w:t>
            </w:r>
            <w:r w:rsidRPr="00590222">
              <w:rPr>
                <w:sz w:val="20"/>
                <w:szCs w:val="20"/>
                <w:lang w:eastAsia="ru-RU"/>
              </w:rPr>
              <w:t xml:space="preserve">ул. Северной </w:t>
            </w:r>
          </w:p>
          <w:p w:rsidR="001A7904" w:rsidRPr="00590222" w:rsidRDefault="001A7904" w:rsidP="00197261">
            <w:pPr>
              <w:ind w:firstLine="0"/>
              <w:rPr>
                <w:sz w:val="20"/>
                <w:szCs w:val="20"/>
                <w:lang w:eastAsia="ru-RU"/>
              </w:rPr>
            </w:pPr>
            <w:r w:rsidRPr="00590222">
              <w:rPr>
                <w:sz w:val="20"/>
                <w:szCs w:val="20"/>
                <w:lang w:eastAsia="ru-RU"/>
              </w:rPr>
              <w:t>№ 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115</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сеть по ул. Строителей до ж/д №12 по ул. Колхозной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410,5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ГНС по ул. Почтовой до                                                        ул. Приютинской (ж/д. 13)</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410,5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 15 по ул. Приютинской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109,0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 17 по ул. Приютинской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330,0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ж/д № 6,8,10 по ул. Приютинской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1962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943,0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чугун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 xml:space="preserve">Водопроводные сети от ГНС до Приютинских очистных сооружений (внутрипл. сети) Сети на территории КОС </w:t>
            </w:r>
            <w:r w:rsidR="001B48C4">
              <w:rPr>
                <w:sz w:val="20"/>
                <w:szCs w:val="20"/>
                <w:lang w:eastAsia="ru-RU"/>
              </w:rPr>
              <w:t>«</w:t>
            </w:r>
            <w:r w:rsidRPr="00590222">
              <w:rPr>
                <w:sz w:val="20"/>
                <w:szCs w:val="20"/>
                <w:lang w:eastAsia="ru-RU"/>
              </w:rPr>
              <w:t>Приютино</w:t>
            </w:r>
            <w:r w:rsidR="001B48C4">
              <w:rPr>
                <w:sz w:val="20"/>
                <w:szCs w:val="20"/>
                <w:lang w:eastAsia="ru-RU"/>
              </w:rPr>
              <w:t>»</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66,0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1030,0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к дет. дому по ул. Парковой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w:t>
            </w:r>
          </w:p>
        </w:tc>
        <w:tc>
          <w:tcPr>
            <w:tcW w:w="767"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122</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 сети по ул. Пермской, Центральной (хутор Ракси)</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1986</w:t>
            </w:r>
          </w:p>
        </w:tc>
        <w:tc>
          <w:tcPr>
            <w:tcW w:w="767" w:type="pct"/>
            <w:vMerge w:val="restart"/>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123</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хутор Ракси ул. Степная, Красный Выборжец, ул. Центральная</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1986</w:t>
            </w:r>
          </w:p>
        </w:tc>
        <w:tc>
          <w:tcPr>
            <w:tcW w:w="767" w:type="pct"/>
            <w:vMerge w:val="restart"/>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2175,0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124</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ул. Пермская 50, лит.В. В-д от врезки в В-д Ø159 мм (чугун) на ул. Пермской до ВУ в здании МРЭО №15 (№50, лит. В) до ВУ в здании ж/дома и котельной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273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602,0</w:t>
            </w:r>
          </w:p>
        </w:tc>
        <w:tc>
          <w:tcPr>
            <w:tcW w:w="608" w:type="pct"/>
            <w:tcBorders>
              <w:top w:val="nil"/>
              <w:left w:val="single" w:sz="4" w:space="0" w:color="auto"/>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single" w:sz="4" w:space="0" w:color="auto"/>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125</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Тургенева до пр. Толстого вдоль Картонажной фабрики до Всеволожского пр</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1993</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363,19</w:t>
            </w:r>
          </w:p>
        </w:tc>
        <w:tc>
          <w:tcPr>
            <w:tcW w:w="608" w:type="pct"/>
            <w:vMerge w:val="restart"/>
            <w:tcBorders>
              <w:top w:val="nil"/>
              <w:left w:val="single" w:sz="4" w:space="0" w:color="auto"/>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p w:rsidR="001A7904" w:rsidRPr="007D12D4" w:rsidRDefault="001A7904" w:rsidP="00414DC0">
            <w:pPr>
              <w:ind w:firstLine="0"/>
              <w:jc w:val="center"/>
              <w:rPr>
                <w:sz w:val="20"/>
                <w:szCs w:val="20"/>
                <w:lang w:eastAsia="ru-RU"/>
              </w:rPr>
            </w:pPr>
            <w:r w:rsidRPr="007D12D4">
              <w:rPr>
                <w:sz w:val="20"/>
                <w:szCs w:val="20"/>
                <w:lang w:eastAsia="ru-RU"/>
              </w:rPr>
              <w:t>чугун</w:t>
            </w:r>
          </w:p>
        </w:tc>
        <w:tc>
          <w:tcPr>
            <w:tcW w:w="588" w:type="pct"/>
            <w:tcBorders>
              <w:top w:val="nil"/>
              <w:left w:val="single" w:sz="4" w:space="0" w:color="auto"/>
              <w:bottom w:val="single" w:sz="4" w:space="0" w:color="auto"/>
              <w:right w:val="single" w:sz="4" w:space="0" w:color="auto"/>
            </w:tcBorders>
            <w:shd w:val="clear" w:color="auto" w:fill="auto"/>
            <w:vAlign w:val="center"/>
          </w:tcPr>
          <w:p w:rsidR="001A7904" w:rsidRPr="007D12D4" w:rsidRDefault="001A7904" w:rsidP="00197261">
            <w:pPr>
              <w:ind w:firstLine="0"/>
              <w:jc w:val="center"/>
              <w:rPr>
                <w:sz w:val="20"/>
                <w:szCs w:val="20"/>
                <w:lang w:eastAsia="ru-RU"/>
              </w:rPr>
            </w:pPr>
            <w:r w:rsidRPr="007D12D4">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782,3</w:t>
            </w:r>
          </w:p>
        </w:tc>
        <w:tc>
          <w:tcPr>
            <w:tcW w:w="608" w:type="pct"/>
            <w:vMerge/>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126</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по Всеволожскому пр.</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1995</w:t>
            </w:r>
          </w:p>
        </w:tc>
        <w:tc>
          <w:tcPr>
            <w:tcW w:w="767" w:type="pct"/>
            <w:vMerge w:val="restart"/>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vMerge w:val="restart"/>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500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vMerge/>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p>
        </w:tc>
        <w:tc>
          <w:tcPr>
            <w:tcW w:w="519" w:type="pct"/>
            <w:vMerge/>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2680,0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Закольцовка водопровода от ВК на Всеволожском пр. далее по пр. Первомайского, мкр. Бернгардовка до пересечении ул. Связи и пр. Первомайского (школа №3)</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225</w:t>
            </w:r>
          </w:p>
        </w:tc>
        <w:tc>
          <w:tcPr>
            <w:tcW w:w="593"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1600,0</w:t>
            </w:r>
          </w:p>
        </w:tc>
        <w:tc>
          <w:tcPr>
            <w:tcW w:w="608" w:type="pct"/>
            <w:tcBorders>
              <w:top w:val="nil"/>
              <w:left w:val="nil"/>
              <w:bottom w:val="single" w:sz="4" w:space="0" w:color="auto"/>
              <w:right w:val="single" w:sz="4" w:space="0" w:color="auto"/>
            </w:tcBorders>
            <w:shd w:val="clear" w:color="auto" w:fill="auto"/>
            <w:vAlign w:val="center"/>
            <w:hideMark/>
          </w:tcPr>
          <w:p w:rsidR="001A7904" w:rsidRPr="007D12D4" w:rsidRDefault="001A7904" w:rsidP="00414DC0">
            <w:pPr>
              <w:ind w:firstLine="0"/>
              <w:jc w:val="center"/>
              <w:rPr>
                <w:sz w:val="20"/>
                <w:szCs w:val="20"/>
                <w:lang w:eastAsia="ru-RU"/>
              </w:rPr>
            </w:pPr>
            <w:r w:rsidRPr="007D12D4">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от ул. Почтовой до ул. Культуры</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2005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single" w:sz="4" w:space="0" w:color="auto"/>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xml:space="preserve">сталь        </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129</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Водопроводные сети от ул. Почтовой вдоль ул. Полевой до ул. Приютинской</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1975</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single" w:sz="4" w:space="0" w:color="auto"/>
              <w:bottom w:val="single" w:sz="4" w:space="0" w:color="auto"/>
              <w:right w:val="single" w:sz="4" w:space="0" w:color="auto"/>
            </w:tcBorders>
            <w:vAlign w:val="center"/>
            <w:hideMark/>
          </w:tcPr>
          <w:p w:rsidR="001A7904" w:rsidRPr="00590222" w:rsidRDefault="00E941F8" w:rsidP="00E941F8">
            <w:pPr>
              <w:ind w:firstLine="0"/>
              <w:jc w:val="center"/>
              <w:rPr>
                <w:sz w:val="20"/>
                <w:szCs w:val="20"/>
                <w:lang w:eastAsia="ru-RU"/>
              </w:rPr>
            </w:pPr>
            <w:r>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E941F8" w:rsidP="00E941F8">
            <w:pPr>
              <w:ind w:firstLine="0"/>
              <w:jc w:val="center"/>
              <w:rPr>
                <w:sz w:val="20"/>
                <w:szCs w:val="20"/>
                <w:lang w:eastAsia="ru-RU"/>
              </w:rPr>
            </w:pPr>
            <w:r>
              <w:rPr>
                <w:sz w:val="20"/>
                <w:szCs w:val="20"/>
                <w:lang w:eastAsia="ru-RU"/>
              </w:rPr>
              <w:t>315</w:t>
            </w:r>
          </w:p>
        </w:tc>
        <w:tc>
          <w:tcPr>
            <w:tcW w:w="593" w:type="pct"/>
            <w:tcBorders>
              <w:top w:val="single" w:sz="4" w:space="0" w:color="auto"/>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520,0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66</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Водопроводная сеть по ул. 2-я линия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(1977)                      переложен 2005 г.</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54</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Участок водопроводной сети по ул. Нагорной от ж/д № 1 до ж/д № 72</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2017</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365,0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55</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Закольцовывающий водопровод по ул. Нагорной от ж.д. №62 до ул. Дорожной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60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Наружная водопроводная сеть к ж/д  ул. Межевая д. 27</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2011</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color w:val="000000"/>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color w:val="000000"/>
                <w:sz w:val="20"/>
                <w:szCs w:val="20"/>
                <w:lang w:eastAsia="ru-RU"/>
              </w:rPr>
              <w:t>160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566,6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color w:val="000000"/>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color w:val="000000"/>
                <w:sz w:val="20"/>
                <w:szCs w:val="20"/>
                <w:lang w:eastAsia="ru-RU"/>
              </w:rPr>
              <w:t>53</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134</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color w:val="000000"/>
                <w:sz w:val="20"/>
                <w:szCs w:val="20"/>
                <w:lang w:eastAsia="ru-RU"/>
              </w:rPr>
            </w:pPr>
            <w:r w:rsidRPr="00590222">
              <w:rPr>
                <w:color w:val="000000"/>
                <w:sz w:val="20"/>
                <w:szCs w:val="20"/>
                <w:lang w:eastAsia="ru-RU"/>
              </w:rPr>
              <w:t>Магистральный водопровод и вводы к ж/д ул. Шевченко 18, корп. 2 и корп. 3</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2016</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вводы</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63</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color w:val="000000"/>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color w:val="000000"/>
                <w:sz w:val="20"/>
                <w:szCs w:val="20"/>
                <w:lang w:eastAsia="ru-RU"/>
              </w:rPr>
            </w:pPr>
            <w:r>
              <w:rPr>
                <w:color w:val="000000"/>
                <w:sz w:val="20"/>
                <w:szCs w:val="20"/>
                <w:lang w:eastAsia="ru-RU"/>
              </w:rPr>
              <w:t>53</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color w:val="000000"/>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color w:val="000000"/>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color w:val="000000"/>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sz w:val="20"/>
                <w:szCs w:val="20"/>
                <w:lang w:eastAsia="ru-RU"/>
              </w:rPr>
              <w:t>вводы в-да</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color w:val="000000"/>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41,0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color w:val="000000"/>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color w:val="000000"/>
                <w:sz w:val="20"/>
                <w:szCs w:val="20"/>
                <w:lang w:eastAsia="ru-RU"/>
              </w:rPr>
            </w:pPr>
            <w:r>
              <w:rPr>
                <w:sz w:val="20"/>
                <w:szCs w:val="20"/>
                <w:lang w:eastAsia="ru-RU"/>
              </w:rPr>
              <w:t>59</w:t>
            </w:r>
          </w:p>
        </w:tc>
      </w:tr>
      <w:tr w:rsidR="001A7904" w:rsidRPr="00590222" w:rsidTr="0006753E">
        <w:trPr>
          <w:trHeight w:val="20"/>
        </w:trPr>
        <w:tc>
          <w:tcPr>
            <w:tcW w:w="26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135</w:t>
            </w:r>
          </w:p>
        </w:tc>
        <w:tc>
          <w:tcPr>
            <w:tcW w:w="108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Сети водоснабжения д. Кальтино, Колтушское шоссе №19                     корп. 1, 2</w:t>
            </w:r>
          </w:p>
        </w:tc>
        <w:tc>
          <w:tcPr>
            <w:tcW w:w="57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2012</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внутрикв.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312,5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59</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уличный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280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612,5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59</w:t>
            </w:r>
          </w:p>
        </w:tc>
      </w:tr>
      <w:tr w:rsidR="001A7904" w:rsidRPr="00590222" w:rsidTr="0006753E">
        <w:trPr>
          <w:trHeight w:val="20"/>
        </w:trPr>
        <w:tc>
          <w:tcPr>
            <w:tcW w:w="260"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auto"/>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auto"/>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164,6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136</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до Алексеевских очистных</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219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137</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по ул. Крыловской (врезка со стороны пр. Грибоедова)</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428,8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138</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FA15EB">
            <w:pPr>
              <w:ind w:firstLine="0"/>
              <w:rPr>
                <w:sz w:val="20"/>
                <w:szCs w:val="20"/>
                <w:lang w:eastAsia="ru-RU"/>
              </w:rPr>
            </w:pPr>
            <w:r>
              <w:rPr>
                <w:sz w:val="20"/>
                <w:szCs w:val="20"/>
                <w:lang w:eastAsia="ru-RU"/>
              </w:rPr>
              <w:t>С</w:t>
            </w:r>
            <w:r w:rsidR="001A7904" w:rsidRPr="00590222">
              <w:rPr>
                <w:sz w:val="20"/>
                <w:szCs w:val="20"/>
                <w:lang w:eastAsia="ru-RU"/>
              </w:rPr>
              <w:t>ети водопровода к з</w:t>
            </w:r>
            <w:r w:rsidR="00FA15EB">
              <w:rPr>
                <w:sz w:val="20"/>
                <w:szCs w:val="20"/>
                <w:lang w:eastAsia="ru-RU"/>
              </w:rPr>
              <w:t>аво</w:t>
            </w:r>
            <w:r w:rsidR="001A7904" w:rsidRPr="00590222">
              <w:rPr>
                <w:sz w:val="20"/>
                <w:szCs w:val="20"/>
                <w:lang w:eastAsia="ru-RU"/>
              </w:rPr>
              <w:t>ду Пролетарск</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221</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1125,8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139</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Водопровод пролет от</w:t>
            </w:r>
            <w:r w:rsidR="001A7904" w:rsidRPr="00590222">
              <w:rPr>
                <w:sz w:val="20"/>
                <w:szCs w:val="20"/>
                <w:lang w:eastAsia="ru-RU"/>
              </w:rPr>
              <w:t xml:space="preserve">резки на ул. Чернышевского </w:t>
            </w:r>
            <w:r w:rsidR="00FA15EB" w:rsidRPr="00590222">
              <w:rPr>
                <w:sz w:val="20"/>
                <w:szCs w:val="20"/>
                <w:lang w:eastAsia="ru-RU"/>
              </w:rPr>
              <w:t>до ГНС</w:t>
            </w:r>
            <w:r w:rsidR="001A7904" w:rsidRPr="00590222">
              <w:rPr>
                <w:sz w:val="20"/>
                <w:szCs w:val="20"/>
                <w:lang w:eastAsia="ru-RU"/>
              </w:rPr>
              <w:t xml:space="preserve"> Почтовая</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182,0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140</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w:t>
            </w:r>
            <w:r w:rsidR="001A7904" w:rsidRPr="00590222">
              <w:rPr>
                <w:sz w:val="20"/>
                <w:szCs w:val="20"/>
                <w:lang w:eastAsia="ru-RU"/>
              </w:rPr>
              <w:t>одопровод пролет ул. Дружбы от врезки на ул. Магистральной до колонки на ул. Связи</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231,6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141</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FA15EB">
            <w:pPr>
              <w:ind w:firstLine="0"/>
              <w:rPr>
                <w:sz w:val="20"/>
                <w:szCs w:val="20"/>
                <w:lang w:eastAsia="ru-RU"/>
              </w:rPr>
            </w:pPr>
            <w:r>
              <w:rPr>
                <w:sz w:val="20"/>
                <w:szCs w:val="20"/>
                <w:lang w:eastAsia="ru-RU"/>
              </w:rPr>
              <w:t>В</w:t>
            </w:r>
            <w:r w:rsidR="001A7904" w:rsidRPr="00590222">
              <w:rPr>
                <w:sz w:val="20"/>
                <w:szCs w:val="20"/>
                <w:lang w:eastAsia="ru-RU"/>
              </w:rPr>
              <w:t>одопроводные сети к Д/дому ул. Советская от врезки от ПТУ к Д/Р</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1974</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142</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w:t>
            </w:r>
            <w:r w:rsidR="001A7904" w:rsidRPr="00590222">
              <w:rPr>
                <w:sz w:val="20"/>
                <w:szCs w:val="20"/>
                <w:lang w:eastAsia="ru-RU"/>
              </w:rPr>
              <w:t>одопроводные сети  из сталь диам. 108 у ж/д №5 по ул. Плоткина</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299,5</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143</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вдоль ж/д №19 по ул. Боровой от                                                     ул. Строительной и ул. Северной</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1978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144</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ЛЕНМЕЛИОРАЦИЯ (ул. Боровая к ж/д №19)</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1023,2</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82</w:t>
            </w:r>
          </w:p>
        </w:tc>
      </w:tr>
      <w:tr w:rsidR="001A7904" w:rsidRPr="00590222" w:rsidTr="0006753E">
        <w:trPr>
          <w:trHeight w:val="20"/>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145</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197261">
            <w:pPr>
              <w:ind w:firstLine="0"/>
              <w:rPr>
                <w:sz w:val="20"/>
                <w:szCs w:val="20"/>
                <w:lang w:eastAsia="ru-RU"/>
              </w:rPr>
            </w:pPr>
            <w:r w:rsidRPr="00590222">
              <w:rPr>
                <w:sz w:val="20"/>
                <w:szCs w:val="20"/>
                <w:lang w:eastAsia="ru-RU"/>
              </w:rPr>
              <w:t>Водопровод г. Всеволожск</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1989</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300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616,8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82</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108</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54,3</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FA15EB">
        <w:trPr>
          <w:trHeight w:val="567"/>
        </w:trPr>
        <w:tc>
          <w:tcPr>
            <w:tcW w:w="26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146</w:t>
            </w:r>
          </w:p>
        </w:tc>
        <w:tc>
          <w:tcPr>
            <w:tcW w:w="1086"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С</w:t>
            </w:r>
            <w:r w:rsidR="001A7904" w:rsidRPr="00590222">
              <w:rPr>
                <w:sz w:val="20"/>
                <w:szCs w:val="20"/>
                <w:lang w:eastAsia="ru-RU"/>
              </w:rPr>
              <w:t>ети водопроводные ПРОМВЕНТИЛЯЦИЯ                                                                 к ж/д ул. Связи №2, 3 и пр. Первомайский №1, 3</w:t>
            </w:r>
          </w:p>
        </w:tc>
        <w:tc>
          <w:tcPr>
            <w:tcW w:w="57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1990</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водопровод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159</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106,8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чугун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1086"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197261">
            <w:pPr>
              <w:ind w:firstLine="0"/>
              <w:rPr>
                <w:sz w:val="20"/>
                <w:szCs w:val="20"/>
                <w:lang w:eastAsia="ru-RU"/>
              </w:rPr>
            </w:pPr>
          </w:p>
        </w:tc>
        <w:tc>
          <w:tcPr>
            <w:tcW w:w="578" w:type="pct"/>
            <w:vMerge/>
            <w:tcBorders>
              <w:top w:val="nil"/>
              <w:left w:val="single" w:sz="4" w:space="0" w:color="auto"/>
              <w:bottom w:val="single" w:sz="4" w:space="0" w:color="000000"/>
              <w:right w:val="single" w:sz="4" w:space="0" w:color="auto"/>
            </w:tcBorders>
            <w:vAlign w:val="center"/>
            <w:hideMark/>
          </w:tcPr>
          <w:p w:rsidR="001A7904" w:rsidRPr="00590222" w:rsidRDefault="001A7904" w:rsidP="00414DC0">
            <w:pPr>
              <w:ind w:firstLine="0"/>
              <w:jc w:val="center"/>
              <w:rPr>
                <w:sz w:val="20"/>
                <w:szCs w:val="20"/>
                <w:lang w:eastAsia="ru-RU"/>
              </w:rPr>
            </w:pP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уличный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110</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полиэтилен</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73</w:t>
            </w:r>
          </w:p>
        </w:tc>
      </w:tr>
      <w:tr w:rsidR="001A7904" w:rsidRPr="00590222" w:rsidTr="0006753E">
        <w:trPr>
          <w:trHeight w:val="20"/>
        </w:trPr>
        <w:tc>
          <w:tcPr>
            <w:tcW w:w="260"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147</w:t>
            </w:r>
          </w:p>
        </w:tc>
        <w:tc>
          <w:tcPr>
            <w:tcW w:w="1086"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97261" w:rsidP="00197261">
            <w:pPr>
              <w:ind w:firstLine="0"/>
              <w:rPr>
                <w:sz w:val="20"/>
                <w:szCs w:val="20"/>
                <w:lang w:eastAsia="ru-RU"/>
              </w:rPr>
            </w:pPr>
            <w:r>
              <w:rPr>
                <w:sz w:val="20"/>
                <w:szCs w:val="20"/>
                <w:lang w:eastAsia="ru-RU"/>
              </w:rPr>
              <w:t>В</w:t>
            </w:r>
            <w:r w:rsidR="001A7904" w:rsidRPr="00590222">
              <w:rPr>
                <w:sz w:val="20"/>
                <w:szCs w:val="20"/>
                <w:lang w:eastAsia="ru-RU"/>
              </w:rPr>
              <w:t>неплощадочный хоз-бытовой водопровод АссиДоман                    (Smurfit Kappa, по пр. Гоголя от пр. Тургенева до                                        пр. Всеволожского)</w:t>
            </w:r>
          </w:p>
        </w:tc>
        <w:tc>
          <w:tcPr>
            <w:tcW w:w="578" w:type="pct"/>
            <w:tcBorders>
              <w:top w:val="nil"/>
              <w:left w:val="single" w:sz="4" w:space="0" w:color="auto"/>
              <w:bottom w:val="single" w:sz="4" w:space="0" w:color="000000"/>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1998</w:t>
            </w:r>
          </w:p>
        </w:tc>
        <w:tc>
          <w:tcPr>
            <w:tcW w:w="767"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уличный в-д</w:t>
            </w:r>
          </w:p>
        </w:tc>
        <w:tc>
          <w:tcPr>
            <w:tcW w:w="519"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325</w:t>
            </w:r>
          </w:p>
        </w:tc>
        <w:tc>
          <w:tcPr>
            <w:tcW w:w="593" w:type="pct"/>
            <w:tcBorders>
              <w:top w:val="nil"/>
              <w:left w:val="nil"/>
              <w:bottom w:val="single" w:sz="4" w:space="0" w:color="auto"/>
              <w:right w:val="single" w:sz="4" w:space="0" w:color="auto"/>
            </w:tcBorders>
            <w:shd w:val="clear" w:color="auto" w:fill="auto"/>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844,8</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сталь</w:t>
            </w:r>
          </w:p>
        </w:tc>
        <w:tc>
          <w:tcPr>
            <w:tcW w:w="588" w:type="pct"/>
            <w:tcBorders>
              <w:top w:val="nil"/>
              <w:left w:val="nil"/>
              <w:bottom w:val="single" w:sz="4" w:space="0" w:color="auto"/>
              <w:right w:val="single" w:sz="4" w:space="0" w:color="auto"/>
            </w:tcBorders>
            <w:shd w:val="clear" w:color="000000" w:fill="FFFFFF"/>
            <w:vAlign w:val="center"/>
          </w:tcPr>
          <w:p w:rsidR="001A7904" w:rsidRPr="00590222" w:rsidRDefault="001A7904" w:rsidP="00197261">
            <w:pPr>
              <w:ind w:firstLine="0"/>
              <w:jc w:val="center"/>
              <w:rPr>
                <w:sz w:val="20"/>
                <w:szCs w:val="20"/>
                <w:lang w:eastAsia="ru-RU"/>
              </w:rPr>
            </w:pPr>
            <w:r>
              <w:rPr>
                <w:sz w:val="20"/>
                <w:szCs w:val="20"/>
                <w:lang w:eastAsia="ru-RU"/>
              </w:rPr>
              <w:t>100</w:t>
            </w:r>
          </w:p>
        </w:tc>
      </w:tr>
      <w:tr w:rsidR="001A7904" w:rsidRPr="00590222" w:rsidTr="0006753E">
        <w:trPr>
          <w:trHeight w:val="20"/>
        </w:trPr>
        <w:tc>
          <w:tcPr>
            <w:tcW w:w="260" w:type="pct"/>
            <w:tcBorders>
              <w:top w:val="nil"/>
              <w:left w:val="single" w:sz="4" w:space="0" w:color="auto"/>
              <w:bottom w:val="single" w:sz="4" w:space="0" w:color="auto"/>
              <w:right w:val="single" w:sz="4" w:space="0" w:color="auto"/>
            </w:tcBorders>
            <w:shd w:val="clear" w:color="000000" w:fill="FFFFFF"/>
            <w:vAlign w:val="center"/>
            <w:hideMark/>
          </w:tcPr>
          <w:p w:rsidR="001A7904" w:rsidRPr="00590222" w:rsidRDefault="001A7904" w:rsidP="00414DC0">
            <w:pPr>
              <w:ind w:firstLine="0"/>
              <w:jc w:val="center"/>
              <w:rPr>
                <w:sz w:val="20"/>
                <w:szCs w:val="20"/>
                <w:lang w:eastAsia="ru-RU"/>
              </w:rPr>
            </w:pPr>
            <w:r w:rsidRPr="00590222">
              <w:rPr>
                <w:sz w:val="20"/>
                <w:szCs w:val="20"/>
                <w:lang w:eastAsia="ru-RU"/>
              </w:rPr>
              <w:t> </w:t>
            </w:r>
          </w:p>
        </w:tc>
        <w:tc>
          <w:tcPr>
            <w:tcW w:w="1086"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414DC0">
            <w:pPr>
              <w:ind w:firstLine="0"/>
              <w:jc w:val="center"/>
              <w:rPr>
                <w:bCs/>
                <w:sz w:val="20"/>
                <w:szCs w:val="20"/>
                <w:lang w:eastAsia="ru-RU"/>
              </w:rPr>
            </w:pPr>
            <w:r w:rsidRPr="00A56B0B">
              <w:rPr>
                <w:bCs/>
                <w:sz w:val="20"/>
                <w:szCs w:val="20"/>
                <w:lang w:eastAsia="ru-RU"/>
              </w:rPr>
              <w:t>Итого:</w:t>
            </w:r>
          </w:p>
        </w:tc>
        <w:tc>
          <w:tcPr>
            <w:tcW w:w="57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414DC0">
            <w:pPr>
              <w:ind w:firstLine="0"/>
              <w:jc w:val="center"/>
              <w:rPr>
                <w:bCs/>
                <w:sz w:val="20"/>
                <w:szCs w:val="20"/>
                <w:lang w:eastAsia="ru-RU"/>
              </w:rPr>
            </w:pPr>
            <w:r w:rsidRPr="00A56B0B">
              <w:rPr>
                <w:bCs/>
                <w:sz w:val="20"/>
                <w:szCs w:val="20"/>
                <w:lang w:eastAsia="ru-RU"/>
              </w:rPr>
              <w:t> </w:t>
            </w:r>
          </w:p>
        </w:tc>
        <w:tc>
          <w:tcPr>
            <w:tcW w:w="767" w:type="pct"/>
            <w:tcBorders>
              <w:top w:val="nil"/>
              <w:left w:val="nil"/>
              <w:bottom w:val="single" w:sz="4" w:space="0" w:color="auto"/>
              <w:right w:val="single" w:sz="4" w:space="0" w:color="auto"/>
            </w:tcBorders>
            <w:shd w:val="clear" w:color="000000" w:fill="FFFFFF"/>
            <w:vAlign w:val="center"/>
          </w:tcPr>
          <w:p w:rsidR="001A7904" w:rsidRPr="00A56B0B" w:rsidRDefault="001A7904" w:rsidP="00414DC0">
            <w:pPr>
              <w:ind w:firstLine="0"/>
              <w:jc w:val="center"/>
              <w:rPr>
                <w:bCs/>
                <w:sz w:val="20"/>
                <w:szCs w:val="20"/>
                <w:lang w:eastAsia="ru-RU"/>
              </w:rPr>
            </w:pPr>
          </w:p>
        </w:tc>
        <w:tc>
          <w:tcPr>
            <w:tcW w:w="519" w:type="pct"/>
            <w:tcBorders>
              <w:top w:val="nil"/>
              <w:left w:val="nil"/>
              <w:bottom w:val="single" w:sz="4" w:space="0" w:color="auto"/>
              <w:right w:val="single" w:sz="4" w:space="0" w:color="auto"/>
            </w:tcBorders>
            <w:shd w:val="clear" w:color="auto" w:fill="auto"/>
            <w:vAlign w:val="center"/>
          </w:tcPr>
          <w:p w:rsidR="001A7904" w:rsidRPr="00A56B0B" w:rsidRDefault="001A7904" w:rsidP="00414DC0">
            <w:pPr>
              <w:ind w:firstLine="0"/>
              <w:jc w:val="center"/>
              <w:rPr>
                <w:bCs/>
                <w:sz w:val="20"/>
                <w:szCs w:val="20"/>
                <w:lang w:eastAsia="ru-RU"/>
              </w:rPr>
            </w:pPr>
          </w:p>
        </w:tc>
        <w:tc>
          <w:tcPr>
            <w:tcW w:w="593" w:type="pct"/>
            <w:tcBorders>
              <w:top w:val="nil"/>
              <w:left w:val="nil"/>
              <w:bottom w:val="single" w:sz="4" w:space="0" w:color="auto"/>
              <w:right w:val="single" w:sz="4" w:space="0" w:color="auto"/>
            </w:tcBorders>
            <w:shd w:val="clear" w:color="auto" w:fill="auto"/>
            <w:vAlign w:val="center"/>
          </w:tcPr>
          <w:p w:rsidR="001A7904" w:rsidRPr="00A56B0B" w:rsidRDefault="001A7904" w:rsidP="00414DC0">
            <w:pPr>
              <w:ind w:firstLine="0"/>
              <w:jc w:val="center"/>
              <w:rPr>
                <w:bCs/>
                <w:sz w:val="20"/>
                <w:szCs w:val="20"/>
                <w:lang w:eastAsia="ru-RU"/>
              </w:rPr>
            </w:pPr>
            <w:r w:rsidRPr="00A56B0B">
              <w:rPr>
                <w:bCs/>
                <w:sz w:val="20"/>
                <w:szCs w:val="20"/>
                <w:lang w:eastAsia="ru-RU"/>
              </w:rPr>
              <w:t>75089,64</w:t>
            </w:r>
          </w:p>
        </w:tc>
        <w:tc>
          <w:tcPr>
            <w:tcW w:w="608" w:type="pct"/>
            <w:tcBorders>
              <w:top w:val="nil"/>
              <w:left w:val="nil"/>
              <w:bottom w:val="single" w:sz="4" w:space="0" w:color="auto"/>
              <w:right w:val="single" w:sz="4" w:space="0" w:color="auto"/>
            </w:tcBorders>
            <w:shd w:val="clear" w:color="000000" w:fill="FFFFFF"/>
            <w:vAlign w:val="center"/>
          </w:tcPr>
          <w:p w:rsidR="001A7904" w:rsidRPr="00A56B0B" w:rsidRDefault="001A7904" w:rsidP="00414DC0">
            <w:pPr>
              <w:ind w:firstLine="0"/>
              <w:jc w:val="center"/>
              <w:rPr>
                <w:sz w:val="20"/>
                <w:szCs w:val="20"/>
                <w:lang w:eastAsia="ru-RU"/>
              </w:rPr>
            </w:pPr>
          </w:p>
        </w:tc>
        <w:tc>
          <w:tcPr>
            <w:tcW w:w="588" w:type="pct"/>
            <w:tcBorders>
              <w:top w:val="nil"/>
              <w:left w:val="nil"/>
              <w:bottom w:val="single" w:sz="4" w:space="0" w:color="auto"/>
              <w:right w:val="single" w:sz="4" w:space="0" w:color="auto"/>
            </w:tcBorders>
            <w:shd w:val="clear" w:color="000000" w:fill="FFFFFF"/>
          </w:tcPr>
          <w:p w:rsidR="001A7904" w:rsidRPr="00590222" w:rsidRDefault="001A7904" w:rsidP="00414DC0">
            <w:pPr>
              <w:ind w:firstLine="0"/>
              <w:jc w:val="center"/>
              <w:rPr>
                <w:sz w:val="20"/>
                <w:szCs w:val="20"/>
                <w:lang w:eastAsia="ru-RU"/>
              </w:rPr>
            </w:pPr>
          </w:p>
        </w:tc>
      </w:tr>
    </w:tbl>
    <w:p w:rsidR="00684CCD" w:rsidRDefault="00684CCD" w:rsidP="00AD6A14">
      <w:pPr>
        <w:pStyle w:val="0"/>
        <w:rPr>
          <w:b/>
        </w:rPr>
      </w:pPr>
    </w:p>
    <w:p w:rsidR="00BD703C" w:rsidRPr="00BD703C" w:rsidRDefault="00BD703C" w:rsidP="00AD6A14">
      <w:pPr>
        <w:pStyle w:val="0"/>
        <w:rPr>
          <w:b/>
        </w:rPr>
      </w:pPr>
      <w:r w:rsidRPr="00BD703C">
        <w:rPr>
          <w:b/>
        </w:rPr>
        <w:t xml:space="preserve">Таблица </w:t>
      </w:r>
      <w:r w:rsidRPr="00BD703C">
        <w:rPr>
          <w:b/>
        </w:rPr>
        <w:fldChar w:fldCharType="begin"/>
      </w:r>
      <w:r w:rsidRPr="00BD703C">
        <w:rPr>
          <w:b/>
        </w:rPr>
        <w:instrText xml:space="preserve"> SEQ Таблица \* ARABIC </w:instrText>
      </w:r>
      <w:r w:rsidRPr="00BD703C">
        <w:rPr>
          <w:b/>
        </w:rPr>
        <w:fldChar w:fldCharType="separate"/>
      </w:r>
      <w:r w:rsidR="00E02A4E">
        <w:rPr>
          <w:b/>
          <w:noProof/>
        </w:rPr>
        <w:t>51</w:t>
      </w:r>
      <w:r w:rsidRPr="00BD703C">
        <w:rPr>
          <w:b/>
        </w:rPr>
        <w:fldChar w:fldCharType="end"/>
      </w:r>
      <w:r w:rsidRPr="00BD703C">
        <w:rPr>
          <w:b/>
        </w:rPr>
        <w:t xml:space="preserve"> Водопроводные сети мкр-н Южный</w:t>
      </w:r>
    </w:p>
    <w:tbl>
      <w:tblPr>
        <w:tblW w:w="5000" w:type="pct"/>
        <w:tblLook w:val="04A0" w:firstRow="1" w:lastRow="0" w:firstColumn="1" w:lastColumn="0" w:noHBand="0" w:noVBand="1"/>
      </w:tblPr>
      <w:tblGrid>
        <w:gridCol w:w="416"/>
        <w:gridCol w:w="3559"/>
        <w:gridCol w:w="1111"/>
        <w:gridCol w:w="1216"/>
        <w:gridCol w:w="643"/>
        <w:gridCol w:w="966"/>
        <w:gridCol w:w="1206"/>
        <w:gridCol w:w="794"/>
      </w:tblGrid>
      <w:tr w:rsidR="001A7904" w:rsidRPr="00F272FC" w:rsidTr="0006753E">
        <w:trPr>
          <w:trHeight w:val="20"/>
          <w:tblHeader/>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w:t>
            </w:r>
          </w:p>
        </w:tc>
        <w:tc>
          <w:tcPr>
            <w:tcW w:w="1796"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Адрес участка</w:t>
            </w:r>
          </w:p>
        </w:tc>
        <w:tc>
          <w:tcPr>
            <w:tcW w:w="560"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Год постройки</w:t>
            </w:r>
          </w:p>
        </w:tc>
        <w:tc>
          <w:tcPr>
            <w:tcW w:w="613"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Тип</w:t>
            </w:r>
          </w:p>
        </w:tc>
        <w:tc>
          <w:tcPr>
            <w:tcW w:w="325" w:type="pct"/>
            <w:tcBorders>
              <w:top w:val="single" w:sz="4" w:space="0" w:color="auto"/>
              <w:left w:val="nil"/>
              <w:bottom w:val="single" w:sz="4" w:space="0" w:color="auto"/>
              <w:right w:val="single" w:sz="4" w:space="0" w:color="auto"/>
            </w:tcBorders>
            <w:shd w:val="clear" w:color="auto" w:fill="auto"/>
            <w:vAlign w:val="center"/>
          </w:tcPr>
          <w:p w:rsidR="001A7904" w:rsidRPr="001A7904" w:rsidRDefault="001A7904" w:rsidP="00684CCD">
            <w:pPr>
              <w:ind w:firstLine="0"/>
              <w:jc w:val="center"/>
              <w:rPr>
                <w:sz w:val="20"/>
                <w:szCs w:val="20"/>
                <w:lang w:eastAsia="ru-RU"/>
              </w:rPr>
            </w:pPr>
            <w:r>
              <w:rPr>
                <w:sz w:val="20"/>
                <w:szCs w:val="20"/>
                <w:lang w:val="en-US" w:eastAsia="ru-RU"/>
              </w:rPr>
              <w:t>D</w:t>
            </w:r>
            <w:r>
              <w:rPr>
                <w:sz w:val="20"/>
                <w:szCs w:val="20"/>
                <w:lang w:eastAsia="ru-RU"/>
              </w:rPr>
              <w:t>у, мм</w:t>
            </w:r>
          </w:p>
        </w:tc>
        <w:tc>
          <w:tcPr>
            <w:tcW w:w="487" w:type="pct"/>
            <w:tcBorders>
              <w:top w:val="single" w:sz="4" w:space="0" w:color="auto"/>
              <w:left w:val="nil"/>
              <w:bottom w:val="single" w:sz="4" w:space="0" w:color="auto"/>
              <w:right w:val="single" w:sz="4" w:space="0" w:color="auto"/>
            </w:tcBorders>
            <w:shd w:val="clear" w:color="auto" w:fill="auto"/>
            <w:vAlign w:val="center"/>
          </w:tcPr>
          <w:p w:rsidR="001A7904" w:rsidRPr="001A7904" w:rsidRDefault="001A7904" w:rsidP="00684CCD">
            <w:pPr>
              <w:ind w:firstLine="0"/>
              <w:jc w:val="center"/>
              <w:rPr>
                <w:sz w:val="20"/>
                <w:szCs w:val="20"/>
                <w:lang w:eastAsia="ru-RU"/>
              </w:rPr>
            </w:pPr>
            <w:r>
              <w:rPr>
                <w:sz w:val="20"/>
                <w:szCs w:val="20"/>
                <w:lang w:val="en-US" w:eastAsia="ru-RU"/>
              </w:rPr>
              <w:t>L</w:t>
            </w:r>
            <w:r>
              <w:rPr>
                <w:sz w:val="20"/>
                <w:szCs w:val="20"/>
                <w:lang w:eastAsia="ru-RU"/>
              </w:rPr>
              <w:t>, м</w:t>
            </w:r>
          </w:p>
        </w:tc>
        <w:tc>
          <w:tcPr>
            <w:tcW w:w="608"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684CCD">
            <w:pPr>
              <w:ind w:firstLine="0"/>
              <w:jc w:val="center"/>
              <w:rPr>
                <w:sz w:val="20"/>
                <w:szCs w:val="20"/>
                <w:lang w:eastAsia="ru-RU"/>
              </w:rPr>
            </w:pPr>
            <w:r>
              <w:rPr>
                <w:sz w:val="20"/>
                <w:szCs w:val="20"/>
                <w:lang w:eastAsia="ru-RU"/>
              </w:rPr>
              <w:t>материал</w:t>
            </w:r>
          </w:p>
        </w:tc>
        <w:tc>
          <w:tcPr>
            <w:tcW w:w="399" w:type="pct"/>
            <w:tcBorders>
              <w:top w:val="single" w:sz="4" w:space="0" w:color="auto"/>
              <w:left w:val="nil"/>
              <w:bottom w:val="single" w:sz="4" w:space="0" w:color="auto"/>
              <w:right w:val="single" w:sz="4" w:space="0" w:color="auto"/>
            </w:tcBorders>
            <w:shd w:val="clear" w:color="000000" w:fill="FFFFFF"/>
          </w:tcPr>
          <w:p w:rsidR="001A7904" w:rsidRDefault="001A7904" w:rsidP="00684CCD">
            <w:pPr>
              <w:ind w:firstLine="0"/>
              <w:jc w:val="center"/>
              <w:rPr>
                <w:sz w:val="20"/>
                <w:szCs w:val="20"/>
                <w:lang w:eastAsia="ru-RU"/>
              </w:rPr>
            </w:pPr>
            <w:r>
              <w:rPr>
                <w:sz w:val="20"/>
                <w:szCs w:val="20"/>
                <w:lang w:eastAsia="ru-RU"/>
              </w:rPr>
              <w:t>% износа</w:t>
            </w:r>
          </w:p>
        </w:tc>
      </w:tr>
      <w:tr w:rsidR="001A7904" w:rsidRPr="00F272FC" w:rsidTr="0006753E">
        <w:trPr>
          <w:trHeight w:val="20"/>
          <w:tblHeader/>
        </w:trPr>
        <w:tc>
          <w:tcPr>
            <w:tcW w:w="5000" w:type="pct"/>
            <w:gridSpan w:val="8"/>
            <w:tcBorders>
              <w:top w:val="nil"/>
              <w:left w:val="single" w:sz="4" w:space="0" w:color="auto"/>
              <w:bottom w:val="single" w:sz="4" w:space="0" w:color="auto"/>
              <w:right w:val="single" w:sz="4" w:space="0" w:color="auto"/>
            </w:tcBorders>
            <w:shd w:val="clear" w:color="000000" w:fill="FFFFFF"/>
            <w:vAlign w:val="center"/>
          </w:tcPr>
          <w:p w:rsidR="001A7904" w:rsidRDefault="001A7904" w:rsidP="00684CCD">
            <w:pPr>
              <w:ind w:firstLine="0"/>
              <w:jc w:val="center"/>
              <w:rPr>
                <w:sz w:val="20"/>
                <w:szCs w:val="20"/>
                <w:lang w:eastAsia="ru-RU"/>
              </w:rPr>
            </w:pPr>
            <w:r w:rsidRPr="00CF3607">
              <w:rPr>
                <w:bCs/>
                <w:sz w:val="20"/>
                <w:szCs w:val="20"/>
                <w:lang w:eastAsia="ru-RU"/>
              </w:rPr>
              <w:t xml:space="preserve">мкр-н </w:t>
            </w:r>
            <w:r w:rsidR="001B48C4">
              <w:rPr>
                <w:bCs/>
                <w:sz w:val="20"/>
                <w:szCs w:val="20"/>
                <w:lang w:eastAsia="ru-RU"/>
              </w:rPr>
              <w:t>«</w:t>
            </w:r>
            <w:r w:rsidRPr="00CF3607">
              <w:rPr>
                <w:bCs/>
                <w:sz w:val="20"/>
                <w:szCs w:val="20"/>
                <w:lang w:eastAsia="ru-RU"/>
              </w:rPr>
              <w:t>Южный</w:t>
            </w:r>
            <w:r w:rsidR="001B48C4">
              <w:rPr>
                <w:bCs/>
                <w:sz w:val="20"/>
                <w:szCs w:val="20"/>
                <w:lang w:eastAsia="ru-RU"/>
              </w:rPr>
              <w:t>»</w:t>
            </w:r>
          </w:p>
        </w:tc>
      </w:tr>
      <w:tr w:rsidR="001A7904" w:rsidRPr="00F272FC" w:rsidTr="00FA15EB">
        <w:trPr>
          <w:trHeight w:val="567"/>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w:t>
            </w:r>
          </w:p>
        </w:tc>
        <w:tc>
          <w:tcPr>
            <w:tcW w:w="17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Водопроводные сети от ВОС по ул. Дорожной - ул. Пограничной - ул. Пионерской - ул. Рябовской - ул. Железнодорожной - пр. Алексеевскому - пр. Грибоедова - Южное шоссе - ул. Аэропортовская до ул. Центральной, мкр-н Южный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500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1437,9</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сталь</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FA15EB">
        <w:trPr>
          <w:trHeight w:val="454"/>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vMerge/>
            <w:tcBorders>
              <w:top w:val="nil"/>
              <w:left w:val="single" w:sz="4" w:space="0" w:color="auto"/>
              <w:bottom w:val="single" w:sz="4" w:space="0" w:color="auto"/>
              <w:right w:val="single" w:sz="4" w:space="0" w:color="auto"/>
            </w:tcBorders>
            <w:vAlign w:val="center"/>
            <w:hideMark/>
          </w:tcPr>
          <w:p w:rsidR="001A7904" w:rsidRPr="00F272F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500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6941,56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чугун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FA15EB">
        <w:trPr>
          <w:trHeight w:val="624"/>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vMerge/>
            <w:tcBorders>
              <w:top w:val="nil"/>
              <w:left w:val="single" w:sz="4" w:space="0" w:color="auto"/>
              <w:bottom w:val="single" w:sz="4" w:space="0" w:color="auto"/>
              <w:right w:val="single" w:sz="4" w:space="0" w:color="auto"/>
            </w:tcBorders>
            <w:vAlign w:val="center"/>
            <w:hideMark/>
          </w:tcPr>
          <w:p w:rsidR="001A7904" w:rsidRPr="00F272F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300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84,6</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сталь</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FA15EB">
        <w:trPr>
          <w:trHeight w:val="567"/>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w:t>
            </w:r>
          </w:p>
        </w:tc>
        <w:tc>
          <w:tcPr>
            <w:tcW w:w="1796"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FA15EB" w:rsidP="00FA15EB">
            <w:pPr>
              <w:ind w:firstLine="0"/>
              <w:rPr>
                <w:sz w:val="20"/>
                <w:szCs w:val="20"/>
                <w:lang w:eastAsia="ru-RU"/>
              </w:rPr>
            </w:pPr>
            <w:r w:rsidRPr="00F272FC">
              <w:rPr>
                <w:sz w:val="20"/>
                <w:szCs w:val="20"/>
                <w:lang w:eastAsia="ru-RU"/>
              </w:rPr>
              <w:t>Водопроводные вводы</w:t>
            </w:r>
            <w:r w:rsidR="001A7904" w:rsidRPr="00F272FC">
              <w:rPr>
                <w:sz w:val="20"/>
                <w:szCs w:val="20"/>
                <w:lang w:eastAsia="ru-RU"/>
              </w:rPr>
              <w:t xml:space="preserve"> </w:t>
            </w:r>
            <w:r>
              <w:rPr>
                <w:sz w:val="20"/>
                <w:szCs w:val="20"/>
                <w:lang w:eastAsia="ru-RU"/>
              </w:rPr>
              <w:t>в жилые дома</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63</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1389,0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Внутриплощад. водопр. сеть ул. Московская, 6 (общ. Центр)</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330,7</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w:t>
            </w:r>
          </w:p>
        </w:tc>
        <w:tc>
          <w:tcPr>
            <w:tcW w:w="1796"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к школе, бассейну</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116,0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5</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к д/с Невская 16</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17,0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к д/с Невская 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7</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Внутриплощадочная  водопроводная  сеть Московская 11</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62,0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8</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Водопроводная сеть от Московской ул. Между ж/д Московская 5 и магазин Московская 9</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60,0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9</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 xml:space="preserve">Водопроводная сеть от ул. Аэропортовской вдоль        </w:t>
            </w:r>
            <w:r w:rsidR="008312EE">
              <w:rPr>
                <w:sz w:val="20"/>
                <w:szCs w:val="20"/>
                <w:lang w:eastAsia="ru-RU"/>
              </w:rPr>
              <w:t xml:space="preserve">       ж/д  ул.  Аэропортовская</w:t>
            </w:r>
            <w:r w:rsidRPr="00F272FC">
              <w:rPr>
                <w:sz w:val="20"/>
                <w:szCs w:val="20"/>
                <w:lang w:eastAsia="ru-RU"/>
              </w:rPr>
              <w:t xml:space="preserve"> 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10</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по ул. Центральная от ул. Аэропортовской до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490,0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по ул. Московской от ул. Аэропортовской до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12</w:t>
            </w:r>
          </w:p>
        </w:tc>
        <w:tc>
          <w:tcPr>
            <w:tcW w:w="1796"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сети по ул. Народной от ул. Аэропортовской до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215,0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vMerge/>
            <w:tcBorders>
              <w:top w:val="nil"/>
              <w:left w:val="single" w:sz="4" w:space="0" w:color="auto"/>
              <w:bottom w:val="single" w:sz="4" w:space="0" w:color="auto"/>
              <w:right w:val="single" w:sz="4" w:space="0" w:color="auto"/>
            </w:tcBorders>
            <w:vAlign w:val="center"/>
            <w:hideMark/>
          </w:tcPr>
          <w:p w:rsidR="001A7904" w:rsidRPr="00F272F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273</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235,0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чугун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100</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13</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по ул. Невской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420,0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14</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вдоль ж/д №3 ул. Центральная №9</w:t>
            </w:r>
            <w:r w:rsidR="008312EE">
              <w:rPr>
                <w:sz w:val="20"/>
                <w:szCs w:val="20"/>
                <w:lang w:eastAsia="ru-RU"/>
              </w:rPr>
              <w:t xml:space="preserve">, ул. Аэропортовская, </w:t>
            </w:r>
            <w:r w:rsidRPr="00F272FC">
              <w:rPr>
                <w:sz w:val="20"/>
                <w:szCs w:val="20"/>
                <w:lang w:eastAsia="ru-RU"/>
              </w:rPr>
              <w:t>от ул. Центральной до ул. Московской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340,0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сети от ул. Центральной вдоль ж/д №7 ул. Центральная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164,0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15</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вдоль ж/д 13 ул. Центральная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163,0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16</w:t>
            </w:r>
          </w:p>
        </w:tc>
        <w:tc>
          <w:tcPr>
            <w:tcW w:w="1796"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между общ. Центром (Московская 6) и ж/д Московская 8</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single" w:sz="4" w:space="0" w:color="auto"/>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118,0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jc w:val="center"/>
              <w:rPr>
                <w:sz w:val="20"/>
                <w:szCs w:val="20"/>
                <w:lang w:eastAsia="ru-RU"/>
              </w:rPr>
            </w:pP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между д/с №60 Невская 16 и ж/д Невская 14 до ул. Невская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128,0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17</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от ул. Московской к ул. Народной между ж/д 13 ул. Московская и 14 ул. Народная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18</w:t>
            </w: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сети от ул. Московской к ул. Народной между ж/д Народная 8 и поликлиникой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200,0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F272FC" w:rsidTr="0006753E">
        <w:trPr>
          <w:trHeight w:val="20"/>
        </w:trPr>
        <w:tc>
          <w:tcPr>
            <w:tcW w:w="210" w:type="pct"/>
            <w:vMerge/>
            <w:tcBorders>
              <w:top w:val="nil"/>
              <w:left w:val="single" w:sz="4" w:space="0" w:color="auto"/>
              <w:bottom w:val="single" w:sz="4" w:space="0" w:color="auto"/>
              <w:right w:val="single" w:sz="4" w:space="0" w:color="auto"/>
            </w:tcBorders>
            <w:vAlign w:val="center"/>
            <w:hideMark/>
          </w:tcPr>
          <w:p w:rsidR="001A7904" w:rsidRPr="00F272FC" w:rsidRDefault="001A7904" w:rsidP="00684CCD">
            <w:pPr>
              <w:ind w:firstLine="0"/>
              <w:rPr>
                <w:sz w:val="20"/>
                <w:szCs w:val="20"/>
                <w:lang w:eastAsia="ru-RU"/>
              </w:rPr>
            </w:pPr>
          </w:p>
        </w:tc>
        <w:tc>
          <w:tcPr>
            <w:tcW w:w="1796"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E941F8">
            <w:pPr>
              <w:ind w:firstLine="0"/>
              <w:rPr>
                <w:sz w:val="20"/>
                <w:szCs w:val="20"/>
                <w:lang w:eastAsia="ru-RU"/>
              </w:rPr>
            </w:pPr>
            <w:r w:rsidRPr="00F272FC">
              <w:rPr>
                <w:sz w:val="20"/>
                <w:szCs w:val="20"/>
                <w:lang w:eastAsia="ru-RU"/>
              </w:rPr>
              <w:t>Водопр. сеть на ЦТП от ул. Народной</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1995</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водопровод</w:t>
            </w:r>
          </w:p>
        </w:tc>
        <w:tc>
          <w:tcPr>
            <w:tcW w:w="325"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280</w:t>
            </w:r>
          </w:p>
        </w:tc>
        <w:tc>
          <w:tcPr>
            <w:tcW w:w="487" w:type="pct"/>
            <w:tcBorders>
              <w:top w:val="nil"/>
              <w:left w:val="nil"/>
              <w:bottom w:val="single" w:sz="4" w:space="0" w:color="auto"/>
              <w:right w:val="single" w:sz="4" w:space="0" w:color="auto"/>
            </w:tcBorders>
            <w:shd w:val="clear" w:color="auto" w:fill="auto"/>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150,0</w:t>
            </w:r>
          </w:p>
        </w:tc>
        <w:tc>
          <w:tcPr>
            <w:tcW w:w="608" w:type="pct"/>
            <w:tcBorders>
              <w:top w:val="nil"/>
              <w:left w:val="nil"/>
              <w:bottom w:val="single" w:sz="4" w:space="0" w:color="auto"/>
              <w:right w:val="single" w:sz="4" w:space="0" w:color="auto"/>
            </w:tcBorders>
            <w:shd w:val="clear" w:color="000000" w:fill="FFFFFF"/>
            <w:vAlign w:val="center"/>
            <w:hideMark/>
          </w:tcPr>
          <w:p w:rsidR="001A7904" w:rsidRPr="00F272FC" w:rsidRDefault="001A7904" w:rsidP="00684CCD">
            <w:pPr>
              <w:ind w:firstLine="0"/>
              <w:jc w:val="center"/>
              <w:rPr>
                <w:sz w:val="20"/>
                <w:szCs w:val="20"/>
                <w:lang w:eastAsia="ru-RU"/>
              </w:rPr>
            </w:pPr>
            <w:r w:rsidRPr="00F272FC">
              <w:rPr>
                <w:sz w:val="20"/>
                <w:szCs w:val="20"/>
                <w:lang w:eastAsia="ru-RU"/>
              </w:rPr>
              <w:t>полиэтилен</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E941F8">
            <w:pPr>
              <w:ind w:firstLine="0"/>
              <w:jc w:val="center"/>
              <w:rPr>
                <w:sz w:val="20"/>
                <w:szCs w:val="20"/>
                <w:lang w:eastAsia="ru-RU"/>
              </w:rPr>
            </w:pPr>
            <w:r>
              <w:rPr>
                <w:sz w:val="20"/>
                <w:szCs w:val="20"/>
                <w:lang w:eastAsia="ru-RU"/>
              </w:rPr>
              <w:t>76</w:t>
            </w:r>
          </w:p>
        </w:tc>
      </w:tr>
      <w:tr w:rsidR="001A7904" w:rsidRPr="00654CE1" w:rsidTr="00911DC2">
        <w:trPr>
          <w:trHeight w:val="454"/>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F272FC" w:rsidRDefault="001A7904" w:rsidP="00684CCD">
            <w:pPr>
              <w:ind w:firstLine="0"/>
              <w:rPr>
                <w:color w:val="000000"/>
                <w:sz w:val="20"/>
                <w:szCs w:val="20"/>
                <w:lang w:eastAsia="ru-RU"/>
              </w:rPr>
            </w:pPr>
            <w:r w:rsidRPr="00F272FC">
              <w:rPr>
                <w:color w:val="000000"/>
                <w:sz w:val="20"/>
                <w:szCs w:val="20"/>
                <w:lang w:eastAsia="ru-RU"/>
              </w:rPr>
              <w:t> </w:t>
            </w:r>
          </w:p>
        </w:tc>
        <w:tc>
          <w:tcPr>
            <w:tcW w:w="1796"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Итого:</w:t>
            </w:r>
          </w:p>
        </w:tc>
        <w:tc>
          <w:tcPr>
            <w:tcW w:w="560"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 </w:t>
            </w:r>
          </w:p>
        </w:tc>
        <w:tc>
          <w:tcPr>
            <w:tcW w:w="325"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 </w:t>
            </w:r>
          </w:p>
        </w:tc>
        <w:tc>
          <w:tcPr>
            <w:tcW w:w="487"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13933,76</w:t>
            </w:r>
          </w:p>
        </w:tc>
        <w:tc>
          <w:tcPr>
            <w:tcW w:w="608"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99" w:type="pct"/>
            <w:tcBorders>
              <w:top w:val="nil"/>
              <w:left w:val="nil"/>
              <w:bottom w:val="single" w:sz="4" w:space="0" w:color="auto"/>
              <w:right w:val="single" w:sz="4" w:space="0" w:color="auto"/>
            </w:tcBorders>
            <w:shd w:val="clear" w:color="000000" w:fill="FFFFFF"/>
            <w:vAlign w:val="center"/>
          </w:tcPr>
          <w:p w:rsidR="001A7904" w:rsidRPr="00F272FC" w:rsidRDefault="001A7904" w:rsidP="00911DC2">
            <w:pPr>
              <w:ind w:firstLine="0"/>
              <w:jc w:val="center"/>
              <w:rPr>
                <w:color w:val="000000"/>
                <w:sz w:val="20"/>
                <w:szCs w:val="20"/>
                <w:lang w:eastAsia="ru-RU"/>
              </w:rPr>
            </w:pPr>
          </w:p>
        </w:tc>
      </w:tr>
    </w:tbl>
    <w:p w:rsidR="00654CE1" w:rsidRPr="00654CE1" w:rsidRDefault="00654CE1" w:rsidP="00654CE1">
      <w:pPr>
        <w:ind w:left="709" w:firstLine="0"/>
      </w:pPr>
    </w:p>
    <w:p w:rsidR="00654CE1" w:rsidRPr="00654CE1" w:rsidRDefault="00654CE1" w:rsidP="00AD6A14">
      <w:pPr>
        <w:pStyle w:val="a9"/>
      </w:pPr>
      <w:r w:rsidRPr="00654CE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52</w:t>
      </w:r>
      <w:r w:rsidR="00383E0E">
        <w:rPr>
          <w:noProof/>
        </w:rPr>
        <w:fldChar w:fldCharType="end"/>
      </w:r>
      <w:r w:rsidRPr="00654CE1">
        <w:t xml:space="preserve"> Водопроводные сети пос. Ковалёво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3543"/>
        <w:gridCol w:w="1111"/>
        <w:gridCol w:w="1216"/>
        <w:gridCol w:w="800"/>
        <w:gridCol w:w="828"/>
        <w:gridCol w:w="1206"/>
        <w:gridCol w:w="791"/>
      </w:tblGrid>
      <w:tr w:rsidR="001A7904" w:rsidRPr="00F209F2" w:rsidTr="0006753E">
        <w:trPr>
          <w:trHeight w:val="624"/>
          <w:tblHeader/>
        </w:trPr>
        <w:tc>
          <w:tcPr>
            <w:tcW w:w="210"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w:t>
            </w:r>
          </w:p>
        </w:tc>
        <w:tc>
          <w:tcPr>
            <w:tcW w:w="1788"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Адрес участка</w:t>
            </w:r>
          </w:p>
        </w:tc>
        <w:tc>
          <w:tcPr>
            <w:tcW w:w="560"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Год постройки</w:t>
            </w:r>
          </w:p>
        </w:tc>
        <w:tc>
          <w:tcPr>
            <w:tcW w:w="613"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Тип</w:t>
            </w:r>
          </w:p>
        </w:tc>
        <w:tc>
          <w:tcPr>
            <w:tcW w:w="404" w:type="pct"/>
            <w:shd w:val="clear" w:color="auto" w:fill="auto"/>
            <w:vAlign w:val="center"/>
          </w:tcPr>
          <w:p w:rsidR="001A7904" w:rsidRPr="001A7904" w:rsidRDefault="001A7904" w:rsidP="00182862">
            <w:pPr>
              <w:ind w:firstLine="0"/>
              <w:jc w:val="center"/>
              <w:rPr>
                <w:sz w:val="20"/>
                <w:szCs w:val="20"/>
                <w:lang w:eastAsia="ru-RU"/>
              </w:rPr>
            </w:pPr>
            <w:r>
              <w:rPr>
                <w:sz w:val="20"/>
                <w:szCs w:val="20"/>
                <w:lang w:val="en-US" w:eastAsia="ru-RU"/>
              </w:rPr>
              <w:t>D</w:t>
            </w:r>
            <w:r>
              <w:rPr>
                <w:sz w:val="20"/>
                <w:szCs w:val="20"/>
                <w:lang w:eastAsia="ru-RU"/>
              </w:rPr>
              <w:t>у, мм</w:t>
            </w:r>
          </w:p>
        </w:tc>
        <w:tc>
          <w:tcPr>
            <w:tcW w:w="418" w:type="pct"/>
            <w:shd w:val="clear" w:color="auto" w:fill="auto"/>
            <w:vAlign w:val="center"/>
          </w:tcPr>
          <w:p w:rsidR="001A7904" w:rsidRPr="001A7904" w:rsidRDefault="001A7904" w:rsidP="00182862">
            <w:pPr>
              <w:ind w:firstLine="0"/>
              <w:jc w:val="center"/>
              <w:rPr>
                <w:sz w:val="20"/>
                <w:szCs w:val="20"/>
                <w:lang w:eastAsia="ru-RU"/>
              </w:rPr>
            </w:pPr>
            <w:r>
              <w:rPr>
                <w:sz w:val="20"/>
                <w:szCs w:val="20"/>
                <w:lang w:val="en-US" w:eastAsia="ru-RU"/>
              </w:rPr>
              <w:t>L</w:t>
            </w:r>
            <w:r>
              <w:rPr>
                <w:sz w:val="20"/>
                <w:szCs w:val="20"/>
                <w:lang w:eastAsia="ru-RU"/>
              </w:rPr>
              <w:t>, м</w:t>
            </w:r>
          </w:p>
        </w:tc>
        <w:tc>
          <w:tcPr>
            <w:tcW w:w="608" w:type="pct"/>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материал</w:t>
            </w:r>
          </w:p>
        </w:tc>
        <w:tc>
          <w:tcPr>
            <w:tcW w:w="399" w:type="pct"/>
            <w:shd w:val="clear" w:color="000000" w:fill="FFFFFF"/>
          </w:tcPr>
          <w:p w:rsidR="001A7904" w:rsidRDefault="001A7904" w:rsidP="00182862">
            <w:pPr>
              <w:ind w:firstLine="0"/>
              <w:jc w:val="center"/>
              <w:rPr>
                <w:sz w:val="20"/>
                <w:szCs w:val="20"/>
                <w:lang w:eastAsia="ru-RU"/>
              </w:rPr>
            </w:pPr>
            <w:r>
              <w:rPr>
                <w:sz w:val="20"/>
                <w:szCs w:val="20"/>
                <w:lang w:eastAsia="ru-RU"/>
              </w:rPr>
              <w:t>% износа</w:t>
            </w:r>
          </w:p>
        </w:tc>
      </w:tr>
      <w:tr w:rsidR="001A7904" w:rsidRPr="00F209F2" w:rsidTr="0006753E">
        <w:trPr>
          <w:trHeight w:val="227"/>
        </w:trPr>
        <w:tc>
          <w:tcPr>
            <w:tcW w:w="5000" w:type="pct"/>
            <w:gridSpan w:val="8"/>
            <w:shd w:val="clear" w:color="000000" w:fill="FFFFFF"/>
            <w:vAlign w:val="center"/>
          </w:tcPr>
          <w:p w:rsidR="001A7904" w:rsidRPr="00AC6F0C" w:rsidRDefault="001A7904" w:rsidP="00182862">
            <w:pPr>
              <w:ind w:firstLine="0"/>
              <w:jc w:val="center"/>
              <w:rPr>
                <w:color w:val="000000"/>
                <w:sz w:val="20"/>
                <w:szCs w:val="20"/>
                <w:lang w:eastAsia="ru-RU"/>
              </w:rPr>
            </w:pPr>
            <w:r w:rsidRPr="00FC5699">
              <w:rPr>
                <w:bCs/>
                <w:sz w:val="20"/>
                <w:szCs w:val="20"/>
                <w:lang w:eastAsia="ru-RU"/>
              </w:rPr>
              <w:t>пос. Ковалево</w:t>
            </w:r>
          </w:p>
        </w:tc>
      </w:tr>
      <w:tr w:rsidR="001A7904" w:rsidRPr="00F209F2" w:rsidTr="0006753E">
        <w:trPr>
          <w:trHeight w:val="570"/>
        </w:trPr>
        <w:tc>
          <w:tcPr>
            <w:tcW w:w="210" w:type="pct"/>
            <w:vMerge w:val="restar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44</w:t>
            </w:r>
          </w:p>
        </w:tc>
        <w:tc>
          <w:tcPr>
            <w:tcW w:w="1788" w:type="pct"/>
            <w:vMerge w:val="restart"/>
            <w:shd w:val="clear" w:color="000000" w:fill="FFFFFF"/>
            <w:vAlign w:val="center"/>
            <w:hideMark/>
          </w:tcPr>
          <w:p w:rsidR="001A7904" w:rsidRPr="00F209F2" w:rsidRDefault="001A7904" w:rsidP="00E941F8">
            <w:pPr>
              <w:ind w:firstLine="0"/>
              <w:rPr>
                <w:color w:val="000000"/>
                <w:sz w:val="20"/>
                <w:szCs w:val="20"/>
                <w:lang w:eastAsia="ru-RU"/>
              </w:rPr>
            </w:pPr>
            <w:r w:rsidRPr="00F209F2">
              <w:rPr>
                <w:color w:val="000000"/>
                <w:sz w:val="20"/>
                <w:szCs w:val="20"/>
                <w:lang w:eastAsia="ru-RU"/>
              </w:rPr>
              <w:t xml:space="preserve">Водопроводная сеть от водомерного узла ВУ на ул. Центральной (напротив Д/сада) вдоль Ж/Д ветки до ул. Деревенской (Ковалевской) и преход через р. Лубью </w:t>
            </w: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325</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786,4</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сталь</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570"/>
        </w:trPr>
        <w:tc>
          <w:tcPr>
            <w:tcW w:w="210" w:type="pct"/>
            <w:vMerge/>
            <w:vAlign w:val="center"/>
            <w:hideMark/>
          </w:tcPr>
          <w:p w:rsidR="001A7904" w:rsidRPr="00F209F2" w:rsidRDefault="001A7904" w:rsidP="00182862">
            <w:pPr>
              <w:ind w:firstLine="0"/>
              <w:jc w:val="center"/>
              <w:rPr>
                <w:color w:val="000000"/>
                <w:sz w:val="20"/>
                <w:szCs w:val="20"/>
                <w:lang w:eastAsia="ru-RU"/>
              </w:rPr>
            </w:pPr>
          </w:p>
        </w:tc>
        <w:tc>
          <w:tcPr>
            <w:tcW w:w="1788" w:type="pct"/>
            <w:vMerge/>
            <w:vAlign w:val="center"/>
            <w:hideMark/>
          </w:tcPr>
          <w:p w:rsidR="001A7904" w:rsidRPr="00F209F2" w:rsidRDefault="001A7904" w:rsidP="00E941F8">
            <w:pPr>
              <w:ind w:firstLine="0"/>
              <w:rPr>
                <w:color w:val="000000"/>
                <w:sz w:val="20"/>
                <w:szCs w:val="20"/>
                <w:lang w:eastAsia="ru-RU"/>
              </w:rPr>
            </w:pP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 </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160</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300,0</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полиэтилен</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455"/>
        </w:trPr>
        <w:tc>
          <w:tcPr>
            <w:tcW w:w="210"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45</w:t>
            </w:r>
          </w:p>
        </w:tc>
        <w:tc>
          <w:tcPr>
            <w:tcW w:w="1788" w:type="pct"/>
            <w:shd w:val="clear" w:color="000000" w:fill="FFFFFF"/>
            <w:vAlign w:val="center"/>
            <w:hideMark/>
          </w:tcPr>
          <w:p w:rsidR="001A7904" w:rsidRPr="00F209F2" w:rsidRDefault="001A7904" w:rsidP="00E941F8">
            <w:pPr>
              <w:ind w:firstLine="0"/>
              <w:rPr>
                <w:color w:val="000000"/>
                <w:sz w:val="20"/>
                <w:szCs w:val="20"/>
                <w:lang w:eastAsia="ru-RU"/>
              </w:rPr>
            </w:pPr>
            <w:r w:rsidRPr="00F209F2">
              <w:rPr>
                <w:color w:val="000000"/>
                <w:sz w:val="20"/>
                <w:szCs w:val="20"/>
                <w:lang w:eastAsia="ru-RU"/>
              </w:rPr>
              <w:t xml:space="preserve">Водопровод от врезки в  В-д Ø325 мм (сталь) на ул. Деревенской до ГКНС </w:t>
            </w:r>
            <w:r w:rsidR="001B48C4">
              <w:rPr>
                <w:color w:val="000000"/>
                <w:sz w:val="20"/>
                <w:szCs w:val="20"/>
                <w:lang w:eastAsia="ru-RU"/>
              </w:rPr>
              <w:t>«</w:t>
            </w:r>
            <w:r w:rsidRPr="00F209F2">
              <w:rPr>
                <w:color w:val="000000"/>
                <w:sz w:val="20"/>
                <w:szCs w:val="20"/>
                <w:lang w:eastAsia="ru-RU"/>
              </w:rPr>
              <w:t>Ковалево</w:t>
            </w:r>
            <w:r w:rsidR="001B48C4">
              <w:rPr>
                <w:color w:val="000000"/>
                <w:sz w:val="20"/>
                <w:szCs w:val="20"/>
                <w:lang w:eastAsia="ru-RU"/>
              </w:rPr>
              <w:t>»</w:t>
            </w: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 </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159</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370,0</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сталь</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455"/>
        </w:trPr>
        <w:tc>
          <w:tcPr>
            <w:tcW w:w="210"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46</w:t>
            </w:r>
          </w:p>
        </w:tc>
        <w:tc>
          <w:tcPr>
            <w:tcW w:w="1788" w:type="pct"/>
            <w:shd w:val="clear" w:color="000000" w:fill="FFFFFF"/>
            <w:vAlign w:val="center"/>
            <w:hideMark/>
          </w:tcPr>
          <w:p w:rsidR="001A7904" w:rsidRPr="00F209F2" w:rsidRDefault="001A7904" w:rsidP="00E941F8">
            <w:pPr>
              <w:ind w:firstLine="0"/>
              <w:rPr>
                <w:color w:val="000000"/>
                <w:sz w:val="20"/>
                <w:szCs w:val="20"/>
                <w:lang w:eastAsia="ru-RU"/>
              </w:rPr>
            </w:pPr>
            <w:r w:rsidRPr="00F209F2">
              <w:rPr>
                <w:color w:val="000000"/>
                <w:sz w:val="20"/>
                <w:szCs w:val="20"/>
                <w:lang w:eastAsia="ru-RU"/>
              </w:rPr>
              <w:t xml:space="preserve">Водопроводная сеть на жилые дома №№3, 4, 5 возле платформы </w:t>
            </w:r>
            <w:r w:rsidR="001B48C4">
              <w:rPr>
                <w:color w:val="000000"/>
                <w:sz w:val="20"/>
                <w:szCs w:val="20"/>
                <w:lang w:eastAsia="ru-RU"/>
              </w:rPr>
              <w:t>«</w:t>
            </w:r>
            <w:r w:rsidRPr="00F209F2">
              <w:rPr>
                <w:color w:val="000000"/>
                <w:sz w:val="20"/>
                <w:szCs w:val="20"/>
                <w:lang w:eastAsia="ru-RU"/>
              </w:rPr>
              <w:t>Ковалево</w:t>
            </w:r>
            <w:r w:rsidR="001B48C4">
              <w:rPr>
                <w:color w:val="000000"/>
                <w:sz w:val="20"/>
                <w:szCs w:val="20"/>
                <w:lang w:eastAsia="ru-RU"/>
              </w:rPr>
              <w:t>»</w:t>
            </w:r>
          </w:p>
        </w:tc>
        <w:tc>
          <w:tcPr>
            <w:tcW w:w="560" w:type="pct"/>
            <w:shd w:val="clear" w:color="000000" w:fill="FFFFFF"/>
            <w:vAlign w:val="center"/>
            <w:hideMark/>
          </w:tcPr>
          <w:p w:rsidR="001A7904" w:rsidRPr="00AC6F0C" w:rsidRDefault="001A7904" w:rsidP="00182862">
            <w:pPr>
              <w:ind w:firstLine="0"/>
              <w:jc w:val="center"/>
              <w:rPr>
                <w:color w:val="000000"/>
                <w:sz w:val="20"/>
                <w:szCs w:val="20"/>
                <w:lang w:eastAsia="ru-RU"/>
              </w:rPr>
            </w:pPr>
            <w:r w:rsidRPr="00AC6F0C">
              <w:rPr>
                <w:color w:val="000000"/>
                <w:sz w:val="20"/>
                <w:szCs w:val="20"/>
                <w:lang w:eastAsia="ru-RU"/>
              </w:rPr>
              <w:t>н/д </w:t>
            </w:r>
          </w:p>
        </w:tc>
        <w:tc>
          <w:tcPr>
            <w:tcW w:w="613"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водопровод</w:t>
            </w:r>
          </w:p>
        </w:tc>
        <w:tc>
          <w:tcPr>
            <w:tcW w:w="404"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57</w:t>
            </w:r>
          </w:p>
        </w:tc>
        <w:tc>
          <w:tcPr>
            <w:tcW w:w="418" w:type="pct"/>
            <w:shd w:val="clear" w:color="auto" w:fill="auto"/>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52,1</w:t>
            </w:r>
          </w:p>
        </w:tc>
        <w:tc>
          <w:tcPr>
            <w:tcW w:w="608" w:type="pct"/>
            <w:shd w:val="clear" w:color="000000" w:fill="FFFFFF"/>
            <w:vAlign w:val="center"/>
            <w:hideMark/>
          </w:tcPr>
          <w:p w:rsidR="001A7904" w:rsidRPr="00F209F2" w:rsidRDefault="001A7904" w:rsidP="00182862">
            <w:pPr>
              <w:ind w:firstLine="0"/>
              <w:jc w:val="center"/>
              <w:rPr>
                <w:sz w:val="20"/>
                <w:szCs w:val="20"/>
                <w:lang w:eastAsia="ru-RU"/>
              </w:rPr>
            </w:pPr>
            <w:r w:rsidRPr="00F209F2">
              <w:rPr>
                <w:sz w:val="20"/>
                <w:szCs w:val="20"/>
                <w:lang w:eastAsia="ru-RU"/>
              </w:rPr>
              <w:t>сталь</w:t>
            </w:r>
          </w:p>
        </w:tc>
        <w:tc>
          <w:tcPr>
            <w:tcW w:w="399" w:type="pct"/>
            <w:shd w:val="clear" w:color="000000" w:fill="FFFFFF"/>
            <w:vAlign w:val="center"/>
          </w:tcPr>
          <w:p w:rsidR="001A7904" w:rsidRPr="00F209F2" w:rsidRDefault="001A7904" w:rsidP="00E941F8">
            <w:pPr>
              <w:ind w:firstLine="0"/>
              <w:jc w:val="center"/>
              <w:rPr>
                <w:sz w:val="20"/>
                <w:szCs w:val="20"/>
                <w:lang w:eastAsia="ru-RU"/>
              </w:rPr>
            </w:pPr>
            <w:r w:rsidRPr="00AC6F0C">
              <w:rPr>
                <w:color w:val="000000"/>
                <w:sz w:val="20"/>
                <w:szCs w:val="20"/>
                <w:lang w:eastAsia="ru-RU"/>
              </w:rPr>
              <w:t>н/д</w:t>
            </w:r>
          </w:p>
        </w:tc>
      </w:tr>
      <w:tr w:rsidR="001A7904" w:rsidRPr="00F209F2" w:rsidTr="0006753E">
        <w:trPr>
          <w:trHeight w:val="340"/>
        </w:trPr>
        <w:tc>
          <w:tcPr>
            <w:tcW w:w="210" w:type="pct"/>
            <w:shd w:val="clear" w:color="000000" w:fill="FFFFFF"/>
            <w:vAlign w:val="center"/>
            <w:hideMark/>
          </w:tcPr>
          <w:p w:rsidR="001A7904" w:rsidRPr="00F209F2" w:rsidRDefault="001A7904" w:rsidP="00182862">
            <w:pPr>
              <w:ind w:firstLine="0"/>
              <w:jc w:val="center"/>
              <w:rPr>
                <w:color w:val="000000"/>
                <w:sz w:val="20"/>
                <w:szCs w:val="20"/>
                <w:lang w:eastAsia="ru-RU"/>
              </w:rPr>
            </w:pPr>
            <w:r w:rsidRPr="00F209F2">
              <w:rPr>
                <w:color w:val="000000"/>
                <w:sz w:val="20"/>
                <w:szCs w:val="20"/>
                <w:lang w:eastAsia="ru-RU"/>
              </w:rPr>
              <w:t> </w:t>
            </w:r>
          </w:p>
        </w:tc>
        <w:tc>
          <w:tcPr>
            <w:tcW w:w="1788"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Итого:</w:t>
            </w:r>
          </w:p>
        </w:tc>
        <w:tc>
          <w:tcPr>
            <w:tcW w:w="560"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 </w:t>
            </w:r>
          </w:p>
        </w:tc>
        <w:tc>
          <w:tcPr>
            <w:tcW w:w="613"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 </w:t>
            </w:r>
          </w:p>
        </w:tc>
        <w:tc>
          <w:tcPr>
            <w:tcW w:w="404"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 </w:t>
            </w:r>
          </w:p>
        </w:tc>
        <w:tc>
          <w:tcPr>
            <w:tcW w:w="418" w:type="pct"/>
            <w:shd w:val="clear" w:color="000000" w:fill="FFFFFF"/>
            <w:vAlign w:val="center"/>
            <w:hideMark/>
          </w:tcPr>
          <w:p w:rsidR="001A7904" w:rsidRPr="00A56B0B" w:rsidRDefault="001A7904" w:rsidP="00182862">
            <w:pPr>
              <w:ind w:firstLine="0"/>
              <w:jc w:val="center"/>
              <w:rPr>
                <w:bCs/>
                <w:color w:val="000000"/>
                <w:sz w:val="20"/>
                <w:szCs w:val="20"/>
                <w:lang w:eastAsia="ru-RU"/>
              </w:rPr>
            </w:pPr>
            <w:r w:rsidRPr="00A56B0B">
              <w:rPr>
                <w:bCs/>
                <w:color w:val="000000"/>
                <w:sz w:val="20"/>
                <w:szCs w:val="20"/>
                <w:lang w:eastAsia="ru-RU"/>
              </w:rPr>
              <w:t>1508,5</w:t>
            </w:r>
          </w:p>
        </w:tc>
        <w:tc>
          <w:tcPr>
            <w:tcW w:w="608" w:type="pct"/>
            <w:shd w:val="clear" w:color="000000" w:fill="FFFFFF"/>
            <w:vAlign w:val="center"/>
            <w:hideMark/>
          </w:tcPr>
          <w:p w:rsidR="001A7904" w:rsidRPr="00A56B0B" w:rsidRDefault="001A7904" w:rsidP="00182862">
            <w:pPr>
              <w:ind w:firstLine="0"/>
              <w:jc w:val="center"/>
              <w:rPr>
                <w:bCs/>
                <w:sz w:val="20"/>
                <w:szCs w:val="20"/>
                <w:lang w:eastAsia="ru-RU"/>
              </w:rPr>
            </w:pPr>
            <w:r w:rsidRPr="00A56B0B">
              <w:rPr>
                <w:bCs/>
                <w:sz w:val="20"/>
                <w:szCs w:val="20"/>
                <w:lang w:eastAsia="ru-RU"/>
              </w:rPr>
              <w:t> </w:t>
            </w:r>
          </w:p>
        </w:tc>
        <w:tc>
          <w:tcPr>
            <w:tcW w:w="399" w:type="pct"/>
            <w:shd w:val="clear" w:color="000000" w:fill="FFFFFF"/>
          </w:tcPr>
          <w:p w:rsidR="001A7904" w:rsidRPr="00F209F2" w:rsidRDefault="001A7904" w:rsidP="00182862">
            <w:pPr>
              <w:ind w:firstLine="0"/>
              <w:jc w:val="center"/>
              <w:rPr>
                <w:b/>
                <w:bCs/>
                <w:sz w:val="20"/>
                <w:szCs w:val="20"/>
                <w:lang w:eastAsia="ru-RU"/>
              </w:rPr>
            </w:pPr>
          </w:p>
        </w:tc>
      </w:tr>
    </w:tbl>
    <w:p w:rsidR="001A7904" w:rsidRDefault="001A7904" w:rsidP="00AD6A14">
      <w:pPr>
        <w:pStyle w:val="0"/>
      </w:pPr>
    </w:p>
    <w:p w:rsidR="00BD703C" w:rsidRPr="00BD703C" w:rsidRDefault="00BD703C"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53</w:t>
      </w:r>
      <w:r w:rsidR="00383E0E">
        <w:rPr>
          <w:noProof/>
        </w:rPr>
        <w:fldChar w:fldCharType="end"/>
      </w:r>
      <w:r w:rsidRPr="00BD703C">
        <w:t xml:space="preserve"> Водопроводные сети для технической воды</w:t>
      </w:r>
    </w:p>
    <w:tbl>
      <w:tblPr>
        <w:tblW w:w="5000" w:type="pct"/>
        <w:tblLook w:val="04A0" w:firstRow="1" w:lastRow="0" w:firstColumn="1" w:lastColumn="0" w:noHBand="0" w:noVBand="1"/>
      </w:tblPr>
      <w:tblGrid>
        <w:gridCol w:w="416"/>
        <w:gridCol w:w="3624"/>
        <w:gridCol w:w="1111"/>
        <w:gridCol w:w="1216"/>
        <w:gridCol w:w="679"/>
        <w:gridCol w:w="866"/>
        <w:gridCol w:w="1206"/>
        <w:gridCol w:w="793"/>
      </w:tblGrid>
      <w:tr w:rsidR="001A7904" w:rsidRPr="00337E0C" w:rsidTr="00BD703C">
        <w:trPr>
          <w:trHeight w:val="501"/>
          <w:tblHeader/>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w:t>
            </w:r>
          </w:p>
        </w:tc>
        <w:tc>
          <w:tcPr>
            <w:tcW w:w="1829"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Адрес участка</w:t>
            </w:r>
          </w:p>
        </w:tc>
        <w:tc>
          <w:tcPr>
            <w:tcW w:w="560" w:type="pct"/>
            <w:tcBorders>
              <w:top w:val="single" w:sz="4" w:space="0" w:color="auto"/>
              <w:left w:val="nil"/>
              <w:bottom w:val="single" w:sz="4" w:space="0" w:color="auto"/>
              <w:right w:val="single" w:sz="4" w:space="0" w:color="auto"/>
            </w:tcBorders>
            <w:shd w:val="clear" w:color="000000" w:fill="FFFFFF"/>
            <w:vAlign w:val="center"/>
          </w:tcPr>
          <w:p w:rsidR="001A7904" w:rsidRPr="00F272FC" w:rsidRDefault="001A7904" w:rsidP="00182862">
            <w:pPr>
              <w:ind w:firstLine="0"/>
              <w:jc w:val="center"/>
              <w:rPr>
                <w:sz w:val="20"/>
                <w:szCs w:val="20"/>
                <w:lang w:eastAsia="ru-RU"/>
              </w:rPr>
            </w:pPr>
            <w:r>
              <w:rPr>
                <w:sz w:val="20"/>
                <w:szCs w:val="20"/>
                <w:lang w:eastAsia="ru-RU"/>
              </w:rPr>
              <w:t>Год постройки</w:t>
            </w:r>
          </w:p>
        </w:tc>
        <w:tc>
          <w:tcPr>
            <w:tcW w:w="613" w:type="pct"/>
            <w:tcBorders>
              <w:top w:val="single" w:sz="4" w:space="0" w:color="auto"/>
              <w:left w:val="nil"/>
              <w:bottom w:val="single" w:sz="4" w:space="0" w:color="auto"/>
              <w:right w:val="single" w:sz="4" w:space="0" w:color="auto"/>
            </w:tcBorders>
            <w:shd w:val="clear" w:color="auto" w:fill="FFFFFF"/>
            <w:vAlign w:val="center"/>
          </w:tcPr>
          <w:p w:rsidR="001A7904" w:rsidRPr="00F272FC" w:rsidRDefault="001A7904" w:rsidP="00182862">
            <w:pPr>
              <w:ind w:firstLine="0"/>
              <w:jc w:val="center"/>
              <w:rPr>
                <w:sz w:val="20"/>
                <w:szCs w:val="20"/>
                <w:lang w:eastAsia="ru-RU"/>
              </w:rPr>
            </w:pPr>
            <w:r>
              <w:rPr>
                <w:sz w:val="20"/>
                <w:szCs w:val="20"/>
                <w:lang w:eastAsia="ru-RU"/>
              </w:rPr>
              <w:t>Тип</w:t>
            </w:r>
          </w:p>
        </w:tc>
        <w:tc>
          <w:tcPr>
            <w:tcW w:w="343" w:type="pct"/>
            <w:tcBorders>
              <w:top w:val="single" w:sz="4" w:space="0" w:color="auto"/>
              <w:left w:val="nil"/>
              <w:bottom w:val="single" w:sz="4" w:space="0" w:color="auto"/>
              <w:right w:val="single" w:sz="4" w:space="0" w:color="auto"/>
            </w:tcBorders>
            <w:shd w:val="clear" w:color="auto" w:fill="FFFFFF"/>
            <w:vAlign w:val="center"/>
          </w:tcPr>
          <w:p w:rsidR="001A7904" w:rsidRPr="001A7904" w:rsidRDefault="001A7904" w:rsidP="00182862">
            <w:pPr>
              <w:ind w:firstLine="0"/>
              <w:jc w:val="center"/>
              <w:rPr>
                <w:sz w:val="20"/>
                <w:szCs w:val="20"/>
                <w:lang w:eastAsia="ru-RU"/>
              </w:rPr>
            </w:pPr>
            <w:r>
              <w:rPr>
                <w:sz w:val="20"/>
                <w:szCs w:val="20"/>
                <w:lang w:val="en-US" w:eastAsia="ru-RU"/>
              </w:rPr>
              <w:t>D</w:t>
            </w:r>
            <w:r>
              <w:rPr>
                <w:sz w:val="20"/>
                <w:szCs w:val="20"/>
                <w:lang w:eastAsia="ru-RU"/>
              </w:rPr>
              <w:t>у, мм</w:t>
            </w:r>
          </w:p>
        </w:tc>
        <w:tc>
          <w:tcPr>
            <w:tcW w:w="437" w:type="pct"/>
            <w:tcBorders>
              <w:top w:val="single" w:sz="4" w:space="0" w:color="auto"/>
              <w:left w:val="nil"/>
              <w:bottom w:val="single" w:sz="4" w:space="0" w:color="auto"/>
              <w:right w:val="single" w:sz="4" w:space="0" w:color="auto"/>
            </w:tcBorders>
            <w:shd w:val="clear" w:color="auto" w:fill="FFFFFF"/>
            <w:vAlign w:val="center"/>
          </w:tcPr>
          <w:p w:rsidR="001A7904" w:rsidRPr="001A7904" w:rsidRDefault="001A7904" w:rsidP="00182862">
            <w:pPr>
              <w:ind w:firstLine="0"/>
              <w:jc w:val="center"/>
              <w:rPr>
                <w:sz w:val="20"/>
                <w:szCs w:val="20"/>
                <w:lang w:eastAsia="ru-RU"/>
              </w:rPr>
            </w:pPr>
            <w:r>
              <w:rPr>
                <w:sz w:val="20"/>
                <w:szCs w:val="20"/>
                <w:lang w:val="en-US" w:eastAsia="ru-RU"/>
              </w:rPr>
              <w:t>L</w:t>
            </w:r>
            <w:r>
              <w:rPr>
                <w:sz w:val="20"/>
                <w:szCs w:val="20"/>
                <w:lang w:eastAsia="ru-RU"/>
              </w:rPr>
              <w:t>, м</w:t>
            </w:r>
          </w:p>
        </w:tc>
        <w:tc>
          <w:tcPr>
            <w:tcW w:w="608" w:type="pct"/>
            <w:tcBorders>
              <w:top w:val="single" w:sz="4" w:space="0" w:color="auto"/>
              <w:left w:val="nil"/>
              <w:bottom w:val="single" w:sz="4" w:space="0" w:color="auto"/>
              <w:right w:val="single" w:sz="4" w:space="0" w:color="auto"/>
            </w:tcBorders>
            <w:shd w:val="clear" w:color="auto" w:fill="FFFFFF"/>
            <w:vAlign w:val="center"/>
          </w:tcPr>
          <w:p w:rsidR="001A7904" w:rsidRPr="00F272FC" w:rsidRDefault="001A7904" w:rsidP="00182862">
            <w:pPr>
              <w:ind w:firstLine="0"/>
              <w:jc w:val="center"/>
              <w:rPr>
                <w:sz w:val="20"/>
                <w:szCs w:val="20"/>
                <w:lang w:eastAsia="ru-RU"/>
              </w:rPr>
            </w:pPr>
            <w:r>
              <w:rPr>
                <w:sz w:val="20"/>
                <w:szCs w:val="20"/>
                <w:lang w:eastAsia="ru-RU"/>
              </w:rPr>
              <w:t>материал</w:t>
            </w:r>
          </w:p>
        </w:tc>
        <w:tc>
          <w:tcPr>
            <w:tcW w:w="399" w:type="pct"/>
            <w:tcBorders>
              <w:top w:val="single" w:sz="4" w:space="0" w:color="auto"/>
              <w:left w:val="nil"/>
              <w:bottom w:val="single" w:sz="4" w:space="0" w:color="auto"/>
              <w:right w:val="single" w:sz="4" w:space="0" w:color="auto"/>
            </w:tcBorders>
            <w:shd w:val="clear" w:color="auto" w:fill="FFFFFF"/>
          </w:tcPr>
          <w:p w:rsidR="001A7904" w:rsidRDefault="001A7904" w:rsidP="00182862">
            <w:pPr>
              <w:ind w:firstLine="0"/>
              <w:jc w:val="center"/>
              <w:rPr>
                <w:sz w:val="20"/>
                <w:szCs w:val="20"/>
                <w:lang w:eastAsia="ru-RU"/>
              </w:rPr>
            </w:pPr>
            <w:r>
              <w:rPr>
                <w:sz w:val="20"/>
                <w:szCs w:val="20"/>
                <w:lang w:eastAsia="ru-RU"/>
              </w:rPr>
              <w:t>% износа</w:t>
            </w:r>
          </w:p>
        </w:tc>
      </w:tr>
      <w:tr w:rsidR="001A7904" w:rsidRPr="00337E0C" w:rsidTr="0006753E">
        <w:trPr>
          <w:trHeight w:val="454"/>
          <w:tblHeader/>
        </w:trPr>
        <w:tc>
          <w:tcPr>
            <w:tcW w:w="5000" w:type="pct"/>
            <w:gridSpan w:val="8"/>
            <w:tcBorders>
              <w:top w:val="nil"/>
              <w:left w:val="single" w:sz="4" w:space="0" w:color="auto"/>
              <w:bottom w:val="single" w:sz="4" w:space="0" w:color="auto"/>
              <w:right w:val="single" w:sz="4" w:space="0" w:color="auto"/>
            </w:tcBorders>
            <w:shd w:val="clear" w:color="000000" w:fill="FFFFFF"/>
            <w:vAlign w:val="center"/>
          </w:tcPr>
          <w:p w:rsidR="001A7904" w:rsidRDefault="001A7904" w:rsidP="00684CCD">
            <w:pPr>
              <w:ind w:firstLine="0"/>
              <w:jc w:val="center"/>
              <w:rPr>
                <w:sz w:val="20"/>
                <w:szCs w:val="20"/>
                <w:lang w:eastAsia="ru-RU"/>
              </w:rPr>
            </w:pPr>
            <w:r w:rsidRPr="00FC5699">
              <w:rPr>
                <w:bCs/>
                <w:color w:val="000000"/>
                <w:sz w:val="20"/>
                <w:szCs w:val="20"/>
                <w:lang w:eastAsia="ru-RU"/>
              </w:rPr>
              <w:t>Техническая вода</w:t>
            </w:r>
          </w:p>
        </w:tc>
      </w:tr>
      <w:tr w:rsidR="001A7904" w:rsidRPr="00337E0C" w:rsidTr="00E941F8">
        <w:trPr>
          <w:trHeight w:val="501"/>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1</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водомерного узла (ВУ1) до от узла водопроводных сооружений (УВС) </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82,0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2</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т узла водопроводных сооружений (УВС) до УП5</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315</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2940,0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сталь </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noWrap/>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2940,0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3</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УП5 вдоль ул. Автомобильная до УП6 (врезка на </w:t>
            </w:r>
            <w:r w:rsidR="001B48C4">
              <w:rPr>
                <w:sz w:val="20"/>
                <w:szCs w:val="20"/>
                <w:lang w:eastAsia="ru-RU"/>
              </w:rPr>
              <w:t>«</w:t>
            </w:r>
            <w:r w:rsidR="001A7904" w:rsidRPr="00337E0C">
              <w:rPr>
                <w:sz w:val="20"/>
                <w:szCs w:val="20"/>
                <w:lang w:eastAsia="ru-RU"/>
              </w:rPr>
              <w:t>Нокиан Тайерс</w:t>
            </w:r>
            <w:r w:rsidR="001B48C4">
              <w:rPr>
                <w:sz w:val="20"/>
                <w:szCs w:val="20"/>
                <w:lang w:eastAsia="ru-RU"/>
              </w:rPr>
              <w:t>»</w:t>
            </w:r>
            <w:r w:rsidR="001A7904" w:rsidRPr="00337E0C">
              <w:rPr>
                <w:sz w:val="20"/>
                <w:szCs w:val="20"/>
                <w:lang w:eastAsia="ru-RU"/>
              </w:rPr>
              <w:t xml:space="preserve"> Проезд № 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315</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1650,0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1650,0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val="restart"/>
            <w:tcBorders>
              <w:top w:val="single" w:sz="4" w:space="0" w:color="auto"/>
              <w:left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4</w:t>
            </w:r>
          </w:p>
        </w:tc>
        <w:tc>
          <w:tcPr>
            <w:tcW w:w="1829" w:type="pct"/>
            <w:vMerge w:val="restart"/>
            <w:tcBorders>
              <w:top w:val="single" w:sz="4" w:space="0" w:color="auto"/>
              <w:left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УП5  вдоль ул. Дизельная до УП7 - ОАО </w:t>
            </w:r>
            <w:r w:rsidR="001B48C4">
              <w:rPr>
                <w:sz w:val="20"/>
                <w:szCs w:val="20"/>
                <w:lang w:eastAsia="ru-RU"/>
              </w:rPr>
              <w:t>«</w:t>
            </w:r>
            <w:r w:rsidR="001A7904" w:rsidRPr="00337E0C">
              <w:rPr>
                <w:sz w:val="20"/>
                <w:szCs w:val="20"/>
                <w:lang w:eastAsia="ru-RU"/>
              </w:rPr>
              <w:t>Технопарк Руский Дизель</w:t>
            </w:r>
            <w:r w:rsidR="001B48C4">
              <w:rPr>
                <w:sz w:val="20"/>
                <w:szCs w:val="20"/>
                <w:lang w:eastAsia="ru-RU"/>
              </w:rPr>
              <w:t>»</w:t>
            </w:r>
          </w:p>
        </w:tc>
        <w:tc>
          <w:tcPr>
            <w:tcW w:w="560" w:type="pct"/>
            <w:tcBorders>
              <w:top w:val="single" w:sz="4" w:space="0" w:color="auto"/>
              <w:left w:val="nil"/>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315</w:t>
            </w:r>
          </w:p>
        </w:tc>
        <w:tc>
          <w:tcPr>
            <w:tcW w:w="437"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687,4</w:t>
            </w:r>
          </w:p>
        </w:tc>
        <w:tc>
          <w:tcPr>
            <w:tcW w:w="608" w:type="pct"/>
            <w:tcBorders>
              <w:top w:val="single" w:sz="4" w:space="0" w:color="auto"/>
              <w:left w:val="nil"/>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single" w:sz="4" w:space="0" w:color="auto"/>
              <w:left w:val="nil"/>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687,4</w:t>
            </w:r>
          </w:p>
        </w:tc>
        <w:tc>
          <w:tcPr>
            <w:tcW w:w="608" w:type="pct"/>
            <w:tcBorders>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501"/>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5</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УП7 до водомерного узла (ВУ2) - ЗАО </w:t>
            </w:r>
            <w:r w:rsidR="001B48C4">
              <w:rPr>
                <w:sz w:val="20"/>
                <w:szCs w:val="20"/>
                <w:lang w:eastAsia="ru-RU"/>
              </w:rPr>
              <w:t>«</w:t>
            </w:r>
            <w:r w:rsidR="001A7904" w:rsidRPr="00337E0C">
              <w:rPr>
                <w:sz w:val="20"/>
                <w:szCs w:val="20"/>
                <w:lang w:eastAsia="ru-RU"/>
              </w:rPr>
              <w:t>Полар</w:t>
            </w:r>
            <w:r w:rsidR="001B48C4">
              <w:rPr>
                <w:sz w:val="20"/>
                <w:szCs w:val="20"/>
                <w:lang w:eastAsia="ru-RU"/>
              </w:rPr>
              <w:t>»</w:t>
            </w:r>
            <w:r w:rsidR="001A7904" w:rsidRPr="00337E0C">
              <w:rPr>
                <w:sz w:val="20"/>
                <w:szCs w:val="20"/>
                <w:lang w:eastAsia="ru-RU"/>
              </w:rPr>
              <w:t xml:space="preserve"> ул. Дизельная</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2010</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680,0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61</w:t>
            </w:r>
          </w:p>
        </w:tc>
      </w:tr>
      <w:tr w:rsidR="001A7904" w:rsidRPr="00337E0C" w:rsidTr="00E941F8">
        <w:trPr>
          <w:trHeight w:val="25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6</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т УП8 вдоль ул. Индустриальная до УП9 (проезд № 4)</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560,0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250"/>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530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560,0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501"/>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7</w:t>
            </w:r>
          </w:p>
        </w:tc>
        <w:tc>
          <w:tcPr>
            <w:tcW w:w="1829"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 xml:space="preserve">т УП9 до водопроводного колодца (ВК) -  ООО </w:t>
            </w:r>
            <w:r w:rsidR="001B48C4">
              <w:rPr>
                <w:sz w:val="20"/>
                <w:szCs w:val="20"/>
                <w:lang w:eastAsia="ru-RU"/>
              </w:rPr>
              <w:t>«</w:t>
            </w:r>
            <w:r w:rsidR="001A7904" w:rsidRPr="00337E0C">
              <w:rPr>
                <w:sz w:val="20"/>
                <w:szCs w:val="20"/>
                <w:lang w:eastAsia="ru-RU"/>
              </w:rPr>
              <w:t>Рексам Беверидж</w:t>
            </w:r>
            <w:r w:rsidR="001B48C4">
              <w:rPr>
                <w:sz w:val="20"/>
                <w:szCs w:val="20"/>
                <w:lang w:eastAsia="ru-RU"/>
              </w:rPr>
              <w:t>»</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500</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220,0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84</w:t>
            </w:r>
          </w:p>
        </w:tc>
      </w:tr>
      <w:tr w:rsidR="001A7904" w:rsidRPr="00337E0C" w:rsidTr="00E941F8">
        <w:trPr>
          <w:trHeight w:val="501"/>
        </w:trPr>
        <w:tc>
          <w:tcPr>
            <w:tcW w:w="210" w:type="pct"/>
            <w:vMerge/>
            <w:tcBorders>
              <w:top w:val="nil"/>
              <w:left w:val="single" w:sz="4" w:space="0" w:color="auto"/>
              <w:bottom w:val="single" w:sz="4" w:space="0" w:color="auto"/>
              <w:right w:val="single" w:sz="4" w:space="0" w:color="auto"/>
            </w:tcBorders>
            <w:vAlign w:val="center"/>
            <w:hideMark/>
          </w:tcPr>
          <w:p w:rsidR="001A7904" w:rsidRPr="00337E0C" w:rsidRDefault="001A7904" w:rsidP="00684CCD">
            <w:pPr>
              <w:ind w:firstLine="0"/>
              <w:jc w:val="center"/>
              <w:rPr>
                <w:color w:val="000000"/>
                <w:sz w:val="20"/>
                <w:szCs w:val="20"/>
                <w:lang w:eastAsia="ru-RU"/>
              </w:rPr>
            </w:pPr>
          </w:p>
        </w:tc>
        <w:tc>
          <w:tcPr>
            <w:tcW w:w="1829" w:type="pct"/>
            <w:vMerge/>
            <w:tcBorders>
              <w:top w:val="nil"/>
              <w:left w:val="single" w:sz="4" w:space="0" w:color="auto"/>
              <w:bottom w:val="single" w:sz="4" w:space="0" w:color="auto"/>
              <w:right w:val="single" w:sz="4" w:space="0" w:color="auto"/>
            </w:tcBorders>
            <w:vAlign w:val="center"/>
            <w:hideMark/>
          </w:tcPr>
          <w:p w:rsidR="001A7904" w:rsidRPr="00337E0C" w:rsidRDefault="001A7904" w:rsidP="00E941F8">
            <w:pPr>
              <w:ind w:firstLine="0"/>
              <w:rPr>
                <w:sz w:val="20"/>
                <w:szCs w:val="20"/>
                <w:lang w:eastAsia="ru-RU"/>
              </w:rPr>
            </w:pP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225</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7,0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84</w:t>
            </w:r>
          </w:p>
        </w:tc>
      </w:tr>
      <w:tr w:rsidR="001A7904" w:rsidRPr="00337E0C" w:rsidTr="00E941F8">
        <w:trPr>
          <w:trHeight w:val="25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8</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О</w:t>
            </w:r>
            <w:r w:rsidR="001A7904" w:rsidRPr="00337E0C">
              <w:rPr>
                <w:sz w:val="20"/>
                <w:szCs w:val="20"/>
                <w:lang w:eastAsia="ru-RU"/>
              </w:rPr>
              <w:t>т УП10 на ГРС и дом оператора</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1987</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 xml:space="preserve">водопровод </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117</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1500,0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чугун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Pr>
                <w:sz w:val="20"/>
                <w:szCs w:val="20"/>
                <w:lang w:eastAsia="ru-RU"/>
              </w:rPr>
              <w:t>100</w:t>
            </w:r>
          </w:p>
        </w:tc>
      </w:tr>
      <w:tr w:rsidR="001A7904" w:rsidRPr="00337E0C" w:rsidTr="00E941F8">
        <w:trPr>
          <w:trHeight w:val="501"/>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9</w:t>
            </w:r>
          </w:p>
        </w:tc>
        <w:tc>
          <w:tcPr>
            <w:tcW w:w="1829" w:type="pct"/>
            <w:tcBorders>
              <w:top w:val="single" w:sz="4" w:space="0" w:color="auto"/>
              <w:left w:val="nil"/>
              <w:bottom w:val="single" w:sz="4" w:space="0" w:color="auto"/>
              <w:right w:val="single" w:sz="4" w:space="0" w:color="auto"/>
            </w:tcBorders>
            <w:shd w:val="clear" w:color="000000" w:fill="FFFFFF"/>
            <w:vAlign w:val="center"/>
            <w:hideMark/>
          </w:tcPr>
          <w:p w:rsidR="001A7904" w:rsidRPr="00337E0C" w:rsidRDefault="001A7904" w:rsidP="00E941F8">
            <w:pPr>
              <w:ind w:firstLine="0"/>
              <w:rPr>
                <w:sz w:val="20"/>
                <w:szCs w:val="20"/>
                <w:lang w:eastAsia="ru-RU"/>
              </w:rPr>
            </w:pPr>
            <w:r w:rsidRPr="00337E0C">
              <w:rPr>
                <w:sz w:val="20"/>
                <w:szCs w:val="20"/>
                <w:lang w:eastAsia="ru-RU"/>
              </w:rPr>
              <w:t xml:space="preserve">Промзона </w:t>
            </w:r>
            <w:r w:rsidR="001B48C4">
              <w:rPr>
                <w:sz w:val="20"/>
                <w:szCs w:val="20"/>
                <w:lang w:eastAsia="ru-RU"/>
              </w:rPr>
              <w:t>«</w:t>
            </w:r>
            <w:r w:rsidRPr="00337E0C">
              <w:rPr>
                <w:sz w:val="20"/>
                <w:szCs w:val="20"/>
                <w:lang w:eastAsia="ru-RU"/>
              </w:rPr>
              <w:t>Кирпичный з-д</w:t>
            </w:r>
            <w:r w:rsidR="001B48C4">
              <w:rPr>
                <w:sz w:val="20"/>
                <w:szCs w:val="20"/>
                <w:lang w:eastAsia="ru-RU"/>
              </w:rPr>
              <w:t>»</w:t>
            </w:r>
            <w:r w:rsidRPr="00337E0C">
              <w:rPr>
                <w:sz w:val="20"/>
                <w:szCs w:val="20"/>
                <w:lang w:eastAsia="ru-RU"/>
              </w:rPr>
              <w:t xml:space="preserve"> внеплощадочные сети водоснабжения от Ладожского в-да до УВС</w:t>
            </w:r>
          </w:p>
        </w:tc>
        <w:tc>
          <w:tcPr>
            <w:tcW w:w="560" w:type="pct"/>
            <w:tcBorders>
              <w:top w:val="single" w:sz="4" w:space="0" w:color="auto"/>
              <w:left w:val="nil"/>
              <w:bottom w:val="single" w:sz="4" w:space="0" w:color="auto"/>
              <w:right w:val="single" w:sz="4" w:space="0" w:color="auto"/>
            </w:tcBorders>
            <w:shd w:val="clear" w:color="000000" w:fill="FFFFFF"/>
            <w:vAlign w:val="center"/>
            <w:hideMark/>
          </w:tcPr>
          <w:p w:rsidR="001A7904" w:rsidRPr="00AC6F0C" w:rsidRDefault="001A7904" w:rsidP="00684CCD">
            <w:pPr>
              <w:ind w:firstLine="0"/>
              <w:jc w:val="center"/>
              <w:rPr>
                <w:sz w:val="20"/>
                <w:szCs w:val="20"/>
                <w:lang w:eastAsia="ru-RU"/>
              </w:rPr>
            </w:pPr>
            <w:r w:rsidRPr="00AC6F0C">
              <w:rPr>
                <w:sz w:val="20"/>
                <w:szCs w:val="20"/>
                <w:lang w:eastAsia="ru-RU"/>
              </w:rPr>
              <w:t> </w:t>
            </w:r>
            <w:r w:rsidRPr="00AC6F0C">
              <w:rPr>
                <w:color w:val="000000"/>
                <w:sz w:val="20"/>
                <w:szCs w:val="20"/>
                <w:lang w:eastAsia="ru-RU"/>
              </w:rPr>
              <w:t>н/д</w:t>
            </w:r>
          </w:p>
        </w:tc>
        <w:tc>
          <w:tcPr>
            <w:tcW w:w="613"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водопровод</w:t>
            </w:r>
          </w:p>
        </w:tc>
        <w:tc>
          <w:tcPr>
            <w:tcW w:w="343"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800</w:t>
            </w:r>
          </w:p>
        </w:tc>
        <w:tc>
          <w:tcPr>
            <w:tcW w:w="437"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261,0</w:t>
            </w:r>
          </w:p>
        </w:tc>
        <w:tc>
          <w:tcPr>
            <w:tcW w:w="608" w:type="pct"/>
            <w:tcBorders>
              <w:top w:val="single" w:sz="4" w:space="0" w:color="auto"/>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single" w:sz="4" w:space="0" w:color="auto"/>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sidRPr="00AC6F0C">
              <w:rPr>
                <w:color w:val="000000"/>
                <w:sz w:val="20"/>
                <w:szCs w:val="20"/>
                <w:lang w:eastAsia="ru-RU"/>
              </w:rPr>
              <w:t>н/д</w:t>
            </w:r>
          </w:p>
        </w:tc>
      </w:tr>
      <w:tr w:rsidR="001A7904" w:rsidRPr="00337E0C" w:rsidTr="00E941F8">
        <w:trPr>
          <w:trHeight w:val="501"/>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10</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1A7904" w:rsidP="00E941F8">
            <w:pPr>
              <w:ind w:firstLine="0"/>
              <w:rPr>
                <w:sz w:val="20"/>
                <w:szCs w:val="20"/>
                <w:lang w:eastAsia="ru-RU"/>
              </w:rPr>
            </w:pPr>
            <w:r w:rsidRPr="00337E0C">
              <w:rPr>
                <w:sz w:val="20"/>
                <w:szCs w:val="20"/>
                <w:lang w:eastAsia="ru-RU"/>
              </w:rPr>
              <w:t xml:space="preserve">Промзона </w:t>
            </w:r>
            <w:r w:rsidR="001B48C4">
              <w:rPr>
                <w:sz w:val="20"/>
                <w:szCs w:val="20"/>
                <w:lang w:eastAsia="ru-RU"/>
              </w:rPr>
              <w:t>«</w:t>
            </w:r>
            <w:r w:rsidRPr="00337E0C">
              <w:rPr>
                <w:sz w:val="20"/>
                <w:szCs w:val="20"/>
                <w:lang w:eastAsia="ru-RU"/>
              </w:rPr>
              <w:t>Кирпичный з-д</w:t>
            </w:r>
            <w:r w:rsidR="001B48C4">
              <w:rPr>
                <w:sz w:val="20"/>
                <w:szCs w:val="20"/>
                <w:lang w:eastAsia="ru-RU"/>
              </w:rPr>
              <w:t>»</w:t>
            </w:r>
            <w:r w:rsidRPr="00337E0C">
              <w:rPr>
                <w:sz w:val="20"/>
                <w:szCs w:val="20"/>
                <w:lang w:eastAsia="ru-RU"/>
              </w:rPr>
              <w:t xml:space="preserve"> внеплощадочные сети водоснабжения от Котельной до КНС-22</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AC6F0C" w:rsidRDefault="001A7904" w:rsidP="00684CCD">
            <w:pPr>
              <w:ind w:firstLine="0"/>
              <w:jc w:val="center"/>
              <w:rPr>
                <w:sz w:val="20"/>
                <w:szCs w:val="20"/>
                <w:lang w:eastAsia="ru-RU"/>
              </w:rPr>
            </w:pPr>
            <w:r w:rsidRPr="00AC6F0C">
              <w:rPr>
                <w:sz w:val="20"/>
                <w:szCs w:val="20"/>
                <w:lang w:eastAsia="ru-RU"/>
              </w:rPr>
              <w:t> </w:t>
            </w:r>
            <w:r w:rsidRPr="00AC6F0C">
              <w:rPr>
                <w:color w:val="000000"/>
                <w:sz w:val="20"/>
                <w:szCs w:val="20"/>
                <w:lang w:eastAsia="ru-RU"/>
              </w:rPr>
              <w:t>н/д</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водопровод</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63</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350,0</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полиэтилен</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sidRPr="00AC6F0C">
              <w:rPr>
                <w:color w:val="000000"/>
                <w:sz w:val="20"/>
                <w:szCs w:val="20"/>
                <w:lang w:eastAsia="ru-RU"/>
              </w:rPr>
              <w:t>н/д</w:t>
            </w:r>
          </w:p>
        </w:tc>
      </w:tr>
      <w:tr w:rsidR="001A7904" w:rsidRPr="00337E0C" w:rsidTr="00E941F8">
        <w:trPr>
          <w:trHeight w:val="25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11</w:t>
            </w:r>
          </w:p>
        </w:tc>
        <w:tc>
          <w:tcPr>
            <w:tcW w:w="1829" w:type="pct"/>
            <w:tcBorders>
              <w:top w:val="nil"/>
              <w:left w:val="nil"/>
              <w:bottom w:val="single" w:sz="4" w:space="0" w:color="auto"/>
              <w:right w:val="single" w:sz="4" w:space="0" w:color="auto"/>
            </w:tcBorders>
            <w:shd w:val="clear" w:color="000000" w:fill="FFFFFF"/>
            <w:vAlign w:val="center"/>
            <w:hideMark/>
          </w:tcPr>
          <w:p w:rsidR="001A7904" w:rsidRPr="00337E0C" w:rsidRDefault="00E941F8" w:rsidP="00E941F8">
            <w:pPr>
              <w:ind w:firstLine="0"/>
              <w:rPr>
                <w:sz w:val="20"/>
                <w:szCs w:val="20"/>
                <w:lang w:eastAsia="ru-RU"/>
              </w:rPr>
            </w:pPr>
            <w:r>
              <w:rPr>
                <w:sz w:val="20"/>
                <w:szCs w:val="20"/>
                <w:lang w:eastAsia="ru-RU"/>
              </w:rPr>
              <w:t>2 ввод</w:t>
            </w:r>
            <w:r w:rsidR="001A7904" w:rsidRPr="00337E0C">
              <w:rPr>
                <w:sz w:val="20"/>
                <w:szCs w:val="20"/>
                <w:lang w:eastAsia="ru-RU"/>
              </w:rPr>
              <w:t xml:space="preserve"> водопровода к Котельной №17 ст. </w:t>
            </w:r>
            <w:r w:rsidR="001B48C4">
              <w:rPr>
                <w:sz w:val="20"/>
                <w:szCs w:val="20"/>
                <w:lang w:eastAsia="ru-RU"/>
              </w:rPr>
              <w:t>«</w:t>
            </w:r>
            <w:r w:rsidR="001A7904" w:rsidRPr="00337E0C">
              <w:rPr>
                <w:sz w:val="20"/>
                <w:szCs w:val="20"/>
                <w:lang w:eastAsia="ru-RU"/>
              </w:rPr>
              <w:t>Кирпичный з-д</w:t>
            </w:r>
            <w:r w:rsidR="001B48C4">
              <w:rPr>
                <w:sz w:val="20"/>
                <w:szCs w:val="20"/>
                <w:lang w:eastAsia="ru-RU"/>
              </w:rPr>
              <w:t>»</w:t>
            </w:r>
          </w:p>
        </w:tc>
        <w:tc>
          <w:tcPr>
            <w:tcW w:w="560" w:type="pct"/>
            <w:tcBorders>
              <w:top w:val="nil"/>
              <w:left w:val="nil"/>
              <w:bottom w:val="single" w:sz="4" w:space="0" w:color="auto"/>
              <w:right w:val="single" w:sz="4" w:space="0" w:color="auto"/>
            </w:tcBorders>
            <w:shd w:val="clear" w:color="000000" w:fill="FFFFFF"/>
            <w:vAlign w:val="center"/>
            <w:hideMark/>
          </w:tcPr>
          <w:p w:rsidR="001A7904" w:rsidRPr="00AC6F0C" w:rsidRDefault="001A7904" w:rsidP="00684CCD">
            <w:pPr>
              <w:ind w:firstLine="0"/>
              <w:jc w:val="center"/>
              <w:rPr>
                <w:sz w:val="20"/>
                <w:szCs w:val="20"/>
                <w:lang w:eastAsia="ru-RU"/>
              </w:rPr>
            </w:pPr>
            <w:r>
              <w:rPr>
                <w:color w:val="000000"/>
                <w:sz w:val="20"/>
                <w:szCs w:val="20"/>
                <w:lang w:eastAsia="ru-RU"/>
              </w:rPr>
              <w:t xml:space="preserve">   </w:t>
            </w:r>
            <w:r w:rsidRPr="00AC6F0C">
              <w:rPr>
                <w:color w:val="000000"/>
                <w:sz w:val="20"/>
                <w:szCs w:val="20"/>
                <w:lang w:eastAsia="ru-RU"/>
              </w:rPr>
              <w:t>н/д</w:t>
            </w:r>
            <w:r w:rsidRPr="00AC6F0C">
              <w:rPr>
                <w:sz w:val="20"/>
                <w:szCs w:val="20"/>
                <w:lang w:eastAsia="ru-RU"/>
              </w:rPr>
              <w:t> </w:t>
            </w:r>
          </w:p>
        </w:tc>
        <w:tc>
          <w:tcPr>
            <w:tcW w:w="61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водопровод</w:t>
            </w:r>
          </w:p>
        </w:tc>
        <w:tc>
          <w:tcPr>
            <w:tcW w:w="343"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219</w:t>
            </w:r>
          </w:p>
        </w:tc>
        <w:tc>
          <w:tcPr>
            <w:tcW w:w="437"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166,1</w:t>
            </w:r>
          </w:p>
        </w:tc>
        <w:tc>
          <w:tcPr>
            <w:tcW w:w="608" w:type="pct"/>
            <w:tcBorders>
              <w:top w:val="nil"/>
              <w:left w:val="nil"/>
              <w:bottom w:val="single" w:sz="4" w:space="0" w:color="auto"/>
              <w:right w:val="single" w:sz="4" w:space="0" w:color="auto"/>
            </w:tcBorders>
            <w:shd w:val="clear" w:color="auto" w:fill="FFFFFF"/>
            <w:vAlign w:val="center"/>
            <w:hideMark/>
          </w:tcPr>
          <w:p w:rsidR="001A7904" w:rsidRPr="00337E0C" w:rsidRDefault="001A7904" w:rsidP="00684CCD">
            <w:pPr>
              <w:ind w:firstLine="0"/>
              <w:jc w:val="center"/>
              <w:rPr>
                <w:sz w:val="20"/>
                <w:szCs w:val="20"/>
                <w:lang w:eastAsia="ru-RU"/>
              </w:rPr>
            </w:pPr>
            <w:r w:rsidRPr="00337E0C">
              <w:rPr>
                <w:sz w:val="20"/>
                <w:szCs w:val="20"/>
                <w:lang w:eastAsia="ru-RU"/>
              </w:rPr>
              <w:t>сталь</w:t>
            </w:r>
          </w:p>
        </w:tc>
        <w:tc>
          <w:tcPr>
            <w:tcW w:w="399" w:type="pct"/>
            <w:tcBorders>
              <w:top w:val="nil"/>
              <w:left w:val="nil"/>
              <w:bottom w:val="single" w:sz="4" w:space="0" w:color="auto"/>
              <w:right w:val="single" w:sz="4" w:space="0" w:color="auto"/>
            </w:tcBorders>
            <w:shd w:val="clear" w:color="auto" w:fill="FFFFFF"/>
            <w:vAlign w:val="center"/>
          </w:tcPr>
          <w:p w:rsidR="001A7904" w:rsidRPr="00337E0C" w:rsidRDefault="001A7904" w:rsidP="00E941F8">
            <w:pPr>
              <w:ind w:firstLine="0"/>
              <w:jc w:val="center"/>
              <w:rPr>
                <w:sz w:val="20"/>
                <w:szCs w:val="20"/>
                <w:lang w:eastAsia="ru-RU"/>
              </w:rPr>
            </w:pPr>
            <w:r w:rsidRPr="00AC6F0C">
              <w:rPr>
                <w:color w:val="000000"/>
                <w:sz w:val="20"/>
                <w:szCs w:val="20"/>
                <w:lang w:eastAsia="ru-RU"/>
              </w:rPr>
              <w:t>н/д</w:t>
            </w:r>
          </w:p>
        </w:tc>
      </w:tr>
      <w:tr w:rsidR="001A7904" w:rsidRPr="00337E0C" w:rsidTr="0006753E">
        <w:trPr>
          <w:trHeight w:val="397"/>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1A7904" w:rsidRPr="00337E0C" w:rsidRDefault="001A7904" w:rsidP="00684CCD">
            <w:pPr>
              <w:ind w:firstLine="0"/>
              <w:jc w:val="center"/>
              <w:rPr>
                <w:color w:val="000000"/>
                <w:sz w:val="20"/>
                <w:szCs w:val="20"/>
                <w:lang w:eastAsia="ru-RU"/>
              </w:rPr>
            </w:pPr>
            <w:r w:rsidRPr="00337E0C">
              <w:rPr>
                <w:color w:val="000000"/>
                <w:sz w:val="20"/>
                <w:szCs w:val="20"/>
                <w:lang w:eastAsia="ru-RU"/>
              </w:rPr>
              <w:t> </w:t>
            </w:r>
          </w:p>
        </w:tc>
        <w:tc>
          <w:tcPr>
            <w:tcW w:w="1829"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Итого:</w:t>
            </w:r>
          </w:p>
        </w:tc>
        <w:tc>
          <w:tcPr>
            <w:tcW w:w="560" w:type="pct"/>
            <w:tcBorders>
              <w:top w:val="nil"/>
              <w:left w:val="nil"/>
              <w:bottom w:val="single" w:sz="4" w:space="0" w:color="auto"/>
              <w:right w:val="single" w:sz="4" w:space="0" w:color="auto"/>
            </w:tcBorders>
            <w:shd w:val="clear" w:color="000000"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613"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43"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437"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14940,9</w:t>
            </w:r>
          </w:p>
        </w:tc>
        <w:tc>
          <w:tcPr>
            <w:tcW w:w="608" w:type="pct"/>
            <w:tcBorders>
              <w:top w:val="nil"/>
              <w:left w:val="nil"/>
              <w:bottom w:val="single" w:sz="4" w:space="0" w:color="auto"/>
              <w:right w:val="single" w:sz="4" w:space="0" w:color="auto"/>
            </w:tcBorders>
            <w:shd w:val="clear" w:color="auto" w:fill="FFFFFF"/>
            <w:noWrap/>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99" w:type="pct"/>
            <w:tcBorders>
              <w:top w:val="nil"/>
              <w:left w:val="nil"/>
              <w:bottom w:val="single" w:sz="4" w:space="0" w:color="auto"/>
              <w:right w:val="single" w:sz="4" w:space="0" w:color="auto"/>
            </w:tcBorders>
            <w:shd w:val="clear" w:color="auto" w:fill="FFFFFF"/>
          </w:tcPr>
          <w:p w:rsidR="001A7904" w:rsidRPr="00337E0C" w:rsidRDefault="001A7904" w:rsidP="00684CCD">
            <w:pPr>
              <w:ind w:firstLine="0"/>
              <w:jc w:val="center"/>
              <w:rPr>
                <w:color w:val="000000"/>
                <w:sz w:val="20"/>
                <w:szCs w:val="20"/>
                <w:lang w:eastAsia="ru-RU"/>
              </w:rPr>
            </w:pPr>
          </w:p>
        </w:tc>
      </w:tr>
    </w:tbl>
    <w:p w:rsidR="001A7904" w:rsidRPr="00E1341A" w:rsidRDefault="001A7904" w:rsidP="00AD6A14">
      <w:pPr>
        <w:pStyle w:val="0"/>
      </w:pPr>
    </w:p>
    <w:p w:rsidR="00BD703C" w:rsidRPr="00BD703C" w:rsidRDefault="00BD703C"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54</w:t>
      </w:r>
      <w:r w:rsidR="00383E0E">
        <w:rPr>
          <w:noProof/>
        </w:rPr>
        <w:fldChar w:fldCharType="end"/>
      </w:r>
      <w:r w:rsidRPr="00BD703C">
        <w:t xml:space="preserve"> Реконструированные водопроводные сети за 2017 г.</w:t>
      </w:r>
    </w:p>
    <w:tbl>
      <w:tblPr>
        <w:tblW w:w="5000" w:type="pct"/>
        <w:tblLook w:val="04A0" w:firstRow="1" w:lastRow="0" w:firstColumn="1" w:lastColumn="0" w:noHBand="0" w:noVBand="1"/>
      </w:tblPr>
      <w:tblGrid>
        <w:gridCol w:w="465"/>
        <w:gridCol w:w="3627"/>
        <w:gridCol w:w="908"/>
        <w:gridCol w:w="1216"/>
        <w:gridCol w:w="892"/>
        <w:gridCol w:w="930"/>
        <w:gridCol w:w="1207"/>
        <w:gridCol w:w="666"/>
      </w:tblGrid>
      <w:tr w:rsidR="001A7904" w:rsidRPr="00A56B0B" w:rsidTr="00A56B0B">
        <w:trPr>
          <w:trHeight w:val="20"/>
          <w:tblHeader/>
        </w:trPr>
        <w:tc>
          <w:tcPr>
            <w:tcW w:w="4664" w:type="pct"/>
            <w:gridSpan w:val="7"/>
            <w:tcBorders>
              <w:top w:val="single" w:sz="4" w:space="0" w:color="auto"/>
              <w:left w:val="single" w:sz="4" w:space="0" w:color="auto"/>
              <w:bottom w:val="single" w:sz="4" w:space="0" w:color="auto"/>
            </w:tcBorders>
            <w:shd w:val="clear" w:color="000000" w:fill="FFFFFF"/>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ПЕРЕДАННЫЕ СЕТИ</w:t>
            </w:r>
          </w:p>
        </w:tc>
        <w:tc>
          <w:tcPr>
            <w:tcW w:w="336" w:type="pct"/>
            <w:tcBorders>
              <w:top w:val="single" w:sz="4" w:space="0" w:color="auto"/>
              <w:left w:val="nil"/>
              <w:bottom w:val="single" w:sz="4" w:space="0" w:color="auto"/>
              <w:right w:val="single" w:sz="4" w:space="0" w:color="auto"/>
            </w:tcBorders>
            <w:shd w:val="clear" w:color="000000" w:fill="FFFFFF"/>
          </w:tcPr>
          <w:p w:rsidR="001A7904" w:rsidRPr="00A56B0B" w:rsidRDefault="001A7904" w:rsidP="00684CCD">
            <w:pPr>
              <w:ind w:firstLine="0"/>
              <w:jc w:val="center"/>
              <w:rPr>
                <w:bCs/>
                <w:color w:val="000000"/>
                <w:sz w:val="20"/>
                <w:szCs w:val="20"/>
                <w:lang w:eastAsia="ru-RU"/>
              </w:rPr>
            </w:pPr>
          </w:p>
        </w:tc>
      </w:tr>
      <w:tr w:rsidR="001A7904" w:rsidRPr="00A56B0B" w:rsidTr="00A56B0B">
        <w:trPr>
          <w:trHeight w:val="20"/>
          <w:tblHeader/>
        </w:trPr>
        <w:tc>
          <w:tcPr>
            <w:tcW w:w="4664" w:type="pct"/>
            <w:gridSpan w:val="7"/>
            <w:tcBorders>
              <w:top w:val="single" w:sz="4" w:space="0" w:color="auto"/>
              <w:left w:val="single" w:sz="4" w:space="0" w:color="auto"/>
              <w:bottom w:val="single" w:sz="4" w:space="0" w:color="auto"/>
            </w:tcBorders>
            <w:shd w:val="clear" w:color="000000" w:fill="FFFFFF"/>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по Акту приема-передачи от 18.05.2017 г.</w:t>
            </w:r>
          </w:p>
        </w:tc>
        <w:tc>
          <w:tcPr>
            <w:tcW w:w="336" w:type="pct"/>
            <w:tcBorders>
              <w:top w:val="single" w:sz="4" w:space="0" w:color="auto"/>
              <w:left w:val="nil"/>
              <w:bottom w:val="single" w:sz="4" w:space="0" w:color="auto"/>
              <w:right w:val="single" w:sz="4" w:space="0" w:color="auto"/>
            </w:tcBorders>
            <w:shd w:val="clear" w:color="000000" w:fill="FFFFFF"/>
          </w:tcPr>
          <w:p w:rsidR="001A7904" w:rsidRPr="00A56B0B" w:rsidRDefault="001A7904" w:rsidP="00684CCD">
            <w:pPr>
              <w:ind w:firstLine="0"/>
              <w:jc w:val="center"/>
              <w:rPr>
                <w:bCs/>
                <w:color w:val="000000"/>
                <w:sz w:val="20"/>
                <w:szCs w:val="20"/>
                <w:lang w:eastAsia="ru-RU"/>
              </w:rPr>
            </w:pP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Колтушское ш. 44/1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Колтушское ш. 44/2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66,0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Колтушское ш. 44/1 (второй ввод)</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ул.Малиновского 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5</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ввода в ж/д ул.Малиновского 6</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45,0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6</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7</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25/6</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19/5</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9</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Невская 3</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183,0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6</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191,0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12</w:t>
            </w:r>
          </w:p>
        </w:tc>
        <w:tc>
          <w:tcPr>
            <w:tcW w:w="1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2</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175,2</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auto"/>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вводы</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3,8</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13</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Центральная 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вводы</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14</w:t>
            </w:r>
          </w:p>
        </w:tc>
        <w:tc>
          <w:tcPr>
            <w:tcW w:w="18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по ул. Дачная 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108</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795,7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xml:space="preserve">сталь                         </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344,3</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15</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вводо в ж/д ул. Московская 28/5, 30</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по ул. Невская</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17</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пр. Добровольского 16/15</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18</w:t>
            </w:r>
          </w:p>
        </w:tc>
        <w:tc>
          <w:tcPr>
            <w:tcW w:w="1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по пр. Добровольского, ул. Знаменская</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auto"/>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376,0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19</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ул. Знаменская 14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20</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ввод в ж/д ул. Невская 11</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91,0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пр. Добровольского 18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22</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23</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24</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12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25</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12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26</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10</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27</w:t>
            </w:r>
          </w:p>
        </w:tc>
        <w:tc>
          <w:tcPr>
            <w:tcW w:w="1830"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Невская 9</w:t>
            </w:r>
          </w:p>
        </w:tc>
        <w:tc>
          <w:tcPr>
            <w:tcW w:w="458" w:type="pct"/>
            <w:vMerge w:val="restar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2,3</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auto"/>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auto"/>
              <w:right w:val="single" w:sz="4" w:space="0" w:color="auto"/>
            </w:tcBorders>
            <w:vAlign w:val="center"/>
            <w:hideMark/>
          </w:tcPr>
          <w:p w:rsidR="001A7904" w:rsidRPr="00A56B0B" w:rsidRDefault="001A7904" w:rsidP="00684CCD">
            <w:pPr>
              <w:ind w:firstLine="0"/>
              <w:jc w:val="center"/>
              <w:rPr>
                <w:color w:val="000000"/>
                <w:sz w:val="20"/>
                <w:szCs w:val="20"/>
                <w:highlight w:val="yellow"/>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47</w:t>
            </w:r>
            <w:r w:rsidR="008312EE" w:rsidRPr="00A56B0B">
              <w:rPr>
                <w:color w:val="000000"/>
                <w:sz w:val="20"/>
                <w:szCs w:val="20"/>
                <w:lang w:eastAsia="ru-RU"/>
              </w:rPr>
              <w:t>,</w:t>
            </w:r>
            <w:r w:rsidRPr="00A56B0B">
              <w:rPr>
                <w:color w:val="000000"/>
                <w:sz w:val="20"/>
                <w:szCs w:val="20"/>
                <w:lang w:eastAsia="ru-RU"/>
              </w:rPr>
              <w:t>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28</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8312EE" w:rsidP="00E941F8">
            <w:pPr>
              <w:ind w:firstLine="0"/>
              <w:rPr>
                <w:color w:val="000000"/>
                <w:sz w:val="20"/>
                <w:szCs w:val="20"/>
                <w:lang w:eastAsia="ru-RU"/>
              </w:rPr>
            </w:pPr>
            <w:r w:rsidRPr="00A56B0B">
              <w:rPr>
                <w:color w:val="000000"/>
                <w:sz w:val="20"/>
                <w:szCs w:val="20"/>
                <w:lang w:eastAsia="ru-RU"/>
              </w:rPr>
              <w:t>к ж/д ул. Московская</w:t>
            </w:r>
            <w:r w:rsidR="001A7904" w:rsidRPr="00A56B0B">
              <w:rPr>
                <w:color w:val="000000"/>
                <w:sz w:val="20"/>
                <w:szCs w:val="20"/>
                <w:lang w:eastAsia="ru-RU"/>
              </w:rPr>
              <w:t xml:space="preserve"> 20</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12,0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29</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Московская 26/8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 ввод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9,0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30</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Колтушское ш. 96 и 98</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193,0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31</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к ж/д ул. Знаменская 4</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36,0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32</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2 водопроводных ввода в ж/д ул. Александровская 79</w:t>
            </w:r>
            <w:r w:rsidR="008312EE" w:rsidRPr="00A56B0B">
              <w:rPr>
                <w:color w:val="000000"/>
                <w:sz w:val="20"/>
                <w:szCs w:val="20"/>
                <w:lang w:eastAsia="ru-RU"/>
              </w:rPr>
              <w:t xml:space="preserve"> </w:t>
            </w:r>
            <w:r w:rsidRPr="00A56B0B">
              <w:rPr>
                <w:color w:val="000000"/>
                <w:sz w:val="20"/>
                <w:szCs w:val="20"/>
                <w:lang w:eastAsia="ru-RU"/>
              </w:rPr>
              <w:t>корп. 2</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вводы</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110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48,0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33</w:t>
            </w:r>
          </w:p>
        </w:tc>
        <w:tc>
          <w:tcPr>
            <w:tcW w:w="183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 xml:space="preserve">Водопровод мкр . Южный кв. 3, поз. 9-15. ЖК </w:t>
            </w:r>
            <w:r w:rsidR="001B48C4" w:rsidRPr="00A56B0B">
              <w:rPr>
                <w:color w:val="000000"/>
                <w:sz w:val="20"/>
                <w:szCs w:val="20"/>
                <w:lang w:eastAsia="ru-RU"/>
              </w:rPr>
              <w:t>«</w:t>
            </w:r>
            <w:r w:rsidRPr="00A56B0B">
              <w:rPr>
                <w:color w:val="000000"/>
                <w:sz w:val="20"/>
                <w:szCs w:val="20"/>
                <w:lang w:eastAsia="ru-RU"/>
              </w:rPr>
              <w:t>Радужный</w:t>
            </w:r>
            <w:r w:rsidR="001B48C4" w:rsidRPr="00A56B0B">
              <w:rPr>
                <w:color w:val="000000"/>
                <w:sz w:val="20"/>
                <w:szCs w:val="20"/>
                <w:lang w:eastAsia="ru-RU"/>
              </w:rPr>
              <w:t>»</w:t>
            </w:r>
            <w:r w:rsidRPr="00A56B0B">
              <w:rPr>
                <w:color w:val="000000"/>
                <w:sz w:val="20"/>
                <w:szCs w:val="20"/>
                <w:lang w:eastAsia="ru-RU"/>
              </w:rPr>
              <w:t xml:space="preserve"> : Знаменская д. 3, д. 1/8, Московская д. 27/5, д. 29, Крымская д. 4, Малиновского д. 12/2, д. 10</w:t>
            </w:r>
          </w:p>
        </w:tc>
        <w:tc>
          <w:tcPr>
            <w:tcW w:w="45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2014</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117</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387,0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чугун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82</w:t>
            </w:r>
          </w:p>
        </w:tc>
      </w:tr>
      <w:tr w:rsidR="001A7904" w:rsidRPr="00A56B0B" w:rsidTr="00A56B0B">
        <w:trPr>
          <w:trHeight w:val="20"/>
        </w:trPr>
        <w:tc>
          <w:tcPr>
            <w:tcW w:w="235"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160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207,0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57</w:t>
            </w:r>
          </w:p>
        </w:tc>
      </w:tr>
      <w:tr w:rsidR="001A7904" w:rsidRPr="00A56B0B" w:rsidTr="00A56B0B">
        <w:trPr>
          <w:trHeight w:val="20"/>
        </w:trPr>
        <w:tc>
          <w:tcPr>
            <w:tcW w:w="235"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1830"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E941F8">
            <w:pPr>
              <w:ind w:firstLine="0"/>
              <w:rPr>
                <w:color w:val="000000"/>
                <w:sz w:val="20"/>
                <w:szCs w:val="20"/>
                <w:lang w:eastAsia="ru-RU"/>
              </w:rPr>
            </w:pPr>
          </w:p>
        </w:tc>
        <w:tc>
          <w:tcPr>
            <w:tcW w:w="458" w:type="pct"/>
            <w:vMerge/>
            <w:tcBorders>
              <w:top w:val="nil"/>
              <w:left w:val="single" w:sz="4" w:space="0" w:color="auto"/>
              <w:bottom w:val="single" w:sz="4" w:space="0" w:color="000000"/>
              <w:right w:val="single" w:sz="4" w:space="0" w:color="auto"/>
            </w:tcBorders>
            <w:vAlign w:val="center"/>
            <w:hideMark/>
          </w:tcPr>
          <w:p w:rsidR="001A7904" w:rsidRPr="00A56B0B" w:rsidRDefault="001A7904" w:rsidP="00684CCD">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210,0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57</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34</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E941F8">
            <w:pPr>
              <w:ind w:firstLine="0"/>
              <w:rPr>
                <w:color w:val="000000"/>
                <w:sz w:val="20"/>
                <w:szCs w:val="20"/>
                <w:lang w:eastAsia="ru-RU"/>
              </w:rPr>
            </w:pPr>
            <w:r w:rsidRPr="00A56B0B">
              <w:rPr>
                <w:color w:val="000000"/>
                <w:sz w:val="20"/>
                <w:szCs w:val="20"/>
                <w:lang w:eastAsia="ru-RU"/>
              </w:rPr>
              <w:t xml:space="preserve">Водопровод к КНС №11 </w:t>
            </w:r>
            <w:r w:rsidR="001B48C4" w:rsidRPr="00A56B0B">
              <w:rPr>
                <w:color w:val="000000"/>
                <w:sz w:val="20"/>
                <w:szCs w:val="20"/>
                <w:lang w:eastAsia="ru-RU"/>
              </w:rPr>
              <w:t>«</w:t>
            </w:r>
            <w:r w:rsidRPr="00A56B0B">
              <w:rPr>
                <w:color w:val="000000"/>
                <w:sz w:val="20"/>
                <w:szCs w:val="20"/>
                <w:lang w:eastAsia="ru-RU"/>
              </w:rPr>
              <w:t>Южный</w:t>
            </w:r>
            <w:r w:rsidR="001B48C4" w:rsidRPr="00A56B0B">
              <w:rPr>
                <w:color w:val="000000"/>
                <w:sz w:val="20"/>
                <w:szCs w:val="20"/>
                <w:lang w:eastAsia="ru-RU"/>
              </w:rPr>
              <w:t>»</w:t>
            </w:r>
            <w:r w:rsidRPr="00A56B0B">
              <w:rPr>
                <w:color w:val="000000"/>
                <w:sz w:val="20"/>
                <w:szCs w:val="20"/>
                <w:lang w:eastAsia="ru-RU"/>
              </w:rPr>
              <w:t xml:space="preserve"> пр. Добровольского</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н/д</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водопровод</w:t>
            </w:r>
          </w:p>
        </w:tc>
        <w:tc>
          <w:tcPr>
            <w:tcW w:w="450"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sz w:val="20"/>
                <w:szCs w:val="20"/>
                <w:lang w:eastAsia="ru-RU"/>
              </w:rPr>
            </w:pPr>
            <w:r w:rsidRPr="00A56B0B">
              <w:rPr>
                <w:sz w:val="20"/>
                <w:szCs w:val="20"/>
                <w:lang w:eastAsia="ru-RU"/>
              </w:rPr>
              <w:t>280</w:t>
            </w:r>
          </w:p>
        </w:tc>
        <w:tc>
          <w:tcPr>
            <w:tcW w:w="469" w:type="pct"/>
            <w:tcBorders>
              <w:top w:val="nil"/>
              <w:left w:val="nil"/>
              <w:bottom w:val="single" w:sz="4" w:space="0" w:color="auto"/>
              <w:right w:val="single" w:sz="4" w:space="0" w:color="auto"/>
            </w:tcBorders>
            <w:shd w:val="clear" w:color="auto" w:fill="auto"/>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53,0</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полиэтилен</w:t>
            </w:r>
          </w:p>
        </w:tc>
        <w:tc>
          <w:tcPr>
            <w:tcW w:w="336" w:type="pct"/>
            <w:tcBorders>
              <w:top w:val="nil"/>
              <w:left w:val="nil"/>
              <w:bottom w:val="single" w:sz="4" w:space="0" w:color="auto"/>
              <w:right w:val="single" w:sz="4" w:space="0" w:color="auto"/>
            </w:tcBorders>
            <w:shd w:val="clear" w:color="000000" w:fill="FFFFFF"/>
            <w:vAlign w:val="center"/>
          </w:tcPr>
          <w:p w:rsidR="001A7904" w:rsidRPr="00A56B0B" w:rsidRDefault="001A7904" w:rsidP="00E941F8">
            <w:pPr>
              <w:ind w:firstLine="0"/>
              <w:jc w:val="center"/>
              <w:rPr>
                <w:color w:val="000000"/>
                <w:sz w:val="20"/>
                <w:szCs w:val="20"/>
                <w:lang w:eastAsia="ru-RU"/>
              </w:rPr>
            </w:pPr>
            <w:r w:rsidRPr="00A56B0B">
              <w:rPr>
                <w:color w:val="000000"/>
                <w:sz w:val="20"/>
                <w:szCs w:val="20"/>
                <w:lang w:eastAsia="ru-RU"/>
              </w:rPr>
              <w:t>н/д</w:t>
            </w:r>
          </w:p>
        </w:tc>
      </w:tr>
      <w:tr w:rsidR="001A7904" w:rsidRPr="00A56B0B" w:rsidTr="00A56B0B">
        <w:trPr>
          <w:trHeight w:val="20"/>
        </w:trPr>
        <w:tc>
          <w:tcPr>
            <w:tcW w:w="235" w:type="pct"/>
            <w:tcBorders>
              <w:top w:val="nil"/>
              <w:left w:val="single" w:sz="4" w:space="0" w:color="auto"/>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183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bCs/>
                <w:color w:val="000000"/>
                <w:sz w:val="20"/>
                <w:szCs w:val="20"/>
                <w:lang w:eastAsia="ru-RU"/>
              </w:rPr>
            </w:pPr>
            <w:r w:rsidRPr="00A56B0B">
              <w:rPr>
                <w:bCs/>
                <w:color w:val="000000"/>
                <w:sz w:val="20"/>
                <w:szCs w:val="20"/>
                <w:lang w:eastAsia="ru-RU"/>
              </w:rPr>
              <w:t>Итого:</w:t>
            </w:r>
          </w:p>
        </w:tc>
        <w:tc>
          <w:tcPr>
            <w:tcW w:w="458"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450"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46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bCs/>
                <w:sz w:val="20"/>
                <w:szCs w:val="20"/>
                <w:lang w:eastAsia="ru-RU"/>
              </w:rPr>
            </w:pPr>
            <w:r w:rsidRPr="00A56B0B">
              <w:rPr>
                <w:bCs/>
                <w:sz w:val="20"/>
                <w:szCs w:val="20"/>
                <w:lang w:eastAsia="ru-RU"/>
              </w:rPr>
              <w:t>4413,7</w:t>
            </w:r>
          </w:p>
        </w:tc>
        <w:tc>
          <w:tcPr>
            <w:tcW w:w="609" w:type="pct"/>
            <w:tcBorders>
              <w:top w:val="nil"/>
              <w:left w:val="nil"/>
              <w:bottom w:val="single" w:sz="4" w:space="0" w:color="auto"/>
              <w:right w:val="single" w:sz="4" w:space="0" w:color="auto"/>
            </w:tcBorders>
            <w:shd w:val="clear" w:color="000000" w:fill="FFFFFF"/>
            <w:vAlign w:val="center"/>
            <w:hideMark/>
          </w:tcPr>
          <w:p w:rsidR="001A7904" w:rsidRPr="00A56B0B" w:rsidRDefault="001A7904" w:rsidP="00684CCD">
            <w:pPr>
              <w:ind w:firstLine="0"/>
              <w:jc w:val="center"/>
              <w:rPr>
                <w:color w:val="000000"/>
                <w:sz w:val="20"/>
                <w:szCs w:val="20"/>
                <w:lang w:eastAsia="ru-RU"/>
              </w:rPr>
            </w:pPr>
            <w:r w:rsidRPr="00A56B0B">
              <w:rPr>
                <w:color w:val="000000"/>
                <w:sz w:val="20"/>
                <w:szCs w:val="20"/>
                <w:lang w:eastAsia="ru-RU"/>
              </w:rPr>
              <w:t> </w:t>
            </w:r>
          </w:p>
        </w:tc>
        <w:tc>
          <w:tcPr>
            <w:tcW w:w="336" w:type="pct"/>
            <w:tcBorders>
              <w:top w:val="nil"/>
              <w:left w:val="nil"/>
              <w:bottom w:val="single" w:sz="4" w:space="0" w:color="auto"/>
              <w:right w:val="single" w:sz="4" w:space="0" w:color="auto"/>
            </w:tcBorders>
            <w:shd w:val="clear" w:color="000000" w:fill="FFFFFF"/>
          </w:tcPr>
          <w:p w:rsidR="001A7904" w:rsidRPr="00A56B0B" w:rsidRDefault="001A7904" w:rsidP="00684CCD">
            <w:pPr>
              <w:ind w:firstLine="0"/>
              <w:jc w:val="center"/>
              <w:rPr>
                <w:color w:val="000000"/>
                <w:sz w:val="20"/>
                <w:szCs w:val="20"/>
                <w:lang w:eastAsia="ru-RU"/>
              </w:rPr>
            </w:pPr>
          </w:p>
        </w:tc>
      </w:tr>
    </w:tbl>
    <w:p w:rsidR="00684CCD" w:rsidRDefault="00684CCD" w:rsidP="00AD6A14">
      <w:pPr>
        <w:pStyle w:val="a9"/>
      </w:pPr>
    </w:p>
    <w:p w:rsidR="00E1341A" w:rsidRPr="00BD703C" w:rsidRDefault="00E1341A"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55</w:t>
      </w:r>
      <w:r w:rsidR="00383E0E">
        <w:rPr>
          <w:noProof/>
        </w:rPr>
        <w:fldChar w:fldCharType="end"/>
      </w:r>
      <w:r w:rsidRPr="00BD703C">
        <w:t xml:space="preserve"> Реконструированные водопроводы</w:t>
      </w:r>
    </w:p>
    <w:tbl>
      <w:tblPr>
        <w:tblW w:w="0" w:type="auto"/>
        <w:tblLook w:val="04A0" w:firstRow="1" w:lastRow="0" w:firstColumn="1" w:lastColumn="0" w:noHBand="0" w:noVBand="1"/>
      </w:tblPr>
      <w:tblGrid>
        <w:gridCol w:w="417"/>
        <w:gridCol w:w="3005"/>
        <w:gridCol w:w="803"/>
        <w:gridCol w:w="1636"/>
        <w:gridCol w:w="1113"/>
        <w:gridCol w:w="1731"/>
        <w:gridCol w:w="1206"/>
      </w:tblGrid>
      <w:tr w:rsidR="00D44926" w:rsidRPr="00D44926" w:rsidTr="00D44926">
        <w:trPr>
          <w:trHeight w:val="20"/>
          <w:tblHeader/>
        </w:trPr>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Наименование участка</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Год ввода</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Наименование сети</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Диаметр, мм</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Протяженность, м</w:t>
            </w:r>
          </w:p>
        </w:tc>
        <w:tc>
          <w:tcPr>
            <w:tcW w:w="0" w:type="auto"/>
            <w:tcBorders>
              <w:top w:val="single" w:sz="4" w:space="0" w:color="auto"/>
              <w:left w:val="single" w:sz="4" w:space="0" w:color="auto"/>
              <w:bottom w:val="single" w:sz="4" w:space="0" w:color="auto"/>
              <w:right w:val="single" w:sz="4" w:space="0" w:color="auto"/>
            </w:tcBorders>
            <w:shd w:val="clear" w:color="000000" w:fill="FFFFFF"/>
            <w:vAlign w:val="center"/>
          </w:tcPr>
          <w:p w:rsidR="00D44926" w:rsidRPr="00D44926" w:rsidRDefault="00D44926" w:rsidP="00D44926">
            <w:pPr>
              <w:ind w:firstLine="0"/>
              <w:jc w:val="center"/>
              <w:rPr>
                <w:b/>
                <w:bCs/>
                <w:color w:val="000000"/>
                <w:sz w:val="20"/>
                <w:szCs w:val="20"/>
                <w:lang w:eastAsia="ru-RU"/>
              </w:rPr>
            </w:pPr>
            <w:r>
              <w:rPr>
                <w:b/>
                <w:bCs/>
                <w:color w:val="000000"/>
                <w:sz w:val="20"/>
                <w:szCs w:val="20"/>
                <w:lang w:eastAsia="ru-RU"/>
              </w:rPr>
              <w:t>Материал</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Решению Совета депутатов №73 от 15.09.2015 г.</w:t>
            </w:r>
          </w:p>
        </w:tc>
      </w:tr>
      <w:tr w:rsidR="00D44926" w:rsidRPr="00D44926" w:rsidTr="00D44926">
        <w:trPr>
          <w:trHeight w:val="20"/>
        </w:trPr>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пр. Добровольского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vMerge w:val="restart"/>
            <w:tcBorders>
              <w:top w:val="nil"/>
              <w:left w:val="single" w:sz="4" w:space="0" w:color="auto"/>
              <w:bottom w:val="single" w:sz="4" w:space="0" w:color="000000"/>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000000"/>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000000"/>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vMerge/>
            <w:tcBorders>
              <w:top w:val="nil"/>
              <w:left w:val="single" w:sz="4" w:space="0" w:color="auto"/>
              <w:bottom w:val="single" w:sz="4" w:space="0" w:color="000000"/>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468,0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xml:space="preserve">полиэтилен                         </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№20-2 по пр. Добровольского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364,0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№20-2 по пр. Добровольского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349,0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1281,0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№940 от 16.04.2018 г. (пер. Армянский)</w:t>
            </w:r>
          </w:p>
        </w:tc>
      </w:tr>
      <w:tr w:rsidR="00D44926" w:rsidRPr="00D44926" w:rsidTr="00D44926">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 I-я, II-я очереди  к ж/д пер. Армянский, корп. №№1-7</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144,0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1018,0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noWrap/>
            <w:vAlign w:val="bottom"/>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1162,0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№1280 от 15.05.2018 г. (ООО "Гарантъ</w:t>
            </w:r>
            <w:r w:rsidRPr="00D44926">
              <w:rPr>
                <w:color w:val="000000"/>
                <w:sz w:val="20"/>
                <w:szCs w:val="20"/>
                <w:lang w:eastAsia="ru-RU"/>
              </w:rPr>
              <w:t>"</w:t>
            </w:r>
            <w:r w:rsidRPr="00D44926">
              <w:rPr>
                <w:b/>
                <w:bCs/>
                <w:color w:val="000000"/>
                <w:sz w:val="20"/>
                <w:szCs w:val="20"/>
                <w:lang w:eastAsia="ru-RU"/>
              </w:rPr>
              <w:t>)</w:t>
            </w:r>
          </w:p>
        </w:tc>
      </w:tr>
      <w:tr w:rsidR="00D44926" w:rsidRPr="00D44926" w:rsidTr="00D44926">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xml:space="preserve">Водопровод I-я, II-я очереди  к ж/д ул. Доктора Сотникова, корп. №№1, 3, 5, 7, 9 , 13, 15, 17, 19 </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210,0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184,0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1399,0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1793,0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№1515 от 01.06.2018 г. (ул. Невская, д. 1/2)</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к ж/д ул. Невская, 1/2</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2012</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167,0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167,0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D44926">
        <w:trPr>
          <w:trHeight w:val="20"/>
        </w:trPr>
        <w:tc>
          <w:tcPr>
            <w:tcW w:w="0" w:type="auto"/>
            <w:gridSpan w:val="7"/>
            <w:tcBorders>
              <w:top w:val="single" w:sz="4" w:space="0" w:color="auto"/>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№2672 от 31.08.2018 г. (ЖЭПК "Румболово" - ООО "Свой дом")</w:t>
            </w:r>
          </w:p>
        </w:tc>
      </w:tr>
      <w:tr w:rsidR="00D44926" w:rsidRPr="00D44926" w:rsidTr="00D44926">
        <w:trPr>
          <w:trHeight w:val="20"/>
        </w:trPr>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Наружные сети водоснабжения комплекса коттеджной застройки ЖЭПК "Румболово" (ООО "Свой дом")</w:t>
            </w:r>
          </w:p>
        </w:tc>
        <w:tc>
          <w:tcPr>
            <w:tcW w:w="0" w:type="auto"/>
            <w:vMerge w:val="restart"/>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657,0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633,0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vMerge/>
            <w:tcBorders>
              <w:top w:val="nil"/>
              <w:left w:val="single" w:sz="4" w:space="0" w:color="auto"/>
              <w:bottom w:val="single" w:sz="4" w:space="0" w:color="auto"/>
              <w:right w:val="single" w:sz="4" w:space="0" w:color="auto"/>
            </w:tcBorders>
            <w:vAlign w:val="center"/>
            <w:hideMark/>
          </w:tcPr>
          <w:p w:rsidR="00D44926" w:rsidRPr="00D44926" w:rsidRDefault="00D44926" w:rsidP="00D44926">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125</w:t>
            </w:r>
          </w:p>
        </w:tc>
        <w:tc>
          <w:tcPr>
            <w:tcW w:w="0" w:type="auto"/>
            <w:tcBorders>
              <w:top w:val="nil"/>
              <w:left w:val="nil"/>
              <w:bottom w:val="single" w:sz="4" w:space="0" w:color="auto"/>
              <w:right w:val="single" w:sz="4" w:space="0" w:color="auto"/>
            </w:tcBorders>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1722,0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D44926">
        <w:trPr>
          <w:trHeight w:val="20"/>
        </w:trPr>
        <w:tc>
          <w:tcPr>
            <w:tcW w:w="0" w:type="auto"/>
            <w:tcBorders>
              <w:top w:val="nil"/>
              <w:left w:val="single" w:sz="4" w:space="0" w:color="auto"/>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3012,0</w:t>
            </w:r>
          </w:p>
        </w:tc>
        <w:tc>
          <w:tcPr>
            <w:tcW w:w="0" w:type="auto"/>
            <w:tcBorders>
              <w:top w:val="nil"/>
              <w:left w:val="nil"/>
              <w:bottom w:val="single" w:sz="4" w:space="0" w:color="auto"/>
              <w:right w:val="single" w:sz="4" w:space="0" w:color="auto"/>
            </w:tcBorders>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bl>
    <w:p w:rsidR="00684CCD" w:rsidRDefault="00684CCD" w:rsidP="00F57961">
      <w:pPr>
        <w:jc w:val="both"/>
      </w:pPr>
    </w:p>
    <w:p w:rsidR="00514DCA" w:rsidRDefault="00514DCA" w:rsidP="00514DCA">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56</w:t>
      </w:r>
      <w:r w:rsidR="00383E0E">
        <w:rPr>
          <w:noProof/>
        </w:rPr>
        <w:fldChar w:fldCharType="end"/>
      </w:r>
      <w:r>
        <w:t xml:space="preserve"> Ниже представлен перечень сетей, согласно актам и постановлениям приема-передачи сетей, а также бесхозяйным сетям, ОАО «Всеволожские тепловые сети»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119"/>
        <w:gridCol w:w="992"/>
        <w:gridCol w:w="1559"/>
        <w:gridCol w:w="1134"/>
        <w:gridCol w:w="1276"/>
        <w:gridCol w:w="1270"/>
      </w:tblGrid>
      <w:tr w:rsidR="00514DCA" w:rsidRPr="00D44926" w:rsidTr="00514DCA">
        <w:trPr>
          <w:trHeight w:val="20"/>
          <w:tblHeader/>
        </w:trPr>
        <w:tc>
          <w:tcPr>
            <w:tcW w:w="562"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w:t>
            </w:r>
          </w:p>
        </w:tc>
        <w:tc>
          <w:tcPr>
            <w:tcW w:w="3119"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Наименование участка</w:t>
            </w:r>
          </w:p>
        </w:tc>
        <w:tc>
          <w:tcPr>
            <w:tcW w:w="992"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Год ввода</w:t>
            </w:r>
          </w:p>
        </w:tc>
        <w:tc>
          <w:tcPr>
            <w:tcW w:w="1559"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Наименование сети</w:t>
            </w:r>
          </w:p>
        </w:tc>
        <w:tc>
          <w:tcPr>
            <w:tcW w:w="1134"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Диаметр, мм</w:t>
            </w:r>
          </w:p>
        </w:tc>
        <w:tc>
          <w:tcPr>
            <w:tcW w:w="1276"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Протяжен-ность, м</w:t>
            </w:r>
          </w:p>
        </w:tc>
        <w:tc>
          <w:tcPr>
            <w:tcW w:w="1270" w:type="dxa"/>
            <w:shd w:val="clear" w:color="000000" w:fill="FFFFFF"/>
            <w:vAlign w:val="center"/>
          </w:tcPr>
          <w:p w:rsidR="00514DCA" w:rsidRPr="00D44926" w:rsidRDefault="00514DCA" w:rsidP="00D44926">
            <w:pPr>
              <w:ind w:firstLine="0"/>
              <w:jc w:val="center"/>
              <w:rPr>
                <w:b/>
                <w:bCs/>
                <w:color w:val="000000"/>
                <w:sz w:val="20"/>
                <w:szCs w:val="20"/>
                <w:lang w:eastAsia="ru-RU"/>
              </w:rPr>
            </w:pPr>
            <w:r>
              <w:rPr>
                <w:b/>
                <w:bCs/>
                <w:color w:val="000000"/>
                <w:sz w:val="20"/>
                <w:szCs w:val="20"/>
                <w:lang w:eastAsia="ru-RU"/>
              </w:rPr>
              <w:t>Материал</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ПЕРЕДАННЫЕ СЕТИ</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Акту приема-передачи от 18.05.2017 г.</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Колтушское ш., 44/1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Колтушское ш., 44/2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Колтушское ш., 44/1 (второй ввод)</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ул.Малиновского, 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ввода в ж/д ул.Малиновского, 6</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25/6</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19/5</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Невская, 3</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6</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2</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175,2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Центральная, 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ул. Дачная, 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795,7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xml:space="preserve">сталь                         </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344,3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вводо в ж/д ул. Московская, 28/5, 30</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ул. Невская</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пр. Добровольского, 16/15</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 пр. Добровольского, ул. Знаменская</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376,0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ул. Знаменская, 14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 в ж/д ул. Невская, 11</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пр. Добровольского, 18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24</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12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12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10</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w:t>
            </w:r>
          </w:p>
        </w:tc>
        <w:tc>
          <w:tcPr>
            <w:tcW w:w="3119"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Невская, 9</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20</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Московская, 26/8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 ввод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Колтушское ш., 96 и 98</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к ж/д ул. Знаменская, 4</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32</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 водопроводных ввода в ж/д ул. Александровская, 79,                        корп. 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вводы</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мкр . Южный, кв. 3, поз. 9-15. ЖК "Радужный" : Знаменская, д. 3, д. 1/8, Московская, д. 27/5, д. 29, Крымская, д. 4, Малиновского, д. 12/2, д. 10</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117</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w:t>
            </w:r>
          </w:p>
        </w:tc>
        <w:tc>
          <w:tcPr>
            <w:tcW w:w="311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 к КНС №11 "Южный" пр. Добровольского</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280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53,0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sz w:val="20"/>
                <w:szCs w:val="20"/>
                <w:lang w:eastAsia="ru-RU"/>
              </w:rPr>
            </w:pPr>
            <w:r w:rsidRPr="00D44926">
              <w:rPr>
                <w:b/>
                <w:bCs/>
                <w:sz w:val="20"/>
                <w:szCs w:val="20"/>
                <w:lang w:eastAsia="ru-RU"/>
              </w:rPr>
              <w:t>4413,7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№3351 от 12.11.2018 г. (Бесхозяйные сети)</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мкр. Южный. Водопроводная сеть к МОБУ "СОШ №7", ул.  Знаменская, 7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2010</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2009</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Водопроводные сети по Коммунально-складской  зоне</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Детскому  саду  на 100 мест г. Всеволожск, ул. Балашова,5</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2011</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Магистральная,10</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2002</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Бибиковская, 17</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28</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32</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Балашова, 4</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пер. Олениных, 2, корп. 1</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Ленинградская, 18 (поз.43А)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Ленинградская, 16/1 (поз.44А)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Героев, 3/2</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34</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Героев, 3/1</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Героев, 3/3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Советская, 30</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Межевая, 21</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Магистральная, 8</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2000</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Кольцевой  водопровод   от ул. Межевой до  ул. Аэропортовской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2008</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6906,0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КСЗ, г. Всеволожск. Водопроводная сеть по проезду № 2</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534,0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ж/дому ул. Ленинградская, д. 18/1, ввод водопровода (2 ввода - 49,7 м и 49,8 м)</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 Два ввода к ДОУ на  ул. Знаменской</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2010</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51,5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23</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Два ввода к ДОУ кв.3 Сев. часть между ул. Невской, Московск, Знамнск., Малиновского</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341,2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24</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Водопроводные сети на территории ЦРБ</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1970 - 1975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415,7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159</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754,5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118</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339,5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74,2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 к детской поликлинике</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130,6</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ДОУ ул. Героев, 5</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89,0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ТСЖ "Колтушское шоссе, 124/1, 124/2"</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2011</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507,9</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торговому комплексу ООО "Олимп и К", Колтушское ш. , 305 (до границ зем. участка)</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2d 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141,4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жилой застройке ООО "АРГОинвест", Пугаревский проезд, 1</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2016</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1208,8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1747,0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ООО "Блеск" автомойка и кафе на ул. Приютинской</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2012</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55,4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372,4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д по пр. Тургенева от пр. Грибоедова до ул. Тютчева и по ул. Михайловской-Гоголя-Достоевского                                        (ООО "Разстройгаз")</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2007</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1404,5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1567,7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ул. Тютчева  (ООО "Разстройгаз)</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2011</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505,4</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32</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пр. Козлова от пр. Достоевского до ул. Лескова</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385,8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пр. Достоевского от ул. Михайловской до уч-ка №123</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2005</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382,5</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ул.Станционная от Колтушкого шоссе до ул.Пожвинской</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613,6</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361,6</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35</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ТСЖ "Радуга" (Парк "Кенша") от врезки на ул. Коммуны</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2004</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569,2</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многоквартирному жилому комплексу и ДОУ на 22 места. ул. Шевченко, уч. 12 и 12а - от врезки на ул. Дорожной </w:t>
            </w:r>
            <w:r w:rsidRPr="00D44926">
              <w:rPr>
                <w:b/>
                <w:bCs/>
                <w:color w:val="000000"/>
                <w:sz w:val="20"/>
                <w:szCs w:val="20"/>
                <w:lang w:eastAsia="ru-RU"/>
              </w:rPr>
              <w:t>до границ красных линий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2018</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275,8</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37</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пр. Достоевского от пр. Грибоедова-по ул. Михайловской до пр. Гоголя</w:t>
            </w:r>
          </w:p>
        </w:tc>
        <w:tc>
          <w:tcPr>
            <w:tcW w:w="99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н/д</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719,9</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ж/застройке ЗАО "УНИСТО Петросталь" на пересечении Южного шоссе и просп. Маяковского</w:t>
            </w:r>
          </w:p>
        </w:tc>
        <w:tc>
          <w:tcPr>
            <w:tcW w:w="99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2012</w:t>
            </w: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274,9</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470,7</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39</w:t>
            </w:r>
          </w:p>
        </w:tc>
        <w:tc>
          <w:tcPr>
            <w:tcW w:w="3119" w:type="dxa"/>
            <w:vMerge w:val="restart"/>
            <w:shd w:val="clear" w:color="auto" w:fill="auto"/>
            <w:vAlign w:val="center"/>
            <w:hideMark/>
          </w:tcPr>
          <w:p w:rsidR="00D44926" w:rsidRPr="00514DCA" w:rsidRDefault="00D44926" w:rsidP="00D44926">
            <w:pPr>
              <w:ind w:firstLine="0"/>
              <w:rPr>
                <w:color w:val="000000"/>
                <w:sz w:val="20"/>
                <w:szCs w:val="20"/>
                <w:lang w:eastAsia="ru-RU"/>
              </w:rPr>
            </w:pPr>
            <w:r w:rsidRPr="00514DCA">
              <w:rPr>
                <w:color w:val="000000"/>
                <w:sz w:val="20"/>
                <w:szCs w:val="20"/>
                <w:lang w:eastAsia="ru-RU"/>
              </w:rPr>
              <w:t xml:space="preserve">Водопроводная сеть по ул. Автомобильной (проезд №2) от сущ. сетей перед Котельной №17 до территории ЗАО "Северсталь-СМЦ Всеволожск" </w:t>
            </w:r>
          </w:p>
        </w:tc>
        <w:tc>
          <w:tcPr>
            <w:tcW w:w="992"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2014</w:t>
            </w:r>
          </w:p>
        </w:tc>
        <w:tc>
          <w:tcPr>
            <w:tcW w:w="1559"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водопровод</w:t>
            </w:r>
          </w:p>
        </w:tc>
        <w:tc>
          <w:tcPr>
            <w:tcW w:w="1134"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315</w:t>
            </w:r>
          </w:p>
        </w:tc>
        <w:tc>
          <w:tcPr>
            <w:tcW w:w="1276"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1005,0</w:t>
            </w:r>
          </w:p>
        </w:tc>
        <w:tc>
          <w:tcPr>
            <w:tcW w:w="1270"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shd w:val="clear" w:color="auto" w:fill="auto"/>
            <w:vAlign w:val="center"/>
            <w:hideMark/>
          </w:tcPr>
          <w:p w:rsidR="00D44926" w:rsidRPr="00514DCA" w:rsidRDefault="00D44926" w:rsidP="00D44926">
            <w:pPr>
              <w:ind w:firstLine="0"/>
              <w:rPr>
                <w:color w:val="000000"/>
                <w:sz w:val="20"/>
                <w:szCs w:val="20"/>
                <w:lang w:eastAsia="ru-RU"/>
              </w:rPr>
            </w:pPr>
          </w:p>
        </w:tc>
        <w:tc>
          <w:tcPr>
            <w:tcW w:w="992"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н/д</w:t>
            </w:r>
          </w:p>
        </w:tc>
        <w:tc>
          <w:tcPr>
            <w:tcW w:w="1559"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водопровод</w:t>
            </w:r>
          </w:p>
        </w:tc>
        <w:tc>
          <w:tcPr>
            <w:tcW w:w="1134"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500</w:t>
            </w:r>
          </w:p>
        </w:tc>
        <w:tc>
          <w:tcPr>
            <w:tcW w:w="1276"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982,1</w:t>
            </w:r>
          </w:p>
        </w:tc>
        <w:tc>
          <w:tcPr>
            <w:tcW w:w="1270"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полиэтилен</w:t>
            </w:r>
          </w:p>
        </w:tc>
      </w:tr>
      <w:tr w:rsidR="00D44926" w:rsidRPr="00D44926" w:rsidTr="00514DCA">
        <w:trPr>
          <w:trHeight w:val="20"/>
        </w:trPr>
        <w:tc>
          <w:tcPr>
            <w:tcW w:w="562"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3119" w:type="dxa"/>
            <w:shd w:val="clear" w:color="auto" w:fill="auto"/>
            <w:vAlign w:val="center"/>
            <w:hideMark/>
          </w:tcPr>
          <w:p w:rsidR="00D44926" w:rsidRPr="00514DCA" w:rsidRDefault="00D44926" w:rsidP="00D44926">
            <w:pPr>
              <w:ind w:firstLine="0"/>
              <w:rPr>
                <w:color w:val="000000"/>
                <w:sz w:val="20"/>
                <w:szCs w:val="20"/>
                <w:lang w:eastAsia="ru-RU"/>
              </w:rPr>
            </w:pPr>
            <w:r w:rsidRPr="00514DCA">
              <w:rPr>
                <w:color w:val="000000"/>
                <w:sz w:val="20"/>
                <w:szCs w:val="20"/>
                <w:lang w:eastAsia="ru-RU"/>
              </w:rPr>
              <w:t>Водопроводная сеть по ул. Профсоюзной от ул. Индустриальной (проезд №3) до терр. ООО "Нокиан Тайерс"</w:t>
            </w:r>
          </w:p>
        </w:tc>
        <w:tc>
          <w:tcPr>
            <w:tcW w:w="992"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2005</w:t>
            </w:r>
          </w:p>
        </w:tc>
        <w:tc>
          <w:tcPr>
            <w:tcW w:w="1559"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водопровод</w:t>
            </w:r>
          </w:p>
        </w:tc>
        <w:tc>
          <w:tcPr>
            <w:tcW w:w="1134"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110</w:t>
            </w:r>
          </w:p>
        </w:tc>
        <w:tc>
          <w:tcPr>
            <w:tcW w:w="1276"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359,1</w:t>
            </w:r>
          </w:p>
        </w:tc>
        <w:tc>
          <w:tcPr>
            <w:tcW w:w="1270" w:type="dxa"/>
            <w:shd w:val="clear" w:color="auto" w:fill="auto"/>
            <w:vAlign w:val="center"/>
            <w:hideMark/>
          </w:tcPr>
          <w:p w:rsidR="00D44926" w:rsidRPr="00514DCA" w:rsidRDefault="00D44926" w:rsidP="00D44926">
            <w:pPr>
              <w:ind w:firstLine="0"/>
              <w:jc w:val="center"/>
              <w:rPr>
                <w:color w:val="000000"/>
                <w:sz w:val="20"/>
                <w:szCs w:val="20"/>
                <w:lang w:eastAsia="ru-RU"/>
              </w:rPr>
            </w:pPr>
            <w:r w:rsidRPr="00514DCA">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3119" w:type="dxa"/>
            <w:shd w:val="clear" w:color="000000" w:fill="FFFFFF"/>
            <w:noWrap/>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 бесхозяйные сети:</w:t>
            </w:r>
          </w:p>
        </w:tc>
        <w:tc>
          <w:tcPr>
            <w:tcW w:w="992"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25957,1</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№134 от 30.01.2019 г. (ул. Пироговская, 1)</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41</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по улицам Пироговской, Советской, Бибиковской, Чернышевской и по пер. Чернышевского</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1995</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2257,3</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76</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198,2</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167,5</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2623,0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№564 от 14.03.2019 г.</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42</w:t>
            </w:r>
          </w:p>
        </w:tc>
        <w:tc>
          <w:tcPr>
            <w:tcW w:w="3119" w:type="dxa"/>
            <w:vMerge w:val="restart"/>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к многоквартирному жилому комплексу и ДОУ на 22 места. ул. Шевченко, уч. 12 и 12а - внутриплощадочные от </w:t>
            </w:r>
            <w:r w:rsidRPr="00D44926">
              <w:rPr>
                <w:b/>
                <w:bCs/>
                <w:color w:val="000000"/>
                <w:sz w:val="20"/>
                <w:szCs w:val="20"/>
                <w:lang w:eastAsia="ru-RU"/>
              </w:rPr>
              <w:t>границ красных линий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2018</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100,0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777,0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877,0</w:t>
            </w:r>
          </w:p>
        </w:tc>
        <w:tc>
          <w:tcPr>
            <w:tcW w:w="1270" w:type="dxa"/>
            <w:shd w:val="clear" w:color="000000" w:fill="FFFFFF"/>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№1375 от 22.05.2019 г.</w:t>
            </w:r>
          </w:p>
        </w:tc>
      </w:tr>
      <w:tr w:rsidR="00D44926" w:rsidRPr="00D44926" w:rsidTr="00514DCA">
        <w:trPr>
          <w:trHeight w:val="20"/>
        </w:trPr>
        <w:tc>
          <w:tcPr>
            <w:tcW w:w="56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43</w:t>
            </w: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жилому комплексу пр. Христиновский, д. №83, корп.1, 2, 3</w:t>
            </w:r>
          </w:p>
        </w:tc>
        <w:tc>
          <w:tcPr>
            <w:tcW w:w="99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153,2</w:t>
            </w:r>
          </w:p>
        </w:tc>
        <w:tc>
          <w:tcPr>
            <w:tcW w:w="1270"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334,8</w:t>
            </w:r>
          </w:p>
        </w:tc>
        <w:tc>
          <w:tcPr>
            <w:tcW w:w="1270"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полиэтилен</w:t>
            </w:r>
          </w:p>
        </w:tc>
      </w:tr>
      <w:tr w:rsidR="00D44926" w:rsidRPr="00D44926" w:rsidTr="00514DCA">
        <w:trPr>
          <w:trHeight w:val="20"/>
        </w:trPr>
        <w:tc>
          <w:tcPr>
            <w:tcW w:w="56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auto" w:fill="auto"/>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auto" w:fill="auto"/>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488,0</w:t>
            </w:r>
          </w:p>
        </w:tc>
        <w:tc>
          <w:tcPr>
            <w:tcW w:w="1270" w:type="dxa"/>
            <w:shd w:val="clear" w:color="auto" w:fill="auto"/>
            <w:vAlign w:val="center"/>
            <w:hideMark/>
          </w:tcPr>
          <w:p w:rsidR="00D44926" w:rsidRPr="00D44926" w:rsidRDefault="00D44926" w:rsidP="00D44926">
            <w:pPr>
              <w:ind w:firstLine="0"/>
              <w:jc w:val="center"/>
              <w:rPr>
                <w:sz w:val="20"/>
                <w:szCs w:val="20"/>
                <w:lang w:eastAsia="ru-RU"/>
              </w:rPr>
            </w:pPr>
            <w:r w:rsidRPr="00D44926">
              <w:rPr>
                <w:sz w:val="20"/>
                <w:szCs w:val="20"/>
                <w:lang w:eastAsia="ru-RU"/>
              </w:rPr>
              <w:t> </w:t>
            </w:r>
          </w:p>
        </w:tc>
      </w:tr>
      <w:tr w:rsidR="00D44926" w:rsidRPr="00D44926" w:rsidTr="00514DCA">
        <w:trPr>
          <w:trHeight w:val="20"/>
        </w:trPr>
        <w:tc>
          <w:tcPr>
            <w:tcW w:w="9912" w:type="dxa"/>
            <w:gridSpan w:val="7"/>
            <w:shd w:val="clear" w:color="auto" w:fill="auto"/>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№2962 от 11.09.2019 г.</w:t>
            </w:r>
          </w:p>
        </w:tc>
      </w:tr>
      <w:tr w:rsidR="00D44926" w:rsidRPr="00D44926" w:rsidTr="00514DCA">
        <w:trPr>
          <w:trHeight w:val="20"/>
        </w:trPr>
        <w:tc>
          <w:tcPr>
            <w:tcW w:w="56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44</w:t>
            </w: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проложенная к ж/д №4/80 на пересечении ул. Культуры и ул. Бибиковской </w:t>
            </w:r>
          </w:p>
        </w:tc>
        <w:tc>
          <w:tcPr>
            <w:tcW w:w="99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2013</w:t>
            </w:r>
          </w:p>
        </w:tc>
        <w:tc>
          <w:tcPr>
            <w:tcW w:w="1559"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15,2</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проложенная по ул. Банковской от ж/д №136 по пр. Толстого</w:t>
            </w:r>
          </w:p>
        </w:tc>
        <w:tc>
          <w:tcPr>
            <w:tcW w:w="99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565,8</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auto" w:fill="auto"/>
            <w:noWrap/>
            <w:vAlign w:val="center"/>
            <w:hideMark/>
          </w:tcPr>
          <w:p w:rsidR="00D44926" w:rsidRPr="00D44926" w:rsidRDefault="00D44926" w:rsidP="00D44926">
            <w:pPr>
              <w:ind w:firstLine="0"/>
              <w:jc w:val="right"/>
              <w:rPr>
                <w:b/>
                <w:bCs/>
                <w:color w:val="000000"/>
                <w:sz w:val="20"/>
                <w:szCs w:val="20"/>
                <w:lang w:eastAsia="ru-RU"/>
              </w:rPr>
            </w:pPr>
            <w:r w:rsidRPr="00D44926">
              <w:rPr>
                <w:b/>
                <w:bCs/>
                <w:color w:val="000000"/>
                <w:sz w:val="20"/>
                <w:szCs w:val="20"/>
                <w:lang w:eastAsia="ru-RU"/>
              </w:rPr>
              <w:t>Итого:</w:t>
            </w:r>
          </w:p>
        </w:tc>
        <w:tc>
          <w:tcPr>
            <w:tcW w:w="992"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auto" w:fill="auto"/>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607,0</w:t>
            </w:r>
          </w:p>
        </w:tc>
        <w:tc>
          <w:tcPr>
            <w:tcW w:w="1270" w:type="dxa"/>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№3504 от 25.10.2019 г.</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w:t>
            </w: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Трасса водопровода от «Дома ребенка» до ул. Полевой в                       г. Всеволожске</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76</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357,6</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Наружная сеть хозяйственно-питьевого водоснабжения: ввод к ДДУ и вдоль ДДУ ООО "Бонава"</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193,7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147,3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Наружная сеть водоснабжения: вводы к ж.д. №1/5, №1/6, №1/7 ООО "Бонава"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89</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 от ж/д станции «Ковалево» до ул. Анненская и ул. Центральная</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2003</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2574,0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w:t>
            </w:r>
            <w:r w:rsidR="00514DCA">
              <w:rPr>
                <w:b/>
                <w:bCs/>
                <w:color w:val="000000"/>
                <w:sz w:val="20"/>
                <w:szCs w:val="20"/>
                <w:lang w:eastAsia="ru-RU"/>
              </w:rPr>
              <w:t>о</w:t>
            </w:r>
            <w:r w:rsidRPr="00D44926">
              <w:rPr>
                <w:b/>
                <w:bCs/>
                <w:color w:val="000000"/>
                <w:sz w:val="20"/>
                <w:szCs w:val="20"/>
                <w:lang w:eastAsia="ru-RU"/>
              </w:rPr>
              <w:t>становлению  №526 от 26.02.2020 г.</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по проезду от ул. Пермской, д. №44 и далее вдоль ул. Вокзальной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по ул. Банковской (второй водопровод) от врезки на пр. Маяковского до уч-ков №17 и №19, для водоснабжения ИЖС</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385,0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599,0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№577 от 28.02.2020 г.</w:t>
            </w:r>
          </w:p>
        </w:tc>
      </w:tr>
      <w:tr w:rsidR="00D44926" w:rsidRPr="00D44926" w:rsidTr="00514DCA">
        <w:trPr>
          <w:trHeight w:val="20"/>
        </w:trPr>
        <w:tc>
          <w:tcPr>
            <w:tcW w:w="562" w:type="dxa"/>
            <w:vMerge w:val="restart"/>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w:t>
            </w: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от врезки на пр. Грибоедова до объекта на пр. Достоевского, д.56</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471,7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Закольцовывающий водопровод  для ИЖС вдоль пр. Козлова и вдоль пр. Некрасова от врезки  в ПЭ110 напротив объекта на пр. Достоевского, д.56, до врезки  в чуг.534 на пр. Грибоедова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824,4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к зданию МП «Всеволожские бани» на ул. Шишканя, </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58,3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Водопроводный ввод к зданию МП «Всеволожские бани» на  ул. Советская, д. 6,</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3,5</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Водопроводный ввод к зданию МП «Всеволожские бани» на  ул. Коммуны, д. 13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Водопрвод к ЖК «Мелодия», массив «Прищегловский»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127,33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633,38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u w:val="single"/>
                <w:lang w:eastAsia="ru-RU"/>
              </w:rPr>
            </w:pPr>
            <w:r w:rsidRPr="00D44926">
              <w:rPr>
                <w:color w:val="000000"/>
                <w:sz w:val="20"/>
                <w:szCs w:val="20"/>
                <w:u w:val="single"/>
                <w:lang w:eastAsia="ru-RU"/>
              </w:rPr>
              <w:t>1-й ввод</w:t>
            </w:r>
            <w:r w:rsidRPr="00D44926">
              <w:rPr>
                <w:color w:val="000000"/>
                <w:sz w:val="20"/>
                <w:szCs w:val="20"/>
                <w:lang w:eastAsia="ru-RU"/>
              </w:rPr>
              <w:t xml:space="preserve">  водопровода к ГТ ТЭЦ от  врезки в водопровод  чуг.429 вдоль ул. Олениных до границ красных линий,    шоссе Дорога Жизни</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457,5</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u w:val="single"/>
                <w:lang w:eastAsia="ru-RU"/>
              </w:rPr>
            </w:pPr>
            <w:r w:rsidRPr="00D44926">
              <w:rPr>
                <w:color w:val="000000"/>
                <w:sz w:val="20"/>
                <w:szCs w:val="20"/>
                <w:u w:val="single"/>
                <w:lang w:eastAsia="ru-RU"/>
              </w:rPr>
              <w:t>2-й ввод</w:t>
            </w:r>
            <w:r w:rsidRPr="00D44926">
              <w:rPr>
                <w:color w:val="000000"/>
                <w:sz w:val="20"/>
                <w:szCs w:val="20"/>
                <w:lang w:eastAsia="ru-RU"/>
              </w:rPr>
              <w:t xml:space="preserve">  водопровода к ГТ ТЭЦ от  врезки в водопровод чуг.325 - ПЭ315 на  ул. Волковской до границ красных линий,  шоссе Дорога Жизни</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541,3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вдоль   ул. Пушкинской от места врезки у дюкера на Колтушском ш. до ж/д №40 по ул. Пушкинской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566,0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ООО «ГАРАНТЪ» 3-я очередь стр-ва: ж/дома №№25, 27, 29, 31, 33 и МОУ «СОШ «Всеволожский ЦО» д. №35 по ул. Доктора Сотникова</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83,8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203,6</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зданиям Музея «Приютино»</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98</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648,0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97,1</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соединяющий существующие водопроводные  сети по улицам Коралловской и Варшавской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347,7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к жилым домам на пр. Всеволожский, 14</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115,8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0,5</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к ДОУ на 220 мест, пр. Торговый, 144, от врезки на пр. Грибоедова до котельной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140,3</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654,2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АО «ГСК», кв.6 (кольцевой водопровод по ул. Джанкойской  – ул. Севастопольской - ул. Московской от и до ул. Крымской)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484,2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266,0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вдоль пр. Всеволожский от врезки на ул. Коммуны, переход через р. Лубью, до колодца напротив уч-ка №86 по пр. Всеволожский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175,2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вдоль ул. Михайловской от врезки в ст.219 у ж/д №23 по ул. Михайловской до ул. Пушкинской и вдоль ул. Пушкинской от уч-ка №81 до уч-ка №97</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615,14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Водопрвод по ул. Новопроложенная и по Наличному проезду от врезки на ул. Михайловской до уч-ка №7/1 по Наличному проезду</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459,8</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 от места врезки в водопровод чуг. 325 мм на пересечении улиц Чернышевского и Почтовой до ж/дома №30-А по пр. Христиновскому</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341,2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Дворовые сети водопровода к ж/домам №104, №106, №108 по пр. Октябрьский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79,2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вдоль ул. Антоновской от врезки в чуг. 159 на ул. Пермской до уч-ка №1 на ул. Романовской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781,0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Внеплощадочные сети водопровода  ЖСК «Румболово», к ж/домам на Степной пр. 16/1, 16/2 от места врезки в чуг. 325 на       ул. Парковой до границы проектирования внутриплощадочных сетей</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2017</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46,67</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225</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1548,22</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Водопроводная сеть к ж/домам ул. Заводская, №3/1, №3/2, №3/3 и №75/1 по пр. Октябрьскому </w:t>
            </w:r>
            <w:r w:rsidRPr="00D44926">
              <w:rPr>
                <w:color w:val="000000"/>
                <w:sz w:val="16"/>
                <w:szCs w:val="16"/>
                <w:lang w:eastAsia="ru-RU"/>
              </w:rPr>
              <w:t xml:space="preserve">(ООО «Жилсервис») </w:t>
            </w:r>
            <w:r w:rsidRPr="00D44926">
              <w:rPr>
                <w:color w:val="000000"/>
                <w:sz w:val="18"/>
                <w:szCs w:val="18"/>
                <w:lang w:eastAsia="ru-RU"/>
              </w:rPr>
              <w:t>от врезки в чуг325 на просп. Всеволожском до стен ж/домов</w:t>
            </w:r>
          </w:p>
        </w:tc>
        <w:tc>
          <w:tcPr>
            <w:tcW w:w="99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78,4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vMerge/>
            <w:vAlign w:val="center"/>
            <w:hideMark/>
          </w:tcPr>
          <w:p w:rsidR="00D44926" w:rsidRPr="00D44926" w:rsidRDefault="00D44926" w:rsidP="00D44926">
            <w:pPr>
              <w:ind w:firstLine="0"/>
              <w:rPr>
                <w:color w:val="000000"/>
                <w:sz w:val="20"/>
                <w:szCs w:val="20"/>
                <w:lang w:eastAsia="ru-RU"/>
              </w:rPr>
            </w:pPr>
          </w:p>
        </w:tc>
        <w:tc>
          <w:tcPr>
            <w:tcW w:w="1559" w:type="dxa"/>
            <w:vMerge/>
            <w:vAlign w:val="center"/>
            <w:hideMark/>
          </w:tcPr>
          <w:p w:rsidR="00D44926" w:rsidRPr="00D44926" w:rsidRDefault="00D44926" w:rsidP="00D44926">
            <w:pPr>
              <w:ind w:firstLine="0"/>
              <w:rPr>
                <w:color w:val="000000"/>
                <w:sz w:val="20"/>
                <w:szCs w:val="20"/>
                <w:lang w:eastAsia="ru-RU"/>
              </w:rPr>
            </w:pP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11221,54</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№2856 от 02.08.2021 г. (В-д ул. Дубовая)</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по ул. Дуьовая</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127,40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127,00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№3693 от 24.09.2021 г. (Большой пр. от ул. 2-я линия до уч. №11, №13)</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48</w:t>
            </w:r>
          </w:p>
        </w:tc>
        <w:tc>
          <w:tcPr>
            <w:tcW w:w="3119" w:type="dxa"/>
            <w:shd w:val="clear" w:color="000000" w:fill="FFFFFF"/>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Уч-к водопроводной сети, проложенный вдоль Большого пр. от водопроводного колодца, установленного на сети В-да d315 мм (ПЭ), напротив зем уч-ка №21 по ул. 2-я линия и до границ красных линий зем уч-ка №11 по Большому пр.</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103,00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103,00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№4645 от 01.12.2021 г. (В-д от ул. Константиновской ч/з железную дорогу)</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49</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Сеть водоснабжения, проложенная вдоль западной и южной стороны торгового комплекса по адресу: ЛО, г. Всеволожск,                                                                  ул. Константиновская, д. 134</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293,70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293,70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№4646 от 01.12.2021 г.  (ул. Советская, 41; ул. Коралловская, 14/1/2; пер. Вахрушева, 11, 13; ул. Константиновская, 92)</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50</w:t>
            </w: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 xml:space="preserve">Участок водопроводной сети к многоквартирному жилому дому №41 по ул. Советской от водопроводного колодца напротив зем. участка №30 по ул. Советской до дома №41.  </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62,20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20,70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многоквартирным жилым домам №14, корп. 1, №14, корп. 2 по ул. Коралловской от места врезки в водопровод ПЭ160 на ул. Коралловской до стен жилых домов</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144,30</w:t>
            </w:r>
          </w:p>
        </w:tc>
        <w:tc>
          <w:tcPr>
            <w:tcW w:w="1270"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многоквартирным жилым домам №11 и №13 по пер. Вахрушева от места врезки на пр. Всеволожском до стен жилых домов</w:t>
            </w:r>
          </w:p>
        </w:tc>
        <w:tc>
          <w:tcPr>
            <w:tcW w:w="992" w:type="dxa"/>
            <w:shd w:val="clear" w:color="000000" w:fill="FFFFFF"/>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75</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114,00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restart"/>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многоквартирному жилому дому №92 по ул. Константиновской от места врезки в водопровод Сталь219  у МКД №70, корп. 1 по Всеволожскому пр. до стены жилого дома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20"/>
                <w:szCs w:val="20"/>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671,80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№406 от 08.02.2022 г. (к МС и ТИ, ул. Шишканя, 4)</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51</w:t>
            </w: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к зданию МС и ТИ на ул. Шишканя от места врезки в водопровод чугун 221 мм вдоль Учебного корпуса.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108</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151,00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159</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148,70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чугун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к зданию общежития на ул. Шишканя, 4 до границ красных линий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150,00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449,70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№2207 от 03.06.2022 г. (пр. Христиновский, д. 91)</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52</w:t>
            </w: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Водопроводная сеть к зданию пр. Христиновский пр., д. 91 от колодца на ул. Бибиковской до колодца на вводе</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106,0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№2208 от 03.06.2022 г. (ул. Северная между ул. Строителей и ул. Окружной)</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53</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вдоль ул. Северной от ул. Строителей до колодца ВК-1 на проезде между домами №38а и №40</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№2209 от 03.06.2022 г. (вдоль ул. 4-я линия к 128 отделению полиции)</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54</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вдоль ул. 4-я линия от водопровода d-225 мм (ПЭ) на ул. Культуры до колодца на границе ЗУ 128 отделения полиции</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262,0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262,0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Постановлениям №5043 от 29.112022 и №4545 от 20.10.2022 - изменения к Пост. №3837 от 29.08.2022 (В-д СПб РОО "Возвращение"; по ул. Окружной  от Первомайского пр. до ул. Дружбы)</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55</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Водопроводная сеть вдоль пр. Толстого от пр. Грибоедова до СПб РОО "Возвращение"</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1800,0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Сето водоснабжения вдоль ул. Окружная от пр. Первомайского до ул. Дружбы</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284,0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 xml:space="preserve">Сеть водоснабжения вдоль Охтинского переулка от ул. Центральной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25 (57)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167,0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Сеть водоснабжения вдоль ул. Пироговской к домам №81, №83, №85 на ул. Бибиковской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2321,0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№4996 от 24.11.2022 (В-д: Ст. 57 вдоль ул. Преображенского; ПЭ160 вдоль ул. Константиновской)</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56</w:t>
            </w:r>
          </w:p>
        </w:tc>
        <w:tc>
          <w:tcPr>
            <w:tcW w:w="3119" w:type="dxa"/>
            <w:shd w:val="clear" w:color="auto" w:fill="auto"/>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 xml:space="preserve">Участок водопроводной сети, проложенный вдоль                                        ул. Преображенского от водопроводного колодца </w:t>
            </w:r>
            <w:r w:rsidRPr="00D44926">
              <w:rPr>
                <w:b/>
                <w:bCs/>
                <w:color w:val="000000"/>
                <w:sz w:val="18"/>
                <w:szCs w:val="18"/>
                <w:lang w:eastAsia="ru-RU"/>
              </w:rPr>
              <w:t xml:space="preserve">ВК-1 </w:t>
            </w:r>
            <w:r w:rsidRPr="00D44926">
              <w:rPr>
                <w:color w:val="000000"/>
                <w:sz w:val="18"/>
                <w:szCs w:val="18"/>
                <w:lang w:eastAsia="ru-RU"/>
              </w:rPr>
              <w:t xml:space="preserve">на ул. Социалистической до точки </w:t>
            </w:r>
            <w:r w:rsidRPr="00D44926">
              <w:rPr>
                <w:b/>
                <w:bCs/>
                <w:color w:val="000000"/>
                <w:sz w:val="18"/>
                <w:szCs w:val="18"/>
                <w:lang w:eastAsia="ru-RU"/>
              </w:rPr>
              <w:t>Т.1</w:t>
            </w:r>
            <w:r w:rsidRPr="00D44926">
              <w:rPr>
                <w:color w:val="000000"/>
                <w:sz w:val="18"/>
                <w:szCs w:val="18"/>
                <w:lang w:eastAsia="ru-RU"/>
              </w:rPr>
              <w:t xml:space="preserve"> напротив жилого дома №20 по                                  ул. Преображенского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135,0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сталь</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auto" w:fill="auto"/>
            <w:noWrap/>
            <w:vAlign w:val="center"/>
            <w:hideMark/>
          </w:tcPr>
          <w:p w:rsidR="00D44926" w:rsidRPr="00D44926" w:rsidRDefault="00D44926" w:rsidP="00D44926">
            <w:pPr>
              <w:ind w:firstLine="0"/>
              <w:jc w:val="both"/>
              <w:rPr>
                <w:color w:val="000000"/>
                <w:sz w:val="18"/>
                <w:szCs w:val="18"/>
                <w:lang w:eastAsia="ru-RU"/>
              </w:rPr>
            </w:pPr>
            <w:r w:rsidRPr="00D44926">
              <w:rPr>
                <w:color w:val="000000"/>
                <w:sz w:val="18"/>
                <w:szCs w:val="18"/>
                <w:lang w:eastAsia="ru-RU"/>
              </w:rPr>
              <w:t>Участок водопроводной сети, проложенный вдоль                                         ул. Константиновской от коверной задвижки (</w:t>
            </w:r>
            <w:r w:rsidRPr="00D44926">
              <w:rPr>
                <w:b/>
                <w:bCs/>
                <w:color w:val="000000"/>
                <w:sz w:val="18"/>
                <w:szCs w:val="18"/>
                <w:lang w:eastAsia="ru-RU"/>
              </w:rPr>
              <w:t>Ковер</w:t>
            </w:r>
            <w:r w:rsidRPr="00D44926">
              <w:rPr>
                <w:color w:val="000000"/>
                <w:sz w:val="18"/>
                <w:szCs w:val="18"/>
                <w:lang w:eastAsia="ru-RU"/>
              </w:rPr>
              <w:t xml:space="preserve">), расположенной напротив многоквартирного жилого дома №92 по                                    ул. Константиновской до точки </w:t>
            </w:r>
            <w:r w:rsidRPr="00D44926">
              <w:rPr>
                <w:b/>
                <w:bCs/>
                <w:color w:val="000000"/>
                <w:sz w:val="18"/>
                <w:szCs w:val="18"/>
                <w:lang w:eastAsia="ru-RU"/>
              </w:rPr>
              <w:t>Т.2</w:t>
            </w:r>
            <w:r w:rsidRPr="00D44926">
              <w:rPr>
                <w:color w:val="000000"/>
                <w:sz w:val="18"/>
                <w:szCs w:val="18"/>
                <w:lang w:eastAsia="ru-RU"/>
              </w:rPr>
              <w:t xml:space="preserve"> напротив  жилого дома №90 по ул. Константиновской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95,0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230,0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xml:space="preserve">по Пост. № 601 от 01.03.2023 о внесении измен. в Пост. №5376 от 20.12.2022 , в Пост. №5042 от 29.11.2022 (Квартал малоэтажной жилой застройки «Кенша», жилые дома №№3а, 3б, 6а, 6б, 6в) </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57</w:t>
            </w:r>
          </w:p>
        </w:tc>
        <w:tc>
          <w:tcPr>
            <w:tcW w:w="3119" w:type="dxa"/>
            <w:vMerge w:val="restart"/>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Сети водоснабжения малоэтажной жилой застройки "Кенша", жилые дома №3а, №3б, №6а, №6б, №6в (ТСЖ "Радуга")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vMerge/>
            <w:vAlign w:val="center"/>
            <w:hideMark/>
          </w:tcPr>
          <w:p w:rsidR="00D44926" w:rsidRPr="00D44926" w:rsidRDefault="00D44926" w:rsidP="00D44926">
            <w:pPr>
              <w:ind w:firstLine="0"/>
              <w:rPr>
                <w:color w:val="000000"/>
                <w:sz w:val="18"/>
                <w:szCs w:val="18"/>
                <w:lang w:eastAsia="ru-RU"/>
              </w:rPr>
            </w:pP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470,0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830,0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№275 от 31.01.2023 (В1 - по ул. Лесной от Первомайского пр. до ул. Дружбы)</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58</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проложенный вдоль ул. Лесной от пр. Первомайского до ул. Дружбы</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315,0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315,0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Постановлению№596 от 01.03.2023 (В1 - пер. Первомайский)</w:t>
            </w:r>
          </w:p>
        </w:tc>
      </w:tr>
      <w:tr w:rsidR="00D44926" w:rsidRPr="00D44926" w:rsidTr="00514DCA">
        <w:trPr>
          <w:trHeight w:val="20"/>
        </w:trPr>
        <w:tc>
          <w:tcPr>
            <w:tcW w:w="562" w:type="dxa"/>
            <w:vMerge w:val="restart"/>
            <w:shd w:val="clear" w:color="auto" w:fill="auto"/>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59</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проложенный вдоль                                                            пер. Первомайского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№597 от 01.03.2023 (вводы В1 - мкр. Южный, ул. Центральная, д. №10, корп. 1, 2, 3)</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60</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Водопроводные вводы (8 вводов), проложенные до многоквартирных жилых домов №10, корпуса 1, 2, 3, мкр. Южный</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164,3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164,3</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 №598 от 01.03.2023 (В1 - вдоль ул. 2-я линия от ул. Почтовой до ж.д. №2 по ул. 2-я линия)</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61</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 xml:space="preserve">Участок сети водоснабжения, проложенный вдоль ул. 2-я линия                        (от колодца на пересечении ул. Почтовая и ул. 2-я линия до зем. уч-ка №2 по ул. 2-я линия  </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№1858 от 02.06.2023 (В1 - вдоль Славянского пер. от ВК-4087 до ПГ-657 в р-не ул. Шишканя)</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62</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проложенный вдоль Славянского пер. от ВК-1 (ВК-4087) на сети d-165 мм (чугун) в р-не ул. Шишканя до ВК-2 (ПГ-657) на пересечении Славянского пер. с Парковым проездом</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366,0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366,0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000000" w:fill="FFFFFF"/>
            <w:noWrap/>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№1859 от 02.06.2023 (В1 - вдоль ул. Культуры и вдоль Христиновского пр.)</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сети водоснабжения d-63 мм (ПЭ), проложенный вдоль                                    ул. Культуры и вдоль Христиновского проспекта.</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63</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r w:rsidR="00D44926" w:rsidRPr="00D44926" w:rsidTr="00514DCA">
        <w:trPr>
          <w:trHeight w:val="20"/>
        </w:trPr>
        <w:tc>
          <w:tcPr>
            <w:tcW w:w="9912" w:type="dxa"/>
            <w:gridSpan w:val="7"/>
            <w:shd w:val="clear" w:color="auto" w:fill="auto"/>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по Постановлению №2278 от 29.06.2023 (В1 - вдоль ул. Коммуны, вдоль пр. Герцена)</w:t>
            </w:r>
          </w:p>
        </w:tc>
      </w:tr>
      <w:tr w:rsidR="00D44926" w:rsidRPr="00D44926" w:rsidTr="00514DCA">
        <w:trPr>
          <w:trHeight w:val="20"/>
        </w:trPr>
        <w:tc>
          <w:tcPr>
            <w:tcW w:w="562" w:type="dxa"/>
            <w:vMerge w:val="restart"/>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64</w:t>
            </w:r>
          </w:p>
        </w:tc>
        <w:tc>
          <w:tcPr>
            <w:tcW w:w="3119" w:type="dxa"/>
            <w:shd w:val="clear" w:color="auto" w:fill="auto"/>
            <w:vAlign w:val="center"/>
            <w:hideMark/>
          </w:tcPr>
          <w:p w:rsidR="00D44926" w:rsidRPr="00D44926" w:rsidRDefault="00D44926" w:rsidP="00D44926">
            <w:pPr>
              <w:ind w:firstLine="0"/>
              <w:rPr>
                <w:color w:val="000000"/>
                <w:sz w:val="20"/>
                <w:szCs w:val="20"/>
                <w:lang w:eastAsia="ru-RU"/>
              </w:rPr>
            </w:pPr>
            <w:r w:rsidRPr="00D44926">
              <w:rPr>
                <w:color w:val="000000"/>
                <w:sz w:val="20"/>
                <w:szCs w:val="20"/>
                <w:lang w:eastAsia="ru-RU"/>
              </w:rPr>
              <w:t>Участок водопроводной сети, проложенной вдоль                                                          ул. Коммуны от водопроводного колодца ВК-1, расположенного на пр. Грибоедова  (Исх. №1877 от 11.05.2023)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160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880,0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rPr>
                <w:color w:val="000000"/>
                <w:sz w:val="18"/>
                <w:szCs w:val="18"/>
                <w:lang w:eastAsia="ru-RU"/>
              </w:rPr>
            </w:pPr>
            <w:r w:rsidRPr="00D44926">
              <w:rPr>
                <w:color w:val="000000"/>
                <w:sz w:val="18"/>
                <w:szCs w:val="18"/>
                <w:lang w:eastAsia="ru-RU"/>
              </w:rPr>
              <w:t>Участок водопроводной сети, проложенной вдоль  пр. Герцена до точки Т.1 на ул. Жуковского (Исх. №1877 от 11.05.2023)</w:t>
            </w:r>
          </w:p>
        </w:tc>
        <w:tc>
          <w:tcPr>
            <w:tcW w:w="992"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водопровод</w:t>
            </w:r>
          </w:p>
        </w:tc>
        <w:tc>
          <w:tcPr>
            <w:tcW w:w="1134"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110</w:t>
            </w:r>
          </w:p>
        </w:tc>
        <w:tc>
          <w:tcPr>
            <w:tcW w:w="1276"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420,0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полиэтилен</w:t>
            </w:r>
          </w:p>
        </w:tc>
      </w:tr>
      <w:tr w:rsidR="00D44926" w:rsidRPr="00D44926" w:rsidTr="00514DCA">
        <w:trPr>
          <w:trHeight w:val="20"/>
        </w:trPr>
        <w:tc>
          <w:tcPr>
            <w:tcW w:w="562" w:type="dxa"/>
            <w:vMerge/>
            <w:vAlign w:val="center"/>
            <w:hideMark/>
          </w:tcPr>
          <w:p w:rsidR="00D44926" w:rsidRPr="00D44926" w:rsidRDefault="00D44926" w:rsidP="00D44926">
            <w:pPr>
              <w:ind w:firstLine="0"/>
              <w:rPr>
                <w:color w:val="000000"/>
                <w:sz w:val="20"/>
                <w:szCs w:val="20"/>
                <w:lang w:eastAsia="ru-RU"/>
              </w:rPr>
            </w:pPr>
          </w:p>
        </w:tc>
        <w:tc>
          <w:tcPr>
            <w:tcW w:w="3119" w:type="dxa"/>
            <w:shd w:val="clear" w:color="000000" w:fill="FFFFFF"/>
            <w:vAlign w:val="center"/>
            <w:hideMark/>
          </w:tcPr>
          <w:p w:rsidR="00D44926" w:rsidRPr="00D44926" w:rsidRDefault="00D44926" w:rsidP="00D44926">
            <w:pPr>
              <w:ind w:firstLine="0"/>
              <w:jc w:val="right"/>
              <w:rPr>
                <w:b/>
                <w:bCs/>
                <w:color w:val="000000"/>
                <w:sz w:val="18"/>
                <w:szCs w:val="18"/>
                <w:lang w:eastAsia="ru-RU"/>
              </w:rPr>
            </w:pPr>
            <w:r w:rsidRPr="00D44926">
              <w:rPr>
                <w:b/>
                <w:bCs/>
                <w:color w:val="000000"/>
                <w:sz w:val="18"/>
                <w:szCs w:val="18"/>
                <w:lang w:eastAsia="ru-RU"/>
              </w:rPr>
              <w:t>Итого:</w:t>
            </w:r>
          </w:p>
        </w:tc>
        <w:tc>
          <w:tcPr>
            <w:tcW w:w="992" w:type="dxa"/>
            <w:shd w:val="clear" w:color="000000" w:fill="FFFFFF"/>
            <w:noWrap/>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559" w:type="dxa"/>
            <w:shd w:val="clear" w:color="000000" w:fill="FFFFFF"/>
            <w:noWrap/>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134" w:type="dxa"/>
            <w:shd w:val="clear" w:color="000000" w:fill="FFFFFF"/>
            <w:vAlign w:val="center"/>
            <w:hideMark/>
          </w:tcPr>
          <w:p w:rsidR="00D44926" w:rsidRPr="00D44926" w:rsidRDefault="00D44926" w:rsidP="00D44926">
            <w:pPr>
              <w:ind w:firstLine="0"/>
              <w:rPr>
                <w:b/>
                <w:bCs/>
                <w:color w:val="000000"/>
                <w:sz w:val="20"/>
                <w:szCs w:val="20"/>
                <w:lang w:eastAsia="ru-RU"/>
              </w:rPr>
            </w:pPr>
            <w:r w:rsidRPr="00D44926">
              <w:rPr>
                <w:b/>
                <w:bCs/>
                <w:color w:val="000000"/>
                <w:sz w:val="20"/>
                <w:szCs w:val="20"/>
                <w:lang w:eastAsia="ru-RU"/>
              </w:rPr>
              <w:t> </w:t>
            </w:r>
          </w:p>
        </w:tc>
        <w:tc>
          <w:tcPr>
            <w:tcW w:w="1276" w:type="dxa"/>
            <w:shd w:val="clear" w:color="000000" w:fill="FFFFFF"/>
            <w:vAlign w:val="center"/>
            <w:hideMark/>
          </w:tcPr>
          <w:p w:rsidR="00D44926" w:rsidRPr="00D44926" w:rsidRDefault="00D44926" w:rsidP="00D44926">
            <w:pPr>
              <w:ind w:firstLine="0"/>
              <w:jc w:val="center"/>
              <w:rPr>
                <w:b/>
                <w:bCs/>
                <w:color w:val="000000"/>
                <w:sz w:val="20"/>
                <w:szCs w:val="20"/>
                <w:lang w:eastAsia="ru-RU"/>
              </w:rPr>
            </w:pPr>
            <w:r w:rsidRPr="00D44926">
              <w:rPr>
                <w:b/>
                <w:bCs/>
                <w:color w:val="000000"/>
                <w:sz w:val="20"/>
                <w:szCs w:val="20"/>
                <w:lang w:eastAsia="ru-RU"/>
              </w:rPr>
              <w:t>1300,0</w:t>
            </w:r>
          </w:p>
        </w:tc>
        <w:tc>
          <w:tcPr>
            <w:tcW w:w="1270" w:type="dxa"/>
            <w:shd w:val="clear" w:color="000000" w:fill="FFFFFF"/>
            <w:vAlign w:val="center"/>
            <w:hideMark/>
          </w:tcPr>
          <w:p w:rsidR="00D44926" w:rsidRPr="00D44926" w:rsidRDefault="00D44926" w:rsidP="00D44926">
            <w:pPr>
              <w:ind w:firstLine="0"/>
              <w:jc w:val="center"/>
              <w:rPr>
                <w:color w:val="000000"/>
                <w:sz w:val="20"/>
                <w:szCs w:val="20"/>
                <w:lang w:eastAsia="ru-RU"/>
              </w:rPr>
            </w:pPr>
            <w:r w:rsidRPr="00D44926">
              <w:rPr>
                <w:color w:val="000000"/>
                <w:sz w:val="20"/>
                <w:szCs w:val="20"/>
                <w:lang w:eastAsia="ru-RU"/>
              </w:rPr>
              <w:t> </w:t>
            </w:r>
          </w:p>
        </w:tc>
      </w:tr>
    </w:tbl>
    <w:p w:rsidR="00D44926" w:rsidRDefault="00D44926" w:rsidP="00F57961">
      <w:pPr>
        <w:jc w:val="both"/>
      </w:pPr>
    </w:p>
    <w:p w:rsidR="00463171" w:rsidRDefault="00E1341A" w:rsidP="00A56B0B">
      <w:pPr>
        <w:jc w:val="both"/>
      </w:pPr>
      <w:r w:rsidRPr="00E1341A">
        <w:t>Протяжённость водопроводных сетей</w:t>
      </w:r>
      <w:r w:rsidR="004C3475">
        <w:t>,</w:t>
      </w:r>
      <w:r w:rsidRPr="00E1341A">
        <w:t xml:space="preserve"> </w:t>
      </w:r>
      <w:r w:rsidR="00A56B0B">
        <w:t>находящихся в эксплуатации</w:t>
      </w:r>
      <w:r w:rsidRPr="00E1341A">
        <w:t xml:space="preserve"> ОАО </w:t>
      </w:r>
      <w:r w:rsidR="001B48C4">
        <w:t>«</w:t>
      </w:r>
      <w:r w:rsidRPr="00E1341A">
        <w:t>Всеволожские тепловые сети</w:t>
      </w:r>
      <w:r w:rsidR="001B48C4">
        <w:t>»</w:t>
      </w:r>
      <w:r w:rsidRPr="00E1341A">
        <w:t xml:space="preserve"> в МО </w:t>
      </w:r>
      <w:r w:rsidR="001B48C4">
        <w:t>«</w:t>
      </w:r>
      <w:r w:rsidRPr="00E1341A">
        <w:t>Город Всеволожск</w:t>
      </w:r>
      <w:r w:rsidR="001B48C4">
        <w:t>»</w:t>
      </w:r>
      <w:r w:rsidR="00A56B0B">
        <w:t xml:space="preserve">, составляет </w:t>
      </w:r>
      <w:r w:rsidR="00463171">
        <w:t xml:space="preserve">112898,5 м.п. </w:t>
      </w:r>
    </w:p>
    <w:p w:rsidR="0009443A" w:rsidRDefault="0009443A" w:rsidP="00A56B0B">
      <w:pPr>
        <w:jc w:val="both"/>
      </w:pPr>
      <w:r>
        <w:t>Э</w:t>
      </w:r>
      <w:r w:rsidR="00A56B0B">
        <w:t>ксплуатацией</w:t>
      </w:r>
      <w:r w:rsidR="00E1341A" w:rsidRPr="00E1341A">
        <w:t xml:space="preserve"> </w:t>
      </w:r>
      <w:r w:rsidR="00A56B0B">
        <w:t xml:space="preserve">водопроводных </w:t>
      </w:r>
      <w:r w:rsidR="00E1341A" w:rsidRPr="00E1341A">
        <w:t xml:space="preserve">сетей занимается ОАО </w:t>
      </w:r>
      <w:r w:rsidR="001B48C4">
        <w:t>«</w:t>
      </w:r>
      <w:r w:rsidR="00E1341A" w:rsidRPr="00E1341A">
        <w:t>Всеволожские тепловые сети</w:t>
      </w:r>
      <w:r w:rsidR="001B48C4">
        <w:t>»</w:t>
      </w:r>
      <w:r>
        <w:t>. На территории МО «Город Всеволожск» имеются</w:t>
      </w:r>
      <w:r w:rsidR="00E1341A" w:rsidRPr="00E1341A">
        <w:t xml:space="preserve"> </w:t>
      </w:r>
      <w:r>
        <w:t xml:space="preserve">и </w:t>
      </w:r>
      <w:r w:rsidR="00E1341A" w:rsidRPr="00E1341A">
        <w:t>бесхоз</w:t>
      </w:r>
      <w:r>
        <w:t>яйные сети</w:t>
      </w:r>
      <w:r w:rsidR="00E1341A" w:rsidRPr="00E1341A">
        <w:t>,</w:t>
      </w:r>
      <w:r>
        <w:t xml:space="preserve"> которые</w:t>
      </w:r>
      <w:r w:rsidR="00E1341A" w:rsidRPr="00E1341A">
        <w:t xml:space="preserve"> должны быть переданы на баланс </w:t>
      </w:r>
      <w:r>
        <w:t xml:space="preserve">администрации </w:t>
      </w:r>
      <w:r w:rsidR="00E1341A" w:rsidRPr="00E1341A">
        <w:t xml:space="preserve">МО </w:t>
      </w:r>
      <w:r w:rsidR="001B48C4">
        <w:t>«</w:t>
      </w:r>
      <w:r>
        <w:t>Всеволожский муниципальный район</w:t>
      </w:r>
      <w:r w:rsidR="001B48C4">
        <w:t>»</w:t>
      </w:r>
      <w:r>
        <w:t>.</w:t>
      </w:r>
    </w:p>
    <w:p w:rsidR="00EE0A3C" w:rsidRDefault="00E1341A" w:rsidP="00514DCA">
      <w:pPr>
        <w:jc w:val="both"/>
      </w:pPr>
      <w:r w:rsidRPr="00E1341A">
        <w:t>Из-за сильного износа водопроводных сетей, необходимы мероприятия по их замене.</w:t>
      </w:r>
    </w:p>
    <w:p w:rsidR="00351A83" w:rsidRDefault="00206B3A" w:rsidP="00EE0A3C">
      <w:pPr>
        <w:jc w:val="center"/>
      </w:pPr>
      <w:r>
        <w:rPr>
          <w:noProof/>
          <w:lang w:eastAsia="ru-RU"/>
        </w:rPr>
        <w:drawing>
          <wp:inline distT="0" distB="0" distL="0" distR="0" wp14:anchorId="792ACF2B" wp14:editId="7A5A8A72">
            <wp:extent cx="5372100" cy="2200275"/>
            <wp:effectExtent l="0" t="0" r="0" b="9525"/>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351A83" w:rsidRPr="00F57961" w:rsidRDefault="00351A83" w:rsidP="00F57961">
      <w:pPr>
        <w:pStyle w:val="12"/>
        <w:jc w:val="center"/>
        <w:rPr>
          <w:b/>
        </w:rPr>
      </w:pPr>
      <w:r w:rsidRPr="00F57961">
        <w:rPr>
          <w:b/>
        </w:rPr>
        <w:t xml:space="preserve">Рисунок </w:t>
      </w:r>
      <w:r w:rsidRPr="00F57961">
        <w:rPr>
          <w:b/>
        </w:rPr>
        <w:fldChar w:fldCharType="begin"/>
      </w:r>
      <w:r w:rsidRPr="00F57961">
        <w:rPr>
          <w:b/>
        </w:rPr>
        <w:instrText xml:space="preserve"> SEQ Рисунок \* ARABIC </w:instrText>
      </w:r>
      <w:r w:rsidRPr="00F57961">
        <w:rPr>
          <w:b/>
        </w:rPr>
        <w:fldChar w:fldCharType="separate"/>
      </w:r>
      <w:r w:rsidR="00E02A4E">
        <w:rPr>
          <w:b/>
          <w:noProof/>
        </w:rPr>
        <w:t>25</w:t>
      </w:r>
      <w:r w:rsidRPr="00F57961">
        <w:rPr>
          <w:b/>
        </w:rPr>
        <w:fldChar w:fldCharType="end"/>
      </w:r>
      <w:r w:rsidRPr="00F57961">
        <w:rPr>
          <w:b/>
        </w:rPr>
        <w:t xml:space="preserve"> Структура сетей </w:t>
      </w:r>
      <w:r w:rsidR="00B22021" w:rsidRPr="00F57961">
        <w:rPr>
          <w:b/>
        </w:rPr>
        <w:t>МО «Город Всеволожск»</w:t>
      </w:r>
    </w:p>
    <w:p w:rsidR="00F57961" w:rsidRDefault="00F57961" w:rsidP="00684CCD">
      <w:pPr>
        <w:jc w:val="both"/>
        <w:rPr>
          <w:color w:val="000000" w:themeColor="text1"/>
          <w:szCs w:val="24"/>
        </w:rPr>
      </w:pPr>
    </w:p>
    <w:p w:rsidR="00351A83" w:rsidRPr="00351A83" w:rsidRDefault="0009443A" w:rsidP="00684CCD">
      <w:pPr>
        <w:jc w:val="both"/>
        <w:rPr>
          <w:color w:val="000000" w:themeColor="text1"/>
          <w:szCs w:val="24"/>
        </w:rPr>
      </w:pPr>
      <w:r>
        <w:rPr>
          <w:color w:val="000000" w:themeColor="text1"/>
          <w:szCs w:val="24"/>
        </w:rPr>
        <w:t xml:space="preserve">На данном рисунке </w:t>
      </w:r>
      <w:r w:rsidR="00351A83" w:rsidRPr="00351A83">
        <w:rPr>
          <w:color w:val="000000" w:themeColor="text1"/>
          <w:szCs w:val="24"/>
        </w:rPr>
        <w:t>показан состав сетей в процентном соотношении. Таким образом</w:t>
      </w:r>
      <w:r w:rsidR="004C3475">
        <w:rPr>
          <w:color w:val="000000" w:themeColor="text1"/>
          <w:szCs w:val="24"/>
        </w:rPr>
        <w:t>,</w:t>
      </w:r>
      <w:r w:rsidR="00351A83" w:rsidRPr="00351A83">
        <w:rPr>
          <w:color w:val="000000" w:themeColor="text1"/>
          <w:szCs w:val="24"/>
        </w:rPr>
        <w:t xml:space="preserve"> в МО </w:t>
      </w:r>
      <w:r w:rsidR="001B48C4">
        <w:rPr>
          <w:color w:val="000000" w:themeColor="text1"/>
          <w:szCs w:val="24"/>
        </w:rPr>
        <w:t>«</w:t>
      </w:r>
      <w:r w:rsidR="00351A83" w:rsidRPr="00351A83">
        <w:rPr>
          <w:color w:val="000000" w:themeColor="text1"/>
          <w:szCs w:val="24"/>
        </w:rPr>
        <w:t>Город Всеволожск</w:t>
      </w:r>
      <w:r w:rsidR="001B48C4">
        <w:rPr>
          <w:color w:val="000000" w:themeColor="text1"/>
          <w:szCs w:val="24"/>
        </w:rPr>
        <w:t>»</w:t>
      </w:r>
      <w:r w:rsidR="00351A83" w:rsidRPr="00351A83">
        <w:rPr>
          <w:color w:val="000000" w:themeColor="text1"/>
          <w:szCs w:val="24"/>
        </w:rPr>
        <w:t xml:space="preserve"> водопроводные сети в</w:t>
      </w:r>
      <w:r w:rsidR="007F2F75">
        <w:rPr>
          <w:color w:val="000000" w:themeColor="text1"/>
          <w:szCs w:val="24"/>
        </w:rPr>
        <w:t xml:space="preserve"> основном состоят из чугуна</w:t>
      </w:r>
      <w:r w:rsidR="00351A83" w:rsidRPr="00351A83">
        <w:rPr>
          <w:color w:val="000000" w:themeColor="text1"/>
          <w:szCs w:val="24"/>
        </w:rPr>
        <w:t xml:space="preserve"> </w:t>
      </w:r>
      <w:r w:rsidR="004C3475">
        <w:rPr>
          <w:color w:val="000000" w:themeColor="text1"/>
          <w:szCs w:val="24"/>
        </w:rPr>
        <w:t xml:space="preserve">на </w:t>
      </w:r>
      <w:r w:rsidR="007F2F75">
        <w:rPr>
          <w:color w:val="000000" w:themeColor="text1"/>
          <w:szCs w:val="24"/>
        </w:rPr>
        <w:t xml:space="preserve">43 </w:t>
      </w:r>
      <w:r w:rsidR="00351A83" w:rsidRPr="00351A83">
        <w:rPr>
          <w:color w:val="000000" w:themeColor="text1"/>
          <w:szCs w:val="24"/>
        </w:rPr>
        <w:t xml:space="preserve">%. </w:t>
      </w:r>
      <w:r>
        <w:rPr>
          <w:color w:val="000000" w:themeColor="text1"/>
          <w:szCs w:val="24"/>
        </w:rPr>
        <w:t>Срок эксплуатации таких сетей истекает.</w:t>
      </w:r>
    </w:p>
    <w:p w:rsidR="004C3475" w:rsidRPr="004C3475" w:rsidRDefault="00351A83" w:rsidP="00EE0A3C">
      <w:pPr>
        <w:pStyle w:val="12"/>
      </w:pPr>
      <w:r w:rsidRPr="00351A83">
        <w:t>Далее</w:t>
      </w:r>
      <w:r w:rsidR="004C3475">
        <w:t>,</w:t>
      </w:r>
      <w:r w:rsidR="007F2F75">
        <w:t xml:space="preserve"> сталь 33 % и полиэтилен 24</w:t>
      </w:r>
      <w:r w:rsidRPr="00351A83">
        <w:t xml:space="preserve"> %. Водопроводные сети в большинстве своём изношены и требуют замены.</w:t>
      </w:r>
    </w:p>
    <w:p w:rsidR="004C3475" w:rsidRPr="004C3475" w:rsidRDefault="004C3475" w:rsidP="004C3475">
      <w:pPr>
        <w:ind w:left="709" w:firstLine="0"/>
      </w:pPr>
    </w:p>
    <w:p w:rsidR="00351A83" w:rsidRPr="00BD703C" w:rsidRDefault="00351A83" w:rsidP="00AD6A14">
      <w:pPr>
        <w:pStyle w:val="a9"/>
      </w:pPr>
      <w:r w:rsidRPr="00BD703C">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57</w:t>
      </w:r>
      <w:r w:rsidR="00383E0E">
        <w:rPr>
          <w:noProof/>
        </w:rPr>
        <w:fldChar w:fldCharType="end"/>
      </w:r>
      <w:r w:rsidRPr="00BD703C">
        <w:t xml:space="preserve"> Потери воды в сетях</w:t>
      </w:r>
    </w:p>
    <w:tbl>
      <w:tblPr>
        <w:tblpPr w:leftFromText="180" w:rightFromText="180" w:vertAnchor="text" w:horzAnchor="margin" w:tblpY="51"/>
        <w:tblW w:w="100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992"/>
        <w:gridCol w:w="1623"/>
        <w:gridCol w:w="236"/>
        <w:gridCol w:w="1600"/>
        <w:gridCol w:w="368"/>
        <w:gridCol w:w="1466"/>
        <w:gridCol w:w="242"/>
        <w:gridCol w:w="1592"/>
        <w:gridCol w:w="269"/>
      </w:tblGrid>
      <w:tr w:rsidR="00684CCD" w:rsidTr="0009443A">
        <w:trPr>
          <w:trHeight w:val="20"/>
        </w:trPr>
        <w:tc>
          <w:tcPr>
            <w:tcW w:w="1668" w:type="dxa"/>
            <w:vMerge w:val="restart"/>
            <w:shd w:val="clear" w:color="auto" w:fill="auto"/>
            <w:vAlign w:val="center"/>
          </w:tcPr>
          <w:p w:rsidR="00684CCD" w:rsidRPr="009C2116" w:rsidRDefault="00684CCD" w:rsidP="0009443A">
            <w:pPr>
              <w:ind w:firstLine="0"/>
              <w:jc w:val="center"/>
              <w:rPr>
                <w:sz w:val="20"/>
                <w:szCs w:val="20"/>
              </w:rPr>
            </w:pPr>
            <w:r w:rsidRPr="009C2116">
              <w:rPr>
                <w:sz w:val="20"/>
                <w:szCs w:val="20"/>
              </w:rPr>
              <w:t>Показатели</w:t>
            </w:r>
          </w:p>
        </w:tc>
        <w:tc>
          <w:tcPr>
            <w:tcW w:w="992" w:type="dxa"/>
            <w:vMerge w:val="restart"/>
            <w:shd w:val="clear" w:color="auto" w:fill="auto"/>
            <w:vAlign w:val="center"/>
          </w:tcPr>
          <w:p w:rsidR="00684CCD" w:rsidRPr="009C2116" w:rsidRDefault="00684CCD" w:rsidP="0009443A">
            <w:pPr>
              <w:ind w:firstLine="0"/>
              <w:jc w:val="center"/>
              <w:rPr>
                <w:sz w:val="20"/>
                <w:szCs w:val="20"/>
              </w:rPr>
            </w:pPr>
            <w:r w:rsidRPr="009C2116">
              <w:rPr>
                <w:sz w:val="20"/>
                <w:szCs w:val="20"/>
              </w:rPr>
              <w:t>Ед. изм.</w:t>
            </w:r>
          </w:p>
        </w:tc>
        <w:tc>
          <w:tcPr>
            <w:tcW w:w="1623" w:type="dxa"/>
            <w:tcBorders>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2020г.</w:t>
            </w:r>
          </w:p>
        </w:tc>
        <w:tc>
          <w:tcPr>
            <w:tcW w:w="236" w:type="dxa"/>
            <w:tcBorders>
              <w:left w:val="nil"/>
            </w:tcBorders>
            <w:shd w:val="clear" w:color="auto" w:fill="auto"/>
            <w:vAlign w:val="center"/>
          </w:tcPr>
          <w:p w:rsidR="00684CCD" w:rsidRPr="009C2116" w:rsidRDefault="00684CCD" w:rsidP="0009443A">
            <w:pPr>
              <w:ind w:right="-328" w:firstLine="0"/>
              <w:jc w:val="center"/>
              <w:rPr>
                <w:sz w:val="20"/>
                <w:szCs w:val="20"/>
              </w:rPr>
            </w:pPr>
          </w:p>
        </w:tc>
        <w:tc>
          <w:tcPr>
            <w:tcW w:w="1600" w:type="dxa"/>
            <w:tcBorders>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2021г.</w:t>
            </w:r>
          </w:p>
        </w:tc>
        <w:tc>
          <w:tcPr>
            <w:tcW w:w="368" w:type="dxa"/>
            <w:tcBorders>
              <w:left w:val="nil"/>
              <w:bottom w:val="single" w:sz="4" w:space="0" w:color="auto"/>
            </w:tcBorders>
            <w:shd w:val="clear" w:color="auto" w:fill="auto"/>
            <w:vAlign w:val="center"/>
          </w:tcPr>
          <w:p w:rsidR="00684CCD" w:rsidRPr="009C2116" w:rsidRDefault="00684CCD" w:rsidP="0009443A">
            <w:pPr>
              <w:ind w:right="-328" w:firstLine="0"/>
              <w:jc w:val="center"/>
              <w:rPr>
                <w:sz w:val="20"/>
                <w:szCs w:val="20"/>
              </w:rPr>
            </w:pPr>
          </w:p>
        </w:tc>
        <w:tc>
          <w:tcPr>
            <w:tcW w:w="1466" w:type="dxa"/>
            <w:tcBorders>
              <w:left w:val="nil"/>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2022г.</w:t>
            </w:r>
          </w:p>
        </w:tc>
        <w:tc>
          <w:tcPr>
            <w:tcW w:w="242" w:type="dxa"/>
            <w:tcBorders>
              <w:left w:val="nil"/>
              <w:bottom w:val="single" w:sz="4" w:space="0" w:color="auto"/>
            </w:tcBorders>
            <w:shd w:val="clear" w:color="auto" w:fill="auto"/>
            <w:vAlign w:val="center"/>
          </w:tcPr>
          <w:p w:rsidR="00684CCD" w:rsidRPr="009C2116" w:rsidRDefault="00684CCD" w:rsidP="0009443A">
            <w:pPr>
              <w:ind w:right="-328" w:firstLine="0"/>
              <w:jc w:val="center"/>
              <w:rPr>
                <w:sz w:val="20"/>
                <w:szCs w:val="20"/>
              </w:rPr>
            </w:pPr>
          </w:p>
        </w:tc>
        <w:tc>
          <w:tcPr>
            <w:tcW w:w="1592" w:type="dxa"/>
            <w:tcBorders>
              <w:left w:val="nil"/>
              <w:bottom w:val="single" w:sz="4" w:space="0" w:color="auto"/>
              <w:right w:val="nil"/>
            </w:tcBorders>
            <w:shd w:val="clear" w:color="auto" w:fill="auto"/>
            <w:vAlign w:val="center"/>
          </w:tcPr>
          <w:p w:rsidR="00684CCD" w:rsidRPr="009C2116" w:rsidRDefault="00684CCD" w:rsidP="0009443A">
            <w:pPr>
              <w:ind w:right="-328" w:firstLine="0"/>
              <w:jc w:val="center"/>
              <w:rPr>
                <w:sz w:val="20"/>
                <w:szCs w:val="20"/>
              </w:rPr>
            </w:pPr>
            <w:r w:rsidRPr="009C2116">
              <w:rPr>
                <w:sz w:val="20"/>
                <w:szCs w:val="20"/>
              </w:rPr>
              <w:t>2023г.</w:t>
            </w:r>
          </w:p>
        </w:tc>
        <w:tc>
          <w:tcPr>
            <w:tcW w:w="269" w:type="dxa"/>
            <w:tcBorders>
              <w:left w:val="nil"/>
            </w:tcBorders>
            <w:shd w:val="clear" w:color="auto" w:fill="auto"/>
          </w:tcPr>
          <w:p w:rsidR="00684CCD" w:rsidRDefault="00684CCD" w:rsidP="0009443A">
            <w:pPr>
              <w:ind w:firstLine="0"/>
            </w:pPr>
          </w:p>
        </w:tc>
      </w:tr>
      <w:tr w:rsidR="00684CCD" w:rsidTr="0009443A">
        <w:trPr>
          <w:trHeight w:val="20"/>
        </w:trPr>
        <w:tc>
          <w:tcPr>
            <w:tcW w:w="1668" w:type="dxa"/>
            <w:vMerge/>
            <w:shd w:val="clear" w:color="auto" w:fill="auto"/>
            <w:vAlign w:val="center"/>
          </w:tcPr>
          <w:p w:rsidR="00684CCD" w:rsidRPr="009C2116" w:rsidRDefault="00684CCD" w:rsidP="0009443A">
            <w:pPr>
              <w:ind w:firstLine="0"/>
              <w:jc w:val="center"/>
              <w:rPr>
                <w:sz w:val="20"/>
                <w:szCs w:val="20"/>
              </w:rPr>
            </w:pPr>
          </w:p>
        </w:tc>
        <w:tc>
          <w:tcPr>
            <w:tcW w:w="992" w:type="dxa"/>
            <w:vMerge/>
            <w:shd w:val="clear" w:color="auto" w:fill="auto"/>
            <w:vAlign w:val="center"/>
          </w:tcPr>
          <w:p w:rsidR="00684CCD" w:rsidRPr="009C2116" w:rsidRDefault="00684CCD" w:rsidP="0009443A">
            <w:pPr>
              <w:ind w:firstLine="0"/>
              <w:jc w:val="center"/>
              <w:rPr>
                <w:sz w:val="20"/>
                <w:szCs w:val="20"/>
              </w:rPr>
            </w:pPr>
          </w:p>
        </w:tc>
        <w:tc>
          <w:tcPr>
            <w:tcW w:w="1623" w:type="dxa"/>
            <w:tcBorders>
              <w:bottom w:val="single" w:sz="4" w:space="0" w:color="auto"/>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236" w:type="dxa"/>
            <w:tcBorders>
              <w:left w:val="nil"/>
            </w:tcBorders>
            <w:shd w:val="clear" w:color="auto" w:fill="auto"/>
            <w:vAlign w:val="center"/>
          </w:tcPr>
          <w:p w:rsidR="00684CCD" w:rsidRPr="009C2116" w:rsidRDefault="00684CCD" w:rsidP="0009443A">
            <w:pPr>
              <w:ind w:left="62" w:right="-328" w:firstLine="0"/>
              <w:jc w:val="center"/>
              <w:rPr>
                <w:sz w:val="20"/>
                <w:szCs w:val="20"/>
              </w:rPr>
            </w:pPr>
          </w:p>
        </w:tc>
        <w:tc>
          <w:tcPr>
            <w:tcW w:w="1600" w:type="dxa"/>
            <w:tcBorders>
              <w:bottom w:val="single" w:sz="4" w:space="0" w:color="auto"/>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368" w:type="dxa"/>
            <w:tcBorders>
              <w:left w:val="nil"/>
            </w:tcBorders>
            <w:shd w:val="clear" w:color="auto" w:fill="auto"/>
            <w:vAlign w:val="center"/>
          </w:tcPr>
          <w:p w:rsidR="00684CCD" w:rsidRPr="009C2116" w:rsidRDefault="00684CCD" w:rsidP="0009443A">
            <w:pPr>
              <w:ind w:left="62" w:right="-328" w:firstLine="0"/>
              <w:jc w:val="center"/>
              <w:rPr>
                <w:sz w:val="20"/>
                <w:szCs w:val="20"/>
              </w:rPr>
            </w:pPr>
          </w:p>
        </w:tc>
        <w:tc>
          <w:tcPr>
            <w:tcW w:w="1466" w:type="dxa"/>
            <w:tcBorders>
              <w:bottom w:val="single" w:sz="4" w:space="0" w:color="auto"/>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242" w:type="dxa"/>
            <w:tcBorders>
              <w:left w:val="nil"/>
            </w:tcBorders>
            <w:shd w:val="clear" w:color="auto" w:fill="auto"/>
            <w:vAlign w:val="center"/>
          </w:tcPr>
          <w:p w:rsidR="00684CCD" w:rsidRPr="009C2116" w:rsidRDefault="00684CCD" w:rsidP="0009443A">
            <w:pPr>
              <w:ind w:left="62" w:right="-328" w:firstLine="0"/>
              <w:jc w:val="center"/>
              <w:rPr>
                <w:sz w:val="20"/>
                <w:szCs w:val="20"/>
              </w:rPr>
            </w:pPr>
          </w:p>
        </w:tc>
        <w:tc>
          <w:tcPr>
            <w:tcW w:w="1592" w:type="dxa"/>
            <w:tcBorders>
              <w:right w:val="nil"/>
            </w:tcBorders>
            <w:shd w:val="clear" w:color="auto" w:fill="auto"/>
            <w:vAlign w:val="center"/>
          </w:tcPr>
          <w:p w:rsidR="00684CCD" w:rsidRPr="009C2116" w:rsidRDefault="00E941F8" w:rsidP="0009443A">
            <w:pPr>
              <w:ind w:left="62" w:right="-328" w:firstLine="0"/>
              <w:jc w:val="center"/>
              <w:rPr>
                <w:sz w:val="20"/>
                <w:szCs w:val="20"/>
              </w:rPr>
            </w:pPr>
            <w:r>
              <w:rPr>
                <w:sz w:val="20"/>
                <w:szCs w:val="20"/>
              </w:rPr>
              <w:t>д</w:t>
            </w:r>
            <w:r w:rsidR="00684CCD" w:rsidRPr="009C2116">
              <w:rPr>
                <w:sz w:val="20"/>
                <w:szCs w:val="20"/>
              </w:rPr>
              <w:t>анные организации</w:t>
            </w:r>
          </w:p>
        </w:tc>
        <w:tc>
          <w:tcPr>
            <w:tcW w:w="269" w:type="dxa"/>
            <w:tcBorders>
              <w:left w:val="nil"/>
            </w:tcBorders>
            <w:shd w:val="clear" w:color="auto" w:fill="auto"/>
          </w:tcPr>
          <w:p w:rsidR="00684CCD" w:rsidRDefault="00684CCD" w:rsidP="0009443A">
            <w:pPr>
              <w:ind w:firstLine="0"/>
            </w:pPr>
          </w:p>
        </w:tc>
      </w:tr>
      <w:tr w:rsidR="00351A83" w:rsidTr="0009443A">
        <w:trPr>
          <w:trHeight w:val="20"/>
        </w:trPr>
        <w:tc>
          <w:tcPr>
            <w:tcW w:w="1668" w:type="dxa"/>
            <w:tcBorders>
              <w:bottom w:val="single" w:sz="4" w:space="0" w:color="auto"/>
            </w:tcBorders>
            <w:shd w:val="clear" w:color="auto" w:fill="auto"/>
            <w:vAlign w:val="center"/>
          </w:tcPr>
          <w:p w:rsidR="00351A83" w:rsidRPr="009C2116" w:rsidRDefault="00351A83" w:rsidP="0009443A">
            <w:pPr>
              <w:ind w:firstLine="0"/>
              <w:rPr>
                <w:sz w:val="20"/>
                <w:szCs w:val="20"/>
              </w:rPr>
            </w:pPr>
            <w:r w:rsidRPr="009C2116">
              <w:rPr>
                <w:sz w:val="20"/>
                <w:szCs w:val="20"/>
              </w:rPr>
              <w:t>Потери воды в водопроводных сетях</w:t>
            </w:r>
          </w:p>
        </w:tc>
        <w:tc>
          <w:tcPr>
            <w:tcW w:w="992" w:type="dxa"/>
            <w:tcBorders>
              <w:bottom w:val="single" w:sz="4" w:space="0" w:color="auto"/>
            </w:tcBorders>
            <w:shd w:val="clear" w:color="auto" w:fill="auto"/>
            <w:vAlign w:val="center"/>
          </w:tcPr>
          <w:p w:rsidR="00351A83" w:rsidRPr="009C2116" w:rsidRDefault="004B729A" w:rsidP="0009443A">
            <w:pPr>
              <w:ind w:firstLine="0"/>
              <w:jc w:val="center"/>
              <w:rPr>
                <w:sz w:val="20"/>
                <w:szCs w:val="20"/>
              </w:rPr>
            </w:pPr>
            <w:r>
              <w:rPr>
                <w:sz w:val="20"/>
                <w:szCs w:val="20"/>
              </w:rPr>
              <w:t>т</w:t>
            </w:r>
            <w:r w:rsidR="00351A83" w:rsidRPr="009C2116">
              <w:rPr>
                <w:sz w:val="20"/>
                <w:szCs w:val="20"/>
              </w:rPr>
              <w:t>ыс. м</w:t>
            </w:r>
            <w:r w:rsidR="00351A83" w:rsidRPr="004B729A">
              <w:rPr>
                <w:sz w:val="20"/>
                <w:szCs w:val="20"/>
                <w:vertAlign w:val="superscript"/>
              </w:rPr>
              <w:t>3</w:t>
            </w:r>
          </w:p>
        </w:tc>
        <w:tc>
          <w:tcPr>
            <w:tcW w:w="1623" w:type="dxa"/>
            <w:tcBorders>
              <w:bottom w:val="single" w:sz="4" w:space="0" w:color="auto"/>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1918,33</w:t>
            </w:r>
          </w:p>
        </w:tc>
        <w:tc>
          <w:tcPr>
            <w:tcW w:w="236" w:type="dxa"/>
            <w:tcBorders>
              <w:left w:val="nil"/>
              <w:bottom w:val="single" w:sz="4" w:space="0" w:color="auto"/>
            </w:tcBorders>
            <w:shd w:val="clear" w:color="auto" w:fill="auto"/>
            <w:vAlign w:val="center"/>
          </w:tcPr>
          <w:p w:rsidR="00351A83" w:rsidRPr="009C2116" w:rsidRDefault="00351A83" w:rsidP="0009443A">
            <w:pPr>
              <w:ind w:left="62" w:right="-328" w:firstLine="0"/>
              <w:jc w:val="center"/>
              <w:rPr>
                <w:sz w:val="20"/>
                <w:szCs w:val="20"/>
              </w:rPr>
            </w:pPr>
          </w:p>
        </w:tc>
        <w:tc>
          <w:tcPr>
            <w:tcW w:w="1600" w:type="dxa"/>
            <w:tcBorders>
              <w:bottom w:val="single" w:sz="4" w:space="0" w:color="auto"/>
              <w:right w:val="nil"/>
            </w:tcBorders>
            <w:shd w:val="clear" w:color="auto" w:fill="auto"/>
            <w:vAlign w:val="center"/>
          </w:tcPr>
          <w:p w:rsidR="00351A83" w:rsidRPr="009C2116" w:rsidRDefault="00EE0A3C" w:rsidP="00EE0A3C">
            <w:pPr>
              <w:ind w:left="62" w:right="-328" w:firstLine="0"/>
              <w:jc w:val="center"/>
              <w:rPr>
                <w:sz w:val="20"/>
                <w:szCs w:val="20"/>
              </w:rPr>
            </w:pPr>
            <w:r>
              <w:rPr>
                <w:sz w:val="20"/>
                <w:szCs w:val="20"/>
              </w:rPr>
              <w:t>1791,51</w:t>
            </w:r>
          </w:p>
        </w:tc>
        <w:tc>
          <w:tcPr>
            <w:tcW w:w="368" w:type="dxa"/>
            <w:tcBorders>
              <w:left w:val="nil"/>
              <w:bottom w:val="single" w:sz="4" w:space="0" w:color="auto"/>
            </w:tcBorders>
            <w:shd w:val="clear" w:color="auto" w:fill="auto"/>
            <w:vAlign w:val="center"/>
          </w:tcPr>
          <w:p w:rsidR="00351A83" w:rsidRPr="009C2116" w:rsidRDefault="00351A83" w:rsidP="0009443A">
            <w:pPr>
              <w:ind w:left="62" w:right="-328" w:firstLine="0"/>
              <w:jc w:val="center"/>
              <w:rPr>
                <w:sz w:val="20"/>
                <w:szCs w:val="20"/>
              </w:rPr>
            </w:pPr>
          </w:p>
        </w:tc>
        <w:tc>
          <w:tcPr>
            <w:tcW w:w="1466" w:type="dxa"/>
            <w:tcBorders>
              <w:bottom w:val="single" w:sz="4" w:space="0" w:color="auto"/>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1660</w:t>
            </w:r>
            <w:r w:rsidR="00351A83" w:rsidRPr="009C2116">
              <w:rPr>
                <w:sz w:val="20"/>
                <w:szCs w:val="20"/>
              </w:rPr>
              <w:t>,31</w:t>
            </w:r>
          </w:p>
        </w:tc>
        <w:tc>
          <w:tcPr>
            <w:tcW w:w="242" w:type="dxa"/>
            <w:tcBorders>
              <w:left w:val="nil"/>
              <w:bottom w:val="single" w:sz="4" w:space="0" w:color="auto"/>
            </w:tcBorders>
            <w:shd w:val="clear" w:color="auto" w:fill="auto"/>
            <w:vAlign w:val="center"/>
          </w:tcPr>
          <w:p w:rsidR="00351A83" w:rsidRPr="009C2116" w:rsidRDefault="00351A83" w:rsidP="0009443A">
            <w:pPr>
              <w:ind w:left="62" w:right="-328" w:firstLine="0"/>
              <w:jc w:val="center"/>
              <w:rPr>
                <w:sz w:val="20"/>
                <w:szCs w:val="20"/>
              </w:rPr>
            </w:pPr>
          </w:p>
        </w:tc>
        <w:tc>
          <w:tcPr>
            <w:tcW w:w="1592" w:type="dxa"/>
            <w:tcBorders>
              <w:bottom w:val="single" w:sz="4" w:space="0" w:color="auto"/>
              <w:right w:val="nil"/>
            </w:tcBorders>
            <w:shd w:val="clear" w:color="auto" w:fill="auto"/>
            <w:vAlign w:val="center"/>
          </w:tcPr>
          <w:p w:rsidR="00351A83" w:rsidRPr="009C2116" w:rsidRDefault="00351A83" w:rsidP="00EE0A3C">
            <w:pPr>
              <w:ind w:left="62" w:right="-328" w:firstLine="0"/>
              <w:jc w:val="center"/>
              <w:rPr>
                <w:sz w:val="20"/>
                <w:szCs w:val="20"/>
              </w:rPr>
            </w:pPr>
            <w:r w:rsidRPr="009C2116">
              <w:rPr>
                <w:sz w:val="20"/>
                <w:szCs w:val="20"/>
              </w:rPr>
              <w:t>14</w:t>
            </w:r>
            <w:r w:rsidR="00EE0A3C">
              <w:rPr>
                <w:sz w:val="20"/>
                <w:szCs w:val="20"/>
              </w:rPr>
              <w:t>12,71</w:t>
            </w:r>
          </w:p>
        </w:tc>
        <w:tc>
          <w:tcPr>
            <w:tcW w:w="269" w:type="dxa"/>
            <w:tcBorders>
              <w:left w:val="nil"/>
            </w:tcBorders>
            <w:shd w:val="clear" w:color="auto" w:fill="auto"/>
          </w:tcPr>
          <w:p w:rsidR="00351A83" w:rsidRDefault="00351A83" w:rsidP="0009443A">
            <w:pPr>
              <w:ind w:firstLine="0"/>
            </w:pPr>
          </w:p>
        </w:tc>
      </w:tr>
      <w:tr w:rsidR="00351A83" w:rsidTr="0009443A">
        <w:trPr>
          <w:trHeight w:val="20"/>
        </w:trPr>
        <w:tc>
          <w:tcPr>
            <w:tcW w:w="1668" w:type="dxa"/>
            <w:tcBorders>
              <w:left w:val="single" w:sz="4" w:space="0" w:color="auto"/>
            </w:tcBorders>
            <w:shd w:val="clear" w:color="auto" w:fill="auto"/>
            <w:vAlign w:val="center"/>
          </w:tcPr>
          <w:p w:rsidR="00351A83" w:rsidRPr="009C2116" w:rsidRDefault="00654CE1" w:rsidP="0009443A">
            <w:pPr>
              <w:ind w:firstLine="0"/>
              <w:rPr>
                <w:sz w:val="20"/>
                <w:szCs w:val="20"/>
              </w:rPr>
            </w:pPr>
            <w:r>
              <w:rPr>
                <w:sz w:val="20"/>
                <w:szCs w:val="20"/>
              </w:rPr>
              <w:t>В</w:t>
            </w:r>
            <w:r w:rsidR="00351A83" w:rsidRPr="009C2116">
              <w:rPr>
                <w:sz w:val="20"/>
                <w:szCs w:val="20"/>
              </w:rPr>
              <w:t xml:space="preserve">оды, поданной в сети </w:t>
            </w:r>
          </w:p>
        </w:tc>
        <w:tc>
          <w:tcPr>
            <w:tcW w:w="992" w:type="dxa"/>
            <w:shd w:val="clear" w:color="auto" w:fill="auto"/>
            <w:vAlign w:val="center"/>
          </w:tcPr>
          <w:p w:rsidR="00351A83" w:rsidRPr="009C2116" w:rsidRDefault="00351A83" w:rsidP="0009443A">
            <w:pPr>
              <w:ind w:firstLine="0"/>
              <w:jc w:val="center"/>
              <w:rPr>
                <w:sz w:val="20"/>
                <w:szCs w:val="20"/>
              </w:rPr>
            </w:pPr>
            <w:r w:rsidRPr="009C2116">
              <w:rPr>
                <w:sz w:val="20"/>
                <w:szCs w:val="20"/>
              </w:rPr>
              <w:t>%</w:t>
            </w:r>
          </w:p>
        </w:tc>
        <w:tc>
          <w:tcPr>
            <w:tcW w:w="1623" w:type="dxa"/>
            <w:tcBorders>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27,31</w:t>
            </w:r>
          </w:p>
        </w:tc>
        <w:tc>
          <w:tcPr>
            <w:tcW w:w="236" w:type="dxa"/>
            <w:tcBorders>
              <w:left w:val="nil"/>
            </w:tcBorders>
            <w:shd w:val="clear" w:color="auto" w:fill="auto"/>
            <w:vAlign w:val="center"/>
          </w:tcPr>
          <w:p w:rsidR="00351A83" w:rsidRPr="009C2116" w:rsidRDefault="00351A83" w:rsidP="0009443A">
            <w:pPr>
              <w:ind w:left="62" w:right="-328" w:firstLine="0"/>
              <w:jc w:val="center"/>
              <w:rPr>
                <w:sz w:val="20"/>
                <w:szCs w:val="20"/>
              </w:rPr>
            </w:pPr>
          </w:p>
        </w:tc>
        <w:tc>
          <w:tcPr>
            <w:tcW w:w="1600" w:type="dxa"/>
            <w:tcBorders>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25,36</w:t>
            </w:r>
          </w:p>
        </w:tc>
        <w:tc>
          <w:tcPr>
            <w:tcW w:w="368" w:type="dxa"/>
            <w:tcBorders>
              <w:left w:val="nil"/>
            </w:tcBorders>
            <w:shd w:val="clear" w:color="auto" w:fill="auto"/>
            <w:vAlign w:val="center"/>
          </w:tcPr>
          <w:p w:rsidR="00351A83" w:rsidRPr="009C2116" w:rsidRDefault="00351A83" w:rsidP="0009443A">
            <w:pPr>
              <w:ind w:left="62" w:right="-328" w:firstLine="0"/>
              <w:jc w:val="center"/>
              <w:rPr>
                <w:sz w:val="20"/>
                <w:szCs w:val="20"/>
              </w:rPr>
            </w:pPr>
          </w:p>
        </w:tc>
        <w:tc>
          <w:tcPr>
            <w:tcW w:w="1466" w:type="dxa"/>
            <w:tcBorders>
              <w:right w:val="nil"/>
            </w:tcBorders>
            <w:shd w:val="clear" w:color="auto" w:fill="auto"/>
            <w:vAlign w:val="center"/>
          </w:tcPr>
          <w:p w:rsidR="00351A83" w:rsidRPr="009C2116" w:rsidRDefault="00EE0A3C" w:rsidP="0009443A">
            <w:pPr>
              <w:ind w:left="62" w:right="-328" w:firstLine="0"/>
              <w:jc w:val="center"/>
              <w:rPr>
                <w:sz w:val="20"/>
                <w:szCs w:val="20"/>
              </w:rPr>
            </w:pPr>
            <w:r>
              <w:rPr>
                <w:sz w:val="20"/>
                <w:szCs w:val="20"/>
              </w:rPr>
              <w:t>23,74</w:t>
            </w:r>
          </w:p>
        </w:tc>
        <w:tc>
          <w:tcPr>
            <w:tcW w:w="242" w:type="dxa"/>
            <w:tcBorders>
              <w:left w:val="nil"/>
            </w:tcBorders>
            <w:shd w:val="clear" w:color="auto" w:fill="auto"/>
            <w:vAlign w:val="center"/>
          </w:tcPr>
          <w:p w:rsidR="00351A83" w:rsidRPr="009C2116" w:rsidRDefault="00351A83" w:rsidP="0009443A">
            <w:pPr>
              <w:ind w:left="62" w:right="-328" w:firstLine="0"/>
              <w:jc w:val="center"/>
              <w:rPr>
                <w:sz w:val="20"/>
                <w:szCs w:val="20"/>
              </w:rPr>
            </w:pPr>
          </w:p>
        </w:tc>
        <w:tc>
          <w:tcPr>
            <w:tcW w:w="1592" w:type="dxa"/>
            <w:tcBorders>
              <w:right w:val="nil"/>
            </w:tcBorders>
            <w:shd w:val="clear" w:color="auto" w:fill="auto"/>
            <w:vAlign w:val="center"/>
          </w:tcPr>
          <w:p w:rsidR="00351A83" w:rsidRPr="009C2116" w:rsidRDefault="00351A83" w:rsidP="0009443A">
            <w:pPr>
              <w:ind w:left="62" w:right="-328" w:firstLine="0"/>
              <w:jc w:val="center"/>
              <w:rPr>
                <w:sz w:val="20"/>
                <w:szCs w:val="20"/>
              </w:rPr>
            </w:pPr>
            <w:r w:rsidRPr="009C2116">
              <w:rPr>
                <w:sz w:val="20"/>
                <w:szCs w:val="20"/>
              </w:rPr>
              <w:t>20,00</w:t>
            </w:r>
          </w:p>
        </w:tc>
        <w:tc>
          <w:tcPr>
            <w:tcW w:w="269" w:type="dxa"/>
            <w:tcBorders>
              <w:left w:val="nil"/>
            </w:tcBorders>
            <w:shd w:val="clear" w:color="auto" w:fill="auto"/>
          </w:tcPr>
          <w:p w:rsidR="00351A83" w:rsidRDefault="00351A83" w:rsidP="0009443A">
            <w:pPr>
              <w:ind w:firstLine="0"/>
            </w:pPr>
          </w:p>
        </w:tc>
      </w:tr>
    </w:tbl>
    <w:p w:rsidR="00351A83" w:rsidRPr="004B729A" w:rsidRDefault="00351A83" w:rsidP="00684CCD">
      <w:pPr>
        <w:pStyle w:val="5"/>
        <w:spacing w:before="0" w:after="0"/>
        <w:ind w:firstLineChars="295" w:firstLine="708"/>
        <w:jc w:val="both"/>
        <w:rPr>
          <w:i w:val="0"/>
          <w:sz w:val="24"/>
        </w:rPr>
      </w:pPr>
      <w:r w:rsidRPr="004B729A">
        <w:rPr>
          <w:i w:val="0"/>
          <w:sz w:val="24"/>
        </w:rPr>
        <w:t>1.4.5 Описание существующих технических и технологических проблем в водос</w:t>
      </w:r>
      <w:bookmarkStart w:id="25" w:name="_Toc362607513"/>
      <w:r w:rsidR="00F61BBE">
        <w:rPr>
          <w:i w:val="0"/>
          <w:sz w:val="24"/>
        </w:rPr>
        <w:t>набжении МО «Город Всеволожск»</w:t>
      </w:r>
    </w:p>
    <w:p w:rsidR="0009443A" w:rsidRDefault="004C3475" w:rsidP="00062E36">
      <w:pPr>
        <w:pStyle w:val="12"/>
      </w:pPr>
      <w:r>
        <w:t xml:space="preserve"> О</w:t>
      </w:r>
      <w:r w:rsidR="00351A83" w:rsidRPr="00C7012D">
        <w:t>дной из основных проблем централизованного водоснабжения</w:t>
      </w:r>
      <w:r w:rsidR="0009443A">
        <w:t xml:space="preserve"> на территории МО «Город Всеволожск»</w:t>
      </w:r>
      <w:r w:rsidR="00351A83" w:rsidRPr="00C7012D">
        <w:t xml:space="preserve"> является </w:t>
      </w:r>
      <w:r w:rsidR="00351A83">
        <w:t>повышенный</w:t>
      </w:r>
      <w:r w:rsidR="00351A83" w:rsidRPr="00C7012D">
        <w:t xml:space="preserve"> износ оборудования и сетей водоснабжения. Основная часть сетей и </w:t>
      </w:r>
      <w:r w:rsidR="00351A83">
        <w:t>оборудования</w:t>
      </w:r>
      <w:r w:rsidR="00351A83" w:rsidRPr="00C7012D">
        <w:t xml:space="preserve"> в среднем имеет срок </w:t>
      </w:r>
      <w:r w:rsidR="0009443A">
        <w:t>службы</w:t>
      </w:r>
      <w:r w:rsidR="00351A83" w:rsidRPr="00C7012D">
        <w:t xml:space="preserve"> более </w:t>
      </w:r>
      <w:r w:rsidR="00351A83">
        <w:t>25</w:t>
      </w:r>
      <w:r w:rsidR="00351A83" w:rsidRPr="00C7012D">
        <w:t xml:space="preserve"> лет и обладает уже низким запасом надёжности.</w:t>
      </w:r>
    </w:p>
    <w:p w:rsidR="00351A83" w:rsidRDefault="00351A83" w:rsidP="00062E36">
      <w:pPr>
        <w:pStyle w:val="12"/>
        <w:rPr>
          <w:color w:val="000000"/>
          <w:lang w:eastAsia="ru-RU"/>
        </w:rPr>
      </w:pPr>
      <w:r w:rsidRPr="00151339">
        <w:t xml:space="preserve">ОАО </w:t>
      </w:r>
      <w:r w:rsidR="001B48C4">
        <w:t>«</w:t>
      </w:r>
      <w:r>
        <w:t>Всеволожские тепловые сети</w:t>
      </w:r>
      <w:r w:rsidR="001B48C4">
        <w:t>»</w:t>
      </w:r>
      <w:r>
        <w:t xml:space="preserve"> </w:t>
      </w:r>
      <w:r w:rsidR="00CF424B">
        <w:rPr>
          <w:color w:val="000000"/>
          <w:lang w:eastAsia="ru-RU"/>
        </w:rPr>
        <w:t>имеют на балансе сети водоснабжения, средний износ сетей, которых, более 80 %.</w:t>
      </w:r>
    </w:p>
    <w:p w:rsidR="00F61BBE" w:rsidRDefault="00351A83" w:rsidP="00062E36">
      <w:pPr>
        <w:pStyle w:val="12"/>
        <w:rPr>
          <w:lang w:eastAsia="ru-RU"/>
        </w:rPr>
      </w:pPr>
      <w:r>
        <w:rPr>
          <w:lang w:eastAsia="ru-RU"/>
        </w:rPr>
        <w:t>Также замене подлежит ВНС в здании ВОС в городе Всеволожск</w:t>
      </w:r>
      <w:r w:rsidR="0002656C">
        <w:rPr>
          <w:lang w:eastAsia="ru-RU"/>
        </w:rPr>
        <w:t>е</w:t>
      </w:r>
      <w:r w:rsidR="00FA15EB">
        <w:rPr>
          <w:lang w:eastAsia="ru-RU"/>
        </w:rPr>
        <w:t xml:space="preserve"> на ул. Дорожная 9 лит. А,</w:t>
      </w:r>
      <w:r>
        <w:rPr>
          <w:lang w:eastAsia="ru-RU"/>
        </w:rPr>
        <w:t xml:space="preserve"> степень износа 90%</w:t>
      </w:r>
      <w:r w:rsidR="002C28CA">
        <w:rPr>
          <w:lang w:eastAsia="ru-RU"/>
        </w:rPr>
        <w:t xml:space="preserve">. </w:t>
      </w:r>
    </w:p>
    <w:p w:rsidR="00351A83" w:rsidRDefault="002C28CA" w:rsidP="00062E36">
      <w:pPr>
        <w:pStyle w:val="12"/>
        <w:rPr>
          <w:lang w:eastAsia="ru-RU"/>
        </w:rPr>
      </w:pPr>
      <w:r>
        <w:rPr>
          <w:lang w:eastAsia="ru-RU"/>
        </w:rPr>
        <w:t>В</w:t>
      </w:r>
      <w:r w:rsidR="00351A83">
        <w:rPr>
          <w:lang w:eastAsia="ru-RU"/>
        </w:rPr>
        <w:t xml:space="preserve">одоочистные сооружения </w:t>
      </w:r>
      <w:r w:rsidR="0002656C">
        <w:rPr>
          <w:lang w:eastAsia="ru-RU"/>
        </w:rPr>
        <w:t>МО «Г</w:t>
      </w:r>
      <w:r w:rsidR="00351A83">
        <w:rPr>
          <w:lang w:eastAsia="ru-RU"/>
        </w:rPr>
        <w:t>ород Всеволожск</w:t>
      </w:r>
      <w:r w:rsidR="0002656C">
        <w:rPr>
          <w:lang w:eastAsia="ru-RU"/>
        </w:rPr>
        <w:t>»</w:t>
      </w:r>
      <w:r w:rsidR="00351A83">
        <w:rPr>
          <w:lang w:eastAsia="ru-RU"/>
        </w:rPr>
        <w:t xml:space="preserve"> </w:t>
      </w:r>
      <w:r w:rsidR="00E941F8">
        <w:rPr>
          <w:lang w:eastAsia="ru-RU"/>
        </w:rPr>
        <w:t>так же изношены на</w:t>
      </w:r>
      <w:r w:rsidR="00CF424B">
        <w:rPr>
          <w:lang w:eastAsia="ru-RU"/>
        </w:rPr>
        <w:t xml:space="preserve"> 90 %.</w:t>
      </w:r>
    </w:p>
    <w:p w:rsidR="00CF424B" w:rsidRDefault="00CF424B" w:rsidP="00062E36">
      <w:pPr>
        <w:pStyle w:val="12"/>
        <w:rPr>
          <w:lang w:eastAsia="ru-RU"/>
        </w:rPr>
      </w:pPr>
    </w:p>
    <w:bookmarkEnd w:id="25"/>
    <w:p w:rsidR="00351A83" w:rsidRPr="00F57961" w:rsidRDefault="00351A83" w:rsidP="00F57961">
      <w:pPr>
        <w:pStyle w:val="12"/>
        <w:rPr>
          <w:b/>
        </w:rPr>
      </w:pPr>
      <w:r w:rsidRPr="00F57961">
        <w:rPr>
          <w:b/>
        </w:rPr>
        <w:t>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p w:rsidR="00351A83" w:rsidRDefault="00351A83" w:rsidP="00684CCD">
      <w:pPr>
        <w:pStyle w:val="afc"/>
        <w:ind w:left="0" w:firstLine="720"/>
        <w:rPr>
          <w:rFonts w:cs="Times New Roman"/>
        </w:rPr>
      </w:pPr>
      <w:r w:rsidRPr="00351A83">
        <w:rPr>
          <w:rFonts w:cs="Times New Roman"/>
        </w:rPr>
        <w:t xml:space="preserve">В МО </w:t>
      </w:r>
      <w:r w:rsidR="001B48C4">
        <w:rPr>
          <w:rFonts w:cs="Times New Roman"/>
        </w:rPr>
        <w:t>«</w:t>
      </w:r>
      <w:r w:rsidRPr="00351A83">
        <w:rPr>
          <w:rFonts w:cs="Times New Roman"/>
        </w:rPr>
        <w:t>Город Всеволожск</w:t>
      </w:r>
      <w:r w:rsidR="001B48C4">
        <w:rPr>
          <w:rFonts w:cs="Times New Roman"/>
        </w:rPr>
        <w:t>»</w:t>
      </w:r>
      <w:r w:rsidRPr="00351A83">
        <w:rPr>
          <w:rFonts w:cs="Times New Roman"/>
        </w:rPr>
        <w:t xml:space="preserve"> </w:t>
      </w:r>
      <w:r w:rsidR="00D013F3">
        <w:rPr>
          <w:rFonts w:cs="Times New Roman"/>
        </w:rPr>
        <w:t>большинство потребителей подключены к системе</w:t>
      </w:r>
      <w:r w:rsidRPr="00351A83">
        <w:rPr>
          <w:rFonts w:cs="Times New Roman"/>
        </w:rPr>
        <w:t xml:space="preserve"> горяче</w:t>
      </w:r>
      <w:r w:rsidR="00D013F3">
        <w:rPr>
          <w:rFonts w:cs="Times New Roman"/>
        </w:rPr>
        <w:t>го</w:t>
      </w:r>
      <w:r w:rsidRPr="00351A83">
        <w:rPr>
          <w:rFonts w:cs="Times New Roman"/>
        </w:rPr>
        <w:t xml:space="preserve"> водосн</w:t>
      </w:r>
      <w:r w:rsidR="004B729A">
        <w:rPr>
          <w:rFonts w:cs="Times New Roman"/>
        </w:rPr>
        <w:t>абжени</w:t>
      </w:r>
      <w:r w:rsidR="00D013F3">
        <w:rPr>
          <w:rFonts w:cs="Times New Roman"/>
        </w:rPr>
        <w:t>я по открытой схеме</w:t>
      </w:r>
      <w:r w:rsidR="004B729A">
        <w:rPr>
          <w:rFonts w:cs="Times New Roman"/>
        </w:rPr>
        <w:t xml:space="preserve">. ГВС осуществляется от </w:t>
      </w:r>
      <w:r w:rsidRPr="00351A83">
        <w:rPr>
          <w:rFonts w:cs="Times New Roman"/>
        </w:rPr>
        <w:t>котельных</w:t>
      </w:r>
      <w:r w:rsidR="004B729A">
        <w:rPr>
          <w:rFonts w:cs="Times New Roman"/>
        </w:rPr>
        <w:t>,</w:t>
      </w:r>
      <w:r w:rsidRPr="00351A83">
        <w:rPr>
          <w:rFonts w:cs="Times New Roman"/>
        </w:rPr>
        <w:t xml:space="preserve"> представленных в таблице ниже.</w:t>
      </w:r>
    </w:p>
    <w:p w:rsidR="00535732" w:rsidRPr="00535732" w:rsidRDefault="00535732" w:rsidP="00AD6A14">
      <w:pPr>
        <w:pStyle w:val="a9"/>
      </w:pPr>
      <w:r w:rsidRPr="00535732">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58</w:t>
      </w:r>
      <w:r w:rsidR="00383E0E">
        <w:rPr>
          <w:noProof/>
        </w:rPr>
        <w:fldChar w:fldCharType="end"/>
      </w:r>
      <w:r w:rsidRPr="00535732">
        <w:t xml:space="preserve"> Краткая характеристика котельных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3562"/>
        <w:gridCol w:w="2107"/>
        <w:gridCol w:w="3679"/>
      </w:tblGrid>
      <w:tr w:rsidR="00351A83" w:rsidRPr="00EE0A3C" w:rsidTr="00E941F8">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w:t>
            </w:r>
          </w:p>
        </w:tc>
        <w:tc>
          <w:tcPr>
            <w:tcW w:w="1797"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Котельная</w:t>
            </w:r>
          </w:p>
        </w:tc>
        <w:tc>
          <w:tcPr>
            <w:tcW w:w="1063"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Режим работы</w:t>
            </w:r>
          </w:p>
        </w:tc>
        <w:tc>
          <w:tcPr>
            <w:tcW w:w="1856"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Схема теплоснабжения</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1</w:t>
            </w:r>
          </w:p>
        </w:tc>
        <w:tc>
          <w:tcPr>
            <w:tcW w:w="1797" w:type="pct"/>
            <w:shd w:val="clear" w:color="auto" w:fill="auto"/>
          </w:tcPr>
          <w:p w:rsidR="00351A83" w:rsidRPr="00EE0A3C" w:rsidRDefault="00351A83" w:rsidP="00684CCD">
            <w:pPr>
              <w:pStyle w:val="12"/>
              <w:ind w:firstLine="0"/>
              <w:rPr>
                <w:sz w:val="20"/>
                <w:szCs w:val="20"/>
              </w:rPr>
            </w:pPr>
            <w:r w:rsidRPr="00EE0A3C">
              <w:rPr>
                <w:sz w:val="20"/>
                <w:szCs w:val="20"/>
              </w:rPr>
              <w:t>Котельная № 11 Всеволожский пр-т д. 92.</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круглый год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4-х трубная закрытая</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2</w:t>
            </w:r>
          </w:p>
        </w:tc>
        <w:tc>
          <w:tcPr>
            <w:tcW w:w="1797" w:type="pct"/>
            <w:shd w:val="clear" w:color="auto" w:fill="auto"/>
          </w:tcPr>
          <w:p w:rsidR="00351A83" w:rsidRPr="00EE0A3C" w:rsidRDefault="00351A83" w:rsidP="008D7D66">
            <w:pPr>
              <w:pStyle w:val="12"/>
              <w:ind w:firstLine="0"/>
              <w:rPr>
                <w:sz w:val="20"/>
                <w:szCs w:val="20"/>
              </w:rPr>
            </w:pPr>
            <w:r w:rsidRPr="00EE0A3C">
              <w:rPr>
                <w:sz w:val="20"/>
                <w:szCs w:val="20"/>
              </w:rPr>
              <w:t xml:space="preserve">Котельная № 12 ул. Шишканя </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круглый год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2-х трубная открытая</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3</w:t>
            </w:r>
          </w:p>
        </w:tc>
        <w:tc>
          <w:tcPr>
            <w:tcW w:w="1797" w:type="pct"/>
            <w:shd w:val="clear" w:color="auto" w:fill="auto"/>
            <w:vAlign w:val="center"/>
          </w:tcPr>
          <w:p w:rsidR="00351A83" w:rsidRPr="00EE0A3C" w:rsidRDefault="00351A83" w:rsidP="00F61BBE">
            <w:pPr>
              <w:pStyle w:val="12"/>
              <w:ind w:firstLine="0"/>
              <w:jc w:val="left"/>
              <w:rPr>
                <w:sz w:val="20"/>
                <w:szCs w:val="20"/>
              </w:rPr>
            </w:pPr>
            <w:r w:rsidRPr="00EE0A3C">
              <w:rPr>
                <w:sz w:val="20"/>
                <w:szCs w:val="20"/>
              </w:rPr>
              <w:t>Котельная № 17 ст. Кирпичный завод Промзона</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н/д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 xml:space="preserve">2-х трубная закрытая до ЦТП мкр. </w:t>
            </w:r>
            <w:r w:rsidR="001B48C4" w:rsidRPr="00EE0A3C">
              <w:rPr>
                <w:sz w:val="20"/>
                <w:szCs w:val="20"/>
              </w:rPr>
              <w:t>«</w:t>
            </w:r>
            <w:r w:rsidRPr="00EE0A3C">
              <w:rPr>
                <w:sz w:val="20"/>
                <w:szCs w:val="20"/>
              </w:rPr>
              <w:t>Южный</w:t>
            </w:r>
            <w:r w:rsidR="001B48C4" w:rsidRPr="00EE0A3C">
              <w:rPr>
                <w:sz w:val="20"/>
                <w:szCs w:val="20"/>
              </w:rPr>
              <w:t>»</w:t>
            </w:r>
            <w:r w:rsidRPr="00EE0A3C">
              <w:rPr>
                <w:sz w:val="20"/>
                <w:szCs w:val="20"/>
              </w:rPr>
              <w:t>, после ЦТП – 4-х трубная с отдельными сетями ГВС</w:t>
            </w:r>
          </w:p>
        </w:tc>
      </w:tr>
      <w:tr w:rsidR="00351A83" w:rsidRPr="00EE0A3C" w:rsidTr="00FC2C16">
        <w:tc>
          <w:tcPr>
            <w:tcW w:w="284" w:type="pct"/>
            <w:shd w:val="clear" w:color="auto" w:fill="auto"/>
            <w:vAlign w:val="center"/>
          </w:tcPr>
          <w:p w:rsidR="00351A83" w:rsidRPr="00EE0A3C" w:rsidRDefault="00351A83" w:rsidP="00E941F8">
            <w:pPr>
              <w:pStyle w:val="12"/>
              <w:ind w:firstLine="0"/>
              <w:jc w:val="center"/>
              <w:rPr>
                <w:sz w:val="20"/>
                <w:szCs w:val="20"/>
              </w:rPr>
            </w:pPr>
            <w:r w:rsidRPr="00EE0A3C">
              <w:rPr>
                <w:sz w:val="20"/>
                <w:szCs w:val="20"/>
              </w:rPr>
              <w:t>4</w:t>
            </w:r>
          </w:p>
        </w:tc>
        <w:tc>
          <w:tcPr>
            <w:tcW w:w="1797" w:type="pct"/>
            <w:shd w:val="clear" w:color="auto" w:fill="auto"/>
          </w:tcPr>
          <w:p w:rsidR="00351A83" w:rsidRPr="00EE0A3C" w:rsidRDefault="00351A83" w:rsidP="00684CCD">
            <w:pPr>
              <w:pStyle w:val="12"/>
              <w:ind w:firstLine="0"/>
              <w:rPr>
                <w:sz w:val="20"/>
                <w:szCs w:val="20"/>
              </w:rPr>
            </w:pPr>
            <w:r w:rsidRPr="00EE0A3C">
              <w:rPr>
                <w:sz w:val="20"/>
                <w:szCs w:val="20"/>
              </w:rPr>
              <w:t>Котельная № 6 ул. Межевая д. 6.</w:t>
            </w:r>
          </w:p>
        </w:tc>
        <w:tc>
          <w:tcPr>
            <w:tcW w:w="1063"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круглый год</w:t>
            </w:r>
          </w:p>
        </w:tc>
        <w:tc>
          <w:tcPr>
            <w:tcW w:w="1856" w:type="pct"/>
            <w:shd w:val="clear" w:color="auto" w:fill="auto"/>
            <w:vAlign w:val="center"/>
          </w:tcPr>
          <w:p w:rsidR="00351A83" w:rsidRPr="00EE0A3C" w:rsidRDefault="00351A83" w:rsidP="00FC2C16">
            <w:pPr>
              <w:pStyle w:val="12"/>
              <w:ind w:firstLine="0"/>
              <w:jc w:val="center"/>
              <w:rPr>
                <w:sz w:val="20"/>
                <w:szCs w:val="20"/>
              </w:rPr>
            </w:pPr>
            <w:r w:rsidRPr="00EE0A3C">
              <w:rPr>
                <w:sz w:val="20"/>
                <w:szCs w:val="20"/>
              </w:rPr>
              <w:t>2-х трубная открытая</w:t>
            </w:r>
          </w:p>
        </w:tc>
      </w:tr>
    </w:tbl>
    <w:p w:rsidR="00684CCD" w:rsidRDefault="00684CCD" w:rsidP="00062E36">
      <w:pPr>
        <w:pStyle w:val="12"/>
      </w:pPr>
    </w:p>
    <w:p w:rsidR="00351A83" w:rsidRDefault="00351A83" w:rsidP="00684CCD">
      <w:pPr>
        <w:pStyle w:val="12"/>
      </w:pPr>
      <w:r>
        <w:t xml:space="preserve">Схема </w:t>
      </w:r>
      <w:r w:rsidR="008D7D66">
        <w:t xml:space="preserve">системы </w:t>
      </w:r>
      <w:r>
        <w:t>ГВС преимущественно открытая. Данное обстоятельство снижает качество горячего водоснабжения.</w:t>
      </w:r>
    </w:p>
    <w:p w:rsidR="00351A83" w:rsidRPr="00DA1152" w:rsidRDefault="00351A83" w:rsidP="00684CCD">
      <w:pPr>
        <w:pStyle w:val="12"/>
      </w:pPr>
      <w:r w:rsidRPr="00DA1152">
        <w:t>Сетевая вода от источника по двум прямым магистральным трубопроводам направляется в распределительные сети, затем поступает на теп</w:t>
      </w:r>
      <w:r>
        <w:t>ловые пункты, где часть воды идё</w:t>
      </w:r>
      <w:r w:rsidRPr="00DA1152">
        <w:t xml:space="preserve">т в отопительные системы абонентов, а часть </w:t>
      </w:r>
      <w:r w:rsidR="00D013F3">
        <w:t>–</w:t>
      </w:r>
      <w:r w:rsidRPr="00DA1152">
        <w:t xml:space="preserve"> </w:t>
      </w:r>
      <w:r w:rsidR="00D013F3">
        <w:t xml:space="preserve">на </w:t>
      </w:r>
      <w:r w:rsidRPr="00DA1152">
        <w:t xml:space="preserve">водоразбор (ГВС). </w:t>
      </w:r>
    </w:p>
    <w:p w:rsidR="00351A83" w:rsidRDefault="008D7D66" w:rsidP="00684CCD">
      <w:pPr>
        <w:pStyle w:val="12"/>
      </w:pPr>
      <w:r>
        <w:t>Рециркуляция</w:t>
      </w:r>
      <w:r w:rsidR="00351A83" w:rsidRPr="00DA1152">
        <w:t xml:space="preserve"> ГВС </w:t>
      </w:r>
      <w:r>
        <w:t>осуществляется</w:t>
      </w:r>
      <w:r w:rsidR="00351A83" w:rsidRPr="00DA1152">
        <w:t xml:space="preserve"> по магистральным</w:t>
      </w:r>
      <w:r>
        <w:t xml:space="preserve"> </w:t>
      </w:r>
      <w:r w:rsidR="00351A83" w:rsidRPr="00DA1152">
        <w:t>трубопрово</w:t>
      </w:r>
      <w:r w:rsidR="00351A83">
        <w:t>дам</w:t>
      </w:r>
      <w:r>
        <w:t>.</w:t>
      </w:r>
    </w:p>
    <w:p w:rsidR="00D013F3" w:rsidRPr="00C728FA" w:rsidRDefault="00D013F3" w:rsidP="00684CCD">
      <w:pPr>
        <w:pStyle w:val="12"/>
      </w:pPr>
    </w:p>
    <w:p w:rsidR="00351A83" w:rsidRPr="00EE0A3C" w:rsidRDefault="00351A83" w:rsidP="00684CCD">
      <w:pPr>
        <w:tabs>
          <w:tab w:val="left" w:pos="964"/>
        </w:tabs>
        <w:jc w:val="both"/>
        <w:rPr>
          <w:szCs w:val="24"/>
        </w:rPr>
      </w:pPr>
      <w:r w:rsidRPr="00EE0A3C">
        <w:rPr>
          <w:szCs w:val="24"/>
        </w:rPr>
        <w:t>Исходя из данных</w:t>
      </w:r>
      <w:r w:rsidR="00D013F3" w:rsidRPr="00EE0A3C">
        <w:rPr>
          <w:szCs w:val="24"/>
        </w:rPr>
        <w:t xml:space="preserve">, </w:t>
      </w:r>
      <w:r w:rsidRPr="00EE0A3C">
        <w:rPr>
          <w:szCs w:val="24"/>
        </w:rPr>
        <w:t xml:space="preserve">предоставленных ОАО </w:t>
      </w:r>
      <w:r w:rsidR="001B48C4" w:rsidRPr="00EE0A3C">
        <w:rPr>
          <w:szCs w:val="24"/>
        </w:rPr>
        <w:t>«</w:t>
      </w:r>
      <w:r w:rsidRPr="00EE0A3C">
        <w:rPr>
          <w:szCs w:val="24"/>
        </w:rPr>
        <w:t>Всеволожские тепловые сети</w:t>
      </w:r>
      <w:r w:rsidR="001B48C4" w:rsidRPr="00EE0A3C">
        <w:rPr>
          <w:szCs w:val="24"/>
        </w:rPr>
        <w:t>»</w:t>
      </w:r>
      <w:r w:rsidR="00B66EC5" w:rsidRPr="00EE0A3C">
        <w:rPr>
          <w:szCs w:val="24"/>
        </w:rPr>
        <w:t>,</w:t>
      </w:r>
      <w:r w:rsidRPr="00EE0A3C">
        <w:rPr>
          <w:szCs w:val="24"/>
        </w:rPr>
        <w:t xml:space="preserve"> в муниципальном образовании </w:t>
      </w:r>
      <w:r w:rsidR="001B48C4" w:rsidRPr="00EE0A3C">
        <w:rPr>
          <w:szCs w:val="24"/>
        </w:rPr>
        <w:t>«</w:t>
      </w:r>
      <w:r w:rsidRPr="00EE0A3C">
        <w:rPr>
          <w:szCs w:val="24"/>
        </w:rPr>
        <w:t>Город Всеволожск</w:t>
      </w:r>
      <w:r w:rsidR="001B48C4" w:rsidRPr="00EE0A3C">
        <w:rPr>
          <w:szCs w:val="24"/>
        </w:rPr>
        <w:t>»</w:t>
      </w:r>
      <w:r w:rsidRPr="00EE0A3C">
        <w:rPr>
          <w:szCs w:val="24"/>
        </w:rPr>
        <w:t xml:space="preserve"> 952 объектов потребления тепловой энергии. Потребители делятся на ч</w:t>
      </w:r>
      <w:r w:rsidR="00D013F3" w:rsidRPr="00EE0A3C">
        <w:rPr>
          <w:szCs w:val="24"/>
        </w:rPr>
        <w:t>а</w:t>
      </w:r>
      <w:r w:rsidRPr="00EE0A3C">
        <w:rPr>
          <w:szCs w:val="24"/>
        </w:rPr>
        <w:t>стный сектор, многоквартирные дома и иные объекты потребления.</w:t>
      </w:r>
    </w:p>
    <w:p w:rsidR="00EE0A3C" w:rsidRPr="00C728FA" w:rsidRDefault="00351A83" w:rsidP="00684CCD">
      <w:pPr>
        <w:tabs>
          <w:tab w:val="left" w:pos="964"/>
        </w:tabs>
        <w:jc w:val="both"/>
        <w:rPr>
          <w:szCs w:val="24"/>
        </w:rPr>
      </w:pPr>
      <w:r w:rsidRPr="00EE0A3C">
        <w:rPr>
          <w:szCs w:val="24"/>
        </w:rPr>
        <w:t xml:space="preserve"> </w:t>
      </w:r>
    </w:p>
    <w:p w:rsidR="00205104" w:rsidRDefault="00493670" w:rsidP="002C28CA">
      <w:pPr>
        <w:pStyle w:val="3"/>
      </w:pPr>
      <w:bookmarkStart w:id="26" w:name="_Toc152704484"/>
      <w:r>
        <w:t>1.5</w:t>
      </w:r>
      <w:r w:rsidR="00182862">
        <w:t xml:space="preserve"> </w:t>
      </w:r>
      <w:r w:rsidR="00205104" w:rsidRPr="00162B6F">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26"/>
    </w:p>
    <w:p w:rsidR="00654CE1" w:rsidRDefault="00DA599A" w:rsidP="005C1896">
      <w:pPr>
        <w:pStyle w:val="12"/>
      </w:pPr>
      <w:r w:rsidRPr="00C7012D">
        <w:t>Исходя из географического положения</w:t>
      </w:r>
      <w:r w:rsidR="00F61BBE">
        <w:t>,</w:t>
      </w:r>
      <w:r w:rsidRPr="00C7012D">
        <w:t xml:space="preserve"> территория </w:t>
      </w:r>
      <w:r>
        <w:t xml:space="preserve">МО </w:t>
      </w:r>
      <w:r w:rsidR="001B48C4">
        <w:t>«</w:t>
      </w:r>
      <w:r>
        <w:t>Город Всеволожск</w:t>
      </w:r>
      <w:r w:rsidR="001B48C4">
        <w:t>»</w:t>
      </w:r>
      <w:r>
        <w:t xml:space="preserve"> </w:t>
      </w:r>
      <w:r w:rsidRPr="00C7012D">
        <w:t>не относится к зонам распространения вечномерзлых грунтов. Пр</w:t>
      </w:r>
      <w:r w:rsidR="00F61BBE">
        <w:t>окладка водопроводной сети про</w:t>
      </w:r>
      <w:r w:rsidRPr="00C7012D">
        <w:t>водится в подземном исполнении ниже глубины промерзания и с использованием утепляющих материалов.</w:t>
      </w:r>
    </w:p>
    <w:p w:rsidR="001F0830" w:rsidRPr="004266C7" w:rsidRDefault="001F0830" w:rsidP="005C1896">
      <w:pPr>
        <w:pStyle w:val="12"/>
      </w:pPr>
    </w:p>
    <w:p w:rsidR="00205104" w:rsidRDefault="00493670" w:rsidP="002C28CA">
      <w:pPr>
        <w:pStyle w:val="3"/>
      </w:pPr>
      <w:bookmarkStart w:id="27" w:name="_Toc152704485"/>
      <w:r>
        <w:t>1.6</w:t>
      </w:r>
      <w:r w:rsidR="00182862">
        <w:t xml:space="preserve"> </w:t>
      </w:r>
      <w:r w:rsidR="00205104" w:rsidRPr="00162B6F">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bookmarkEnd w:id="27"/>
    </w:p>
    <w:p w:rsidR="00351A83" w:rsidRDefault="00351A83" w:rsidP="00062E36">
      <w:pPr>
        <w:pStyle w:val="12"/>
      </w:pPr>
      <w:r w:rsidRPr="00D021F3">
        <w:t xml:space="preserve">На территории МО </w:t>
      </w:r>
      <w:r w:rsidR="001B48C4">
        <w:t>«</w:t>
      </w:r>
      <w:r w:rsidRPr="00D021F3">
        <w:t>Город Всеволожск</w:t>
      </w:r>
      <w:r w:rsidR="001B48C4">
        <w:t>»</w:t>
      </w:r>
      <w:r w:rsidR="005C1896">
        <w:t>,</w:t>
      </w:r>
      <w:r w:rsidR="002C28CA">
        <w:t xml:space="preserve"> по постановлению</w:t>
      </w:r>
      <w:r w:rsidR="00E941F8">
        <w:t xml:space="preserve"> № 531 от 30 июля 2020 года </w:t>
      </w:r>
      <w:r w:rsidR="00AE69FC">
        <w:t>«</w:t>
      </w:r>
      <w:r w:rsidRPr="00D021F3">
        <w:t xml:space="preserve">О порядке исполнения концессионного соглашения в отношении имущества социально значимого объекта </w:t>
      </w:r>
      <w:r w:rsidR="001B48C4">
        <w:t>«</w:t>
      </w:r>
      <w:r w:rsidRPr="00D021F3">
        <w:t>Ладожский водовод Всеволожского муниципального района Ленинградской области</w:t>
      </w:r>
      <w:r w:rsidR="001B48C4">
        <w:t>»</w:t>
      </w:r>
      <w:r w:rsidR="005C1896">
        <w:t>,</w:t>
      </w:r>
      <w:r w:rsidR="00AE69FC">
        <w:t xml:space="preserve"> концендентом </w:t>
      </w:r>
      <w:r w:rsidR="005C1896">
        <w:t xml:space="preserve">по объекту Ладожский водовод </w:t>
      </w:r>
      <w:r w:rsidR="00AE69FC">
        <w:t>является П</w:t>
      </w:r>
      <w:r>
        <w:t>равительство Ленинградской области.</w:t>
      </w:r>
    </w:p>
    <w:p w:rsidR="00351A83" w:rsidRDefault="00351A83" w:rsidP="00062E36">
      <w:pPr>
        <w:pStyle w:val="12"/>
      </w:pPr>
      <w:r>
        <w:t>Имущество передано Ленинградскому областному комитету по управлению государственным имуществом</w:t>
      </w:r>
      <w:r w:rsidR="00B55FE9">
        <w:t xml:space="preserve"> и данный комитет о</w:t>
      </w:r>
      <w:r>
        <w:t>существля</w:t>
      </w:r>
      <w:r w:rsidR="00B55FE9">
        <w:t>е</w:t>
      </w:r>
      <w:r>
        <w:t>т права и обязанности концендента в соответствии с условиями, предусмотренными пунктами 12.1-12.15 концессионного соглашения, в пределах компетенции.</w:t>
      </w:r>
    </w:p>
    <w:p w:rsidR="00351A83" w:rsidRDefault="00351A83" w:rsidP="00062E36">
      <w:pPr>
        <w:pStyle w:val="12"/>
      </w:pPr>
      <w:r>
        <w:t xml:space="preserve">Согласно данному постановлению концессионером является </w:t>
      </w:r>
      <w:r w:rsidR="00F2507C">
        <w:t xml:space="preserve">ООО </w:t>
      </w:r>
      <w:r w:rsidR="001B48C4">
        <w:t>«</w:t>
      </w:r>
      <w:r w:rsidR="00F2507C">
        <w:t>Северо-Запад Инжиниринг</w:t>
      </w:r>
      <w:r w:rsidR="001B48C4">
        <w:t>»</w:t>
      </w:r>
      <w:r w:rsidR="00684CCD">
        <w:t>.</w:t>
      </w:r>
    </w:p>
    <w:p w:rsidR="005C1896" w:rsidRDefault="005C1896" w:rsidP="00062E36">
      <w:pPr>
        <w:pStyle w:val="12"/>
      </w:pPr>
      <w:r>
        <w:t>Все остальные объекты системы водоснабжения, на территории МО «Город Всеволожск», принадлежат на праве собственности администрации МО «Всеволожский муниципальный район».</w:t>
      </w:r>
    </w:p>
    <w:p w:rsidR="001A0F28" w:rsidRDefault="001A0F28">
      <w:pPr>
        <w:spacing w:after="160" w:line="259" w:lineRule="auto"/>
        <w:ind w:firstLine="0"/>
      </w:pPr>
      <w:r>
        <w:br w:type="page"/>
      </w:r>
    </w:p>
    <w:p w:rsidR="00FB1C9B" w:rsidRDefault="00FB1C9B" w:rsidP="00E92F28">
      <w:pPr>
        <w:pStyle w:val="2"/>
      </w:pPr>
      <w:bookmarkStart w:id="28" w:name="_Toc152704486"/>
      <w:r w:rsidRPr="00162B6F">
        <w:t>Направления развития централизованных систем водоснабжения</w:t>
      </w:r>
      <w:bookmarkEnd w:id="28"/>
    </w:p>
    <w:p w:rsidR="00FB1C9B" w:rsidRDefault="002C28CA" w:rsidP="002C28CA">
      <w:pPr>
        <w:pStyle w:val="3"/>
      </w:pPr>
      <w:bookmarkStart w:id="29" w:name="_Toc46484797"/>
      <w:bookmarkStart w:id="30" w:name="_Toc70889683"/>
      <w:bookmarkStart w:id="31" w:name="_Toc73382043"/>
      <w:bookmarkStart w:id="32" w:name="_Toc73462037"/>
      <w:bookmarkStart w:id="33" w:name="_Toc74044765"/>
      <w:bookmarkStart w:id="34" w:name="_Toc74044873"/>
      <w:bookmarkStart w:id="35" w:name="_Toc74051650"/>
      <w:bookmarkStart w:id="36" w:name="_Toc391571129"/>
      <w:bookmarkStart w:id="37" w:name="_Toc20315604"/>
      <w:bookmarkStart w:id="38" w:name="_Toc152704487"/>
      <w:bookmarkEnd w:id="29"/>
      <w:bookmarkEnd w:id="30"/>
      <w:bookmarkEnd w:id="31"/>
      <w:bookmarkEnd w:id="32"/>
      <w:bookmarkEnd w:id="33"/>
      <w:bookmarkEnd w:id="34"/>
      <w:bookmarkEnd w:id="35"/>
      <w:r>
        <w:t>2.1</w:t>
      </w:r>
      <w:r w:rsidR="00182862">
        <w:t xml:space="preserve"> </w:t>
      </w:r>
      <w:r w:rsidR="00FB1C9B" w:rsidRPr="003130F6">
        <w:t xml:space="preserve">Основные направления, принципы, задачи и целевые показатели развития централизованной системы водоснабжения </w:t>
      </w:r>
      <w:bookmarkEnd w:id="36"/>
      <w:bookmarkEnd w:id="37"/>
      <w:r w:rsidR="00B22021">
        <w:t>МО «Город Всеволожск»</w:t>
      </w:r>
      <w:bookmarkEnd w:id="38"/>
    </w:p>
    <w:p w:rsidR="00FB1C9B" w:rsidRPr="00090E15" w:rsidRDefault="00FB1C9B" w:rsidP="00FB1C9B">
      <w:pPr>
        <w:jc w:val="both"/>
        <w:rPr>
          <w:color w:val="000000" w:themeColor="text1"/>
          <w:szCs w:val="24"/>
          <w:lang w:eastAsia="ru-RU"/>
        </w:rPr>
      </w:pPr>
      <w:r w:rsidRPr="00090E15">
        <w:rPr>
          <w:color w:val="000000" w:themeColor="text1"/>
          <w:szCs w:val="24"/>
          <w:lang w:eastAsia="ru-RU"/>
        </w:rPr>
        <w:t xml:space="preserve">Основными направлениями развития централизованных систем водоснабжения </w:t>
      </w:r>
      <w:r w:rsidR="00273438">
        <w:rPr>
          <w:color w:val="000000" w:themeColor="text1"/>
          <w:szCs w:val="24"/>
          <w:lang w:eastAsia="ru-RU"/>
        </w:rPr>
        <w:t>МО «Г</w:t>
      </w:r>
      <w:r w:rsidR="00963622" w:rsidRPr="00963622">
        <w:rPr>
          <w:color w:val="000000" w:themeColor="text1"/>
          <w:szCs w:val="24"/>
          <w:lang w:eastAsia="ru-RU"/>
        </w:rPr>
        <w:t xml:space="preserve">ород </w:t>
      </w:r>
      <w:r w:rsidR="00DA599A">
        <w:rPr>
          <w:color w:val="000000" w:themeColor="text1"/>
          <w:szCs w:val="24"/>
          <w:lang w:eastAsia="ru-RU"/>
        </w:rPr>
        <w:t>Всеволожск</w:t>
      </w:r>
      <w:r w:rsidR="00273438">
        <w:rPr>
          <w:color w:val="000000" w:themeColor="text1"/>
          <w:szCs w:val="24"/>
          <w:lang w:eastAsia="ru-RU"/>
        </w:rPr>
        <w:t>»</w:t>
      </w:r>
      <w:r w:rsidRPr="00090E15">
        <w:rPr>
          <w:color w:val="000000" w:themeColor="text1"/>
          <w:szCs w:val="24"/>
          <w:lang w:eastAsia="ru-RU"/>
        </w:rPr>
        <w:t xml:space="preserve"> являются: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обеспечение подключения всех новых объектов строительства к системам центрального водоснабжения города;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обеспечение качества воды;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повышение надёжности работы системы водоснабжения за счет замены водопроводных сетей в </w:t>
      </w:r>
      <w:r w:rsidR="00273438">
        <w:rPr>
          <w:color w:val="000000" w:themeColor="text1"/>
          <w:szCs w:val="24"/>
        </w:rPr>
        <w:t>МО «Город Всеволожск»</w:t>
      </w:r>
      <w:r w:rsidRPr="00090E15">
        <w:rPr>
          <w:color w:val="000000" w:themeColor="text1"/>
          <w:szCs w:val="24"/>
        </w:rPr>
        <w:t xml:space="preserve"> со сроком их эксплуатации, превышающим расчетный предельный срок амортизации этих сетей в соответствии с нормативными требованиями;</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снижение показателя износа системы водоснабжения;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повышение эффективности работы системы водоснабжения;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снижение энергоёмкости производства (энергосбережение) путём сокращения расхода электроэнергии на технологические нужды;</w:t>
      </w:r>
    </w:p>
    <w:p w:rsidR="00FB1C9B" w:rsidRPr="00090E15" w:rsidRDefault="00FB1C9B" w:rsidP="00DF5B35">
      <w:pPr>
        <w:pStyle w:val="afc"/>
        <w:numPr>
          <w:ilvl w:val="0"/>
          <w:numId w:val="5"/>
        </w:numPr>
        <w:tabs>
          <w:tab w:val="left" w:pos="993"/>
        </w:tabs>
        <w:ind w:left="0" w:firstLine="709"/>
        <w:contextualSpacing/>
        <w:rPr>
          <w:color w:val="000000" w:themeColor="text1"/>
          <w:szCs w:val="24"/>
        </w:rPr>
      </w:pPr>
      <w:r w:rsidRPr="00090E15">
        <w:rPr>
          <w:color w:val="000000" w:themeColor="text1"/>
          <w:szCs w:val="24"/>
        </w:rPr>
        <w:t xml:space="preserve">обеспечение доступности для потребителей цен и тарифов питьевого и технического водоснабжения города и пользования этими системами. </w:t>
      </w:r>
    </w:p>
    <w:p w:rsidR="00FB1C9B" w:rsidRPr="00090E15" w:rsidRDefault="00FB1C9B" w:rsidP="00E941F8">
      <w:pPr>
        <w:tabs>
          <w:tab w:val="left" w:pos="993"/>
        </w:tabs>
        <w:jc w:val="both"/>
        <w:rPr>
          <w:color w:val="000000" w:themeColor="text1"/>
          <w:szCs w:val="24"/>
          <w:lang w:eastAsia="ru-RU"/>
        </w:rPr>
      </w:pPr>
      <w:r w:rsidRPr="00090E15">
        <w:rPr>
          <w:color w:val="000000" w:themeColor="text1"/>
          <w:szCs w:val="24"/>
          <w:lang w:eastAsia="ru-RU"/>
        </w:rPr>
        <w:t xml:space="preserve">В качестве приоритетных задач развития централизованных систем водоснабжения должны быть: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подключение новых объектов к централизованной системе питьевого водоснабжения;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обеспечение регулирования режимов распределения потоков движения воды в водопроводной сети таким образом, чтобы обеспечить необходимое качество воды и требуемое давление во всех точках водопроводной сети; </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замена изношенных водопроводных сетей;</w:t>
      </w:r>
    </w:p>
    <w:p w:rsidR="00FB1C9B" w:rsidRPr="00090E15" w:rsidRDefault="00FB1C9B" w:rsidP="00DF5B35">
      <w:pPr>
        <w:pStyle w:val="afc"/>
        <w:numPr>
          <w:ilvl w:val="0"/>
          <w:numId w:val="5"/>
        </w:numPr>
        <w:tabs>
          <w:tab w:val="left" w:pos="993"/>
        </w:tabs>
        <w:spacing w:after="160"/>
        <w:ind w:left="0" w:firstLine="709"/>
        <w:contextualSpacing/>
        <w:rPr>
          <w:color w:val="000000" w:themeColor="text1"/>
          <w:szCs w:val="24"/>
        </w:rPr>
      </w:pPr>
      <w:r w:rsidRPr="00090E15">
        <w:rPr>
          <w:color w:val="000000" w:themeColor="text1"/>
          <w:szCs w:val="24"/>
        </w:rPr>
        <w:t xml:space="preserve">повышение надёжности, эффективности и качества работы системы водоснабжения; </w:t>
      </w:r>
    </w:p>
    <w:p w:rsidR="00FB1C9B" w:rsidRPr="00090E15" w:rsidRDefault="00FB1C9B" w:rsidP="00DF5B35">
      <w:pPr>
        <w:pStyle w:val="afc"/>
        <w:numPr>
          <w:ilvl w:val="0"/>
          <w:numId w:val="5"/>
        </w:numPr>
        <w:tabs>
          <w:tab w:val="left" w:pos="993"/>
        </w:tabs>
        <w:ind w:left="0" w:firstLine="709"/>
        <w:contextualSpacing/>
        <w:rPr>
          <w:color w:val="000000" w:themeColor="text1"/>
          <w:szCs w:val="24"/>
        </w:rPr>
      </w:pPr>
      <w:r w:rsidRPr="00090E15">
        <w:rPr>
          <w:color w:val="000000" w:themeColor="text1"/>
          <w:szCs w:val="24"/>
        </w:rPr>
        <w:t>снижение дол</w:t>
      </w:r>
      <w:r w:rsidR="00080DC2">
        <w:rPr>
          <w:color w:val="000000" w:themeColor="text1"/>
          <w:szCs w:val="24"/>
        </w:rPr>
        <w:t>и потерь воды в объё</w:t>
      </w:r>
      <w:r w:rsidRPr="00090E15">
        <w:rPr>
          <w:color w:val="000000" w:themeColor="text1"/>
          <w:szCs w:val="24"/>
        </w:rPr>
        <w:t>ме воды, подаваемой в водопроводные сети города</w:t>
      </w:r>
      <w:r w:rsidR="00E941F8">
        <w:rPr>
          <w:color w:val="000000" w:themeColor="text1"/>
          <w:szCs w:val="24"/>
        </w:rPr>
        <w:t>.</w:t>
      </w:r>
    </w:p>
    <w:p w:rsidR="00FB1C9B" w:rsidRPr="00090E15" w:rsidRDefault="00FB1C9B" w:rsidP="00E941F8">
      <w:pPr>
        <w:tabs>
          <w:tab w:val="left" w:pos="993"/>
        </w:tabs>
        <w:jc w:val="both"/>
        <w:rPr>
          <w:color w:val="000000" w:themeColor="text1"/>
          <w:szCs w:val="24"/>
          <w:lang w:eastAsia="ru-RU"/>
        </w:rPr>
      </w:pPr>
      <w:r w:rsidRPr="00090E15">
        <w:rPr>
          <w:color w:val="000000" w:themeColor="text1"/>
          <w:szCs w:val="24"/>
          <w:lang w:eastAsia="ru-RU"/>
        </w:rPr>
        <w:t>Основными целевыми показателями развития централизованных систем водоснабжения являются:</w:t>
      </w:r>
    </w:p>
    <w:p w:rsidR="00FB1C9B" w:rsidRPr="00090E15" w:rsidRDefault="00FB1C9B" w:rsidP="00DF5B35">
      <w:pPr>
        <w:pStyle w:val="afc"/>
        <w:numPr>
          <w:ilvl w:val="0"/>
          <w:numId w:val="6"/>
        </w:numPr>
        <w:tabs>
          <w:tab w:val="left" w:pos="993"/>
        </w:tabs>
        <w:spacing w:after="160"/>
        <w:ind w:left="0" w:firstLine="709"/>
        <w:contextualSpacing/>
        <w:rPr>
          <w:color w:val="000000" w:themeColor="text1"/>
          <w:szCs w:val="24"/>
        </w:rPr>
      </w:pPr>
      <w:r w:rsidRPr="00090E15">
        <w:rPr>
          <w:color w:val="000000" w:themeColor="text1"/>
          <w:szCs w:val="24"/>
        </w:rPr>
        <w:t>повышение надёжности (бесперебойности) снабжения потребителей услугой водоснабжения посредством снижения: аварийности по сетям; потерь в сетях; удельного веса сетей, нуждающихся в замене;</w:t>
      </w:r>
    </w:p>
    <w:p w:rsidR="00FB1C9B" w:rsidRPr="00090E15" w:rsidRDefault="00FB1C9B" w:rsidP="00DF5B35">
      <w:pPr>
        <w:pStyle w:val="afc"/>
        <w:numPr>
          <w:ilvl w:val="0"/>
          <w:numId w:val="6"/>
        </w:numPr>
        <w:tabs>
          <w:tab w:val="left" w:pos="993"/>
        </w:tabs>
        <w:ind w:left="0" w:firstLine="709"/>
        <w:contextualSpacing/>
        <w:rPr>
          <w:color w:val="000000" w:themeColor="text1"/>
          <w:szCs w:val="24"/>
        </w:rPr>
      </w:pPr>
      <w:r w:rsidRPr="00090E15">
        <w:rPr>
          <w:color w:val="000000" w:themeColor="text1"/>
          <w:szCs w:val="24"/>
        </w:rPr>
        <w:t>эффективность деятельности посредством оснащения приборами коммерческого учёта произведённых и потребляемых ресурсов;</w:t>
      </w:r>
    </w:p>
    <w:p w:rsidR="00FB1C9B" w:rsidRPr="00090E15" w:rsidRDefault="00FB1C9B" w:rsidP="00DF5B35">
      <w:pPr>
        <w:pStyle w:val="afc"/>
        <w:numPr>
          <w:ilvl w:val="0"/>
          <w:numId w:val="6"/>
        </w:numPr>
        <w:tabs>
          <w:tab w:val="left" w:pos="993"/>
        </w:tabs>
        <w:ind w:left="0" w:firstLine="709"/>
        <w:contextualSpacing/>
        <w:rPr>
          <w:color w:val="000000" w:themeColor="text1"/>
          <w:szCs w:val="24"/>
        </w:rPr>
      </w:pPr>
      <w:r w:rsidRPr="00090E15">
        <w:rPr>
          <w:color w:val="000000" w:themeColor="text1"/>
          <w:szCs w:val="24"/>
        </w:rPr>
        <w:t>сокращение м</w:t>
      </w:r>
      <w:r w:rsidR="00E941F8">
        <w:rPr>
          <w:color w:val="000000" w:themeColor="text1"/>
          <w:szCs w:val="24"/>
        </w:rPr>
        <w:t>атериальных и финансовых затрат.</w:t>
      </w:r>
    </w:p>
    <w:p w:rsidR="00FB1C9B" w:rsidRPr="00090E15" w:rsidRDefault="00FB1C9B" w:rsidP="00654CE1">
      <w:pPr>
        <w:pStyle w:val="12"/>
      </w:pPr>
      <w:r w:rsidRPr="00090E15">
        <w:t xml:space="preserve">Важным показателем для развития системы водоснабжения </w:t>
      </w:r>
      <w:r w:rsidR="00B22021">
        <w:t>МО «Город Всеволожск»</w:t>
      </w:r>
      <w:r w:rsidRPr="00090E15">
        <w:t xml:space="preserve"> является прогноз спроса на услуги по водоснабжению. Данный прогноз основан на оценке развития </w:t>
      </w:r>
      <w:r w:rsidR="00B22021">
        <w:t>МО «Город Всеволожск»</w:t>
      </w:r>
      <w:r w:rsidRPr="00090E15">
        <w:t>, его демографических и градостроительных перспективах и определён в первую очередь генеральным планом.</w:t>
      </w:r>
    </w:p>
    <w:p w:rsidR="00FB1C9B" w:rsidRPr="00090E15" w:rsidRDefault="00FB1C9B" w:rsidP="00062E36">
      <w:pPr>
        <w:pStyle w:val="12"/>
      </w:pPr>
      <w:r w:rsidRPr="00090E15">
        <w:t>В случае возникновения дефицита мощности и возрастания нагрузок на сети водоснабжения</w:t>
      </w:r>
      <w:r w:rsidR="00273438">
        <w:t>, то</w:t>
      </w:r>
      <w:r w:rsidRPr="00090E15">
        <w:t xml:space="preserve"> даётся обоснование необходимости сооружения новых или расширение существующих элементов комплекса водопроводных очистных сооружений (КВОС) для покрытия имеющегося дефицита. При этом рассмотрение вопросов выбора основного оборудования для КВОС, насосных станций, а также трасс водопроводных сетей производится только после технико-экономического обоснования принимаемых решений. </w:t>
      </w:r>
    </w:p>
    <w:p w:rsidR="00FB1C9B" w:rsidRPr="00090E15" w:rsidRDefault="00FB1C9B" w:rsidP="00062E36">
      <w:pPr>
        <w:pStyle w:val="12"/>
      </w:pPr>
      <w:r w:rsidRPr="00090E15">
        <w:t xml:space="preserve">В качестве основного проектного документа по развитию водопроводного хозяйства принят генеральный план по развитию </w:t>
      </w:r>
      <w:r w:rsidR="00B22021">
        <w:t>МО «Город Всеволожск»</w:t>
      </w:r>
      <w:r w:rsidRPr="00090E15">
        <w:t>.</w:t>
      </w:r>
    </w:p>
    <w:p w:rsidR="00FB1C9B" w:rsidRPr="00090E15" w:rsidRDefault="00F47078" w:rsidP="00062E36">
      <w:pPr>
        <w:pStyle w:val="12"/>
      </w:pPr>
      <w:r>
        <w:t>Актуализация</w:t>
      </w:r>
      <w:r w:rsidR="00FB1C9B" w:rsidRPr="00090E15">
        <w:t xml:space="preserve"> </w:t>
      </w:r>
      <w:r w:rsidR="00FB469E">
        <w:t>С</w:t>
      </w:r>
      <w:r w:rsidR="00FB1C9B" w:rsidRPr="00090E15">
        <w:t>хемы производится на основе анализа фактических нагрузок потребителей по водоснабжению и водоотведению с учётом перс</w:t>
      </w:r>
      <w:r w:rsidR="00AC6E6F">
        <w:t>пективного развития сроком на 1</w:t>
      </w:r>
      <w:r w:rsidR="00143AC4">
        <w:t>3</w:t>
      </w:r>
      <w:r w:rsidR="00FB1C9B" w:rsidRPr="00090E15">
        <w:t xml:space="preserve">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B30558" w:rsidRDefault="00FB1C9B" w:rsidP="00062E36">
      <w:pPr>
        <w:pStyle w:val="12"/>
      </w:pPr>
      <w:r w:rsidRPr="00090E15">
        <w:t>Обоснование решен</w:t>
      </w:r>
      <w:r w:rsidR="00F47078">
        <w:t>ий (рекомендаций) при актуализации</w:t>
      </w:r>
      <w:r w:rsidRPr="00090E15">
        <w:t xml:space="preserve"> </w:t>
      </w:r>
      <w:r w:rsidR="00FB469E">
        <w:t>Схемы</w:t>
      </w:r>
      <w:r w:rsidRPr="00090E15">
        <w:t xml:space="preserve">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B30558" w:rsidRPr="00690809" w:rsidRDefault="00B30558" w:rsidP="00062E36">
      <w:pPr>
        <w:pStyle w:val="12"/>
      </w:pPr>
      <w:r>
        <w:t>Планирование развитие</w:t>
      </w:r>
      <w:r w:rsidRPr="00690809">
        <w:t xml:space="preserve"> систем водоснабжения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r>
        <w:t>Не маловажной показателем для оценки возможного развития является п</w:t>
      </w:r>
      <w:r w:rsidRPr="00690809">
        <w:t>рогноз спроса на услуги по водоснабжению</w:t>
      </w:r>
      <w:r>
        <w:t xml:space="preserve">, </w:t>
      </w:r>
      <w:r w:rsidRPr="00690809">
        <w:t>основан</w:t>
      </w:r>
      <w:r>
        <w:t>ным</w:t>
      </w:r>
      <w:r w:rsidRPr="00690809">
        <w:t xml:space="preserve"> на прогнозировании развития муниципального образования, его </w:t>
      </w:r>
      <w:r>
        <w:t xml:space="preserve">демографических и </w:t>
      </w:r>
      <w:r w:rsidRPr="00690809">
        <w:t>градостроительн</w:t>
      </w:r>
      <w:r>
        <w:t>ых перспективах</w:t>
      </w:r>
      <w:r w:rsidRPr="00690809">
        <w:t xml:space="preserve">, </w:t>
      </w:r>
      <w:r>
        <w:t>которые должны быть определены в первую очередь</w:t>
      </w:r>
      <w:r w:rsidRPr="00690809">
        <w:t xml:space="preserve"> генеральным планом</w:t>
      </w:r>
      <w:r>
        <w:t>.</w:t>
      </w:r>
    </w:p>
    <w:p w:rsidR="00B30558" w:rsidRPr="00690809" w:rsidRDefault="00F47078" w:rsidP="00062E36">
      <w:pPr>
        <w:pStyle w:val="12"/>
      </w:pPr>
      <w:r>
        <w:t>Схема актуализ</w:t>
      </w:r>
      <w:r w:rsidR="00273438">
        <w:t>и</w:t>
      </w:r>
      <w:r>
        <w:t>руется</w:t>
      </w:r>
      <w:r w:rsidR="00B30558" w:rsidRPr="00690809">
        <w:t xml:space="preserve"> на основе анализа фактических нагрузок потребителей по водоснабжению и водоотведению с учётом перспективного развития сроком</w:t>
      </w:r>
      <w:r w:rsidR="00B30558">
        <w:t xml:space="preserve"> </w:t>
      </w:r>
      <w:r w:rsidR="00B30558" w:rsidRPr="00690809">
        <w:t>не менее</w:t>
      </w:r>
      <w:r w:rsidR="00B30558">
        <w:t>, чем</w:t>
      </w:r>
      <w:r w:rsidR="00B30558" w:rsidRPr="00690809">
        <w:t xml:space="preserve">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rsidR="00B30558" w:rsidRPr="00690809" w:rsidRDefault="00B30558" w:rsidP="00062E36">
      <w:pPr>
        <w:pStyle w:val="12"/>
      </w:pPr>
      <w:r w:rsidRPr="00690809">
        <w:t>Обоснование решен</w:t>
      </w:r>
      <w:r w:rsidR="00F47078">
        <w:t>ий (рекомендаций) при актуализации</w:t>
      </w:r>
      <w:r w:rsidRPr="00690809">
        <w:t xml:space="preserve"> </w:t>
      </w:r>
      <w:r w:rsidR="00FB469E">
        <w:t>Схемы</w:t>
      </w:r>
      <w:r w:rsidRPr="00690809">
        <w:t xml:space="preserve"> осуществляется на основе технико-экономического сопоставления вариантов развития систем водоснабжения и водоотведения в целом и отдельных их частей.</w:t>
      </w:r>
    </w:p>
    <w:p w:rsidR="00B30558" w:rsidRDefault="00F47078" w:rsidP="00062E36">
      <w:pPr>
        <w:pStyle w:val="12"/>
      </w:pPr>
      <w:r>
        <w:t>Основой для актуализации</w:t>
      </w:r>
      <w:r w:rsidR="00B30558" w:rsidRPr="00690809">
        <w:t xml:space="preserve"> и реализации </w:t>
      </w:r>
      <w:r w:rsidR="00FB469E">
        <w:t>Схемы</w:t>
      </w:r>
      <w:r w:rsidR="00B30558" w:rsidRPr="00690809">
        <w:t xml:space="preserve"> является Федеральный закон от 7 декабря 2011 г. № 416-ФЗ </w:t>
      </w:r>
      <w:r w:rsidR="001B48C4">
        <w:t>«</w:t>
      </w:r>
      <w:r w:rsidR="00B30558" w:rsidRPr="00690809">
        <w:t>О водоснабжении и водоотведении</w:t>
      </w:r>
      <w:r w:rsidR="001B48C4">
        <w:t>»</w:t>
      </w:r>
      <w:r w:rsidR="00B30558" w:rsidRPr="00690809">
        <w:t>,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r w:rsidR="00B30558">
        <w:t>.</w:t>
      </w:r>
    </w:p>
    <w:p w:rsidR="00B30558" w:rsidRPr="00690809" w:rsidRDefault="0026409A" w:rsidP="00062E36">
      <w:pPr>
        <w:pStyle w:val="12"/>
      </w:pPr>
      <w:r>
        <w:t>Технической базой актуализации</w:t>
      </w:r>
      <w:r w:rsidR="00B30558" w:rsidRPr="00690809">
        <w:t xml:space="preserve"> являются:</w:t>
      </w:r>
    </w:p>
    <w:p w:rsidR="00B30558" w:rsidRDefault="00F47078" w:rsidP="00DF5B35">
      <w:pPr>
        <w:pStyle w:val="12"/>
        <w:numPr>
          <w:ilvl w:val="0"/>
          <w:numId w:val="23"/>
        </w:numPr>
        <w:tabs>
          <w:tab w:val="left" w:pos="993"/>
        </w:tabs>
        <w:ind w:left="0" w:firstLine="709"/>
      </w:pPr>
      <w:r>
        <w:t>Ф</w:t>
      </w:r>
      <w:r w:rsidR="00B30558" w:rsidRPr="00690809">
        <w:t xml:space="preserve">едеральный закон Российской Федерации от 23 ноября 2009 года № 261-ФЗ </w:t>
      </w:r>
      <w:r w:rsidR="001B48C4">
        <w:t>«</w:t>
      </w:r>
      <w:r w:rsidR="00B30558" w:rsidRPr="00690809">
        <w:t>Об энергосбережении и повышении энергетической эффективности и о внесении изменений в отдельные законодательные акты Российской Федерации</w:t>
      </w:r>
      <w:r w:rsidR="001B48C4">
        <w:t>»</w:t>
      </w:r>
      <w:r w:rsidR="0026409A">
        <w:t>;</w:t>
      </w:r>
    </w:p>
    <w:p w:rsidR="0026409A" w:rsidRPr="00E941F8" w:rsidRDefault="002C50F7" w:rsidP="00DF5B35">
      <w:pPr>
        <w:pStyle w:val="afc"/>
        <w:numPr>
          <w:ilvl w:val="0"/>
          <w:numId w:val="23"/>
        </w:numPr>
        <w:tabs>
          <w:tab w:val="left" w:pos="993"/>
        </w:tabs>
        <w:ind w:left="0" w:firstLine="709"/>
        <w:rPr>
          <w:szCs w:val="24"/>
        </w:rPr>
      </w:pPr>
      <w:r>
        <w:rPr>
          <w:szCs w:val="24"/>
        </w:rPr>
        <w:t>п</w:t>
      </w:r>
      <w:r w:rsidR="0026409A" w:rsidRPr="00E941F8">
        <w:rPr>
          <w:szCs w:val="24"/>
        </w:rPr>
        <w:t>остановление Правительства Российской Федерации от 05.09.2013г. № 782 «О схемах водоснабжения водоотведения»;</w:t>
      </w:r>
    </w:p>
    <w:p w:rsidR="00B30558" w:rsidRPr="00E941F8" w:rsidRDefault="002C50F7" w:rsidP="00DF5B35">
      <w:pPr>
        <w:pStyle w:val="afc"/>
        <w:numPr>
          <w:ilvl w:val="0"/>
          <w:numId w:val="23"/>
        </w:numPr>
        <w:tabs>
          <w:tab w:val="left" w:pos="993"/>
        </w:tabs>
        <w:ind w:left="0" w:firstLine="709"/>
        <w:rPr>
          <w:szCs w:val="24"/>
        </w:rPr>
      </w:pPr>
      <w:r>
        <w:t>п</w:t>
      </w:r>
      <w:r w:rsidR="00F47078">
        <w:t>риказ</w:t>
      </w:r>
      <w:r w:rsidR="00F47078" w:rsidRPr="00E941F8">
        <w:rPr>
          <w:szCs w:val="24"/>
        </w:rPr>
        <w:t xml:space="preserve"> Министерства энергетики РФ от 30 июня 2014 г. N 399 "Об утверждении</w:t>
      </w:r>
      <w:r w:rsidR="0026409A" w:rsidRPr="00E941F8">
        <w:rPr>
          <w:szCs w:val="24"/>
        </w:rPr>
        <w:t xml:space="preserve"> </w:t>
      </w:r>
      <w:r w:rsidR="00F47078" w:rsidRPr="00E941F8">
        <w:rPr>
          <w:szCs w:val="24"/>
        </w:rPr>
        <w:t>методики расчета значений целевых показателей в области энергосбережения и повышения энергетической эффективности, в том числе в сопоставимых условиях"</w:t>
      </w:r>
      <w:r w:rsidR="0026409A" w:rsidRPr="00E941F8">
        <w:rPr>
          <w:szCs w:val="24"/>
        </w:rPr>
        <w:t>;</w:t>
      </w:r>
      <w:r w:rsidR="00F47078" w:rsidRPr="00E941F8">
        <w:rPr>
          <w:szCs w:val="24"/>
        </w:rPr>
        <w:t xml:space="preserve"> </w:t>
      </w:r>
    </w:p>
    <w:p w:rsidR="00B30558" w:rsidRDefault="002C50F7" w:rsidP="00DF5B35">
      <w:pPr>
        <w:pStyle w:val="12"/>
        <w:numPr>
          <w:ilvl w:val="0"/>
          <w:numId w:val="23"/>
        </w:numPr>
        <w:tabs>
          <w:tab w:val="left" w:pos="993"/>
        </w:tabs>
        <w:ind w:left="0" w:firstLine="709"/>
      </w:pPr>
      <w:r>
        <w:t>п</w:t>
      </w:r>
      <w:r w:rsidR="00B30558">
        <w:t xml:space="preserve">роектная и исполнительная документация, а также </w:t>
      </w:r>
      <w:r w:rsidR="00E941F8">
        <w:t>другая информация,</w:t>
      </w:r>
      <w:r w:rsidR="00B30558">
        <w:t xml:space="preserve"> запрашиваемая согласно опросным формам. </w:t>
      </w:r>
    </w:p>
    <w:p w:rsidR="002C50F7" w:rsidRPr="002C50F7" w:rsidRDefault="002C50F7" w:rsidP="002C50F7">
      <w:pPr>
        <w:ind w:left="709" w:firstLine="0"/>
      </w:pPr>
    </w:p>
    <w:p w:rsidR="00B30558" w:rsidRPr="0026409A" w:rsidRDefault="00B30558" w:rsidP="00062E36">
      <w:pPr>
        <w:pStyle w:val="12"/>
        <w:rPr>
          <w:b/>
        </w:rPr>
      </w:pPr>
      <w:r w:rsidRPr="0026409A">
        <w:rPr>
          <w:b/>
        </w:rPr>
        <w:t>Аспекты развития централизованного водоснабжения</w:t>
      </w:r>
      <w:r w:rsidR="00500F10">
        <w:rPr>
          <w:b/>
        </w:rPr>
        <w:t>.</w:t>
      </w:r>
    </w:p>
    <w:p w:rsidR="006C2120" w:rsidRDefault="00B30558" w:rsidP="00062E36">
      <w:pPr>
        <w:pStyle w:val="12"/>
      </w:pPr>
      <w:r>
        <w:t>Необходимость развития, модернизаци</w:t>
      </w:r>
      <w:r w:rsidR="00273438">
        <w:t>и</w:t>
      </w:r>
      <w:r>
        <w:t xml:space="preserve"> или замен</w:t>
      </w:r>
      <w:r w:rsidR="00273438">
        <w:t>ы</w:t>
      </w:r>
      <w:r>
        <w:t xml:space="preserve"> объектов централизованной системы водоснабжения в МО </w:t>
      </w:r>
      <w:r w:rsidR="001B48C4">
        <w:t>«</w:t>
      </w:r>
      <w:r>
        <w:t>Город Всеволожск</w:t>
      </w:r>
      <w:r w:rsidR="001B48C4">
        <w:t>»</w:t>
      </w:r>
      <w:r>
        <w:t xml:space="preserve"> обусловлен</w:t>
      </w:r>
      <w:r w:rsidR="0026409A">
        <w:t>а</w:t>
      </w:r>
      <w:r>
        <w:t xml:space="preserve"> повышенным износом систем ком</w:t>
      </w:r>
      <w:r w:rsidR="00577471">
        <w:t xml:space="preserve">мунальной инфраструктуры, а также, </w:t>
      </w:r>
      <w:r>
        <w:t>планируем</w:t>
      </w:r>
      <w:r w:rsidR="0026409A">
        <w:t>ым</w:t>
      </w:r>
      <w:r>
        <w:t xml:space="preserve"> демографическим ростом численности населения и развитием социально-бытовой и производственной инфраструктуры.</w:t>
      </w:r>
    </w:p>
    <w:p w:rsidR="00B30558" w:rsidRDefault="006C2120" w:rsidP="00062E36">
      <w:pPr>
        <w:pStyle w:val="12"/>
      </w:pPr>
      <w:r>
        <w:t>Мероприятия, направленные на развитие централизованного водоснабжения МО «Город Всеволожск», запланированы в Генеральном плане МО «Город Всеволожск»</w:t>
      </w:r>
      <w:r w:rsidR="00E82C9B">
        <w:t xml:space="preserve"> и включены в данную Схему.</w:t>
      </w:r>
    </w:p>
    <w:p w:rsidR="009D160D" w:rsidRPr="00067DEB" w:rsidRDefault="006C2120" w:rsidP="009D160D">
      <w:pPr>
        <w:pStyle w:val="12"/>
        <w:ind w:firstLine="0"/>
      </w:pPr>
      <w:r>
        <w:tab/>
      </w:r>
    </w:p>
    <w:p w:rsidR="00642208" w:rsidRPr="00D44946" w:rsidRDefault="002C28CA" w:rsidP="002C28CA">
      <w:pPr>
        <w:pStyle w:val="3"/>
      </w:pPr>
      <w:bookmarkStart w:id="39" w:name="_Toc16077121"/>
      <w:bookmarkStart w:id="40" w:name="_Toc20315605"/>
      <w:bookmarkStart w:id="41" w:name="_Toc152704488"/>
      <w:r>
        <w:t>2.2</w:t>
      </w:r>
      <w:r w:rsidR="00182862">
        <w:t xml:space="preserve"> </w:t>
      </w:r>
      <w:r w:rsidR="00642208" w:rsidRPr="00D44946">
        <w:t>Различные сценарии развития централизованных систем водоснабжения в зависимости от различных сценариев.</w:t>
      </w:r>
      <w:bookmarkEnd w:id="39"/>
      <w:bookmarkEnd w:id="40"/>
      <w:bookmarkEnd w:id="41"/>
    </w:p>
    <w:p w:rsidR="00EF0C0B" w:rsidRDefault="00EF0C0B" w:rsidP="00EF0C0B">
      <w:pPr>
        <w:pStyle w:val="22"/>
        <w:spacing w:before="0" w:after="0"/>
      </w:pPr>
      <w:r w:rsidRPr="005A1EB4">
        <w:t>Расс</w:t>
      </w:r>
      <w:r>
        <w:t xml:space="preserve">мотрим два сценария развития </w:t>
      </w:r>
      <w:r w:rsidR="00B22021">
        <w:t>МО «Город Всеволожск»</w:t>
      </w:r>
      <w:r w:rsidRPr="005A1EB4">
        <w:t>: инерционный, согласно существующей динамики численности населения и инновационный, согласно прогнозу Генерального плана.</w:t>
      </w:r>
    </w:p>
    <w:p w:rsidR="00036C94" w:rsidRPr="005A1EB4" w:rsidRDefault="00036C94" w:rsidP="00036C94">
      <w:pPr>
        <w:pStyle w:val="22"/>
        <w:spacing w:before="0" w:after="0"/>
      </w:pPr>
      <w:r w:rsidRPr="005A1EB4">
        <w:t xml:space="preserve">Инерционный сценарий предполагает сохранение текущих тенденций, т. е. </w:t>
      </w:r>
      <w:r w:rsidR="001162D8">
        <w:t>незначительный прирост</w:t>
      </w:r>
      <w:r w:rsidRPr="005A1EB4">
        <w:t xml:space="preserve"> численности населения. При таком сценарии сохраняются и негативные тенденции, такие как снижение темпов развития экономики, отсутствие новых рабочих мест в поселении</w:t>
      </w:r>
      <w:r w:rsidR="00A21831">
        <w:t>.</w:t>
      </w:r>
      <w:r w:rsidRPr="005A1EB4">
        <w:t xml:space="preserve"> </w:t>
      </w:r>
    </w:p>
    <w:p w:rsidR="00036C94" w:rsidRPr="005A1EB4" w:rsidRDefault="00036C94" w:rsidP="00036C94">
      <w:pPr>
        <w:pStyle w:val="22"/>
        <w:spacing w:before="0" w:after="0"/>
      </w:pPr>
      <w:r>
        <w:t xml:space="preserve">Второй сценарий инновационный. Данный сценарий </w:t>
      </w:r>
      <w:r w:rsidRPr="005A1EB4">
        <w:t>предполагает развитие согласно прогнозу Генерального плана (включая новое жилищное строительство</w:t>
      </w:r>
      <w:r w:rsidR="00807FF2">
        <w:t xml:space="preserve"> </w:t>
      </w:r>
      <w:r w:rsidRPr="005A1EB4">
        <w:t>(</w:t>
      </w:r>
      <w:r>
        <w:t xml:space="preserve">в том числе </w:t>
      </w:r>
      <w:r w:rsidRPr="005A1EB4">
        <w:t>малоэтажная и среднеэтажная застройка), а также проведение политики, направленной на повышение темпов развития экономики, развития новых отраслей экономики, создании новых рабочих мест на территории поселения. Появ</w:t>
      </w:r>
      <w:r w:rsidR="00B90972">
        <w:t>ление новых рабочих мест приведё</w:t>
      </w:r>
      <w:r w:rsidRPr="005A1EB4">
        <w:t>т к повышению привлекательности поселения для работы и проживания, к росту миграционного притока в посе</w:t>
      </w:r>
      <w:r w:rsidR="00B90972">
        <w:t>ление и сокращению оттока молодё</w:t>
      </w:r>
      <w:r w:rsidRPr="005A1EB4">
        <w:t>жи.</w:t>
      </w:r>
    </w:p>
    <w:p w:rsidR="00803EF3" w:rsidRDefault="00803EF3" w:rsidP="001162D8">
      <w:pPr>
        <w:pStyle w:val="22"/>
        <w:spacing w:before="0" w:after="0"/>
        <w:rPr>
          <w:szCs w:val="24"/>
        </w:rPr>
      </w:pPr>
      <w:r w:rsidRPr="00227A92">
        <w:rPr>
          <w:szCs w:val="24"/>
        </w:rPr>
        <w:t>Пе</w:t>
      </w:r>
      <w:r w:rsidR="00B90972">
        <w:rPr>
          <w:szCs w:val="24"/>
        </w:rPr>
        <w:t>рвый - инерционный вариант с учё</w:t>
      </w:r>
      <w:r w:rsidRPr="00227A92">
        <w:rPr>
          <w:szCs w:val="24"/>
        </w:rPr>
        <w:t xml:space="preserve">том </w:t>
      </w:r>
      <w:r w:rsidR="001162D8">
        <w:rPr>
          <w:szCs w:val="24"/>
        </w:rPr>
        <w:t>текущего прироста</w:t>
      </w:r>
      <w:r w:rsidRPr="00227A92">
        <w:rPr>
          <w:szCs w:val="24"/>
        </w:rPr>
        <w:t xml:space="preserve"> численности населения, согласно данным по численности населения за </w:t>
      </w:r>
      <w:r w:rsidR="001162D8">
        <w:rPr>
          <w:szCs w:val="24"/>
        </w:rPr>
        <w:t>последние 5 лет</w:t>
      </w:r>
      <w:r w:rsidRPr="00227A92">
        <w:rPr>
          <w:szCs w:val="24"/>
        </w:rPr>
        <w:t>, предоставленн</w:t>
      </w:r>
      <w:r w:rsidR="00604DE0">
        <w:rPr>
          <w:szCs w:val="24"/>
        </w:rPr>
        <w:t>ые</w:t>
      </w:r>
      <w:r w:rsidRPr="00227A92">
        <w:rPr>
          <w:szCs w:val="24"/>
        </w:rPr>
        <w:t xml:space="preserve"> администрацией </w:t>
      </w:r>
      <w:r w:rsidR="00B22021">
        <w:rPr>
          <w:szCs w:val="24"/>
        </w:rPr>
        <w:t>МО «</w:t>
      </w:r>
      <w:r w:rsidR="00604DE0">
        <w:rPr>
          <w:szCs w:val="24"/>
        </w:rPr>
        <w:t>Всеволожский район</w:t>
      </w:r>
      <w:r w:rsidR="00B22021">
        <w:rPr>
          <w:szCs w:val="24"/>
        </w:rPr>
        <w:t>»</w:t>
      </w:r>
      <w:r w:rsidR="001162D8">
        <w:rPr>
          <w:szCs w:val="24"/>
        </w:rPr>
        <w:t xml:space="preserve">. </w:t>
      </w:r>
      <w:r w:rsidRPr="00227A92">
        <w:rPr>
          <w:szCs w:val="24"/>
        </w:rPr>
        <w:t xml:space="preserve">Следовательно, численность новых абонентов будет возрастать незначительно. </w:t>
      </w:r>
    </w:p>
    <w:p w:rsidR="00803EF3" w:rsidRDefault="00803EF3" w:rsidP="00803EF3">
      <w:pPr>
        <w:rPr>
          <w:szCs w:val="24"/>
        </w:rPr>
      </w:pPr>
      <w:r w:rsidRPr="00227A92">
        <w:rPr>
          <w:szCs w:val="24"/>
        </w:rPr>
        <w:t>Численность населения согласно первому варианту представлена в таблице</w:t>
      </w:r>
      <w:r w:rsidR="00807FF2">
        <w:rPr>
          <w:szCs w:val="24"/>
        </w:rPr>
        <w:t xml:space="preserve"> </w:t>
      </w:r>
      <w:r>
        <w:rPr>
          <w:szCs w:val="24"/>
        </w:rPr>
        <w:t>ниже.</w:t>
      </w:r>
    </w:p>
    <w:tbl>
      <w:tblPr>
        <w:tblW w:w="50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29"/>
        <w:gridCol w:w="1030"/>
        <w:gridCol w:w="1029"/>
        <w:gridCol w:w="1029"/>
        <w:gridCol w:w="1029"/>
        <w:gridCol w:w="1029"/>
        <w:gridCol w:w="1029"/>
        <w:gridCol w:w="1031"/>
      </w:tblGrid>
      <w:tr w:rsidR="00EE0A3C" w:rsidRPr="00E371A0" w:rsidTr="00B1258C">
        <w:trPr>
          <w:trHeight w:val="20"/>
        </w:trPr>
        <w:tc>
          <w:tcPr>
            <w:tcW w:w="1373" w:type="pct"/>
            <w:shd w:val="clear" w:color="auto" w:fill="auto"/>
            <w:vAlign w:val="center"/>
          </w:tcPr>
          <w:p w:rsidR="00EE0A3C" w:rsidRPr="00E371A0" w:rsidRDefault="00EE0A3C" w:rsidP="00B1258C">
            <w:pPr>
              <w:ind w:firstLine="0"/>
              <w:jc w:val="center"/>
              <w:rPr>
                <w:rFonts w:eastAsia="SimSun"/>
                <w:bCs/>
                <w:sz w:val="20"/>
                <w:lang w:eastAsia="ru-RU"/>
              </w:rPr>
            </w:pPr>
            <w:r w:rsidRPr="00E371A0">
              <w:rPr>
                <w:rFonts w:eastAsia="SimSun"/>
                <w:bCs/>
                <w:sz w:val="20"/>
                <w:lang w:eastAsia="ru-RU"/>
              </w:rPr>
              <w:t>Показатель</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color w:val="000000"/>
                <w:sz w:val="20"/>
                <w:szCs w:val="20"/>
                <w:lang w:eastAsia="ru-RU"/>
              </w:rPr>
            </w:pPr>
            <w:r w:rsidRPr="00E371A0">
              <w:rPr>
                <w:rFonts w:eastAsia="SimSun"/>
                <w:bCs/>
                <w:color w:val="000000"/>
                <w:sz w:val="20"/>
                <w:lang w:eastAsia="ru-RU"/>
              </w:rPr>
              <w:t>2017</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2018</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2019</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2020</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bCs/>
                <w:color w:val="000000"/>
                <w:sz w:val="20"/>
                <w:lang w:eastAsia="ru-RU"/>
              </w:rPr>
              <w:t>2021</w:t>
            </w:r>
          </w:p>
        </w:tc>
        <w:tc>
          <w:tcPr>
            <w:tcW w:w="518" w:type="pct"/>
            <w:tcBorders>
              <w:top w:val="single" w:sz="4" w:space="0" w:color="auto"/>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color w:val="000000"/>
                <w:sz w:val="20"/>
                <w:szCs w:val="20"/>
                <w:lang w:eastAsia="ru-RU"/>
              </w:rPr>
              <w:t>2022</w:t>
            </w:r>
          </w:p>
        </w:tc>
        <w:tc>
          <w:tcPr>
            <w:tcW w:w="519" w:type="pct"/>
            <w:tcBorders>
              <w:top w:val="single" w:sz="4" w:space="0" w:color="auto"/>
              <w:left w:val="nil"/>
              <w:bottom w:val="single" w:sz="4" w:space="0" w:color="auto"/>
              <w:right w:val="single" w:sz="4" w:space="0" w:color="auto"/>
            </w:tcBorders>
            <w:shd w:val="clear" w:color="000000" w:fill="FFFFFF"/>
            <w:vAlign w:val="center"/>
          </w:tcPr>
          <w:p w:rsidR="00EE0A3C" w:rsidRPr="00E371A0" w:rsidRDefault="00EE0A3C" w:rsidP="00B1258C">
            <w:pPr>
              <w:ind w:firstLine="0"/>
              <w:jc w:val="center"/>
              <w:rPr>
                <w:rFonts w:eastAsia="SimSun"/>
                <w:color w:val="000000"/>
                <w:sz w:val="20"/>
                <w:szCs w:val="20"/>
                <w:lang w:eastAsia="ru-RU"/>
              </w:rPr>
            </w:pPr>
            <w:r w:rsidRPr="00E371A0">
              <w:rPr>
                <w:rFonts w:eastAsia="SimSun"/>
                <w:color w:val="000000"/>
                <w:sz w:val="20"/>
                <w:szCs w:val="20"/>
                <w:lang w:eastAsia="ru-RU"/>
              </w:rPr>
              <w:t>2023</w:t>
            </w:r>
          </w:p>
        </w:tc>
      </w:tr>
      <w:tr w:rsidR="00EE0A3C" w:rsidRPr="00E371A0" w:rsidTr="00B1258C">
        <w:trPr>
          <w:trHeight w:val="20"/>
        </w:trPr>
        <w:tc>
          <w:tcPr>
            <w:tcW w:w="1373" w:type="pct"/>
            <w:shd w:val="clear" w:color="auto" w:fill="FFFFFF"/>
            <w:vAlign w:val="center"/>
          </w:tcPr>
          <w:p w:rsidR="00EE0A3C" w:rsidRPr="00E371A0" w:rsidRDefault="00EE0A3C" w:rsidP="00B1258C">
            <w:pPr>
              <w:ind w:firstLine="0"/>
              <w:jc w:val="center"/>
              <w:rPr>
                <w:rFonts w:eastAsia="SimSun"/>
                <w:sz w:val="20"/>
                <w:lang w:eastAsia="ru-RU"/>
              </w:rPr>
            </w:pPr>
            <w:r w:rsidRPr="00E371A0">
              <w:rPr>
                <w:rFonts w:eastAsia="SimSun"/>
                <w:sz w:val="20"/>
                <w:lang w:eastAsia="ru-RU"/>
              </w:rPr>
              <w:t>Среднегодовая численность населения, чел.</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70 292</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72 864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74 263</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74 724</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75660</w:t>
            </w:r>
          </w:p>
        </w:tc>
        <w:tc>
          <w:tcPr>
            <w:tcW w:w="518" w:type="pct"/>
            <w:tcBorders>
              <w:top w:val="nil"/>
              <w:left w:val="nil"/>
              <w:bottom w:val="single" w:sz="4" w:space="0" w:color="auto"/>
              <w:right w:val="single" w:sz="4" w:space="0" w:color="auto"/>
            </w:tcBorders>
            <w:shd w:val="clear" w:color="000000" w:fill="FFFFFF"/>
            <w:tcMar>
              <w:top w:w="48" w:type="dxa"/>
              <w:left w:w="96" w:type="dxa"/>
              <w:bottom w:w="48" w:type="dxa"/>
              <w:right w:w="96" w:type="dxa"/>
            </w:tcMar>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76611</w:t>
            </w:r>
          </w:p>
        </w:tc>
        <w:tc>
          <w:tcPr>
            <w:tcW w:w="519" w:type="pct"/>
            <w:tcBorders>
              <w:top w:val="nil"/>
              <w:left w:val="nil"/>
              <w:bottom w:val="single" w:sz="4" w:space="0" w:color="auto"/>
              <w:right w:val="single" w:sz="4" w:space="0" w:color="auto"/>
            </w:tcBorders>
            <w:shd w:val="clear" w:color="000000" w:fill="FFFFFF"/>
            <w:vAlign w:val="center"/>
          </w:tcPr>
          <w:p w:rsidR="00EE0A3C" w:rsidRPr="00E371A0" w:rsidRDefault="00EE0A3C" w:rsidP="00B1258C">
            <w:pPr>
              <w:ind w:firstLine="0"/>
              <w:jc w:val="center"/>
              <w:rPr>
                <w:rFonts w:eastAsia="SimSun"/>
                <w:b/>
                <w:bCs/>
                <w:color w:val="000000"/>
                <w:sz w:val="20"/>
                <w:szCs w:val="20"/>
                <w:lang w:eastAsia="ru-RU"/>
              </w:rPr>
            </w:pPr>
            <w:r w:rsidRPr="00E371A0">
              <w:rPr>
                <w:rFonts w:ascii="Cambria Math" w:eastAsia="SimSun" w:hAnsi="Cambria Math" w:cs="Cambria Math"/>
                <w:b/>
                <w:bCs/>
                <w:color w:val="000000"/>
                <w:sz w:val="20"/>
                <w:szCs w:val="20"/>
                <w:lang w:eastAsia="ru-RU"/>
              </w:rPr>
              <w:t>↗</w:t>
            </w:r>
            <w:r w:rsidRPr="00E371A0">
              <w:rPr>
                <w:rFonts w:eastAsia="SimSun"/>
                <w:color w:val="000000"/>
                <w:sz w:val="20"/>
                <w:szCs w:val="20"/>
                <w:lang w:eastAsia="ru-RU"/>
              </w:rPr>
              <w:t>78849</w:t>
            </w:r>
          </w:p>
        </w:tc>
      </w:tr>
    </w:tbl>
    <w:p w:rsidR="004B4BB9" w:rsidRDefault="004B4BB9" w:rsidP="00803EF3">
      <w:pPr>
        <w:rPr>
          <w:szCs w:val="24"/>
        </w:rPr>
      </w:pPr>
    </w:p>
    <w:p w:rsidR="00C221A0" w:rsidRPr="00C221A0" w:rsidRDefault="00C221A0" w:rsidP="00AD6A14">
      <w:pPr>
        <w:pStyle w:val="a9"/>
      </w:pPr>
      <w:r w:rsidRPr="00C221A0">
        <w:t xml:space="preserve">Таблица </w:t>
      </w:r>
      <w:r w:rsidR="00885BA0" w:rsidRPr="00C221A0">
        <w:fldChar w:fldCharType="begin"/>
      </w:r>
      <w:r w:rsidRPr="00C221A0">
        <w:instrText xml:space="preserve"> SEQ Таблица \* ARABIC </w:instrText>
      </w:r>
      <w:r w:rsidR="00885BA0" w:rsidRPr="00C221A0">
        <w:fldChar w:fldCharType="separate"/>
      </w:r>
      <w:r w:rsidR="00E02A4E">
        <w:rPr>
          <w:noProof/>
        </w:rPr>
        <w:t>59</w:t>
      </w:r>
      <w:r w:rsidR="00885BA0" w:rsidRPr="00C221A0">
        <w:fldChar w:fldCharType="end"/>
      </w:r>
      <w:r w:rsidRPr="00C221A0">
        <w:t xml:space="preserve"> Изменение численности населения по годам (согласно первому варианту)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785"/>
        <w:gridCol w:w="785"/>
        <w:gridCol w:w="785"/>
        <w:gridCol w:w="785"/>
        <w:gridCol w:w="785"/>
        <w:gridCol w:w="785"/>
        <w:gridCol w:w="785"/>
        <w:gridCol w:w="785"/>
        <w:gridCol w:w="787"/>
        <w:gridCol w:w="787"/>
        <w:gridCol w:w="783"/>
      </w:tblGrid>
      <w:tr w:rsidR="00E03A0C" w:rsidRPr="00D31371" w:rsidTr="00C221A0">
        <w:trPr>
          <w:trHeight w:val="300"/>
        </w:trPr>
        <w:tc>
          <w:tcPr>
            <w:tcW w:w="643" w:type="pct"/>
            <w:vMerge w:val="restart"/>
            <w:vAlign w:val="center"/>
          </w:tcPr>
          <w:p w:rsidR="00E03A0C" w:rsidRPr="00C221A0" w:rsidRDefault="00E03A0C" w:rsidP="00067DEB">
            <w:pPr>
              <w:ind w:firstLine="0"/>
              <w:jc w:val="center"/>
              <w:rPr>
                <w:color w:val="000000"/>
                <w:sz w:val="20"/>
                <w:szCs w:val="20"/>
                <w:lang w:eastAsia="ru-RU"/>
              </w:rPr>
            </w:pPr>
            <w:r w:rsidRPr="00C221A0">
              <w:rPr>
                <w:color w:val="000000"/>
                <w:sz w:val="20"/>
                <w:szCs w:val="20"/>
                <w:lang w:eastAsia="ru-RU"/>
              </w:rPr>
              <w:t>Населенный пункт</w:t>
            </w:r>
          </w:p>
        </w:tc>
        <w:tc>
          <w:tcPr>
            <w:tcW w:w="4357" w:type="pct"/>
            <w:gridSpan w:val="11"/>
            <w:shd w:val="clear" w:color="auto" w:fill="auto"/>
            <w:noWrap/>
            <w:vAlign w:val="center"/>
          </w:tcPr>
          <w:p w:rsidR="00E03A0C" w:rsidRPr="00C221A0" w:rsidRDefault="00E03A0C" w:rsidP="00067DEB">
            <w:pPr>
              <w:ind w:firstLine="0"/>
              <w:jc w:val="center"/>
              <w:rPr>
                <w:color w:val="000000"/>
                <w:sz w:val="20"/>
                <w:szCs w:val="20"/>
                <w:lang w:eastAsia="ru-RU"/>
              </w:rPr>
            </w:pPr>
            <w:r w:rsidRPr="00C221A0">
              <w:rPr>
                <w:color w:val="000000"/>
                <w:sz w:val="20"/>
                <w:szCs w:val="20"/>
                <w:lang w:eastAsia="ru-RU"/>
              </w:rPr>
              <w:t>Численность населения по годам, чел.</w:t>
            </w:r>
          </w:p>
        </w:tc>
      </w:tr>
      <w:tr w:rsidR="00B30558" w:rsidRPr="00705B41" w:rsidTr="002C50F7">
        <w:trPr>
          <w:trHeight w:val="300"/>
        </w:trPr>
        <w:tc>
          <w:tcPr>
            <w:tcW w:w="643" w:type="pct"/>
            <w:vMerge/>
            <w:vAlign w:val="center"/>
          </w:tcPr>
          <w:p w:rsidR="00B30558" w:rsidRPr="00C221A0" w:rsidRDefault="00B30558" w:rsidP="00067DEB">
            <w:pPr>
              <w:ind w:firstLine="0"/>
              <w:jc w:val="center"/>
              <w:rPr>
                <w:color w:val="000000"/>
                <w:sz w:val="20"/>
                <w:szCs w:val="20"/>
                <w:lang w:eastAsia="ru-RU"/>
              </w:rPr>
            </w:pP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2021</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2022</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2023</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2024</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2025</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2026</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Pr>
                <w:color w:val="000000"/>
                <w:sz w:val="20"/>
                <w:szCs w:val="20"/>
                <w:lang w:eastAsia="ru-RU"/>
              </w:rPr>
              <w:t>2027</w:t>
            </w:r>
          </w:p>
        </w:tc>
        <w:tc>
          <w:tcPr>
            <w:tcW w:w="396"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2028</w:t>
            </w:r>
          </w:p>
        </w:tc>
        <w:tc>
          <w:tcPr>
            <w:tcW w:w="397"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sidRPr="00C221A0">
              <w:rPr>
                <w:color w:val="000000"/>
                <w:sz w:val="20"/>
                <w:szCs w:val="20"/>
                <w:lang w:eastAsia="ru-RU"/>
              </w:rPr>
              <w:t>20</w:t>
            </w:r>
            <w:r>
              <w:rPr>
                <w:color w:val="000000"/>
                <w:sz w:val="20"/>
                <w:szCs w:val="20"/>
                <w:lang w:eastAsia="ru-RU"/>
              </w:rPr>
              <w:t>29</w:t>
            </w:r>
          </w:p>
        </w:tc>
        <w:tc>
          <w:tcPr>
            <w:tcW w:w="397" w:type="pct"/>
            <w:shd w:val="clear" w:color="auto" w:fill="auto"/>
            <w:noWrap/>
            <w:vAlign w:val="center"/>
            <w:hideMark/>
          </w:tcPr>
          <w:p w:rsidR="00B30558" w:rsidRPr="00C221A0" w:rsidRDefault="00B30558" w:rsidP="002C50F7">
            <w:pPr>
              <w:ind w:firstLine="0"/>
              <w:jc w:val="center"/>
              <w:rPr>
                <w:color w:val="000000"/>
                <w:sz w:val="20"/>
                <w:szCs w:val="20"/>
                <w:lang w:eastAsia="ru-RU"/>
              </w:rPr>
            </w:pPr>
            <w:r>
              <w:rPr>
                <w:color w:val="000000"/>
                <w:sz w:val="20"/>
                <w:szCs w:val="20"/>
                <w:lang w:eastAsia="ru-RU"/>
              </w:rPr>
              <w:t>2030</w:t>
            </w:r>
          </w:p>
        </w:tc>
        <w:tc>
          <w:tcPr>
            <w:tcW w:w="395" w:type="pct"/>
            <w:tcBorders>
              <w:bottom w:val="single" w:sz="4" w:space="0" w:color="auto"/>
            </w:tcBorders>
            <w:shd w:val="clear" w:color="auto" w:fill="auto"/>
            <w:noWrap/>
            <w:vAlign w:val="center"/>
            <w:hideMark/>
          </w:tcPr>
          <w:p w:rsidR="00B30558" w:rsidRPr="00C221A0" w:rsidRDefault="00B30558" w:rsidP="00EE0A3C">
            <w:pPr>
              <w:ind w:firstLine="0"/>
              <w:jc w:val="center"/>
              <w:rPr>
                <w:color w:val="000000"/>
                <w:sz w:val="20"/>
                <w:szCs w:val="20"/>
                <w:lang w:eastAsia="ru-RU"/>
              </w:rPr>
            </w:pPr>
            <w:r>
              <w:rPr>
                <w:color w:val="000000"/>
                <w:sz w:val="20"/>
                <w:szCs w:val="20"/>
                <w:lang w:eastAsia="ru-RU"/>
              </w:rPr>
              <w:t>203</w:t>
            </w:r>
            <w:r w:rsidR="00EE0A3C">
              <w:rPr>
                <w:color w:val="000000"/>
                <w:sz w:val="20"/>
                <w:szCs w:val="20"/>
                <w:lang w:eastAsia="ru-RU"/>
              </w:rPr>
              <w:t>4</w:t>
            </w:r>
          </w:p>
        </w:tc>
      </w:tr>
      <w:tr w:rsidR="00535732" w:rsidRPr="00705B41" w:rsidTr="002C50F7">
        <w:trPr>
          <w:trHeight w:val="300"/>
        </w:trPr>
        <w:tc>
          <w:tcPr>
            <w:tcW w:w="643" w:type="pct"/>
            <w:vAlign w:val="center"/>
          </w:tcPr>
          <w:p w:rsidR="00535732" w:rsidRPr="00C221A0" w:rsidRDefault="00535732" w:rsidP="00067DEB">
            <w:pPr>
              <w:ind w:firstLine="0"/>
              <w:jc w:val="center"/>
              <w:rPr>
                <w:color w:val="000000"/>
                <w:sz w:val="20"/>
                <w:szCs w:val="20"/>
                <w:lang w:eastAsia="ru-RU"/>
              </w:rPr>
            </w:pPr>
            <w:r w:rsidRPr="00C221A0">
              <w:rPr>
                <w:color w:val="000000"/>
                <w:sz w:val="20"/>
                <w:szCs w:val="20"/>
                <w:lang w:eastAsia="ru-RU"/>
              </w:rPr>
              <w:t xml:space="preserve">г. </w:t>
            </w:r>
            <w:r>
              <w:rPr>
                <w:color w:val="000000"/>
                <w:sz w:val="20"/>
                <w:szCs w:val="20"/>
                <w:lang w:eastAsia="ru-RU"/>
              </w:rPr>
              <w:t>Всеволожск</w:t>
            </w:r>
          </w:p>
        </w:tc>
        <w:tc>
          <w:tcPr>
            <w:tcW w:w="396" w:type="pct"/>
            <w:shd w:val="clear" w:color="auto" w:fill="auto"/>
            <w:noWrap/>
            <w:vAlign w:val="center"/>
          </w:tcPr>
          <w:p w:rsidR="00535732" w:rsidRPr="001B2C7F" w:rsidRDefault="00535732" w:rsidP="00EE0A3C">
            <w:pPr>
              <w:ind w:firstLine="0"/>
              <w:jc w:val="center"/>
              <w:rPr>
                <w:color w:val="000000" w:themeColor="text1"/>
                <w:sz w:val="20"/>
                <w:szCs w:val="20"/>
              </w:rPr>
            </w:pPr>
            <w:r w:rsidRPr="001B2C7F">
              <w:rPr>
                <w:color w:val="000000" w:themeColor="text1"/>
                <w:sz w:val="20"/>
                <w:szCs w:val="20"/>
              </w:rPr>
              <w:t>766</w:t>
            </w:r>
            <w:r w:rsidR="00EE0A3C">
              <w:rPr>
                <w:color w:val="000000" w:themeColor="text1"/>
                <w:sz w:val="20"/>
                <w:szCs w:val="20"/>
              </w:rPr>
              <w:t>11</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7</w:t>
            </w:r>
            <w:r w:rsidR="00EE0A3C">
              <w:rPr>
                <w:color w:val="000000" w:themeColor="text1"/>
                <w:sz w:val="20"/>
                <w:szCs w:val="20"/>
              </w:rPr>
              <w:t>8849</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79046</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80237</w:t>
            </w:r>
          </w:p>
        </w:tc>
        <w:tc>
          <w:tcPr>
            <w:tcW w:w="396" w:type="pct"/>
            <w:shd w:val="clear" w:color="auto" w:fill="auto"/>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81428</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82619</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83809</w:t>
            </w:r>
          </w:p>
        </w:tc>
        <w:tc>
          <w:tcPr>
            <w:tcW w:w="396"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85000</w:t>
            </w:r>
          </w:p>
        </w:tc>
        <w:tc>
          <w:tcPr>
            <w:tcW w:w="397"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86191</w:t>
            </w:r>
          </w:p>
        </w:tc>
        <w:tc>
          <w:tcPr>
            <w:tcW w:w="397" w:type="pct"/>
            <w:shd w:val="clear" w:color="auto" w:fill="auto"/>
            <w:noWrap/>
            <w:vAlign w:val="center"/>
          </w:tcPr>
          <w:p w:rsidR="00535732" w:rsidRPr="001B2C7F" w:rsidRDefault="00535732" w:rsidP="002C50F7">
            <w:pPr>
              <w:ind w:firstLine="0"/>
              <w:jc w:val="center"/>
              <w:rPr>
                <w:color w:val="000000" w:themeColor="text1"/>
                <w:sz w:val="20"/>
                <w:szCs w:val="20"/>
              </w:rPr>
            </w:pPr>
            <w:r w:rsidRPr="001B2C7F">
              <w:rPr>
                <w:color w:val="000000" w:themeColor="text1"/>
                <w:sz w:val="20"/>
                <w:szCs w:val="20"/>
              </w:rPr>
              <w:t>87376</w:t>
            </w:r>
          </w:p>
        </w:tc>
        <w:tc>
          <w:tcPr>
            <w:tcW w:w="395" w:type="pct"/>
            <w:tcBorders>
              <w:bottom w:val="single" w:sz="4" w:space="0" w:color="auto"/>
            </w:tcBorders>
            <w:shd w:val="clear" w:color="auto" w:fill="auto"/>
            <w:vAlign w:val="center"/>
          </w:tcPr>
          <w:p w:rsidR="00535732" w:rsidRPr="00C221A0" w:rsidRDefault="00535732" w:rsidP="002C50F7">
            <w:pPr>
              <w:ind w:firstLine="0"/>
              <w:jc w:val="center"/>
              <w:rPr>
                <w:color w:val="000000"/>
                <w:sz w:val="20"/>
                <w:szCs w:val="20"/>
              </w:rPr>
            </w:pPr>
            <w:r w:rsidRPr="001B2C7F">
              <w:rPr>
                <w:color w:val="000000" w:themeColor="text1"/>
                <w:sz w:val="20"/>
                <w:szCs w:val="20"/>
              </w:rPr>
              <w:t>89758</w:t>
            </w:r>
          </w:p>
        </w:tc>
      </w:tr>
    </w:tbl>
    <w:p w:rsidR="00C51E6E" w:rsidRPr="005A3EA8" w:rsidRDefault="00B30558" w:rsidP="005E11A1">
      <w:pPr>
        <w:pStyle w:val="22"/>
        <w:spacing w:before="240" w:after="0"/>
      </w:pPr>
      <w:r>
        <w:t>Как видно из таблицы выше</w:t>
      </w:r>
      <w:r w:rsidR="00C51E6E" w:rsidRPr="005A3EA8">
        <w:t xml:space="preserve">, в </w:t>
      </w:r>
      <w:r w:rsidR="006F1720">
        <w:t>МО «Г</w:t>
      </w:r>
      <w:r w:rsidR="00C51E6E" w:rsidRPr="005A3EA8">
        <w:t xml:space="preserve">ород </w:t>
      </w:r>
      <w:r w:rsidR="00DA599A">
        <w:t>Всеволожск</w:t>
      </w:r>
      <w:r w:rsidR="006F1720">
        <w:t>»</w:t>
      </w:r>
      <w:r w:rsidR="00C51E6E" w:rsidRPr="005A3EA8">
        <w:t xml:space="preserve"> численность населения по данному варианту будет у</w:t>
      </w:r>
      <w:r w:rsidR="00C51E6E">
        <w:t>величиваться</w:t>
      </w:r>
      <w:r w:rsidR="00B90972">
        <w:t xml:space="preserve"> с учё</w:t>
      </w:r>
      <w:r w:rsidR="00C51E6E" w:rsidRPr="005A3EA8">
        <w:t xml:space="preserve">том текущей динамики </w:t>
      </w:r>
      <w:r w:rsidR="00B90972">
        <w:t>из расчё</w:t>
      </w:r>
      <w:r w:rsidR="00C51E6E">
        <w:t>та</w:t>
      </w:r>
      <w:r w:rsidR="00807FF2">
        <w:t xml:space="preserve"> </w:t>
      </w:r>
      <w:r w:rsidR="00535732" w:rsidRPr="00535732">
        <w:t>1191</w:t>
      </w:r>
      <w:r w:rsidR="00C51E6E" w:rsidRPr="005A3EA8">
        <w:t xml:space="preserve"> человек в год.</w:t>
      </w:r>
    </w:p>
    <w:p w:rsidR="00D171F7" w:rsidRDefault="00D171F7" w:rsidP="00C51E6E">
      <w:pPr>
        <w:pStyle w:val="22"/>
        <w:spacing w:before="0" w:after="0"/>
        <w:sectPr w:rsidR="00D171F7" w:rsidSect="00EE0A3C">
          <w:footerReference w:type="default" r:id="rId59"/>
          <w:pgSz w:w="11906" w:h="16838"/>
          <w:pgMar w:top="851" w:right="851" w:bottom="851" w:left="1134" w:header="708" w:footer="510"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4B4BB9" w:rsidRPr="00852A56" w:rsidRDefault="004B4BB9" w:rsidP="004B4BB9">
      <w:pPr>
        <w:rPr>
          <w:szCs w:val="24"/>
        </w:rPr>
      </w:pPr>
      <w:r w:rsidRPr="00227A92">
        <w:rPr>
          <w:szCs w:val="24"/>
        </w:rPr>
        <w:t xml:space="preserve">Численность населения согласно </w:t>
      </w:r>
      <w:r w:rsidRPr="00535732">
        <w:rPr>
          <w:szCs w:val="24"/>
        </w:rPr>
        <w:t>второму</w:t>
      </w:r>
      <w:r w:rsidRPr="00227A92">
        <w:rPr>
          <w:szCs w:val="24"/>
        </w:rPr>
        <w:t xml:space="preserve"> варианту представлена в таблице</w:t>
      </w:r>
      <w:r>
        <w:rPr>
          <w:szCs w:val="24"/>
        </w:rPr>
        <w:t xml:space="preserve"> ниже.</w:t>
      </w:r>
    </w:p>
    <w:p w:rsidR="004B4BB9" w:rsidRPr="004B4BB9" w:rsidRDefault="004B4BB9" w:rsidP="004B4BB9">
      <w:pPr>
        <w:ind w:firstLine="0"/>
      </w:pPr>
    </w:p>
    <w:p w:rsidR="00D171F7" w:rsidRPr="00D171F7" w:rsidRDefault="00D171F7" w:rsidP="004B4BB9">
      <w:pPr>
        <w:jc w:val="both"/>
        <w:rPr>
          <w:b/>
        </w:rPr>
      </w:pPr>
      <w:r w:rsidRPr="00D171F7">
        <w:rPr>
          <w:b/>
        </w:rPr>
        <w:t xml:space="preserve">Таблица </w:t>
      </w:r>
      <w:r w:rsidRPr="00D171F7">
        <w:rPr>
          <w:b/>
        </w:rPr>
        <w:fldChar w:fldCharType="begin"/>
      </w:r>
      <w:r w:rsidRPr="00D171F7">
        <w:rPr>
          <w:b/>
        </w:rPr>
        <w:instrText xml:space="preserve"> SEQ Таблица \* ARABIC </w:instrText>
      </w:r>
      <w:r w:rsidRPr="00D171F7">
        <w:rPr>
          <w:b/>
        </w:rPr>
        <w:fldChar w:fldCharType="separate"/>
      </w:r>
      <w:r w:rsidR="00E02A4E">
        <w:rPr>
          <w:b/>
          <w:noProof/>
        </w:rPr>
        <w:t>60</w:t>
      </w:r>
      <w:r w:rsidRPr="00D171F7">
        <w:rPr>
          <w:b/>
        </w:rPr>
        <w:fldChar w:fldCharType="end"/>
      </w:r>
      <w:r w:rsidRPr="00D171F7">
        <w:rPr>
          <w:b/>
        </w:rPr>
        <w:t xml:space="preserve"> Прогноз численности населения согласно второму варианту по населённым пунктам </w:t>
      </w:r>
      <w:r w:rsidR="00B22021">
        <w:rPr>
          <w:b/>
        </w:rPr>
        <w:t>МО «Город Всеволожск»</w:t>
      </w:r>
      <w:r w:rsidRPr="00D171F7">
        <w:rPr>
          <w:b/>
        </w:rPr>
        <w:t xml:space="preserve"> с учетом перспективного строительства ЖК «Ржевка»</w:t>
      </w:r>
    </w:p>
    <w:tbl>
      <w:tblPr>
        <w:tblW w:w="5000" w:type="pct"/>
        <w:tblLook w:val="04A0" w:firstRow="1" w:lastRow="0" w:firstColumn="1" w:lastColumn="0" w:noHBand="0" w:noVBand="1"/>
      </w:tblPr>
      <w:tblGrid>
        <w:gridCol w:w="3219"/>
        <w:gridCol w:w="879"/>
        <w:gridCol w:w="879"/>
        <w:gridCol w:w="879"/>
        <w:gridCol w:w="879"/>
        <w:gridCol w:w="879"/>
        <w:gridCol w:w="879"/>
        <w:gridCol w:w="908"/>
        <w:gridCol w:w="908"/>
        <w:gridCol w:w="908"/>
        <w:gridCol w:w="908"/>
        <w:gridCol w:w="908"/>
        <w:gridCol w:w="908"/>
        <w:gridCol w:w="902"/>
      </w:tblGrid>
      <w:tr w:rsidR="00EE0A3C" w:rsidRPr="00E371A0" w:rsidTr="00B1258C">
        <w:trPr>
          <w:trHeight w:val="20"/>
          <w:tblHeader/>
        </w:trPr>
        <w:tc>
          <w:tcPr>
            <w:tcW w:w="10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Населённый пункт</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2022</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2023</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2024</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2025</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2026</w:t>
            </w:r>
          </w:p>
        </w:tc>
        <w:tc>
          <w:tcPr>
            <w:tcW w:w="29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2027</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2028</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2029</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2030</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2031</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2032</w:t>
            </w:r>
          </w:p>
        </w:tc>
        <w:tc>
          <w:tcPr>
            <w:tcW w:w="306" w:type="pct"/>
            <w:tcBorders>
              <w:top w:val="single" w:sz="4" w:space="0" w:color="auto"/>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2033</w:t>
            </w:r>
          </w:p>
        </w:tc>
        <w:tc>
          <w:tcPr>
            <w:tcW w:w="306" w:type="pct"/>
            <w:tcBorders>
              <w:top w:val="single" w:sz="4" w:space="0" w:color="auto"/>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2034</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г. Всеволожск</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76611</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78849</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79240</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80555</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81870</w:t>
            </w:r>
          </w:p>
        </w:tc>
        <w:tc>
          <w:tcPr>
            <w:tcW w:w="29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83185</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84499</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85814</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87129</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88443</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89758</w:t>
            </w:r>
          </w:p>
        </w:tc>
        <w:tc>
          <w:tcPr>
            <w:tcW w:w="306" w:type="pct"/>
            <w:tcBorders>
              <w:top w:val="nil"/>
              <w:left w:val="nil"/>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91073</w:t>
            </w:r>
          </w:p>
        </w:tc>
        <w:tc>
          <w:tcPr>
            <w:tcW w:w="306" w:type="pct"/>
            <w:tcBorders>
              <w:top w:val="nil"/>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93702</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п. Ковалево</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363</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4435</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8081</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11728</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15374</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19020</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22666</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26313</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29959</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33605</w:t>
            </w:r>
          </w:p>
        </w:tc>
        <w:tc>
          <w:tcPr>
            <w:tcW w:w="306" w:type="pct"/>
            <w:tcBorders>
              <w:top w:val="nil"/>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33605</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п. 6 км</w:t>
            </w: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29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c>
          <w:tcPr>
            <w:tcW w:w="306" w:type="pct"/>
            <w:vMerge w:val="restart"/>
            <w:tcBorders>
              <w:top w:val="nil"/>
              <w:left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699</w:t>
            </w: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п. Щеглово</w:t>
            </w: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29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top w:val="nil"/>
              <w:left w:val="single" w:sz="4" w:space="0" w:color="auto"/>
              <w:bottom w:val="single" w:sz="4" w:space="0" w:color="auto"/>
              <w:right w:val="single" w:sz="4" w:space="0" w:color="auto"/>
            </w:tcBorders>
            <w:vAlign w:val="center"/>
            <w:hideMark/>
          </w:tcPr>
          <w:p w:rsidR="00EE0A3C" w:rsidRPr="00E371A0" w:rsidRDefault="00EE0A3C" w:rsidP="00B1258C">
            <w:pPr>
              <w:ind w:firstLine="0"/>
              <w:rPr>
                <w:color w:val="000000"/>
                <w:sz w:val="20"/>
                <w:szCs w:val="20"/>
                <w:lang w:eastAsia="ru-RU"/>
              </w:rPr>
            </w:pPr>
          </w:p>
        </w:tc>
        <w:tc>
          <w:tcPr>
            <w:tcW w:w="306" w:type="pct"/>
            <w:vMerge/>
            <w:tcBorders>
              <w:left w:val="single" w:sz="4" w:space="0" w:color="auto"/>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p>
        </w:tc>
      </w:tr>
      <w:tr w:rsidR="00EE0A3C" w:rsidRPr="00E371A0" w:rsidTr="00B1258C">
        <w:trPr>
          <w:trHeight w:val="20"/>
        </w:trPr>
        <w:tc>
          <w:tcPr>
            <w:tcW w:w="1084" w:type="pct"/>
            <w:tcBorders>
              <w:top w:val="nil"/>
              <w:left w:val="single" w:sz="4" w:space="0" w:color="auto"/>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Итого по МО "Город Всеволожск"</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76974</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79548</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79939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85689</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90650</w:t>
            </w:r>
          </w:p>
        </w:tc>
        <w:tc>
          <w:tcPr>
            <w:tcW w:w="29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95612</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100572</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105533</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110494</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115455</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120416</w:t>
            </w:r>
          </w:p>
        </w:tc>
        <w:tc>
          <w:tcPr>
            <w:tcW w:w="306" w:type="pct"/>
            <w:tcBorders>
              <w:top w:val="nil"/>
              <w:left w:val="nil"/>
              <w:bottom w:val="single" w:sz="4" w:space="0" w:color="auto"/>
              <w:right w:val="single" w:sz="4" w:space="0" w:color="auto"/>
            </w:tcBorders>
            <w:shd w:val="clear" w:color="auto" w:fill="auto"/>
            <w:noWrap/>
            <w:vAlign w:val="center"/>
            <w:hideMark/>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125377</w:t>
            </w:r>
          </w:p>
        </w:tc>
        <w:tc>
          <w:tcPr>
            <w:tcW w:w="306" w:type="pct"/>
            <w:tcBorders>
              <w:top w:val="nil"/>
              <w:left w:val="nil"/>
              <w:bottom w:val="single" w:sz="4" w:space="0" w:color="auto"/>
              <w:right w:val="single" w:sz="4" w:space="0" w:color="auto"/>
            </w:tcBorders>
            <w:vAlign w:val="center"/>
          </w:tcPr>
          <w:p w:rsidR="00EE0A3C" w:rsidRPr="00E371A0" w:rsidRDefault="00EE0A3C" w:rsidP="00B1258C">
            <w:pPr>
              <w:ind w:firstLine="0"/>
              <w:jc w:val="center"/>
              <w:rPr>
                <w:color w:val="000000"/>
                <w:sz w:val="20"/>
                <w:szCs w:val="20"/>
                <w:lang w:eastAsia="ru-RU"/>
              </w:rPr>
            </w:pPr>
            <w:r w:rsidRPr="00E371A0">
              <w:rPr>
                <w:color w:val="000000"/>
                <w:sz w:val="20"/>
                <w:szCs w:val="20"/>
                <w:lang w:eastAsia="ru-RU"/>
              </w:rPr>
              <w:t>127670</w:t>
            </w:r>
          </w:p>
        </w:tc>
      </w:tr>
    </w:tbl>
    <w:p w:rsidR="00067DEB" w:rsidRDefault="00067DEB" w:rsidP="00067DEB">
      <w:pPr>
        <w:pStyle w:val="22"/>
        <w:spacing w:before="0" w:after="0"/>
      </w:pPr>
    </w:p>
    <w:p w:rsidR="00D171F7" w:rsidRPr="005A3EA8" w:rsidRDefault="00D171F7" w:rsidP="00067DEB">
      <w:pPr>
        <w:pStyle w:val="22"/>
        <w:spacing w:before="0" w:after="0"/>
      </w:pPr>
      <w:r>
        <w:t>Как видно из таблицы выше</w:t>
      </w:r>
      <w:r w:rsidRPr="005A3EA8">
        <w:t xml:space="preserve">, в </w:t>
      </w:r>
      <w:r w:rsidR="001B67F2">
        <w:t>МО «Город</w:t>
      </w:r>
      <w:r w:rsidRPr="005A3EA8">
        <w:t xml:space="preserve"> </w:t>
      </w:r>
      <w:r>
        <w:t>Всеволожск</w:t>
      </w:r>
      <w:r w:rsidR="001B67F2">
        <w:t>»</w:t>
      </w:r>
      <w:r w:rsidRPr="005A3EA8">
        <w:t xml:space="preserve"> численность населения по данному варианту будет у</w:t>
      </w:r>
      <w:r>
        <w:t>величиваться</w:t>
      </w:r>
      <w:r w:rsidR="00B90972">
        <w:t xml:space="preserve"> с учё</w:t>
      </w:r>
      <w:r w:rsidRPr="005A3EA8">
        <w:t xml:space="preserve">том текущей динамики </w:t>
      </w:r>
      <w:r w:rsidR="00B90972">
        <w:t>из расчё</w:t>
      </w:r>
      <w:r>
        <w:t xml:space="preserve">та </w:t>
      </w:r>
      <w:r w:rsidRPr="00535732">
        <w:t>1191</w:t>
      </w:r>
      <w:r w:rsidRPr="005A3EA8">
        <w:t xml:space="preserve"> человек в год.</w:t>
      </w:r>
    </w:p>
    <w:p w:rsidR="00577471" w:rsidRDefault="00B90972" w:rsidP="00577471">
      <w:pPr>
        <w:jc w:val="both"/>
      </w:pPr>
      <w:r>
        <w:t>С учё</w:t>
      </w:r>
      <w:r w:rsidR="00D171F7">
        <w:t xml:space="preserve">том строительства </w:t>
      </w:r>
      <w:r w:rsidR="00D171F7" w:rsidRPr="001B2C7F">
        <w:t xml:space="preserve">ЖК </w:t>
      </w:r>
      <w:r w:rsidR="00D171F7">
        <w:t>«</w:t>
      </w:r>
      <w:r w:rsidR="00D171F7" w:rsidRPr="001B2C7F">
        <w:t>Ржевка</w:t>
      </w:r>
      <w:r w:rsidR="00D171F7">
        <w:t xml:space="preserve">» </w:t>
      </w:r>
      <w:r w:rsidR="00D171F7" w:rsidRPr="005A3EA8">
        <w:t>численность населения</w:t>
      </w:r>
      <w:r w:rsidR="00D171F7">
        <w:t xml:space="preserve"> муниципального образования будет увеличиваться в среднем н</w:t>
      </w:r>
      <w:r w:rsidR="00067DEB">
        <w:t xml:space="preserve">а </w:t>
      </w:r>
      <w:r w:rsidR="00577471">
        <w:t xml:space="preserve">4245 человек </w:t>
      </w:r>
      <w:r w:rsidR="00D171F7">
        <w:t>год.</w:t>
      </w:r>
    </w:p>
    <w:p w:rsidR="00577471" w:rsidRDefault="00577471" w:rsidP="00577471">
      <w:pPr>
        <w:jc w:val="both"/>
        <w:sectPr w:rsidR="00577471"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B30558" w:rsidRPr="00B30558" w:rsidRDefault="00B30558" w:rsidP="00062E36">
      <w:pPr>
        <w:pStyle w:val="12"/>
        <w:rPr>
          <w:lang w:eastAsia="ru-RU"/>
        </w:rPr>
      </w:pPr>
      <w:r w:rsidRPr="00B30558">
        <w:rPr>
          <w:lang w:eastAsia="ru-RU"/>
        </w:rPr>
        <w:t xml:space="preserve">Исходя из положения </w:t>
      </w:r>
      <w:r w:rsidRPr="00B30558">
        <w:t xml:space="preserve">Генерального плана МО </w:t>
      </w:r>
      <w:r w:rsidR="001B48C4">
        <w:t>«</w:t>
      </w:r>
      <w:r w:rsidRPr="00B30558">
        <w:t>Город Всеволожск</w:t>
      </w:r>
      <w:r w:rsidR="001B48C4">
        <w:t>»</w:t>
      </w:r>
      <w:r w:rsidRPr="00B30558">
        <w:t>, следует выделить один вариант (</w:t>
      </w:r>
      <w:r w:rsidR="001B48C4">
        <w:t>«</w:t>
      </w:r>
      <w:r w:rsidRPr="00B30558">
        <w:t>умеренно интенсивный</w:t>
      </w:r>
      <w:r w:rsidR="001B48C4">
        <w:t>»</w:t>
      </w:r>
      <w:r w:rsidRPr="00B30558">
        <w:t xml:space="preserve">) развития. </w:t>
      </w:r>
      <w:r w:rsidRPr="00B30558">
        <w:rPr>
          <w:lang w:eastAsia="ru-RU"/>
        </w:rPr>
        <w:t xml:space="preserve"> </w:t>
      </w:r>
      <w:r w:rsidR="00EE0A3C">
        <w:rPr>
          <w:lang w:eastAsia="ru-RU"/>
        </w:rPr>
        <w:t>В</w:t>
      </w:r>
      <w:r w:rsidRPr="00B30558">
        <w:rPr>
          <w:lang w:eastAsia="ru-RU"/>
        </w:rPr>
        <w:t xml:space="preserve"> перспективе необходимо учесть строительство социальных и производственных объектов, которые в большей мере могут повлиять на рост объёма потребления воды в дальнейшем:</w:t>
      </w:r>
    </w:p>
    <w:p w:rsidR="00B30558" w:rsidRPr="00B30558" w:rsidRDefault="00B30558" w:rsidP="002C50F7">
      <w:pPr>
        <w:pStyle w:val="12"/>
        <w:tabs>
          <w:tab w:val="left" w:pos="993"/>
        </w:tabs>
        <w:ind w:left="709" w:hanging="142"/>
      </w:pPr>
      <w:r w:rsidRPr="00B30558">
        <w:rPr>
          <w:lang w:eastAsia="ru-RU"/>
        </w:rPr>
        <w:t>до 203</w:t>
      </w:r>
      <w:r w:rsidR="00094C4D">
        <w:rPr>
          <w:lang w:eastAsia="ru-RU"/>
        </w:rPr>
        <w:t>4</w:t>
      </w:r>
      <w:r w:rsidRPr="00B30558">
        <w:rPr>
          <w:lang w:eastAsia="ru-RU"/>
        </w:rPr>
        <w:t xml:space="preserve"> года</w:t>
      </w:r>
    </w:p>
    <w:p w:rsidR="00B30558" w:rsidRPr="00B30558" w:rsidRDefault="00B30558" w:rsidP="00DF5B35">
      <w:pPr>
        <w:pStyle w:val="12"/>
        <w:numPr>
          <w:ilvl w:val="0"/>
          <w:numId w:val="18"/>
        </w:numPr>
        <w:tabs>
          <w:tab w:val="left" w:pos="993"/>
        </w:tabs>
        <w:ind w:left="709" w:hanging="142"/>
      </w:pPr>
      <w:r w:rsidRPr="00B30558">
        <w:t>в квартале 06-03 – 1 школа на 600 мест-6</w:t>
      </w:r>
      <w:r w:rsidRPr="00B30558">
        <w:rPr>
          <w:rStyle w:val="aff6"/>
          <w:b w:val="0"/>
        </w:rPr>
        <w:t xml:space="preserve"> м3/сут, в том числе на нужды ГВС-1,8 м3/сут;</w:t>
      </w:r>
    </w:p>
    <w:p w:rsidR="00B30558" w:rsidRPr="00B30558" w:rsidRDefault="00B30558" w:rsidP="00DF5B35">
      <w:pPr>
        <w:numPr>
          <w:ilvl w:val="0"/>
          <w:numId w:val="18"/>
        </w:numPr>
        <w:tabs>
          <w:tab w:val="left" w:pos="993"/>
        </w:tabs>
        <w:ind w:left="709" w:hanging="142"/>
        <w:jc w:val="both"/>
        <w:rPr>
          <w:szCs w:val="28"/>
        </w:rPr>
      </w:pPr>
      <w:r w:rsidRPr="00B30558">
        <w:rPr>
          <w:szCs w:val="28"/>
        </w:rPr>
        <w:t>в квартале 02-01 – 1 школа на 710 мест-</w:t>
      </w:r>
      <w:r w:rsidRPr="00B30558">
        <w:rPr>
          <w:rStyle w:val="aff6"/>
          <w:b w:val="0"/>
          <w:szCs w:val="28"/>
        </w:rPr>
        <w:t xml:space="preserve">7,1 </w:t>
      </w:r>
      <w:r w:rsidRPr="00B30558">
        <w:rPr>
          <w:rStyle w:val="aff6"/>
          <w:b w:val="0"/>
        </w:rPr>
        <w:t>м3/сут, в том числе на нужды ГВС-2,1 м3/сут;</w:t>
      </w:r>
    </w:p>
    <w:p w:rsidR="00B30558" w:rsidRPr="00B30558" w:rsidRDefault="00B30558" w:rsidP="00DF5B35">
      <w:pPr>
        <w:numPr>
          <w:ilvl w:val="0"/>
          <w:numId w:val="18"/>
        </w:numPr>
        <w:tabs>
          <w:tab w:val="left" w:pos="993"/>
        </w:tabs>
        <w:ind w:left="709" w:hanging="142"/>
        <w:jc w:val="both"/>
        <w:rPr>
          <w:szCs w:val="28"/>
        </w:rPr>
      </w:pPr>
      <w:r w:rsidRPr="00B30558">
        <w:rPr>
          <w:szCs w:val="28"/>
        </w:rPr>
        <w:t>в квартале 20-02 – 1 школа на 710 мест-</w:t>
      </w:r>
      <w:r w:rsidRPr="00B30558">
        <w:rPr>
          <w:rStyle w:val="aff6"/>
          <w:b w:val="0"/>
          <w:szCs w:val="28"/>
        </w:rPr>
        <w:t xml:space="preserve">7,1 </w:t>
      </w:r>
      <w:r w:rsidRPr="00B30558">
        <w:rPr>
          <w:rStyle w:val="aff6"/>
          <w:b w:val="0"/>
        </w:rPr>
        <w:t>м3/сут, в том числе на нужды ГВС-2,1 м3/сут;</w:t>
      </w:r>
    </w:p>
    <w:p w:rsidR="00B30558" w:rsidRPr="00B30558" w:rsidRDefault="00B30558" w:rsidP="00DF5B35">
      <w:pPr>
        <w:numPr>
          <w:ilvl w:val="0"/>
          <w:numId w:val="18"/>
        </w:numPr>
        <w:tabs>
          <w:tab w:val="left" w:pos="993"/>
        </w:tabs>
        <w:ind w:left="709" w:hanging="142"/>
        <w:jc w:val="both"/>
        <w:rPr>
          <w:szCs w:val="28"/>
        </w:rPr>
      </w:pPr>
      <w:r w:rsidRPr="00B30558">
        <w:rPr>
          <w:szCs w:val="28"/>
        </w:rPr>
        <w:t>в квартале 13-07 – 1 школа на 710 мест-</w:t>
      </w:r>
      <w:r w:rsidRPr="00B30558">
        <w:rPr>
          <w:rStyle w:val="aff6"/>
          <w:b w:val="0"/>
          <w:szCs w:val="28"/>
        </w:rPr>
        <w:t xml:space="preserve">7,1 </w:t>
      </w:r>
      <w:r w:rsidRPr="00B30558">
        <w:rPr>
          <w:rStyle w:val="aff6"/>
          <w:b w:val="0"/>
        </w:rPr>
        <w:t>м3/сут, в том числе на нужды ГВС-2,1 м3/сут;</w:t>
      </w:r>
    </w:p>
    <w:p w:rsidR="00B30558" w:rsidRPr="00B30558" w:rsidRDefault="00B30558" w:rsidP="00DF5B35">
      <w:pPr>
        <w:numPr>
          <w:ilvl w:val="0"/>
          <w:numId w:val="18"/>
        </w:numPr>
        <w:tabs>
          <w:tab w:val="left" w:pos="993"/>
        </w:tabs>
        <w:ind w:left="709" w:hanging="142"/>
        <w:jc w:val="both"/>
        <w:rPr>
          <w:szCs w:val="28"/>
        </w:rPr>
      </w:pPr>
      <w:r w:rsidRPr="00B30558">
        <w:rPr>
          <w:szCs w:val="28"/>
        </w:rPr>
        <w:t>в квартале 06-09 – 1 школа на 600 мест-6</w:t>
      </w:r>
      <w:r w:rsidRPr="00B30558">
        <w:rPr>
          <w:rStyle w:val="aff6"/>
          <w:b w:val="0"/>
        </w:rPr>
        <w:t xml:space="preserve"> м3/сут, в том числе на нужды ГВС-1,8 м3/сут;</w:t>
      </w:r>
    </w:p>
    <w:p w:rsidR="00B30558" w:rsidRPr="00B30558" w:rsidRDefault="00B30558" w:rsidP="00DF5B35">
      <w:pPr>
        <w:numPr>
          <w:ilvl w:val="0"/>
          <w:numId w:val="18"/>
        </w:numPr>
        <w:tabs>
          <w:tab w:val="left" w:pos="993"/>
        </w:tabs>
        <w:ind w:left="709" w:hanging="142"/>
        <w:jc w:val="both"/>
        <w:rPr>
          <w:szCs w:val="28"/>
        </w:rPr>
      </w:pPr>
      <w:r w:rsidRPr="00B30558">
        <w:rPr>
          <w:szCs w:val="28"/>
        </w:rPr>
        <w:t>в квартале 02-03 –1 школа на 700 мест-</w:t>
      </w:r>
      <w:r w:rsidRPr="00B30558">
        <w:rPr>
          <w:rStyle w:val="aff6"/>
          <w:b w:val="0"/>
          <w:szCs w:val="28"/>
        </w:rPr>
        <w:t xml:space="preserve">7 </w:t>
      </w:r>
      <w:r w:rsidRPr="00B30558">
        <w:rPr>
          <w:rStyle w:val="aff6"/>
          <w:b w:val="0"/>
        </w:rPr>
        <w:t>м3/сут, в том числе на нужды ГВС-3 м3/сут.</w:t>
      </w:r>
    </w:p>
    <w:p w:rsidR="001B67F2" w:rsidRDefault="001B67F2" w:rsidP="002C50F7">
      <w:pPr>
        <w:pStyle w:val="12"/>
        <w:ind w:left="709"/>
      </w:pPr>
    </w:p>
    <w:p w:rsidR="0014389B" w:rsidRDefault="00B30558" w:rsidP="00067DEB">
      <w:pPr>
        <w:pStyle w:val="12"/>
      </w:pPr>
      <w:r w:rsidRPr="00B30558">
        <w:t>Приведённые объёмы потребления взяты ориентировочно, и будут скорректированы п</w:t>
      </w:r>
      <w:r w:rsidR="0014389B">
        <w:t>осле возможных проектных работ.</w:t>
      </w:r>
    </w:p>
    <w:p w:rsidR="00B30558" w:rsidRPr="00B30558" w:rsidRDefault="00B30558" w:rsidP="00067DEB">
      <w:pPr>
        <w:pStyle w:val="12"/>
      </w:pPr>
      <w:r w:rsidRPr="00B30558">
        <w:t xml:space="preserve">В таблице ниже приведены значения возможного годового роста потребления воды питьевого качества, в том числе горячей в соответствии со сроками ввода указанных объектов социальной инфраструктуры. </w:t>
      </w:r>
    </w:p>
    <w:p w:rsidR="00B30558" w:rsidRPr="003D55BC" w:rsidRDefault="00B30558" w:rsidP="00067DEB">
      <w:pPr>
        <w:pStyle w:val="12"/>
      </w:pPr>
    </w:p>
    <w:p w:rsidR="00B30558" w:rsidRPr="008F3441" w:rsidRDefault="00B30558" w:rsidP="00AD6A14">
      <w:pPr>
        <w:pStyle w:val="0"/>
        <w:rPr>
          <w:b/>
        </w:rPr>
      </w:pPr>
      <w:r w:rsidRPr="008F3441">
        <w:rPr>
          <w:b/>
        </w:rPr>
        <w:t xml:space="preserve">Таблица </w:t>
      </w:r>
      <w:r w:rsidRPr="008F3441">
        <w:rPr>
          <w:b/>
        </w:rPr>
        <w:fldChar w:fldCharType="begin"/>
      </w:r>
      <w:r w:rsidRPr="008F3441">
        <w:rPr>
          <w:b/>
        </w:rPr>
        <w:instrText xml:space="preserve"> SEQ Таблица \* ARABIC </w:instrText>
      </w:r>
      <w:r w:rsidRPr="008F3441">
        <w:rPr>
          <w:b/>
        </w:rPr>
        <w:fldChar w:fldCharType="separate"/>
      </w:r>
      <w:r w:rsidR="00E02A4E">
        <w:rPr>
          <w:b/>
          <w:noProof/>
        </w:rPr>
        <w:t>61</w:t>
      </w:r>
      <w:r w:rsidRPr="008F3441">
        <w:rPr>
          <w:b/>
        </w:rPr>
        <w:fldChar w:fldCharType="end"/>
      </w:r>
      <w:r w:rsidRPr="008F3441">
        <w:rPr>
          <w:b/>
        </w:rPr>
        <w:t xml:space="preserve"> Возможный прирост потребления воды за счёт новых объектов социальной инфраструктуры</w:t>
      </w:r>
    </w:p>
    <w:tbl>
      <w:tblPr>
        <w:tblW w:w="5000" w:type="pct"/>
        <w:tblLook w:val="0000" w:firstRow="0" w:lastRow="0" w:firstColumn="0" w:lastColumn="0" w:noHBand="0" w:noVBand="0"/>
      </w:tblPr>
      <w:tblGrid>
        <w:gridCol w:w="2477"/>
        <w:gridCol w:w="2478"/>
        <w:gridCol w:w="2478"/>
        <w:gridCol w:w="2478"/>
      </w:tblGrid>
      <w:tr w:rsidR="00B30558" w:rsidRPr="003D55BC" w:rsidTr="00654CE1">
        <w:trPr>
          <w:trHeight w:val="241"/>
          <w:tblHeader/>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rPr>
                <w:bCs/>
                <w:color w:val="000000"/>
                <w:sz w:val="20"/>
                <w:szCs w:val="20"/>
                <w:lang w:eastAsia="ru-RU"/>
              </w:rPr>
            </w:pPr>
            <w:r w:rsidRPr="003D55BC">
              <w:rPr>
                <w:bCs/>
                <w:color w:val="000000"/>
                <w:sz w:val="20"/>
                <w:szCs w:val="20"/>
                <w:lang w:eastAsia="ru-RU"/>
              </w:rPr>
              <w:t>Наименование показателя</w:t>
            </w:r>
          </w:p>
        </w:tc>
        <w:tc>
          <w:tcPr>
            <w:tcW w:w="1250" w:type="pct"/>
            <w:tcBorders>
              <w:top w:val="single" w:sz="4" w:space="0" w:color="auto"/>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bCs/>
                <w:color w:val="000000"/>
                <w:sz w:val="20"/>
                <w:szCs w:val="20"/>
                <w:lang w:eastAsia="ru-RU"/>
              </w:rPr>
            </w:pPr>
            <w:r w:rsidRPr="003D55BC">
              <w:rPr>
                <w:bCs/>
                <w:color w:val="000000"/>
                <w:sz w:val="20"/>
                <w:szCs w:val="20"/>
                <w:lang w:eastAsia="ru-RU"/>
              </w:rPr>
              <w:t>Ед. изм</w:t>
            </w:r>
            <w:r w:rsidR="00EE0A3C">
              <w:rPr>
                <w:bCs/>
                <w:color w:val="000000"/>
                <w:sz w:val="20"/>
                <w:szCs w:val="20"/>
                <w:lang w:eastAsia="ru-RU"/>
              </w:rPr>
              <w:t>.</w:t>
            </w:r>
          </w:p>
        </w:tc>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bCs/>
                <w:color w:val="000000"/>
                <w:sz w:val="20"/>
                <w:szCs w:val="20"/>
                <w:lang w:eastAsia="ru-RU"/>
              </w:rPr>
            </w:pPr>
            <w:r w:rsidRPr="003D55BC">
              <w:rPr>
                <w:bCs/>
                <w:color w:val="000000"/>
                <w:sz w:val="20"/>
                <w:szCs w:val="20"/>
                <w:lang w:eastAsia="ru-RU"/>
              </w:rPr>
              <w:t>2022</w:t>
            </w:r>
          </w:p>
        </w:tc>
        <w:tc>
          <w:tcPr>
            <w:tcW w:w="1250" w:type="pct"/>
            <w:tcBorders>
              <w:top w:val="single" w:sz="4" w:space="0" w:color="auto"/>
              <w:left w:val="nil"/>
              <w:bottom w:val="single" w:sz="4" w:space="0" w:color="auto"/>
              <w:right w:val="single" w:sz="4" w:space="0" w:color="auto"/>
            </w:tcBorders>
            <w:shd w:val="clear" w:color="auto" w:fill="auto"/>
            <w:vAlign w:val="center"/>
          </w:tcPr>
          <w:p w:rsidR="00B30558" w:rsidRPr="003D55BC" w:rsidRDefault="00B30558" w:rsidP="00EE0A3C">
            <w:pPr>
              <w:ind w:firstLine="0"/>
              <w:jc w:val="center"/>
              <w:rPr>
                <w:bCs/>
                <w:color w:val="000000"/>
                <w:sz w:val="20"/>
                <w:szCs w:val="20"/>
                <w:lang w:eastAsia="ru-RU"/>
              </w:rPr>
            </w:pPr>
            <w:r w:rsidRPr="003D55BC">
              <w:rPr>
                <w:bCs/>
                <w:color w:val="000000"/>
                <w:sz w:val="20"/>
                <w:szCs w:val="20"/>
                <w:lang w:eastAsia="ru-RU"/>
              </w:rPr>
              <w:t>203</w:t>
            </w:r>
            <w:r w:rsidR="00EE0A3C">
              <w:rPr>
                <w:bCs/>
                <w:color w:val="000000"/>
                <w:sz w:val="20"/>
                <w:szCs w:val="20"/>
                <w:lang w:eastAsia="ru-RU"/>
              </w:rPr>
              <w:t>4</w:t>
            </w:r>
          </w:p>
        </w:tc>
      </w:tr>
      <w:tr w:rsidR="00B30558" w:rsidRPr="003D55BC" w:rsidTr="00654CE1">
        <w:trPr>
          <w:trHeight w:val="414"/>
        </w:trPr>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EE0A3C">
            <w:pPr>
              <w:ind w:firstLine="0"/>
              <w:rPr>
                <w:color w:val="000000"/>
                <w:sz w:val="20"/>
                <w:szCs w:val="20"/>
                <w:lang w:eastAsia="ru-RU"/>
              </w:rPr>
            </w:pPr>
            <w:r w:rsidRPr="003D55BC">
              <w:rPr>
                <w:color w:val="000000"/>
                <w:sz w:val="20"/>
                <w:szCs w:val="20"/>
                <w:lang w:eastAsia="ru-RU"/>
              </w:rPr>
              <w:t xml:space="preserve">МО </w:t>
            </w:r>
            <w:r w:rsidR="001B48C4">
              <w:rPr>
                <w:color w:val="000000"/>
                <w:sz w:val="20"/>
                <w:szCs w:val="20"/>
                <w:lang w:eastAsia="ru-RU"/>
              </w:rPr>
              <w:t>«</w:t>
            </w:r>
            <w:r w:rsidRPr="003D55BC">
              <w:rPr>
                <w:color w:val="000000"/>
                <w:sz w:val="20"/>
                <w:szCs w:val="20"/>
                <w:lang w:eastAsia="ru-RU"/>
              </w:rPr>
              <w:t>Город Все</w:t>
            </w:r>
            <w:r w:rsidR="00EE0A3C">
              <w:rPr>
                <w:color w:val="000000"/>
                <w:sz w:val="20"/>
                <w:szCs w:val="20"/>
                <w:lang w:eastAsia="ru-RU"/>
              </w:rPr>
              <w:t>в</w:t>
            </w:r>
            <w:r w:rsidRPr="003D55BC">
              <w:rPr>
                <w:color w:val="000000"/>
                <w:sz w:val="20"/>
                <w:szCs w:val="20"/>
                <w:lang w:eastAsia="ru-RU"/>
              </w:rPr>
              <w:t>оложск</w:t>
            </w:r>
            <w:r w:rsidR="001B48C4">
              <w:rPr>
                <w:color w:val="000000"/>
                <w:sz w:val="20"/>
                <w:szCs w:val="20"/>
                <w:lang w:eastAsia="ru-RU"/>
              </w:rPr>
              <w:t>»</w:t>
            </w:r>
          </w:p>
        </w:tc>
        <w:tc>
          <w:tcPr>
            <w:tcW w:w="1250" w:type="pct"/>
            <w:vMerge w:val="restar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sidRPr="003D55BC">
              <w:rPr>
                <w:color w:val="000000"/>
                <w:sz w:val="20"/>
                <w:szCs w:val="20"/>
                <w:lang w:eastAsia="ru-RU"/>
              </w:rPr>
              <w:t>тыс. м</w:t>
            </w:r>
            <w:r w:rsidRPr="00B30558">
              <w:rPr>
                <w:color w:val="000000"/>
                <w:sz w:val="20"/>
                <w:szCs w:val="20"/>
                <w:vertAlign w:val="superscript"/>
                <w:lang w:eastAsia="ru-RU"/>
              </w:rPr>
              <w:t>3</w:t>
            </w:r>
          </w:p>
        </w:tc>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36,7</w:t>
            </w:r>
          </w:p>
        </w:tc>
        <w:tc>
          <w:tcPr>
            <w:tcW w:w="1250" w:type="pct"/>
            <w:tcBorders>
              <w:top w:val="nil"/>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40,3</w:t>
            </w:r>
          </w:p>
        </w:tc>
      </w:tr>
      <w:tr w:rsidR="00B30558" w:rsidRPr="003D55BC" w:rsidTr="00654CE1">
        <w:trPr>
          <w:trHeight w:val="257"/>
        </w:trPr>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rPr>
                <w:color w:val="000000"/>
                <w:sz w:val="20"/>
                <w:szCs w:val="20"/>
                <w:lang w:eastAsia="ru-RU"/>
              </w:rPr>
            </w:pPr>
            <w:r w:rsidRPr="003D55BC">
              <w:rPr>
                <w:color w:val="000000"/>
                <w:sz w:val="20"/>
                <w:szCs w:val="20"/>
                <w:lang w:eastAsia="ru-RU"/>
              </w:rPr>
              <w:t>в том числе на нужды ГВС</w:t>
            </w:r>
          </w:p>
        </w:tc>
        <w:tc>
          <w:tcPr>
            <w:tcW w:w="1250" w:type="pct"/>
            <w:vMerge/>
            <w:tcBorders>
              <w:top w:val="nil"/>
              <w:left w:val="single" w:sz="4" w:space="0" w:color="auto"/>
              <w:bottom w:val="single" w:sz="4" w:space="0" w:color="auto"/>
              <w:right w:val="single" w:sz="4" w:space="0" w:color="auto"/>
            </w:tcBorders>
            <w:vAlign w:val="center"/>
          </w:tcPr>
          <w:p w:rsidR="00B30558" w:rsidRPr="003D55BC" w:rsidRDefault="00B30558" w:rsidP="00654CE1">
            <w:pPr>
              <w:ind w:firstLine="0"/>
              <w:jc w:val="center"/>
              <w:rPr>
                <w:color w:val="000000"/>
                <w:sz w:val="20"/>
                <w:szCs w:val="20"/>
                <w:lang w:eastAsia="ru-RU"/>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12,51</w:t>
            </w:r>
          </w:p>
        </w:tc>
        <w:tc>
          <w:tcPr>
            <w:tcW w:w="1250" w:type="pct"/>
            <w:tcBorders>
              <w:top w:val="nil"/>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12,9</w:t>
            </w:r>
          </w:p>
        </w:tc>
      </w:tr>
      <w:tr w:rsidR="00B30558" w:rsidRPr="003D55BC" w:rsidTr="00654CE1">
        <w:trPr>
          <w:trHeight w:val="241"/>
        </w:trPr>
        <w:tc>
          <w:tcPr>
            <w:tcW w:w="1250" w:type="pct"/>
            <w:tcBorders>
              <w:top w:val="single" w:sz="4" w:space="0" w:color="auto"/>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rPr>
                <w:b/>
                <w:color w:val="000000"/>
                <w:sz w:val="20"/>
                <w:szCs w:val="20"/>
                <w:lang w:eastAsia="ru-RU"/>
              </w:rPr>
            </w:pPr>
            <w:r w:rsidRPr="003D55BC">
              <w:rPr>
                <w:color w:val="000000"/>
                <w:sz w:val="20"/>
                <w:szCs w:val="20"/>
                <w:lang w:eastAsia="ru-RU"/>
              </w:rPr>
              <w:t>ИТОГО</w:t>
            </w:r>
          </w:p>
        </w:tc>
        <w:tc>
          <w:tcPr>
            <w:tcW w:w="1250" w:type="pct"/>
            <w:vMerge/>
            <w:tcBorders>
              <w:top w:val="nil"/>
              <w:left w:val="single" w:sz="4" w:space="0" w:color="auto"/>
              <w:bottom w:val="single" w:sz="4" w:space="0" w:color="auto"/>
              <w:right w:val="single" w:sz="4" w:space="0" w:color="auto"/>
            </w:tcBorders>
            <w:vAlign w:val="center"/>
          </w:tcPr>
          <w:p w:rsidR="00B30558" w:rsidRPr="003D55BC" w:rsidRDefault="00B30558" w:rsidP="00654CE1">
            <w:pPr>
              <w:ind w:firstLine="0"/>
              <w:jc w:val="center"/>
              <w:rPr>
                <w:color w:val="000000"/>
                <w:sz w:val="20"/>
                <w:szCs w:val="20"/>
                <w:lang w:eastAsia="ru-RU"/>
              </w:rPr>
            </w:pPr>
          </w:p>
        </w:tc>
        <w:tc>
          <w:tcPr>
            <w:tcW w:w="1250" w:type="pct"/>
            <w:tcBorders>
              <w:top w:val="nil"/>
              <w:left w:val="single" w:sz="4" w:space="0" w:color="auto"/>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49,21</w:t>
            </w:r>
          </w:p>
        </w:tc>
        <w:tc>
          <w:tcPr>
            <w:tcW w:w="1250" w:type="pct"/>
            <w:tcBorders>
              <w:top w:val="nil"/>
              <w:left w:val="nil"/>
              <w:bottom w:val="single" w:sz="4" w:space="0" w:color="auto"/>
              <w:right w:val="single" w:sz="4" w:space="0" w:color="auto"/>
            </w:tcBorders>
            <w:shd w:val="clear" w:color="auto" w:fill="auto"/>
            <w:vAlign w:val="center"/>
          </w:tcPr>
          <w:p w:rsidR="00B30558" w:rsidRPr="003D55BC" w:rsidRDefault="00B30558" w:rsidP="00654CE1">
            <w:pPr>
              <w:ind w:firstLine="0"/>
              <w:jc w:val="center"/>
              <w:rPr>
                <w:color w:val="000000"/>
                <w:sz w:val="20"/>
                <w:szCs w:val="20"/>
                <w:lang w:eastAsia="ru-RU"/>
              </w:rPr>
            </w:pPr>
            <w:r>
              <w:rPr>
                <w:color w:val="000000"/>
                <w:sz w:val="20"/>
                <w:szCs w:val="20"/>
                <w:lang w:eastAsia="ru-RU"/>
              </w:rPr>
              <w:t>53,2</w:t>
            </w:r>
          </w:p>
        </w:tc>
      </w:tr>
    </w:tbl>
    <w:p w:rsidR="00B30558" w:rsidRPr="003D55BC" w:rsidRDefault="00B30558" w:rsidP="00062E36">
      <w:pPr>
        <w:pStyle w:val="12"/>
      </w:pPr>
    </w:p>
    <w:p w:rsidR="00604DE0" w:rsidRDefault="00F10AEE" w:rsidP="00062E36">
      <w:pPr>
        <w:pStyle w:val="12"/>
      </w:pPr>
      <w:r>
        <w:t>Также, согласно данным предоставленными администрацией муниципального образования Всеволожский муниципальный район Ленинградской области, на территории МО «Город Всеволожск», ограниченной земельными участками с кадастровыми номерами 47:07:0957003:526, 47:07:09</w:t>
      </w:r>
      <w:r w:rsidR="00C51B5C">
        <w:t>57003:3, планируется строительство жилого комплекса бизнес и комфорт класса с парковой зоной более 6 га с искусственным рельефом, включающий в себя помимо жилых домов следующие социально-значимые объекты:</w:t>
      </w:r>
    </w:p>
    <w:p w:rsidR="00C51B5C" w:rsidRDefault="00C51B5C" w:rsidP="00DF5B35">
      <w:pPr>
        <w:pStyle w:val="12"/>
        <w:numPr>
          <w:ilvl w:val="0"/>
          <w:numId w:val="42"/>
        </w:numPr>
        <w:tabs>
          <w:tab w:val="left" w:pos="993"/>
        </w:tabs>
        <w:ind w:left="0" w:firstLine="709"/>
      </w:pPr>
      <w:r>
        <w:t>школа на 825 мест;</w:t>
      </w:r>
    </w:p>
    <w:p w:rsidR="00C51B5C" w:rsidRDefault="00C51B5C" w:rsidP="00DF5B35">
      <w:pPr>
        <w:pStyle w:val="12"/>
        <w:numPr>
          <w:ilvl w:val="0"/>
          <w:numId w:val="42"/>
        </w:numPr>
        <w:tabs>
          <w:tab w:val="left" w:pos="993"/>
        </w:tabs>
        <w:ind w:left="0" w:firstLine="709"/>
      </w:pPr>
      <w:r>
        <w:t>детских сада на 210 и 270 мест каждый;</w:t>
      </w:r>
    </w:p>
    <w:p w:rsidR="00C51B5C" w:rsidRDefault="00C51B5C" w:rsidP="00DF5B35">
      <w:pPr>
        <w:pStyle w:val="12"/>
        <w:numPr>
          <w:ilvl w:val="0"/>
          <w:numId w:val="42"/>
        </w:numPr>
        <w:tabs>
          <w:tab w:val="left" w:pos="993"/>
        </w:tabs>
        <w:ind w:left="0" w:firstLine="709"/>
      </w:pPr>
      <w:r>
        <w:t>физкультурно-оздоровительный комплекс площадью 7584 м</w:t>
      </w:r>
      <w:r w:rsidRPr="00C51B5C">
        <w:rPr>
          <w:vertAlign w:val="superscript"/>
        </w:rPr>
        <w:t>2</w:t>
      </w:r>
      <w:r>
        <w:t>; торговый центр площадью 5090 м</w:t>
      </w:r>
      <w:r w:rsidRPr="00C51B5C">
        <w:rPr>
          <w:vertAlign w:val="superscript"/>
        </w:rPr>
        <w:t>2</w:t>
      </w:r>
      <w:r>
        <w:t>.</w:t>
      </w:r>
    </w:p>
    <w:p w:rsidR="00C51B5C" w:rsidRDefault="00C51B5C" w:rsidP="00C51B5C">
      <w:pPr>
        <w:pStyle w:val="12"/>
        <w:tabs>
          <w:tab w:val="left" w:pos="993"/>
        </w:tabs>
        <w:ind w:left="709" w:firstLine="0"/>
      </w:pPr>
    </w:p>
    <w:p w:rsidR="00C51B5C" w:rsidRDefault="00C51B5C" w:rsidP="00C51B5C">
      <w:pPr>
        <w:pStyle w:val="12"/>
        <w:tabs>
          <w:tab w:val="left" w:pos="993"/>
        </w:tabs>
        <w:ind w:left="709" w:firstLine="0"/>
      </w:pPr>
      <w:r>
        <w:t>А также, ЖК А101 Всеволожск (мкрн Южный) и ЖК Бонава (Березовая роща).</w:t>
      </w:r>
    </w:p>
    <w:p w:rsidR="00C51B5C" w:rsidRDefault="00C51B5C" w:rsidP="00C51B5C">
      <w:pPr>
        <w:pStyle w:val="12"/>
        <w:tabs>
          <w:tab w:val="left" w:pos="993"/>
        </w:tabs>
        <w:ind w:left="709" w:firstLine="0"/>
      </w:pPr>
      <w:r>
        <w:t>Данные о перспективных объемах для данных объектов не предоставлены.</w:t>
      </w:r>
    </w:p>
    <w:p w:rsidR="00604DE0" w:rsidRDefault="00604DE0" w:rsidP="00062E36">
      <w:pPr>
        <w:pStyle w:val="12"/>
      </w:pPr>
    </w:p>
    <w:p w:rsidR="00604DE0" w:rsidRDefault="00604DE0" w:rsidP="00062E36">
      <w:pPr>
        <w:pStyle w:val="12"/>
      </w:pPr>
    </w:p>
    <w:p w:rsidR="00604DE0" w:rsidRDefault="00604DE0" w:rsidP="00062E36">
      <w:pPr>
        <w:pStyle w:val="12"/>
      </w:pPr>
    </w:p>
    <w:p w:rsidR="004E3EC0" w:rsidRDefault="004E3EC0">
      <w:pPr>
        <w:spacing w:after="160" w:line="259" w:lineRule="auto"/>
        <w:ind w:firstLine="0"/>
        <w:rPr>
          <w:szCs w:val="24"/>
        </w:rPr>
      </w:pPr>
      <w:r>
        <w:br w:type="page"/>
      </w:r>
    </w:p>
    <w:p w:rsidR="00FD62D3" w:rsidRPr="00D231AC" w:rsidRDefault="00FD62D3" w:rsidP="00E92F28">
      <w:pPr>
        <w:pStyle w:val="2"/>
      </w:pPr>
      <w:bookmarkStart w:id="42" w:name="_Toc152704489"/>
      <w:r w:rsidRPr="00D231AC">
        <w:t>Баланс водоснабжения и потребления горячей, питьевой, технической воды</w:t>
      </w:r>
      <w:bookmarkEnd w:id="42"/>
    </w:p>
    <w:p w:rsidR="00FD62D3" w:rsidRDefault="002C28CA" w:rsidP="002C28CA">
      <w:pPr>
        <w:pStyle w:val="3"/>
      </w:pPr>
      <w:bookmarkStart w:id="43" w:name="_Toc46484801"/>
      <w:bookmarkStart w:id="44" w:name="_Toc70889687"/>
      <w:bookmarkStart w:id="45" w:name="_Toc73382047"/>
      <w:bookmarkStart w:id="46" w:name="_Toc73462041"/>
      <w:bookmarkStart w:id="47" w:name="_Toc74044769"/>
      <w:bookmarkStart w:id="48" w:name="_Toc74044877"/>
      <w:bookmarkStart w:id="49" w:name="_Toc74051654"/>
      <w:bookmarkStart w:id="50" w:name="_Toc152704490"/>
      <w:bookmarkEnd w:id="43"/>
      <w:bookmarkEnd w:id="44"/>
      <w:bookmarkEnd w:id="45"/>
      <w:bookmarkEnd w:id="46"/>
      <w:bookmarkEnd w:id="47"/>
      <w:bookmarkEnd w:id="48"/>
      <w:bookmarkEnd w:id="49"/>
      <w:r>
        <w:t>3.1</w:t>
      </w:r>
      <w:r w:rsidR="00182862">
        <w:t xml:space="preserve"> </w:t>
      </w:r>
      <w:r w:rsidR="00FD62D3" w:rsidRPr="00D231AC">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50"/>
    </w:p>
    <w:p w:rsidR="00EE0A3C" w:rsidRDefault="00EE0A3C" w:rsidP="00F2507C">
      <w:pPr>
        <w:jc w:val="both"/>
        <w:rPr>
          <w:szCs w:val="24"/>
        </w:rPr>
      </w:pPr>
      <w:r>
        <w:rPr>
          <w:szCs w:val="24"/>
        </w:rPr>
        <w:t>Баланс подачи и реализации воды ОАО «Всеволожские тепловые сети» представлен в таблице ниже.</w:t>
      </w:r>
    </w:p>
    <w:p w:rsidR="00EE0A3C" w:rsidRDefault="00EE0A3C" w:rsidP="00F2507C">
      <w:pPr>
        <w:jc w:val="both"/>
        <w:rPr>
          <w:szCs w:val="24"/>
        </w:rPr>
      </w:pPr>
    </w:p>
    <w:p w:rsidR="00EE0A3C" w:rsidRDefault="00EE0A3C" w:rsidP="00EE0A3C">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62</w:t>
      </w:r>
      <w:r w:rsidR="00383E0E">
        <w:rPr>
          <w:noProof/>
        </w:rPr>
        <w:fldChar w:fldCharType="end"/>
      </w:r>
      <w:r>
        <w:t xml:space="preserve"> Баланс подачи и реализации воды ОАО «Всеволожские тепловые сети»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4743"/>
        <w:gridCol w:w="1053"/>
        <w:gridCol w:w="1078"/>
        <w:gridCol w:w="1078"/>
        <w:gridCol w:w="1078"/>
      </w:tblGrid>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both"/>
              <w:rPr>
                <w:b/>
                <w:bCs/>
                <w:color w:val="000000"/>
                <w:sz w:val="20"/>
                <w:szCs w:val="20"/>
                <w:lang w:eastAsia="ru-RU"/>
              </w:rPr>
            </w:pPr>
            <w:r w:rsidRPr="00EE0A3C">
              <w:rPr>
                <w:b/>
                <w:bCs/>
                <w:color w:val="000000"/>
                <w:sz w:val="20"/>
                <w:szCs w:val="20"/>
                <w:lang w:eastAsia="ru-RU"/>
              </w:rPr>
              <w:t>№ п/п</w:t>
            </w:r>
          </w:p>
        </w:tc>
        <w:tc>
          <w:tcPr>
            <w:tcW w:w="2393" w:type="pct"/>
            <w:shd w:val="clear" w:color="auto" w:fill="auto"/>
            <w:vAlign w:val="bottom"/>
            <w:hideMark/>
          </w:tcPr>
          <w:p w:rsidR="00EE0A3C" w:rsidRPr="00EE0A3C" w:rsidRDefault="00EE0A3C" w:rsidP="00EE0A3C">
            <w:pPr>
              <w:ind w:firstLine="0"/>
              <w:jc w:val="both"/>
              <w:rPr>
                <w:b/>
                <w:bCs/>
                <w:color w:val="000000"/>
                <w:sz w:val="20"/>
                <w:szCs w:val="20"/>
                <w:lang w:eastAsia="ru-RU"/>
              </w:rPr>
            </w:pPr>
            <w:r w:rsidRPr="00EE0A3C">
              <w:rPr>
                <w:b/>
                <w:bCs/>
                <w:color w:val="000000"/>
                <w:sz w:val="20"/>
                <w:szCs w:val="20"/>
                <w:lang w:eastAsia="ru-RU"/>
              </w:rPr>
              <w:t>Наименование показателей</w:t>
            </w:r>
          </w:p>
        </w:tc>
        <w:tc>
          <w:tcPr>
            <w:tcW w:w="531"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Ед. изм.</w:t>
            </w:r>
          </w:p>
        </w:tc>
        <w:tc>
          <w:tcPr>
            <w:tcW w:w="544"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2020 год</w:t>
            </w:r>
          </w:p>
        </w:tc>
        <w:tc>
          <w:tcPr>
            <w:tcW w:w="544"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2021 год</w:t>
            </w:r>
          </w:p>
        </w:tc>
        <w:tc>
          <w:tcPr>
            <w:tcW w:w="544" w:type="pct"/>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2022 год</w:t>
            </w:r>
          </w:p>
        </w:tc>
      </w:tr>
      <w:tr w:rsidR="00EE0A3C" w:rsidRPr="00EE0A3C" w:rsidTr="00EE0A3C">
        <w:trPr>
          <w:trHeight w:val="20"/>
        </w:trPr>
        <w:tc>
          <w:tcPr>
            <w:tcW w:w="5000" w:type="pct"/>
            <w:gridSpan w:val="6"/>
            <w:shd w:val="clear" w:color="auto" w:fill="auto"/>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Питьевая вода</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Поднято воды / покупка у поставщиков</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7024,24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7063,55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6992,33</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Расход воды на собственные нужды, в т.ч. на ГВС</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1183,92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1133,49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1196,37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Потери в сети водоснабжения</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1918,33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1791,51</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1660,00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Полезный отпуск, из них:</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3921,99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4138,55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4135,96</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Население</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3354,04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3497,64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3521,61</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Бюджетно-финансируемые организации</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107,26</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133,70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134,82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Прочие потребители</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460,70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507,21</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479,53</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w:t>
            </w:r>
          </w:p>
        </w:tc>
        <w:tc>
          <w:tcPr>
            <w:tcW w:w="2393" w:type="pct"/>
            <w:shd w:val="clear" w:color="auto" w:fill="auto"/>
            <w:vAlign w:val="bottom"/>
            <w:hideMark/>
          </w:tcPr>
          <w:p w:rsidR="00EE0A3C" w:rsidRPr="00EE0A3C" w:rsidRDefault="00EE0A3C" w:rsidP="00EE0A3C">
            <w:pPr>
              <w:ind w:firstLine="0"/>
              <w:jc w:val="both"/>
              <w:rPr>
                <w:bCs/>
                <w:color w:val="000000"/>
                <w:sz w:val="20"/>
                <w:szCs w:val="20"/>
                <w:lang w:eastAsia="ru-RU"/>
              </w:rPr>
            </w:pPr>
            <w:r w:rsidRPr="00EE0A3C">
              <w:rPr>
                <w:bCs/>
                <w:color w:val="000000"/>
                <w:sz w:val="20"/>
                <w:szCs w:val="20"/>
                <w:lang w:eastAsia="ru-RU"/>
              </w:rPr>
              <w:t>Объёмы реализации воды, в том числе:</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3921,99</w:t>
            </w:r>
          </w:p>
        </w:tc>
        <w:tc>
          <w:tcPr>
            <w:tcW w:w="544"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4138,55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4135,96</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Питьевая вода</w:t>
            </w:r>
          </w:p>
        </w:tc>
        <w:tc>
          <w:tcPr>
            <w:tcW w:w="531"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3921,99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4138,55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4135,96</w:t>
            </w:r>
          </w:p>
        </w:tc>
      </w:tr>
      <w:tr w:rsidR="00EE0A3C" w:rsidRPr="00EE0A3C" w:rsidTr="00EE0A3C">
        <w:trPr>
          <w:trHeight w:val="20"/>
        </w:trPr>
        <w:tc>
          <w:tcPr>
            <w:tcW w:w="5000" w:type="pct"/>
            <w:gridSpan w:val="6"/>
            <w:shd w:val="clear" w:color="auto" w:fill="auto"/>
            <w:vAlign w:val="bottom"/>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Техническая вода</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Поднято воды / покупка у поставщиков</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725,66</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804,49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812,10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Расход воды на собственные нужды</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92,04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103,08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112,47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Потери в сети водоснабжения</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31,73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70,73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123,91</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Полезный отпуск, из них:</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Население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Бюджетно-финансируемые организации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Прочие потребители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Объёмы реализации воды, в том числе: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Техническая вода</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601,89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630,68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575,72</w:t>
            </w:r>
          </w:p>
        </w:tc>
      </w:tr>
      <w:tr w:rsidR="00EE0A3C" w:rsidRPr="00EE0A3C" w:rsidTr="00EE0A3C">
        <w:trPr>
          <w:trHeight w:val="20"/>
        </w:trPr>
        <w:tc>
          <w:tcPr>
            <w:tcW w:w="5000" w:type="pct"/>
            <w:gridSpan w:val="6"/>
            <w:shd w:val="clear" w:color="auto" w:fill="auto"/>
            <w:vAlign w:val="bottom"/>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Горячая вода</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Поднято воды / принято из ХВС ОАО "Вт сети"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1153,49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1103,16</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1166,17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Расход воды на собственные нужды</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0,08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0,07</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0,07</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Потери в сети водоснабжения</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Полезный отпуск, из них:</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880,02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839,04</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4.1</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Население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830,27</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753,89</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780,63</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Бюджетно-финансируемые организации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38,35</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38,58</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42,88</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Прочие потребители</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11,4</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15,83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15,52</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Объёмы реализации воды, в том числе:</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880,02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839,04</w:t>
            </w:r>
          </w:p>
        </w:tc>
      </w:tr>
      <w:tr w:rsidR="00EE0A3C" w:rsidRPr="00EE0A3C" w:rsidTr="00EE0A3C">
        <w:trPr>
          <w:trHeight w:val="20"/>
        </w:trPr>
        <w:tc>
          <w:tcPr>
            <w:tcW w:w="444" w:type="pct"/>
            <w:shd w:val="clear" w:color="auto" w:fill="auto"/>
            <w:vAlign w:val="bottom"/>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5.3</w:t>
            </w:r>
          </w:p>
        </w:tc>
        <w:tc>
          <w:tcPr>
            <w:tcW w:w="2393" w:type="pct"/>
            <w:shd w:val="clear" w:color="auto" w:fill="auto"/>
            <w:vAlign w:val="bottom"/>
            <w:hideMark/>
          </w:tcPr>
          <w:p w:rsidR="00EE0A3C" w:rsidRPr="00EE0A3C" w:rsidRDefault="00EE0A3C" w:rsidP="00EE0A3C">
            <w:pPr>
              <w:ind w:firstLine="0"/>
              <w:jc w:val="both"/>
              <w:rPr>
                <w:color w:val="000000"/>
                <w:sz w:val="20"/>
                <w:szCs w:val="20"/>
                <w:lang w:eastAsia="ru-RU"/>
              </w:rPr>
            </w:pPr>
            <w:r w:rsidRPr="00EE0A3C">
              <w:rPr>
                <w:color w:val="000000"/>
                <w:sz w:val="20"/>
                <w:szCs w:val="20"/>
                <w:lang w:eastAsia="ru-RU"/>
              </w:rPr>
              <w:t>Горячая вода</w:t>
            </w:r>
          </w:p>
        </w:tc>
        <w:tc>
          <w:tcPr>
            <w:tcW w:w="531" w:type="pct"/>
            <w:shd w:val="clear" w:color="auto" w:fill="auto"/>
            <w:vAlign w:val="center"/>
            <w:hideMark/>
          </w:tcPr>
          <w:p w:rsidR="00EE0A3C" w:rsidRPr="00EE0A3C" w:rsidRDefault="00EE0A3C" w:rsidP="00EE0A3C">
            <w:pPr>
              <w:ind w:firstLine="0"/>
              <w:jc w:val="center"/>
              <w:rPr>
                <w:sz w:val="20"/>
                <w:szCs w:val="20"/>
              </w:rPr>
            </w:pPr>
            <w:r w:rsidRPr="00EE0A3C">
              <w:rPr>
                <w:color w:val="000000"/>
                <w:sz w:val="20"/>
                <w:szCs w:val="20"/>
                <w:lang w:eastAsia="ru-RU"/>
              </w:rPr>
              <w:t>тыс.м</w:t>
            </w:r>
            <w:r w:rsidRPr="00EE0A3C">
              <w:rPr>
                <w:color w:val="000000"/>
                <w:sz w:val="20"/>
                <w:szCs w:val="20"/>
                <w:vertAlign w:val="superscript"/>
                <w:lang w:eastAsia="ru-RU"/>
              </w:rPr>
              <w:t>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880,02</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808,3</w:t>
            </w:r>
          </w:p>
        </w:tc>
        <w:tc>
          <w:tcPr>
            <w:tcW w:w="544"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839,04</w:t>
            </w:r>
          </w:p>
        </w:tc>
      </w:tr>
    </w:tbl>
    <w:p w:rsidR="00EE0A3C" w:rsidRDefault="00EE0A3C" w:rsidP="00F2507C">
      <w:pPr>
        <w:jc w:val="both"/>
        <w:rPr>
          <w:szCs w:val="24"/>
        </w:rPr>
      </w:pPr>
    </w:p>
    <w:p w:rsidR="00EE0A3C" w:rsidRDefault="00EE0A3C" w:rsidP="00F2507C">
      <w:pPr>
        <w:jc w:val="both"/>
        <w:rPr>
          <w:szCs w:val="24"/>
        </w:rPr>
      </w:pPr>
      <w:r>
        <w:rPr>
          <w:szCs w:val="24"/>
        </w:rPr>
        <w:t>Так, объем реализации питьевой воды за 2022 год составил 4135,96 тыс.м</w:t>
      </w:r>
      <w:r w:rsidRPr="00EE0A3C">
        <w:rPr>
          <w:szCs w:val="24"/>
          <w:vertAlign w:val="superscript"/>
        </w:rPr>
        <w:t>3</w:t>
      </w:r>
      <w:r>
        <w:rPr>
          <w:szCs w:val="24"/>
        </w:rPr>
        <w:t>, технической воды – 575,72 тыс.м</w:t>
      </w:r>
      <w:r w:rsidRPr="00EE0A3C">
        <w:rPr>
          <w:szCs w:val="24"/>
          <w:vertAlign w:val="superscript"/>
        </w:rPr>
        <w:t>3</w:t>
      </w:r>
      <w:r>
        <w:rPr>
          <w:szCs w:val="24"/>
        </w:rPr>
        <w:t>, горячей воды – 839,04 тыс.м</w:t>
      </w:r>
      <w:r w:rsidRPr="00EE0A3C">
        <w:rPr>
          <w:szCs w:val="24"/>
          <w:vertAlign w:val="superscript"/>
        </w:rPr>
        <w:t>3</w:t>
      </w:r>
      <w:r>
        <w:rPr>
          <w:szCs w:val="24"/>
        </w:rPr>
        <w:t>.</w:t>
      </w:r>
    </w:p>
    <w:p w:rsidR="00EE0A3C" w:rsidRDefault="00EE0A3C" w:rsidP="00F2507C">
      <w:pPr>
        <w:jc w:val="both"/>
        <w:rPr>
          <w:szCs w:val="24"/>
        </w:rPr>
      </w:pPr>
      <w:r>
        <w:rPr>
          <w:szCs w:val="24"/>
        </w:rPr>
        <w:t>Ниже на рисунках представлен анализ баланса подачи и реализации воды.</w:t>
      </w:r>
    </w:p>
    <w:p w:rsidR="00EE0A3C" w:rsidRDefault="00EE0A3C" w:rsidP="00F2507C">
      <w:pPr>
        <w:jc w:val="both"/>
        <w:rPr>
          <w:szCs w:val="24"/>
        </w:rPr>
      </w:pPr>
    </w:p>
    <w:p w:rsidR="00EE0A3C" w:rsidRDefault="00EE0A3C" w:rsidP="00EE0A3C">
      <w:pPr>
        <w:keepNext/>
        <w:ind w:firstLine="0"/>
        <w:jc w:val="center"/>
      </w:pPr>
      <w:r>
        <w:rPr>
          <w:noProof/>
          <w:lang w:eastAsia="ru-RU"/>
        </w:rPr>
        <w:drawing>
          <wp:inline distT="0" distB="0" distL="0" distR="0" wp14:anchorId="7E7E31EB" wp14:editId="4A4E03F9">
            <wp:extent cx="4432427" cy="1550670"/>
            <wp:effectExtent l="0" t="0" r="6350" b="11430"/>
            <wp:docPr id="90" name="Диаграмма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EE0A3C" w:rsidRDefault="00EE0A3C" w:rsidP="00EE0A3C">
      <w:pPr>
        <w:pStyle w:val="a9"/>
        <w:jc w:val="center"/>
      </w:pPr>
      <w:r>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26</w:t>
      </w:r>
      <w:r w:rsidR="00383E0E">
        <w:rPr>
          <w:noProof/>
        </w:rPr>
        <w:fldChar w:fldCharType="end"/>
      </w:r>
      <w:r>
        <w:t xml:space="preserve"> Баланс поднятой воды питьевого качества</w:t>
      </w:r>
    </w:p>
    <w:p w:rsidR="00EE0A3C" w:rsidRDefault="00EE0A3C" w:rsidP="00EE0A3C">
      <w:pPr>
        <w:pStyle w:val="12"/>
      </w:pPr>
    </w:p>
    <w:p w:rsidR="00EE0A3C" w:rsidRPr="00EE0A3C" w:rsidRDefault="00EE0A3C" w:rsidP="00EE0A3C">
      <w:pPr>
        <w:pStyle w:val="12"/>
      </w:pPr>
      <w:r>
        <w:t>Так, согласно таблице и рисунку выше, потери в сетях водоснабжения составляют 24% от объема поднятой воды.</w:t>
      </w:r>
    </w:p>
    <w:p w:rsidR="00EE0A3C" w:rsidRDefault="00EE0A3C" w:rsidP="00F2507C">
      <w:pPr>
        <w:jc w:val="both"/>
        <w:rPr>
          <w:szCs w:val="24"/>
        </w:rPr>
      </w:pPr>
    </w:p>
    <w:p w:rsidR="00EE0A3C" w:rsidRDefault="00EE0A3C" w:rsidP="00EE0A3C">
      <w:pPr>
        <w:keepNext/>
        <w:ind w:firstLine="0"/>
        <w:jc w:val="center"/>
      </w:pPr>
      <w:r>
        <w:rPr>
          <w:noProof/>
          <w:lang w:eastAsia="ru-RU"/>
        </w:rPr>
        <w:drawing>
          <wp:inline distT="0" distB="0" distL="0" distR="0" wp14:anchorId="2DFB4E2F" wp14:editId="1CF33C0A">
            <wp:extent cx="4096004" cy="1821484"/>
            <wp:effectExtent l="0" t="0" r="0" b="7620"/>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E0A3C" w:rsidRDefault="00EE0A3C" w:rsidP="00EE0A3C">
      <w:pPr>
        <w:pStyle w:val="a9"/>
        <w:jc w:val="center"/>
      </w:pPr>
      <w:r>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27</w:t>
      </w:r>
      <w:r w:rsidR="00383E0E">
        <w:rPr>
          <w:noProof/>
        </w:rPr>
        <w:fldChar w:fldCharType="end"/>
      </w:r>
      <w:r>
        <w:t xml:space="preserve"> Баланс реализации воды</w:t>
      </w:r>
    </w:p>
    <w:p w:rsidR="00EE0A3C" w:rsidRDefault="00EE0A3C" w:rsidP="00EE0A3C"/>
    <w:p w:rsidR="00EE0A3C" w:rsidRPr="00EE0A3C" w:rsidRDefault="00EE0A3C" w:rsidP="00EE0A3C">
      <w:r>
        <w:t>Так, согласно таблице и рисунку выше, из всего объема отпускаемой воды на питьевую воду приходится 75%.</w:t>
      </w:r>
    </w:p>
    <w:p w:rsidR="00EE0A3C" w:rsidRDefault="00EE0A3C" w:rsidP="00F2507C">
      <w:pPr>
        <w:jc w:val="both"/>
        <w:rPr>
          <w:szCs w:val="24"/>
        </w:rPr>
      </w:pPr>
    </w:p>
    <w:p w:rsidR="00EE0A3C" w:rsidRDefault="00EE0A3C" w:rsidP="00F2507C">
      <w:pPr>
        <w:jc w:val="both"/>
        <w:rPr>
          <w:szCs w:val="24"/>
        </w:rPr>
      </w:pPr>
    </w:p>
    <w:p w:rsidR="00EE0A3C" w:rsidRDefault="00EE0A3C" w:rsidP="00EE0A3C">
      <w:pPr>
        <w:keepNext/>
        <w:ind w:firstLine="0"/>
        <w:jc w:val="center"/>
      </w:pPr>
      <w:r>
        <w:rPr>
          <w:noProof/>
          <w:lang w:eastAsia="ru-RU"/>
        </w:rPr>
        <w:drawing>
          <wp:inline distT="0" distB="0" distL="0" distR="0" wp14:anchorId="3A5312BE" wp14:editId="2002C4F6">
            <wp:extent cx="4096029" cy="1872692"/>
            <wp:effectExtent l="0" t="0" r="0" b="13335"/>
            <wp:docPr id="93"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EE0A3C" w:rsidRDefault="00EE0A3C" w:rsidP="00EE0A3C">
      <w:pPr>
        <w:pStyle w:val="a9"/>
        <w:jc w:val="center"/>
      </w:pPr>
      <w:r>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28</w:t>
      </w:r>
      <w:r w:rsidR="00383E0E">
        <w:rPr>
          <w:noProof/>
        </w:rPr>
        <w:fldChar w:fldCharType="end"/>
      </w:r>
      <w:r>
        <w:t xml:space="preserve"> Баланс реализации воды по группам абонентов</w:t>
      </w:r>
    </w:p>
    <w:p w:rsidR="00EE0A3C" w:rsidRDefault="00EE0A3C" w:rsidP="00F2507C">
      <w:pPr>
        <w:jc w:val="both"/>
        <w:rPr>
          <w:szCs w:val="24"/>
        </w:rPr>
      </w:pPr>
    </w:p>
    <w:p w:rsidR="00EE0A3C" w:rsidRDefault="00EE0A3C" w:rsidP="00F2507C">
      <w:pPr>
        <w:jc w:val="both"/>
        <w:rPr>
          <w:szCs w:val="24"/>
        </w:rPr>
      </w:pPr>
      <w:r>
        <w:rPr>
          <w:szCs w:val="24"/>
        </w:rPr>
        <w:t>Так, согласно таблице и рисунку выше, на население приходится 85% отпускаемой воды питьевого качества.</w:t>
      </w:r>
    </w:p>
    <w:p w:rsidR="00EE0A3C" w:rsidRDefault="00EE0A3C" w:rsidP="00F2507C">
      <w:pPr>
        <w:jc w:val="both"/>
        <w:rPr>
          <w:szCs w:val="24"/>
        </w:rPr>
      </w:pPr>
    </w:p>
    <w:p w:rsidR="00EE0A3C" w:rsidRDefault="00EE0A3C" w:rsidP="00F2507C">
      <w:pPr>
        <w:jc w:val="both"/>
        <w:rPr>
          <w:szCs w:val="24"/>
        </w:rPr>
      </w:pPr>
      <w:r>
        <w:rPr>
          <w:szCs w:val="24"/>
        </w:rPr>
        <w:t>Ниже представлен баланс подачи и реализации воды ООО «Полар Инвест». Данные объемы включены в предоставленный баланс ОАО «Всеволожские тепловые сети».</w:t>
      </w:r>
    </w:p>
    <w:p w:rsidR="00EE0A3C" w:rsidRDefault="00EE0A3C" w:rsidP="00F2507C">
      <w:pPr>
        <w:jc w:val="both"/>
        <w:rPr>
          <w:szCs w:val="24"/>
        </w:rPr>
      </w:pPr>
    </w:p>
    <w:p w:rsidR="00EE0A3C" w:rsidRDefault="00EE0A3C" w:rsidP="00EE0A3C">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63</w:t>
      </w:r>
      <w:r w:rsidR="00383E0E">
        <w:rPr>
          <w:noProof/>
        </w:rPr>
        <w:fldChar w:fldCharType="end"/>
      </w:r>
      <w:r>
        <w:t xml:space="preserve"> Баланс подачи и реализации воды ООО «Полар Инвест»</w:t>
      </w:r>
    </w:p>
    <w:tbl>
      <w:tblPr>
        <w:tblStyle w:val="af"/>
        <w:tblW w:w="0" w:type="auto"/>
        <w:tblLook w:val="04A0" w:firstRow="1" w:lastRow="0" w:firstColumn="1" w:lastColumn="0" w:noHBand="0" w:noVBand="1"/>
      </w:tblPr>
      <w:tblGrid>
        <w:gridCol w:w="701"/>
        <w:gridCol w:w="5494"/>
        <w:gridCol w:w="899"/>
        <w:gridCol w:w="939"/>
        <w:gridCol w:w="939"/>
        <w:gridCol w:w="939"/>
      </w:tblGrid>
      <w:tr w:rsidR="00EE0A3C" w:rsidRPr="00EE0A3C" w:rsidTr="00B1258C">
        <w:tc>
          <w:tcPr>
            <w:tcW w:w="0" w:type="auto"/>
            <w:vAlign w:val="center"/>
          </w:tcPr>
          <w:p w:rsidR="00EE0A3C" w:rsidRPr="00EE0A3C" w:rsidRDefault="00EE0A3C" w:rsidP="00B1258C">
            <w:pPr>
              <w:ind w:firstLine="0"/>
              <w:jc w:val="center"/>
              <w:rPr>
                <w:b/>
                <w:sz w:val="20"/>
              </w:rPr>
            </w:pPr>
            <w:r w:rsidRPr="00EE0A3C">
              <w:rPr>
                <w:b/>
                <w:sz w:val="20"/>
              </w:rPr>
              <w:t>№ п/п</w:t>
            </w:r>
          </w:p>
        </w:tc>
        <w:tc>
          <w:tcPr>
            <w:tcW w:w="0" w:type="auto"/>
            <w:vAlign w:val="center"/>
          </w:tcPr>
          <w:p w:rsidR="00EE0A3C" w:rsidRPr="00EE0A3C" w:rsidRDefault="00EE0A3C" w:rsidP="00B1258C">
            <w:pPr>
              <w:ind w:firstLine="0"/>
              <w:jc w:val="center"/>
              <w:rPr>
                <w:b/>
                <w:sz w:val="20"/>
              </w:rPr>
            </w:pPr>
            <w:r w:rsidRPr="00EE0A3C">
              <w:rPr>
                <w:b/>
                <w:sz w:val="20"/>
              </w:rPr>
              <w:t>Наименование показателей</w:t>
            </w:r>
          </w:p>
        </w:tc>
        <w:tc>
          <w:tcPr>
            <w:tcW w:w="0" w:type="auto"/>
            <w:vAlign w:val="center"/>
          </w:tcPr>
          <w:p w:rsidR="00EE0A3C" w:rsidRPr="00EE0A3C" w:rsidRDefault="00EE0A3C" w:rsidP="00B1258C">
            <w:pPr>
              <w:ind w:firstLine="0"/>
              <w:jc w:val="center"/>
              <w:rPr>
                <w:b/>
                <w:sz w:val="20"/>
              </w:rPr>
            </w:pPr>
            <w:r w:rsidRPr="00EE0A3C">
              <w:rPr>
                <w:b/>
                <w:sz w:val="20"/>
              </w:rPr>
              <w:t>Ед. изм.</w:t>
            </w:r>
          </w:p>
        </w:tc>
        <w:tc>
          <w:tcPr>
            <w:tcW w:w="0" w:type="auto"/>
            <w:vAlign w:val="center"/>
          </w:tcPr>
          <w:p w:rsidR="00EE0A3C" w:rsidRPr="00EE0A3C" w:rsidRDefault="00EE0A3C" w:rsidP="00B1258C">
            <w:pPr>
              <w:ind w:firstLine="0"/>
              <w:jc w:val="center"/>
              <w:rPr>
                <w:b/>
                <w:sz w:val="20"/>
              </w:rPr>
            </w:pPr>
            <w:r w:rsidRPr="00EE0A3C">
              <w:rPr>
                <w:b/>
                <w:sz w:val="20"/>
              </w:rPr>
              <w:t>2020 год</w:t>
            </w:r>
          </w:p>
        </w:tc>
        <w:tc>
          <w:tcPr>
            <w:tcW w:w="0" w:type="auto"/>
            <w:vAlign w:val="center"/>
          </w:tcPr>
          <w:p w:rsidR="00EE0A3C" w:rsidRPr="00EE0A3C" w:rsidRDefault="00EE0A3C" w:rsidP="00B1258C">
            <w:pPr>
              <w:ind w:firstLine="0"/>
              <w:jc w:val="center"/>
              <w:rPr>
                <w:b/>
                <w:sz w:val="20"/>
              </w:rPr>
            </w:pPr>
            <w:r w:rsidRPr="00EE0A3C">
              <w:rPr>
                <w:b/>
                <w:sz w:val="20"/>
              </w:rPr>
              <w:t>2021 год</w:t>
            </w:r>
          </w:p>
        </w:tc>
        <w:tc>
          <w:tcPr>
            <w:tcW w:w="0" w:type="auto"/>
            <w:vAlign w:val="center"/>
          </w:tcPr>
          <w:p w:rsidR="00EE0A3C" w:rsidRPr="00EE0A3C" w:rsidRDefault="00EE0A3C" w:rsidP="00B1258C">
            <w:pPr>
              <w:ind w:firstLine="0"/>
              <w:jc w:val="center"/>
              <w:rPr>
                <w:b/>
                <w:sz w:val="20"/>
              </w:rPr>
            </w:pPr>
            <w:r w:rsidRPr="00EE0A3C">
              <w:rPr>
                <w:b/>
                <w:sz w:val="20"/>
              </w:rPr>
              <w:t>2022 год</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1</w:t>
            </w:r>
          </w:p>
        </w:tc>
        <w:tc>
          <w:tcPr>
            <w:tcW w:w="0" w:type="auto"/>
          </w:tcPr>
          <w:p w:rsidR="00EE0A3C" w:rsidRPr="00EE0A3C" w:rsidRDefault="00EE0A3C" w:rsidP="00B1258C">
            <w:pPr>
              <w:ind w:firstLine="0"/>
              <w:jc w:val="both"/>
              <w:rPr>
                <w:sz w:val="20"/>
              </w:rPr>
            </w:pPr>
            <w:r w:rsidRPr="00EE0A3C">
              <w:rPr>
                <w:sz w:val="20"/>
              </w:rPr>
              <w:t>Принято воды от поставщика воды (ОАО «Всеволожские тепловые сети)</w:t>
            </w:r>
          </w:p>
        </w:tc>
        <w:tc>
          <w:tcPr>
            <w:tcW w:w="0" w:type="auto"/>
            <w:vMerge w:val="restart"/>
            <w:vAlign w:val="center"/>
          </w:tcPr>
          <w:p w:rsidR="00EE0A3C" w:rsidRPr="00EE0A3C" w:rsidRDefault="00EE0A3C" w:rsidP="00B1258C">
            <w:pPr>
              <w:ind w:firstLine="0"/>
              <w:jc w:val="center"/>
              <w:rPr>
                <w:sz w:val="20"/>
              </w:rPr>
            </w:pPr>
            <w:r w:rsidRPr="00EE0A3C">
              <w:rPr>
                <w:sz w:val="20"/>
              </w:rPr>
              <w:t>тыс.м</w:t>
            </w:r>
            <w:r w:rsidRPr="00EE0A3C">
              <w:rPr>
                <w:sz w:val="20"/>
                <w:vertAlign w:val="superscript"/>
              </w:rPr>
              <w:t>3</w:t>
            </w:r>
          </w:p>
        </w:tc>
        <w:tc>
          <w:tcPr>
            <w:tcW w:w="0" w:type="auto"/>
            <w:vAlign w:val="center"/>
          </w:tcPr>
          <w:p w:rsidR="00EE0A3C" w:rsidRPr="00EE0A3C" w:rsidRDefault="00EE0A3C" w:rsidP="00B1258C">
            <w:pPr>
              <w:ind w:firstLine="0"/>
              <w:jc w:val="center"/>
              <w:rPr>
                <w:sz w:val="20"/>
              </w:rPr>
            </w:pPr>
            <w:r w:rsidRPr="00EE0A3C">
              <w:rPr>
                <w:sz w:val="20"/>
              </w:rPr>
              <w:t>105,066</w:t>
            </w:r>
          </w:p>
        </w:tc>
        <w:tc>
          <w:tcPr>
            <w:tcW w:w="0" w:type="auto"/>
            <w:vAlign w:val="center"/>
          </w:tcPr>
          <w:p w:rsidR="00EE0A3C" w:rsidRPr="00EE0A3C" w:rsidRDefault="00EE0A3C" w:rsidP="00B1258C">
            <w:pPr>
              <w:ind w:firstLine="0"/>
              <w:jc w:val="center"/>
              <w:rPr>
                <w:sz w:val="20"/>
              </w:rPr>
            </w:pPr>
            <w:r w:rsidRPr="00EE0A3C">
              <w:rPr>
                <w:sz w:val="20"/>
              </w:rPr>
              <w:t>132,047</w:t>
            </w:r>
          </w:p>
        </w:tc>
        <w:tc>
          <w:tcPr>
            <w:tcW w:w="0" w:type="auto"/>
            <w:vAlign w:val="center"/>
          </w:tcPr>
          <w:p w:rsidR="00EE0A3C" w:rsidRPr="00EE0A3C" w:rsidRDefault="00EE0A3C" w:rsidP="00B1258C">
            <w:pPr>
              <w:ind w:firstLine="0"/>
              <w:jc w:val="center"/>
              <w:rPr>
                <w:sz w:val="20"/>
              </w:rPr>
            </w:pPr>
            <w:r w:rsidRPr="00EE0A3C">
              <w:rPr>
                <w:sz w:val="20"/>
              </w:rPr>
              <w:t>141,315</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2</w:t>
            </w:r>
          </w:p>
        </w:tc>
        <w:tc>
          <w:tcPr>
            <w:tcW w:w="0" w:type="auto"/>
          </w:tcPr>
          <w:p w:rsidR="00EE0A3C" w:rsidRPr="00EE0A3C" w:rsidRDefault="00EE0A3C" w:rsidP="00B1258C">
            <w:pPr>
              <w:ind w:firstLine="0"/>
              <w:jc w:val="both"/>
              <w:rPr>
                <w:sz w:val="20"/>
              </w:rPr>
            </w:pPr>
            <w:r w:rsidRPr="00EE0A3C">
              <w:rPr>
                <w:sz w:val="20"/>
              </w:rPr>
              <w:t>Расход воды на собственные нужды</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r w:rsidRPr="00EE0A3C">
              <w:rPr>
                <w:sz w:val="20"/>
              </w:rPr>
              <w:t>87,053</w:t>
            </w:r>
          </w:p>
        </w:tc>
        <w:tc>
          <w:tcPr>
            <w:tcW w:w="0" w:type="auto"/>
            <w:vAlign w:val="center"/>
          </w:tcPr>
          <w:p w:rsidR="00EE0A3C" w:rsidRPr="00EE0A3C" w:rsidRDefault="00EE0A3C" w:rsidP="00B1258C">
            <w:pPr>
              <w:ind w:firstLine="0"/>
              <w:jc w:val="center"/>
              <w:rPr>
                <w:sz w:val="20"/>
              </w:rPr>
            </w:pPr>
            <w:r w:rsidRPr="00EE0A3C">
              <w:rPr>
                <w:sz w:val="20"/>
              </w:rPr>
              <w:t>110,154</w:t>
            </w:r>
          </w:p>
        </w:tc>
        <w:tc>
          <w:tcPr>
            <w:tcW w:w="0" w:type="auto"/>
            <w:vAlign w:val="center"/>
          </w:tcPr>
          <w:p w:rsidR="00EE0A3C" w:rsidRPr="00EE0A3C" w:rsidRDefault="00EE0A3C" w:rsidP="00B1258C">
            <w:pPr>
              <w:ind w:firstLine="0"/>
              <w:jc w:val="center"/>
              <w:rPr>
                <w:sz w:val="20"/>
              </w:rPr>
            </w:pPr>
            <w:r w:rsidRPr="00EE0A3C">
              <w:rPr>
                <w:sz w:val="20"/>
              </w:rPr>
              <w:t>101,731</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3</w:t>
            </w:r>
          </w:p>
        </w:tc>
        <w:tc>
          <w:tcPr>
            <w:tcW w:w="0" w:type="auto"/>
          </w:tcPr>
          <w:p w:rsidR="00EE0A3C" w:rsidRPr="00EE0A3C" w:rsidRDefault="00EE0A3C" w:rsidP="00B1258C">
            <w:pPr>
              <w:ind w:firstLine="0"/>
              <w:jc w:val="both"/>
              <w:rPr>
                <w:sz w:val="20"/>
              </w:rPr>
            </w:pPr>
            <w:r w:rsidRPr="00EE0A3C">
              <w:rPr>
                <w:sz w:val="20"/>
              </w:rPr>
              <w:t>Потери в сети водоснабжения</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tcPr>
          <w:p w:rsidR="00EE0A3C" w:rsidRPr="00EE0A3C" w:rsidRDefault="00EE0A3C" w:rsidP="00B1258C">
            <w:pPr>
              <w:ind w:firstLine="0"/>
              <w:jc w:val="both"/>
              <w:rPr>
                <w:sz w:val="20"/>
              </w:rPr>
            </w:pPr>
            <w:r w:rsidRPr="00EE0A3C">
              <w:rPr>
                <w:sz w:val="20"/>
              </w:rPr>
              <w:t>4</w:t>
            </w:r>
          </w:p>
        </w:tc>
        <w:tc>
          <w:tcPr>
            <w:tcW w:w="0" w:type="auto"/>
          </w:tcPr>
          <w:p w:rsidR="00EE0A3C" w:rsidRPr="00EE0A3C" w:rsidRDefault="00EE0A3C" w:rsidP="00B1258C">
            <w:pPr>
              <w:ind w:firstLine="0"/>
              <w:jc w:val="both"/>
              <w:rPr>
                <w:sz w:val="20"/>
              </w:rPr>
            </w:pPr>
            <w:r w:rsidRPr="00EE0A3C">
              <w:rPr>
                <w:sz w:val="20"/>
              </w:rPr>
              <w:t>Полезный отпуск, из них</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4.1</w:t>
            </w:r>
          </w:p>
        </w:tc>
        <w:tc>
          <w:tcPr>
            <w:tcW w:w="0" w:type="auto"/>
            <w:vAlign w:val="center"/>
          </w:tcPr>
          <w:p w:rsidR="00EE0A3C" w:rsidRPr="00EE0A3C" w:rsidRDefault="00EE0A3C" w:rsidP="00B1258C">
            <w:pPr>
              <w:ind w:firstLine="440"/>
              <w:rPr>
                <w:sz w:val="20"/>
              </w:rPr>
            </w:pPr>
            <w:r w:rsidRPr="00EE0A3C">
              <w:rPr>
                <w:sz w:val="20"/>
              </w:rPr>
              <w:t>Население</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4.2</w:t>
            </w:r>
          </w:p>
        </w:tc>
        <w:tc>
          <w:tcPr>
            <w:tcW w:w="0" w:type="auto"/>
            <w:vAlign w:val="center"/>
          </w:tcPr>
          <w:p w:rsidR="00EE0A3C" w:rsidRPr="00EE0A3C" w:rsidRDefault="00EE0A3C" w:rsidP="00B1258C">
            <w:pPr>
              <w:ind w:firstLine="440"/>
              <w:rPr>
                <w:sz w:val="20"/>
              </w:rPr>
            </w:pPr>
            <w:r w:rsidRPr="00EE0A3C">
              <w:rPr>
                <w:sz w:val="20"/>
              </w:rPr>
              <w:t>Бюджетно-финансируемые организации</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4.3</w:t>
            </w:r>
          </w:p>
        </w:tc>
        <w:tc>
          <w:tcPr>
            <w:tcW w:w="0" w:type="auto"/>
            <w:vAlign w:val="center"/>
          </w:tcPr>
          <w:p w:rsidR="00EE0A3C" w:rsidRPr="00EE0A3C" w:rsidRDefault="00EE0A3C" w:rsidP="00B1258C">
            <w:pPr>
              <w:ind w:firstLine="440"/>
              <w:rPr>
                <w:sz w:val="20"/>
              </w:rPr>
            </w:pPr>
            <w:r w:rsidRPr="00EE0A3C">
              <w:rPr>
                <w:sz w:val="20"/>
              </w:rPr>
              <w:t>Прочие потребители</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r w:rsidRPr="00EE0A3C">
              <w:rPr>
                <w:sz w:val="20"/>
              </w:rPr>
              <w:t>18,013</w:t>
            </w:r>
          </w:p>
        </w:tc>
        <w:tc>
          <w:tcPr>
            <w:tcW w:w="0" w:type="auto"/>
            <w:vAlign w:val="center"/>
          </w:tcPr>
          <w:p w:rsidR="00EE0A3C" w:rsidRPr="00EE0A3C" w:rsidRDefault="00EE0A3C" w:rsidP="00B1258C">
            <w:pPr>
              <w:ind w:firstLine="0"/>
              <w:jc w:val="center"/>
              <w:rPr>
                <w:sz w:val="20"/>
              </w:rPr>
            </w:pPr>
            <w:r w:rsidRPr="00EE0A3C">
              <w:rPr>
                <w:sz w:val="20"/>
              </w:rPr>
              <w:t>21,893</w:t>
            </w:r>
          </w:p>
        </w:tc>
        <w:tc>
          <w:tcPr>
            <w:tcW w:w="0" w:type="auto"/>
            <w:vAlign w:val="center"/>
          </w:tcPr>
          <w:p w:rsidR="00EE0A3C" w:rsidRPr="00EE0A3C" w:rsidRDefault="00EE0A3C" w:rsidP="00B1258C">
            <w:pPr>
              <w:ind w:firstLine="0"/>
              <w:jc w:val="center"/>
              <w:rPr>
                <w:sz w:val="20"/>
              </w:rPr>
            </w:pPr>
            <w:r w:rsidRPr="00EE0A3C">
              <w:rPr>
                <w:sz w:val="20"/>
              </w:rPr>
              <w:t>39,584</w:t>
            </w:r>
          </w:p>
        </w:tc>
      </w:tr>
      <w:tr w:rsidR="00EE0A3C" w:rsidRPr="00EE0A3C" w:rsidTr="00B1258C">
        <w:tc>
          <w:tcPr>
            <w:tcW w:w="0" w:type="auto"/>
          </w:tcPr>
          <w:p w:rsidR="00EE0A3C" w:rsidRPr="00EE0A3C" w:rsidRDefault="00EE0A3C" w:rsidP="00B1258C">
            <w:pPr>
              <w:ind w:firstLine="0"/>
              <w:jc w:val="both"/>
              <w:rPr>
                <w:sz w:val="20"/>
              </w:rPr>
            </w:pPr>
            <w:r w:rsidRPr="00EE0A3C">
              <w:rPr>
                <w:sz w:val="20"/>
              </w:rPr>
              <w:t>5</w:t>
            </w:r>
          </w:p>
        </w:tc>
        <w:tc>
          <w:tcPr>
            <w:tcW w:w="0" w:type="auto"/>
          </w:tcPr>
          <w:p w:rsidR="00EE0A3C" w:rsidRPr="00EE0A3C" w:rsidRDefault="00EE0A3C" w:rsidP="00B1258C">
            <w:pPr>
              <w:ind w:firstLine="0"/>
              <w:jc w:val="both"/>
              <w:rPr>
                <w:sz w:val="20"/>
              </w:rPr>
            </w:pPr>
            <w:r w:rsidRPr="00EE0A3C">
              <w:rPr>
                <w:sz w:val="20"/>
              </w:rPr>
              <w:t>Объемы реализации воды, в том числе:</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5.1</w:t>
            </w:r>
          </w:p>
        </w:tc>
        <w:tc>
          <w:tcPr>
            <w:tcW w:w="0" w:type="auto"/>
            <w:vAlign w:val="center"/>
          </w:tcPr>
          <w:p w:rsidR="00EE0A3C" w:rsidRPr="00EE0A3C" w:rsidRDefault="00EE0A3C" w:rsidP="00B1258C">
            <w:pPr>
              <w:ind w:firstLine="440"/>
              <w:rPr>
                <w:sz w:val="20"/>
              </w:rPr>
            </w:pPr>
            <w:r w:rsidRPr="00EE0A3C">
              <w:rPr>
                <w:sz w:val="20"/>
              </w:rPr>
              <w:t>Питьевая вода</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5.2</w:t>
            </w:r>
          </w:p>
        </w:tc>
        <w:tc>
          <w:tcPr>
            <w:tcW w:w="0" w:type="auto"/>
            <w:vAlign w:val="center"/>
          </w:tcPr>
          <w:p w:rsidR="00EE0A3C" w:rsidRPr="00EE0A3C" w:rsidRDefault="00EE0A3C" w:rsidP="00B1258C">
            <w:pPr>
              <w:ind w:firstLine="440"/>
              <w:rPr>
                <w:sz w:val="20"/>
              </w:rPr>
            </w:pPr>
            <w:r w:rsidRPr="00EE0A3C">
              <w:rPr>
                <w:sz w:val="20"/>
              </w:rPr>
              <w:t>Техническая вода</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r w:rsidRPr="00EE0A3C">
              <w:rPr>
                <w:sz w:val="20"/>
              </w:rPr>
              <w:t>18,013</w:t>
            </w:r>
          </w:p>
        </w:tc>
        <w:tc>
          <w:tcPr>
            <w:tcW w:w="0" w:type="auto"/>
            <w:vAlign w:val="center"/>
          </w:tcPr>
          <w:p w:rsidR="00EE0A3C" w:rsidRPr="00EE0A3C" w:rsidRDefault="00EE0A3C" w:rsidP="00B1258C">
            <w:pPr>
              <w:ind w:firstLine="0"/>
              <w:jc w:val="center"/>
              <w:rPr>
                <w:sz w:val="20"/>
              </w:rPr>
            </w:pPr>
            <w:r w:rsidRPr="00EE0A3C">
              <w:rPr>
                <w:sz w:val="20"/>
              </w:rPr>
              <w:t>21,893</w:t>
            </w:r>
          </w:p>
        </w:tc>
        <w:tc>
          <w:tcPr>
            <w:tcW w:w="0" w:type="auto"/>
            <w:vAlign w:val="center"/>
          </w:tcPr>
          <w:p w:rsidR="00EE0A3C" w:rsidRPr="00EE0A3C" w:rsidRDefault="00EE0A3C" w:rsidP="00B1258C">
            <w:pPr>
              <w:ind w:firstLine="0"/>
              <w:jc w:val="center"/>
              <w:rPr>
                <w:sz w:val="20"/>
              </w:rPr>
            </w:pPr>
            <w:r w:rsidRPr="00EE0A3C">
              <w:rPr>
                <w:sz w:val="20"/>
              </w:rPr>
              <w:t>39,584</w:t>
            </w:r>
          </w:p>
        </w:tc>
      </w:tr>
      <w:tr w:rsidR="00EE0A3C" w:rsidRPr="00EE0A3C" w:rsidTr="00B1258C">
        <w:tc>
          <w:tcPr>
            <w:tcW w:w="0" w:type="auto"/>
            <w:vAlign w:val="center"/>
          </w:tcPr>
          <w:p w:rsidR="00EE0A3C" w:rsidRPr="00EE0A3C" w:rsidRDefault="00EE0A3C" w:rsidP="00B1258C">
            <w:pPr>
              <w:ind w:firstLine="0"/>
              <w:jc w:val="center"/>
              <w:rPr>
                <w:sz w:val="20"/>
              </w:rPr>
            </w:pPr>
            <w:r w:rsidRPr="00EE0A3C">
              <w:rPr>
                <w:sz w:val="20"/>
              </w:rPr>
              <w:t>5.3</w:t>
            </w:r>
          </w:p>
        </w:tc>
        <w:tc>
          <w:tcPr>
            <w:tcW w:w="0" w:type="auto"/>
            <w:vAlign w:val="center"/>
          </w:tcPr>
          <w:p w:rsidR="00EE0A3C" w:rsidRPr="00EE0A3C" w:rsidRDefault="00EE0A3C" w:rsidP="00B1258C">
            <w:pPr>
              <w:ind w:firstLine="440"/>
              <w:rPr>
                <w:sz w:val="20"/>
              </w:rPr>
            </w:pPr>
            <w:r w:rsidRPr="00EE0A3C">
              <w:rPr>
                <w:sz w:val="20"/>
              </w:rPr>
              <w:t>Горячая вода</w:t>
            </w:r>
          </w:p>
        </w:tc>
        <w:tc>
          <w:tcPr>
            <w:tcW w:w="0" w:type="auto"/>
            <w:vMerge/>
          </w:tcPr>
          <w:p w:rsidR="00EE0A3C" w:rsidRPr="00EE0A3C" w:rsidRDefault="00EE0A3C" w:rsidP="00B1258C">
            <w:pPr>
              <w:ind w:firstLine="0"/>
              <w:jc w:val="both"/>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c>
          <w:tcPr>
            <w:tcW w:w="0" w:type="auto"/>
            <w:vAlign w:val="center"/>
          </w:tcPr>
          <w:p w:rsidR="00EE0A3C" w:rsidRPr="00EE0A3C" w:rsidRDefault="00EE0A3C" w:rsidP="00B1258C">
            <w:pPr>
              <w:ind w:firstLine="0"/>
              <w:jc w:val="center"/>
              <w:rPr>
                <w:sz w:val="20"/>
              </w:rPr>
            </w:pPr>
          </w:p>
        </w:tc>
      </w:tr>
    </w:tbl>
    <w:p w:rsidR="005B5445" w:rsidRDefault="005B5445" w:rsidP="00062E36">
      <w:pPr>
        <w:pStyle w:val="12"/>
      </w:pPr>
      <w:r>
        <w:t>Согласно приказа Мин</w:t>
      </w:r>
      <w:r w:rsidR="000D4776">
        <w:t>истерства строительства и жилищно-коммунального хозяйства</w:t>
      </w:r>
      <w:r>
        <w:t xml:space="preserve"> РФ от </w:t>
      </w:r>
      <w:r w:rsidR="000D4776">
        <w:t>17</w:t>
      </w:r>
      <w:r>
        <w:t xml:space="preserve"> </w:t>
      </w:r>
      <w:r w:rsidR="000D4776">
        <w:t>октября 2014</w:t>
      </w:r>
      <w:r>
        <w:t xml:space="preserve"> года № </w:t>
      </w:r>
      <w:r w:rsidR="000D4776">
        <w:t>640/пр</w:t>
      </w:r>
      <w:r>
        <w:t xml:space="preserve"> </w:t>
      </w:r>
      <w:r w:rsidR="001B48C4">
        <w:t>«</w:t>
      </w:r>
      <w:r w:rsidR="00851CDC">
        <w:t>О</w:t>
      </w:r>
      <w:r w:rsidR="00851CDC" w:rsidRPr="00851CDC">
        <w:t>б утверждении методических указаний по расчету потерь горячей, питьевой, технической воды в централизованных системах водоснабжения при ее производстве и транспортировке</w:t>
      </w:r>
      <w:r w:rsidR="001B48C4">
        <w:t>»</w:t>
      </w:r>
      <w:r>
        <w:t>,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а также потери воды за счет естественной убыли. Потери по отношению к отпущенной воде в сеть составляют 2</w:t>
      </w:r>
      <w:r w:rsidR="00EE0A3C">
        <w:t>4</w:t>
      </w:r>
      <w:r>
        <w:t>,0 %.</w:t>
      </w:r>
    </w:p>
    <w:p w:rsidR="005B5445" w:rsidRDefault="005B5445" w:rsidP="00654CE1">
      <w:pPr>
        <w:pStyle w:val="12"/>
        <w:rPr>
          <w:lang w:eastAsia="ru-RU"/>
        </w:rPr>
      </w:pPr>
      <w:r w:rsidRPr="004C6036">
        <w:t xml:space="preserve">По данным </w:t>
      </w:r>
      <w:r w:rsidRPr="004C6036">
        <w:rPr>
          <w:bCs/>
          <w:lang w:eastAsia="ru-RU"/>
        </w:rPr>
        <w:t xml:space="preserve">ОАО </w:t>
      </w:r>
      <w:r w:rsidR="001B48C4" w:rsidRPr="004C6036">
        <w:rPr>
          <w:lang w:eastAsia="ru-RU"/>
        </w:rPr>
        <w:t>«</w:t>
      </w:r>
      <w:r w:rsidRPr="004C6036">
        <w:rPr>
          <w:lang w:eastAsia="ru-RU"/>
        </w:rPr>
        <w:t>Всеволожские тепловые сети</w:t>
      </w:r>
      <w:r w:rsidR="001B48C4" w:rsidRPr="004C6036">
        <w:rPr>
          <w:lang w:eastAsia="ru-RU"/>
        </w:rPr>
        <w:t>»</w:t>
      </w:r>
      <w:r w:rsidRPr="004C6036">
        <w:rPr>
          <w:lang w:eastAsia="ru-RU"/>
        </w:rPr>
        <w:t xml:space="preserve"> и в соответствии с </w:t>
      </w:r>
      <w:r w:rsidRPr="004C6036">
        <w:rPr>
          <w:bCs/>
        </w:rPr>
        <w:t>СП 31.13330.20</w:t>
      </w:r>
      <w:r w:rsidR="00EE0A3C">
        <w:rPr>
          <w:bCs/>
        </w:rPr>
        <w:t>21</w:t>
      </w:r>
      <w:r w:rsidRPr="004C6036">
        <w:rPr>
          <w:bCs/>
        </w:rPr>
        <w:t xml:space="preserve"> </w:t>
      </w:r>
      <w:r w:rsidR="001B48C4" w:rsidRPr="004C6036">
        <w:rPr>
          <w:bCs/>
        </w:rPr>
        <w:t>«</w:t>
      </w:r>
      <w:r w:rsidRPr="004C6036">
        <w:rPr>
          <w:bCs/>
        </w:rPr>
        <w:t>Водоснабжение. Наружные сети и сооружения</w:t>
      </w:r>
      <w:r w:rsidR="001B48C4" w:rsidRPr="004C6036">
        <w:rPr>
          <w:bCs/>
        </w:rPr>
        <w:t>»</w:t>
      </w:r>
      <w:r w:rsidRPr="004C6036">
        <w:rPr>
          <w:bCs/>
        </w:rPr>
        <w:t xml:space="preserve"> </w:t>
      </w:r>
      <w:r w:rsidRPr="004C6036">
        <w:rPr>
          <w:lang w:eastAsia="ru-RU"/>
        </w:rPr>
        <w:t xml:space="preserve">в зоне эксплуатационной ответственности (ОАО </w:t>
      </w:r>
      <w:r w:rsidR="001B48C4" w:rsidRPr="004C6036">
        <w:rPr>
          <w:lang w:eastAsia="ru-RU"/>
        </w:rPr>
        <w:t>«</w:t>
      </w:r>
      <w:r w:rsidRPr="004C6036">
        <w:rPr>
          <w:lang w:eastAsia="ru-RU"/>
        </w:rPr>
        <w:t>Всеволожские тепловые</w:t>
      </w:r>
      <w:r w:rsidRPr="00FC2901">
        <w:rPr>
          <w:lang w:eastAsia="ru-RU"/>
        </w:rPr>
        <w:t xml:space="preserve"> сети</w:t>
      </w:r>
      <w:r w:rsidR="001B48C4">
        <w:rPr>
          <w:lang w:eastAsia="ru-RU"/>
        </w:rPr>
        <w:t>»</w:t>
      </w:r>
      <w:r w:rsidRPr="00FC2901">
        <w:rPr>
          <w:lang w:eastAsia="ru-RU"/>
        </w:rPr>
        <w:t>) расчётный объём поданной воды за 202</w:t>
      </w:r>
      <w:r w:rsidR="00EE0A3C" w:rsidRPr="00EE0A3C">
        <w:rPr>
          <w:lang w:eastAsia="ru-RU"/>
        </w:rPr>
        <w:t>2</w:t>
      </w:r>
      <w:r w:rsidRPr="00FC2901">
        <w:rPr>
          <w:lang w:eastAsia="ru-RU"/>
        </w:rPr>
        <w:t xml:space="preserve"> </w:t>
      </w:r>
      <w:r w:rsidR="00851CDC" w:rsidRPr="00FC2901">
        <w:rPr>
          <w:lang w:eastAsia="ru-RU"/>
        </w:rPr>
        <w:t>год составляет</w:t>
      </w:r>
      <w:r w:rsidR="00EE0A3C">
        <w:rPr>
          <w:lang w:eastAsia="ru-RU"/>
        </w:rPr>
        <w:t xml:space="preserve"> 7804,43 тыс.м</w:t>
      </w:r>
      <w:r w:rsidR="00EE0A3C" w:rsidRPr="00EE0A3C">
        <w:rPr>
          <w:vertAlign w:val="superscript"/>
          <w:lang w:eastAsia="ru-RU"/>
        </w:rPr>
        <w:t>3</w:t>
      </w:r>
      <w:r w:rsidR="00EE0A3C">
        <w:rPr>
          <w:lang w:eastAsia="ru-RU"/>
        </w:rPr>
        <w:t>.</w:t>
      </w:r>
    </w:p>
    <w:p w:rsidR="00654CE1" w:rsidRDefault="00654CE1" w:rsidP="00654CE1">
      <w:pPr>
        <w:pStyle w:val="12"/>
        <w:rPr>
          <w:lang w:eastAsia="ru-RU"/>
        </w:rPr>
      </w:pPr>
    </w:p>
    <w:p w:rsidR="00FD62D3" w:rsidRDefault="00D73FBD" w:rsidP="002C28CA">
      <w:pPr>
        <w:pStyle w:val="3"/>
      </w:pPr>
      <w:bookmarkStart w:id="51" w:name="_Toc152704491"/>
      <w:r>
        <w:t>3.2</w:t>
      </w:r>
      <w:r w:rsidR="0010603E">
        <w:t xml:space="preserve"> </w:t>
      </w:r>
      <w:r w:rsidR="00FD62D3" w:rsidRPr="00980948">
        <w:t>Территориальный баланс подачи горячей, питьевой, технической воды по технологическим зонам водоснабжения (годовой и в сутки максимального водопотребления)</w:t>
      </w:r>
      <w:bookmarkEnd w:id="51"/>
    </w:p>
    <w:p w:rsidR="005B5445" w:rsidRDefault="005B5445" w:rsidP="00062E36">
      <w:pPr>
        <w:pStyle w:val="12"/>
      </w:pPr>
      <w:r w:rsidRPr="00C7012D">
        <w:t xml:space="preserve">На территории </w:t>
      </w:r>
      <w:r>
        <w:t xml:space="preserve">МО </w:t>
      </w:r>
      <w:r w:rsidR="001B48C4">
        <w:t>«</w:t>
      </w:r>
      <w:r>
        <w:t>Город Всеволожск</w:t>
      </w:r>
      <w:r w:rsidR="001B48C4">
        <w:t>»</w:t>
      </w:r>
      <w:r>
        <w:t xml:space="preserve"> </w:t>
      </w:r>
      <w:r w:rsidRPr="00C7012D">
        <w:t xml:space="preserve">существует </w:t>
      </w:r>
      <w:r w:rsidR="00EE0A3C">
        <w:t>4</w:t>
      </w:r>
      <w:r w:rsidRPr="00C7012D">
        <w:t xml:space="preserve"> технологически</w:t>
      </w:r>
      <w:r w:rsidR="00EE0A3C">
        <w:t>х зон: г. </w:t>
      </w:r>
      <w:r>
        <w:t>Всеволожск технологическая зона ВС 1, пос. Ковалёво технологическая зона ВС 2</w:t>
      </w:r>
      <w:r w:rsidR="00EE0A3C">
        <w:t>, г. </w:t>
      </w:r>
      <w:r>
        <w:t xml:space="preserve">Всеволожск </w:t>
      </w:r>
      <w:r w:rsidR="001B48C4">
        <w:t>«</w:t>
      </w:r>
      <w:r>
        <w:t>Кирпичный завод</w:t>
      </w:r>
      <w:r w:rsidR="001B48C4">
        <w:t>»</w:t>
      </w:r>
      <w:r>
        <w:t xml:space="preserve"> технологическая зона ВС 3</w:t>
      </w:r>
      <w:r w:rsidR="00EE0A3C">
        <w:t>, пос. Щеглово (торфопредприятие) технологическая зона ВС 4</w:t>
      </w:r>
      <w:r>
        <w:t xml:space="preserve">. </w:t>
      </w:r>
    </w:p>
    <w:p w:rsidR="005B5445" w:rsidRPr="00C7012D" w:rsidRDefault="005B5445" w:rsidP="00062E36">
      <w:pPr>
        <w:pStyle w:val="12"/>
      </w:pPr>
      <w:r w:rsidRPr="00C7012D">
        <w:t>В соответствии с</w:t>
      </w:r>
      <w:r w:rsidR="0025471C">
        <w:t>о</w:t>
      </w:r>
      <w:r w:rsidRPr="00C7012D">
        <w:t xml:space="preserve"> </w:t>
      </w:r>
      <w:r w:rsidR="00EE0A3C" w:rsidRPr="004C6036">
        <w:rPr>
          <w:bCs/>
        </w:rPr>
        <w:t>СП 31.13330.20</w:t>
      </w:r>
      <w:r w:rsidR="00EE0A3C">
        <w:rPr>
          <w:bCs/>
        </w:rPr>
        <w:t>21</w:t>
      </w:r>
      <w:r w:rsidR="00EE0A3C" w:rsidRPr="004C6036">
        <w:rPr>
          <w:bCs/>
        </w:rPr>
        <w:t xml:space="preserve"> «Водоснабжение. Наружные сети и сооружения»</w:t>
      </w:r>
      <w:r>
        <w:rPr>
          <w:bCs/>
        </w:rPr>
        <w:t xml:space="preserve"> и </w:t>
      </w:r>
      <w:r w:rsidRPr="00C7012D">
        <w:rPr>
          <w:bCs/>
        </w:rPr>
        <w:t xml:space="preserve">фактическими данными </w:t>
      </w:r>
      <w:r w:rsidRPr="00C7012D">
        <w:t>распределение затрат (</w:t>
      </w:r>
      <w:r>
        <w:t>подъём</w:t>
      </w:r>
      <w:r w:rsidRPr="00C7012D">
        <w:t>)</w:t>
      </w:r>
      <w:r w:rsidRPr="00C7012D">
        <w:rPr>
          <w:bCs/>
        </w:rPr>
        <w:t xml:space="preserve"> </w:t>
      </w:r>
      <w:r>
        <w:t>воды питьевого качества</w:t>
      </w:r>
      <w:r w:rsidRPr="00C7012D">
        <w:t xml:space="preserve"> </w:t>
      </w:r>
      <w:r>
        <w:t>представлено в таблице ниже.</w:t>
      </w:r>
    </w:p>
    <w:p w:rsidR="005B5445" w:rsidRDefault="005B5445" w:rsidP="00062E36">
      <w:pPr>
        <w:pStyle w:val="12"/>
        <w:rPr>
          <w:bCs/>
          <w:color w:val="000000"/>
          <w:lang w:eastAsia="ru-RU"/>
        </w:rPr>
      </w:pPr>
      <w:r>
        <w:rPr>
          <w:lang w:eastAsia="ru-RU"/>
        </w:rPr>
        <w:t>В данные показатели, так же входят объёмы воды питьевого качества на нужды теплоснабж</w:t>
      </w:r>
      <w:r w:rsidR="00EE0A3C">
        <w:rPr>
          <w:lang w:eastAsia="ru-RU"/>
        </w:rPr>
        <w:t>ения, в том числе на нужды ГВС.</w:t>
      </w:r>
    </w:p>
    <w:p w:rsidR="00D21454" w:rsidRDefault="00D21454" w:rsidP="000D4776">
      <w:pPr>
        <w:pStyle w:val="12"/>
        <w:rPr>
          <w:lang w:eastAsia="ru-RU"/>
        </w:rPr>
      </w:pPr>
    </w:p>
    <w:p w:rsidR="005B5445" w:rsidRPr="003F5AF0" w:rsidRDefault="005B5445" w:rsidP="000D4776">
      <w:pPr>
        <w:pStyle w:val="2a"/>
        <w:spacing w:before="0" w:after="0"/>
        <w:ind w:left="0" w:right="0"/>
        <w:jc w:val="left"/>
        <w:rPr>
          <w:b/>
          <w:i w:val="0"/>
          <w:color w:val="000000" w:themeColor="text1"/>
        </w:rPr>
      </w:pPr>
      <w:r w:rsidRPr="003F5AF0">
        <w:rPr>
          <w:b/>
          <w:i w:val="0"/>
          <w:color w:val="000000" w:themeColor="text1"/>
        </w:rPr>
        <w:t xml:space="preserve">Таблица </w:t>
      </w:r>
      <w:r w:rsidRPr="003F5AF0">
        <w:rPr>
          <w:b/>
          <w:i w:val="0"/>
          <w:color w:val="000000" w:themeColor="text1"/>
        </w:rPr>
        <w:fldChar w:fldCharType="begin"/>
      </w:r>
      <w:r w:rsidRPr="003F5AF0">
        <w:rPr>
          <w:b/>
          <w:i w:val="0"/>
          <w:color w:val="000000" w:themeColor="text1"/>
        </w:rPr>
        <w:instrText xml:space="preserve"> SEQ Таблица \* ARABIC </w:instrText>
      </w:r>
      <w:r w:rsidRPr="003F5AF0">
        <w:rPr>
          <w:b/>
          <w:i w:val="0"/>
          <w:color w:val="000000" w:themeColor="text1"/>
        </w:rPr>
        <w:fldChar w:fldCharType="separate"/>
      </w:r>
      <w:r w:rsidR="00E02A4E">
        <w:rPr>
          <w:b/>
          <w:i w:val="0"/>
          <w:noProof/>
          <w:color w:val="000000" w:themeColor="text1"/>
        </w:rPr>
        <w:t>64</w:t>
      </w:r>
      <w:r w:rsidRPr="003F5AF0">
        <w:rPr>
          <w:b/>
          <w:i w:val="0"/>
          <w:color w:val="000000" w:themeColor="text1"/>
        </w:rPr>
        <w:fldChar w:fldCharType="end"/>
      </w:r>
      <w:r w:rsidRPr="003F5AF0">
        <w:rPr>
          <w:b/>
          <w:i w:val="0"/>
          <w:color w:val="000000" w:themeColor="text1"/>
        </w:rPr>
        <w:t xml:space="preserve"> Распределение фактических затрат воды за 2020 год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06"/>
        <w:gridCol w:w="2014"/>
        <w:gridCol w:w="2014"/>
        <w:gridCol w:w="2077"/>
      </w:tblGrid>
      <w:tr w:rsidR="00EE0A3C" w:rsidRPr="0051155D" w:rsidTr="00EE0A3C">
        <w:trPr>
          <w:trHeight w:val="645"/>
          <w:tblHeader/>
          <w:jc w:val="center"/>
        </w:trPr>
        <w:tc>
          <w:tcPr>
            <w:tcW w:w="1920" w:type="pct"/>
            <w:shd w:val="clear" w:color="auto" w:fill="auto"/>
            <w:vAlign w:val="center"/>
          </w:tcPr>
          <w:p w:rsidR="00EE0A3C" w:rsidRPr="0051155D" w:rsidRDefault="00EE0A3C" w:rsidP="000D4776">
            <w:pPr>
              <w:ind w:firstLine="0"/>
              <w:jc w:val="center"/>
              <w:rPr>
                <w:bCs/>
                <w:color w:val="000000"/>
                <w:sz w:val="20"/>
                <w:szCs w:val="20"/>
                <w:lang w:eastAsia="ru-RU"/>
              </w:rPr>
            </w:pPr>
            <w:r w:rsidRPr="0051155D">
              <w:rPr>
                <w:bCs/>
                <w:color w:val="000000"/>
                <w:sz w:val="20"/>
                <w:szCs w:val="20"/>
                <w:lang w:eastAsia="ru-RU"/>
              </w:rPr>
              <w:t>Наименование территории (тех. зон) с централизованным холодным водоснабжением</w:t>
            </w:r>
          </w:p>
        </w:tc>
        <w:tc>
          <w:tcPr>
            <w:tcW w:w="1016" w:type="pct"/>
            <w:shd w:val="clear" w:color="auto" w:fill="auto"/>
            <w:vAlign w:val="center"/>
          </w:tcPr>
          <w:p w:rsidR="00EE0A3C" w:rsidRPr="00EE0A3C" w:rsidRDefault="00EE0A3C" w:rsidP="00EE0A3C">
            <w:pPr>
              <w:ind w:firstLine="0"/>
              <w:jc w:val="center"/>
              <w:rPr>
                <w:bCs/>
                <w:color w:val="000000"/>
                <w:sz w:val="20"/>
                <w:szCs w:val="20"/>
                <w:lang w:eastAsia="ru-RU"/>
              </w:rPr>
            </w:pPr>
            <w:r>
              <w:rPr>
                <w:bCs/>
                <w:color w:val="000000"/>
                <w:sz w:val="20"/>
                <w:szCs w:val="20"/>
                <w:lang w:eastAsia="ru-RU"/>
              </w:rPr>
              <w:t>Годовое потребление, тыс. м</w:t>
            </w:r>
            <w:r w:rsidRPr="00EE0A3C">
              <w:rPr>
                <w:bCs/>
                <w:color w:val="000000"/>
                <w:sz w:val="20"/>
                <w:szCs w:val="20"/>
                <w:vertAlign w:val="superscript"/>
                <w:lang w:eastAsia="ru-RU"/>
              </w:rPr>
              <w:t>3</w:t>
            </w:r>
          </w:p>
        </w:tc>
        <w:tc>
          <w:tcPr>
            <w:tcW w:w="1016" w:type="pct"/>
            <w:shd w:val="clear" w:color="auto" w:fill="auto"/>
            <w:vAlign w:val="center"/>
          </w:tcPr>
          <w:p w:rsidR="00EE0A3C" w:rsidRPr="00EE0A3C" w:rsidRDefault="00EE0A3C" w:rsidP="00EE0A3C">
            <w:pPr>
              <w:ind w:firstLine="0"/>
              <w:jc w:val="center"/>
              <w:rPr>
                <w:bCs/>
                <w:color w:val="000000"/>
                <w:sz w:val="20"/>
                <w:szCs w:val="20"/>
                <w:lang w:eastAsia="ru-RU"/>
              </w:rPr>
            </w:pPr>
            <w:r w:rsidRPr="00EE0A3C">
              <w:rPr>
                <w:bCs/>
                <w:color w:val="000000"/>
                <w:sz w:val="20"/>
                <w:szCs w:val="20"/>
                <w:lang w:eastAsia="ru-RU"/>
              </w:rPr>
              <w:t>Среднее</w:t>
            </w:r>
          </w:p>
          <w:p w:rsidR="00EE0A3C" w:rsidRPr="00EE0A3C" w:rsidRDefault="00EE0A3C" w:rsidP="00EE0A3C">
            <w:pPr>
              <w:ind w:firstLine="0"/>
              <w:jc w:val="center"/>
              <w:rPr>
                <w:bCs/>
                <w:color w:val="000000"/>
                <w:sz w:val="20"/>
                <w:szCs w:val="20"/>
                <w:lang w:eastAsia="ru-RU"/>
              </w:rPr>
            </w:pPr>
            <w:r w:rsidRPr="00EE0A3C">
              <w:rPr>
                <w:bCs/>
                <w:color w:val="000000"/>
                <w:sz w:val="20"/>
                <w:szCs w:val="20"/>
                <w:lang w:eastAsia="ru-RU"/>
              </w:rPr>
              <w:t>потребление в сутки</w:t>
            </w:r>
            <w:r>
              <w:rPr>
                <w:bCs/>
                <w:color w:val="000000"/>
                <w:sz w:val="20"/>
                <w:szCs w:val="20"/>
                <w:lang w:eastAsia="ru-RU"/>
              </w:rPr>
              <w:t>, м</w:t>
            </w:r>
            <w:r w:rsidRPr="00EE0A3C">
              <w:rPr>
                <w:bCs/>
                <w:color w:val="000000"/>
                <w:sz w:val="20"/>
                <w:szCs w:val="20"/>
                <w:vertAlign w:val="superscript"/>
                <w:lang w:eastAsia="ru-RU"/>
              </w:rPr>
              <w:t>3</w:t>
            </w:r>
            <w:r>
              <w:rPr>
                <w:bCs/>
                <w:color w:val="000000"/>
                <w:sz w:val="20"/>
                <w:szCs w:val="20"/>
                <w:lang w:eastAsia="ru-RU"/>
              </w:rPr>
              <w:t>/сут</w:t>
            </w:r>
          </w:p>
        </w:tc>
        <w:tc>
          <w:tcPr>
            <w:tcW w:w="1048" w:type="pct"/>
            <w:shd w:val="clear" w:color="auto" w:fill="auto"/>
            <w:vAlign w:val="center"/>
          </w:tcPr>
          <w:p w:rsidR="00EE0A3C" w:rsidRPr="00EE0A3C" w:rsidRDefault="00EE0A3C" w:rsidP="00EE0A3C">
            <w:pPr>
              <w:ind w:firstLine="0"/>
              <w:jc w:val="center"/>
              <w:rPr>
                <w:bCs/>
                <w:color w:val="000000"/>
                <w:sz w:val="20"/>
                <w:szCs w:val="20"/>
                <w:lang w:eastAsia="ru-RU"/>
              </w:rPr>
            </w:pPr>
            <w:r w:rsidRPr="00EE0A3C">
              <w:rPr>
                <w:bCs/>
                <w:color w:val="000000"/>
                <w:sz w:val="20"/>
                <w:szCs w:val="20"/>
                <w:lang w:eastAsia="ru-RU"/>
              </w:rPr>
              <w:t>Максимальное потребление в сутки</w:t>
            </w:r>
            <w:r>
              <w:rPr>
                <w:bCs/>
                <w:color w:val="000000"/>
                <w:sz w:val="20"/>
                <w:szCs w:val="20"/>
                <w:lang w:eastAsia="ru-RU"/>
              </w:rPr>
              <w:t>, м</w:t>
            </w:r>
            <w:r w:rsidRPr="00EE0A3C">
              <w:rPr>
                <w:bCs/>
                <w:color w:val="000000"/>
                <w:sz w:val="20"/>
                <w:szCs w:val="20"/>
                <w:vertAlign w:val="superscript"/>
                <w:lang w:eastAsia="ru-RU"/>
              </w:rPr>
              <w:t>3</w:t>
            </w:r>
            <w:r>
              <w:rPr>
                <w:bCs/>
                <w:color w:val="000000"/>
                <w:sz w:val="20"/>
                <w:szCs w:val="20"/>
                <w:lang w:eastAsia="ru-RU"/>
              </w:rPr>
              <w:t>/сут</w:t>
            </w:r>
          </w:p>
        </w:tc>
      </w:tr>
      <w:tr w:rsidR="00EE0A3C" w:rsidRPr="0051155D" w:rsidTr="00EE0A3C">
        <w:trPr>
          <w:trHeight w:val="365"/>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sidRPr="0051155D">
              <w:rPr>
                <w:color w:val="000000"/>
                <w:sz w:val="20"/>
                <w:szCs w:val="20"/>
                <w:lang w:eastAsia="ru-RU"/>
              </w:rPr>
              <w:t xml:space="preserve">МО </w:t>
            </w:r>
            <w:r>
              <w:rPr>
                <w:color w:val="000000"/>
                <w:sz w:val="20"/>
                <w:szCs w:val="20"/>
                <w:lang w:eastAsia="ru-RU"/>
              </w:rPr>
              <w:t>«</w:t>
            </w:r>
            <w:r w:rsidRPr="0051155D">
              <w:rPr>
                <w:color w:val="000000"/>
                <w:sz w:val="20"/>
                <w:szCs w:val="20"/>
                <w:lang w:eastAsia="ru-RU"/>
              </w:rPr>
              <w:t>Город Всеволожск</w:t>
            </w:r>
            <w:r>
              <w:rPr>
                <w:color w:val="000000"/>
                <w:sz w:val="20"/>
                <w:szCs w:val="20"/>
                <w:lang w:eastAsia="ru-RU"/>
              </w:rPr>
              <w:t>»</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6992,33</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19157,07</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23946,34</w:t>
            </w:r>
          </w:p>
        </w:tc>
      </w:tr>
      <w:tr w:rsidR="00EE0A3C" w:rsidRPr="0051155D" w:rsidTr="00EE0A3C">
        <w:trPr>
          <w:trHeight w:val="528"/>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sidRPr="0051155D">
              <w:rPr>
                <w:color w:val="000000"/>
                <w:sz w:val="20"/>
                <w:szCs w:val="20"/>
                <w:lang w:eastAsia="ru-RU"/>
              </w:rPr>
              <w:t>г. Всеволожск, технологическая зона ВС 1</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lang w:val="en-US"/>
              </w:rPr>
              <w:t>6371,01</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17454,82</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21818,53</w:t>
            </w:r>
          </w:p>
        </w:tc>
      </w:tr>
      <w:tr w:rsidR="00EE0A3C" w:rsidRPr="0051155D" w:rsidTr="00EE0A3C">
        <w:trPr>
          <w:trHeight w:val="365"/>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sidRPr="0051155D">
              <w:rPr>
                <w:color w:val="000000"/>
                <w:sz w:val="20"/>
                <w:szCs w:val="20"/>
                <w:lang w:eastAsia="ru-RU"/>
              </w:rPr>
              <w:t>пос. Ковалёво, технологическая зона ВС 2</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360</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986,30</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1232,88</w:t>
            </w:r>
          </w:p>
        </w:tc>
      </w:tr>
      <w:tr w:rsidR="00EE0A3C" w:rsidRPr="0051155D" w:rsidTr="00EE0A3C">
        <w:trPr>
          <w:trHeight w:val="365"/>
          <w:jc w:val="center"/>
        </w:trPr>
        <w:tc>
          <w:tcPr>
            <w:tcW w:w="1920" w:type="pct"/>
            <w:shd w:val="clear" w:color="auto" w:fill="auto"/>
            <w:vAlign w:val="center"/>
          </w:tcPr>
          <w:p w:rsidR="00EE0A3C" w:rsidRPr="0051155D" w:rsidRDefault="00EE0A3C" w:rsidP="00EE0A3C">
            <w:pPr>
              <w:ind w:firstLine="0"/>
              <w:rPr>
                <w:color w:val="000000"/>
                <w:sz w:val="20"/>
                <w:szCs w:val="20"/>
                <w:lang w:eastAsia="ru-RU"/>
              </w:rPr>
            </w:pPr>
            <w:r>
              <w:rPr>
                <w:color w:val="000000"/>
                <w:sz w:val="20"/>
                <w:szCs w:val="20"/>
                <w:lang w:eastAsia="ru-RU"/>
              </w:rPr>
              <w:t>г. Всеволожск «Кирпичный завод», технологичная ВС 3</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120</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328,77</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410,96</w:t>
            </w:r>
          </w:p>
        </w:tc>
      </w:tr>
      <w:tr w:rsidR="00EE0A3C" w:rsidRPr="0051155D" w:rsidTr="00EE0A3C">
        <w:trPr>
          <w:trHeight w:val="365"/>
          <w:jc w:val="center"/>
        </w:trPr>
        <w:tc>
          <w:tcPr>
            <w:tcW w:w="1920" w:type="pct"/>
            <w:shd w:val="clear" w:color="auto" w:fill="auto"/>
            <w:vAlign w:val="center"/>
          </w:tcPr>
          <w:p w:rsidR="00EE0A3C" w:rsidRDefault="00EE0A3C" w:rsidP="00EE0A3C">
            <w:pPr>
              <w:ind w:firstLine="0"/>
              <w:rPr>
                <w:color w:val="000000"/>
                <w:sz w:val="20"/>
                <w:szCs w:val="20"/>
                <w:lang w:eastAsia="ru-RU"/>
              </w:rPr>
            </w:pPr>
            <w:r>
              <w:rPr>
                <w:color w:val="000000"/>
                <w:sz w:val="20"/>
                <w:szCs w:val="20"/>
                <w:lang w:eastAsia="ru-RU"/>
              </w:rPr>
              <w:t>пос. Щеглово (торфопредприятие), технологическая зона ВС 4</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lang w:val="en-US"/>
              </w:rPr>
              <w:t>141,32</w:t>
            </w:r>
          </w:p>
        </w:tc>
        <w:tc>
          <w:tcPr>
            <w:tcW w:w="1016" w:type="pct"/>
            <w:shd w:val="clear" w:color="auto" w:fill="auto"/>
            <w:vAlign w:val="center"/>
          </w:tcPr>
          <w:p w:rsidR="00EE0A3C" w:rsidRDefault="00EE0A3C" w:rsidP="00EE0A3C">
            <w:pPr>
              <w:ind w:firstLine="0"/>
              <w:jc w:val="center"/>
              <w:rPr>
                <w:color w:val="000000"/>
                <w:sz w:val="20"/>
                <w:szCs w:val="20"/>
              </w:rPr>
            </w:pPr>
            <w:r>
              <w:rPr>
                <w:color w:val="000000"/>
                <w:sz w:val="20"/>
                <w:szCs w:val="20"/>
              </w:rPr>
              <w:t>387,18</w:t>
            </w:r>
          </w:p>
        </w:tc>
        <w:tc>
          <w:tcPr>
            <w:tcW w:w="1048" w:type="pct"/>
            <w:shd w:val="clear" w:color="auto" w:fill="auto"/>
            <w:vAlign w:val="center"/>
          </w:tcPr>
          <w:p w:rsidR="00EE0A3C" w:rsidRDefault="00EE0A3C" w:rsidP="00EE0A3C">
            <w:pPr>
              <w:ind w:firstLine="0"/>
              <w:jc w:val="center"/>
              <w:rPr>
                <w:color w:val="000000"/>
                <w:sz w:val="20"/>
                <w:szCs w:val="20"/>
              </w:rPr>
            </w:pPr>
            <w:r>
              <w:rPr>
                <w:color w:val="000000"/>
                <w:sz w:val="20"/>
                <w:szCs w:val="20"/>
              </w:rPr>
              <w:t>483,97</w:t>
            </w:r>
          </w:p>
        </w:tc>
      </w:tr>
    </w:tbl>
    <w:p w:rsidR="002B1CD1" w:rsidRDefault="002B1CD1" w:rsidP="002B1CD1"/>
    <w:p w:rsidR="00EE0A3C" w:rsidRDefault="00EE0A3C" w:rsidP="002B1CD1">
      <w:r>
        <w:t>Так, максимальное потребление в сутки составляет 23946,34 м</w:t>
      </w:r>
      <w:r w:rsidRPr="00EE0A3C">
        <w:rPr>
          <w:vertAlign w:val="superscript"/>
        </w:rPr>
        <w:t>3</w:t>
      </w:r>
      <w:r>
        <w:t>/сут.</w:t>
      </w:r>
    </w:p>
    <w:p w:rsidR="00EE0A3C" w:rsidRPr="002B1CD1" w:rsidRDefault="00EE0A3C" w:rsidP="002B1CD1"/>
    <w:p w:rsidR="00FD62D3" w:rsidRDefault="00D73FBD" w:rsidP="002C28CA">
      <w:pPr>
        <w:pStyle w:val="3"/>
      </w:pPr>
      <w:bookmarkStart w:id="52" w:name="_Toc152704492"/>
      <w:r>
        <w:t>3.3</w:t>
      </w:r>
      <w:r w:rsidR="0010603E">
        <w:t xml:space="preserve"> </w:t>
      </w:r>
      <w:r w:rsidR="00FD62D3" w:rsidRPr="00203282">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52"/>
    </w:p>
    <w:p w:rsidR="00EE0A3C" w:rsidRDefault="003F5AF0" w:rsidP="00062E36">
      <w:pPr>
        <w:pStyle w:val="12"/>
      </w:pPr>
      <w:r w:rsidRPr="00C7012D">
        <w:t>Распределение затрат</w:t>
      </w:r>
      <w:r>
        <w:t xml:space="preserve"> общего</w:t>
      </w:r>
      <w:r w:rsidRPr="00C7012D">
        <w:t xml:space="preserve"> полезного отпуска воды питьевого качества в </w:t>
      </w:r>
      <w:r>
        <w:t xml:space="preserve">МО </w:t>
      </w:r>
      <w:r w:rsidR="001B48C4">
        <w:t>«</w:t>
      </w:r>
      <w:r>
        <w:t>Город Всеволожск</w:t>
      </w:r>
      <w:r w:rsidR="001B48C4">
        <w:t>»</w:t>
      </w:r>
      <w:r>
        <w:t xml:space="preserve"> </w:t>
      </w:r>
      <w:r w:rsidRPr="00C7012D">
        <w:t xml:space="preserve">происходит следующим </w:t>
      </w:r>
      <w:r>
        <w:t>образом</w:t>
      </w:r>
      <w:r w:rsidRPr="00C7012D">
        <w:t>:</w:t>
      </w:r>
    </w:p>
    <w:p w:rsidR="00EE0A3C" w:rsidRDefault="00EE0A3C">
      <w:pPr>
        <w:spacing w:after="160" w:line="259" w:lineRule="auto"/>
        <w:ind w:firstLine="0"/>
        <w:rPr>
          <w:szCs w:val="24"/>
        </w:rPr>
      </w:pPr>
      <w:r>
        <w:br w:type="page"/>
      </w:r>
    </w:p>
    <w:p w:rsidR="003F5AF0" w:rsidRPr="00A9070B" w:rsidRDefault="003F5AF0" w:rsidP="00D21454">
      <w:pPr>
        <w:pStyle w:val="2a"/>
        <w:spacing w:after="0"/>
        <w:ind w:left="0"/>
        <w:jc w:val="both"/>
        <w:rPr>
          <w:b/>
          <w:i w:val="0"/>
          <w:color w:val="000000"/>
        </w:rPr>
      </w:pPr>
      <w:r w:rsidRPr="00A9070B">
        <w:rPr>
          <w:b/>
          <w:i w:val="0"/>
          <w:color w:val="000000"/>
        </w:rPr>
        <w:t xml:space="preserve">Таблица </w:t>
      </w:r>
      <w:r w:rsidRPr="00A9070B">
        <w:rPr>
          <w:b/>
          <w:i w:val="0"/>
          <w:color w:val="000000"/>
        </w:rPr>
        <w:fldChar w:fldCharType="begin"/>
      </w:r>
      <w:r w:rsidRPr="00A9070B">
        <w:rPr>
          <w:b/>
          <w:i w:val="0"/>
          <w:color w:val="000000"/>
        </w:rPr>
        <w:instrText xml:space="preserve"> SEQ Таблица \* ARABIC </w:instrText>
      </w:r>
      <w:r w:rsidRPr="00A9070B">
        <w:rPr>
          <w:b/>
          <w:i w:val="0"/>
          <w:color w:val="000000"/>
        </w:rPr>
        <w:fldChar w:fldCharType="separate"/>
      </w:r>
      <w:r w:rsidR="00E02A4E">
        <w:rPr>
          <w:b/>
          <w:i w:val="0"/>
          <w:noProof/>
          <w:color w:val="000000"/>
        </w:rPr>
        <w:t>65</w:t>
      </w:r>
      <w:r w:rsidRPr="00A9070B">
        <w:rPr>
          <w:b/>
          <w:i w:val="0"/>
          <w:color w:val="000000"/>
        </w:rPr>
        <w:fldChar w:fldCharType="end"/>
      </w:r>
      <w:r w:rsidRPr="00A9070B">
        <w:rPr>
          <w:b/>
          <w:i w:val="0"/>
          <w:color w:val="000000"/>
        </w:rPr>
        <w:t xml:space="preserve"> Баланс водопотребления по группам в 202</w:t>
      </w:r>
      <w:r w:rsidR="00EE0A3C">
        <w:rPr>
          <w:b/>
          <w:i w:val="0"/>
          <w:color w:val="000000"/>
        </w:rPr>
        <w:t>2</w:t>
      </w:r>
      <w:r w:rsidRPr="00A9070B">
        <w:rPr>
          <w:b/>
          <w:i w:val="0"/>
          <w:color w:val="000000"/>
        </w:rPr>
        <w:t xml:space="preserve"> году</w:t>
      </w:r>
    </w:p>
    <w:tbl>
      <w:tblPr>
        <w:tblW w:w="5000" w:type="pct"/>
        <w:tblLook w:val="04A0" w:firstRow="1" w:lastRow="0" w:firstColumn="1" w:lastColumn="0" w:noHBand="0" w:noVBand="1"/>
      </w:tblPr>
      <w:tblGrid>
        <w:gridCol w:w="6120"/>
        <w:gridCol w:w="1537"/>
        <w:gridCol w:w="2244"/>
      </w:tblGrid>
      <w:tr w:rsidR="00EE0A3C" w:rsidRPr="00EE0A3C" w:rsidTr="00EE0A3C">
        <w:trPr>
          <w:trHeight w:val="20"/>
        </w:trPr>
        <w:tc>
          <w:tcPr>
            <w:tcW w:w="3091"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bCs/>
                <w:color w:val="000000"/>
                <w:sz w:val="20"/>
                <w:szCs w:val="20"/>
                <w:lang w:eastAsia="ru-RU"/>
              </w:rPr>
              <w:t>Наименование потребителей</w:t>
            </w:r>
          </w:p>
        </w:tc>
        <w:tc>
          <w:tcPr>
            <w:tcW w:w="776" w:type="pct"/>
            <w:tcBorders>
              <w:top w:val="single" w:sz="8" w:space="0" w:color="auto"/>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bCs/>
                <w:color w:val="000000"/>
                <w:sz w:val="20"/>
                <w:szCs w:val="20"/>
                <w:lang w:eastAsia="ru-RU"/>
              </w:rPr>
              <w:t>Ед. изм.</w:t>
            </w:r>
          </w:p>
        </w:tc>
        <w:tc>
          <w:tcPr>
            <w:tcW w:w="1133" w:type="pct"/>
            <w:tcBorders>
              <w:top w:val="single" w:sz="8" w:space="0" w:color="auto"/>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bCs/>
                <w:color w:val="000000"/>
                <w:sz w:val="20"/>
                <w:szCs w:val="20"/>
                <w:lang w:eastAsia="ru-RU"/>
              </w:rPr>
              <w:t xml:space="preserve">МО «Город Всеволожск» </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Собственные нужды и нужды на ГВС</w:t>
            </w:r>
          </w:p>
        </w:tc>
        <w:tc>
          <w:tcPr>
            <w:tcW w:w="776" w:type="pct"/>
            <w:vMerge w:val="restart"/>
            <w:tcBorders>
              <w:top w:val="nil"/>
              <w:left w:val="single" w:sz="8" w:space="0" w:color="auto"/>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w:t>
            </w:r>
            <w:r w:rsidRPr="00EE0A3C">
              <w:rPr>
                <w:color w:val="000000"/>
                <w:sz w:val="20"/>
                <w:szCs w:val="20"/>
                <w:vertAlign w:val="superscript"/>
                <w:lang w:eastAsia="ru-RU"/>
              </w:rPr>
              <w:t>3</w:t>
            </w:r>
          </w:p>
        </w:tc>
        <w:tc>
          <w:tcPr>
            <w:tcW w:w="1133" w:type="pct"/>
            <w:tcBorders>
              <w:top w:val="nil"/>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1196,37</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Население</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3521,61</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Прочие организации</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479,53</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 xml:space="preserve">Бюджетные организации  </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134,82</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Потери в сетях при передаче</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000000"/>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1660</w:t>
            </w:r>
          </w:p>
        </w:tc>
      </w:tr>
      <w:tr w:rsidR="00EE0A3C" w:rsidRPr="00EE0A3C" w:rsidTr="00EE0A3C">
        <w:trPr>
          <w:trHeight w:val="20"/>
        </w:trPr>
        <w:tc>
          <w:tcPr>
            <w:tcW w:w="3091" w:type="pct"/>
            <w:tcBorders>
              <w:top w:val="nil"/>
              <w:left w:val="single" w:sz="8" w:space="0" w:color="auto"/>
              <w:bottom w:val="single" w:sz="8" w:space="0" w:color="auto"/>
              <w:right w:val="single" w:sz="8" w:space="0" w:color="auto"/>
            </w:tcBorders>
            <w:shd w:val="clear" w:color="auto" w:fill="auto"/>
            <w:vAlign w:val="center"/>
            <w:hideMark/>
          </w:tcPr>
          <w:p w:rsidR="00EE0A3C" w:rsidRPr="00EE0A3C" w:rsidRDefault="00EE0A3C" w:rsidP="00EE0A3C">
            <w:pPr>
              <w:ind w:firstLine="0"/>
              <w:rPr>
                <w:color w:val="000000"/>
                <w:sz w:val="20"/>
                <w:szCs w:val="20"/>
                <w:lang w:eastAsia="ru-RU"/>
              </w:rPr>
            </w:pPr>
            <w:r w:rsidRPr="00EE0A3C">
              <w:rPr>
                <w:bCs/>
                <w:color w:val="000000"/>
                <w:sz w:val="20"/>
                <w:szCs w:val="20"/>
                <w:lang w:eastAsia="ru-RU"/>
              </w:rPr>
              <w:t>Итого</w:t>
            </w:r>
          </w:p>
        </w:tc>
        <w:tc>
          <w:tcPr>
            <w:tcW w:w="776" w:type="pct"/>
            <w:vMerge/>
            <w:tcBorders>
              <w:top w:val="nil"/>
              <w:left w:val="single" w:sz="8" w:space="0" w:color="auto"/>
              <w:bottom w:val="single" w:sz="8" w:space="0" w:color="000000"/>
              <w:right w:val="single" w:sz="8" w:space="0" w:color="auto"/>
            </w:tcBorders>
            <w:vAlign w:val="center"/>
            <w:hideMark/>
          </w:tcPr>
          <w:p w:rsidR="00EE0A3C" w:rsidRPr="00EE0A3C" w:rsidRDefault="00EE0A3C" w:rsidP="00EE0A3C">
            <w:pPr>
              <w:ind w:firstLine="0"/>
              <w:rPr>
                <w:color w:val="000000"/>
                <w:sz w:val="20"/>
                <w:szCs w:val="20"/>
                <w:lang w:eastAsia="ru-RU"/>
              </w:rPr>
            </w:pPr>
          </w:p>
        </w:tc>
        <w:tc>
          <w:tcPr>
            <w:tcW w:w="1133" w:type="pct"/>
            <w:tcBorders>
              <w:top w:val="nil"/>
              <w:left w:val="nil"/>
              <w:bottom w:val="single" w:sz="8" w:space="0" w:color="auto"/>
              <w:right w:val="single" w:sz="8" w:space="0" w:color="auto"/>
            </w:tcBorders>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6992,33</w:t>
            </w:r>
          </w:p>
        </w:tc>
      </w:tr>
    </w:tbl>
    <w:p w:rsidR="003F5AF0" w:rsidRPr="00A842CA" w:rsidRDefault="003F5AF0" w:rsidP="003F5AF0"/>
    <w:p w:rsidR="003F5AF0" w:rsidRDefault="003F5AF0" w:rsidP="00A14EF7">
      <w:pPr>
        <w:pStyle w:val="12"/>
      </w:pPr>
      <w:r>
        <w:t>Из</w:t>
      </w:r>
      <w:r w:rsidRPr="00A842CA">
        <w:t xml:space="preserve"> </w:t>
      </w:r>
      <w:r w:rsidR="00EE0A3C">
        <w:t>таблицы выше</w:t>
      </w:r>
      <w:r>
        <w:t xml:space="preserve"> </w:t>
      </w:r>
      <w:r w:rsidRPr="00A842CA">
        <w:t xml:space="preserve">видно, </w:t>
      </w:r>
      <w:r>
        <w:t xml:space="preserve">что большая часть затрат воды </w:t>
      </w:r>
      <w:r w:rsidRPr="00A842CA">
        <w:t xml:space="preserve">приходится </w:t>
      </w:r>
      <w:r>
        <w:t xml:space="preserve">на </w:t>
      </w:r>
      <w:r w:rsidR="00EE0A3C">
        <w:t>население</w:t>
      </w:r>
      <w:r w:rsidRPr="00A842CA">
        <w:t xml:space="preserve">, что составляет порядка </w:t>
      </w:r>
      <w:r w:rsidR="00EE0A3C">
        <w:t>5</w:t>
      </w:r>
      <w:r>
        <w:t>0</w:t>
      </w:r>
      <w:r w:rsidRPr="00A842CA">
        <w:t xml:space="preserve"> % от общего к</w:t>
      </w:r>
      <w:r w:rsidR="001D7A01">
        <w:t>оличества потреблё</w:t>
      </w:r>
      <w:r>
        <w:t xml:space="preserve">нной воды. На собственные нужды </w:t>
      </w:r>
      <w:r w:rsidR="00EE0A3C">
        <w:t>и нужды ГВС 17%</w:t>
      </w:r>
      <w:r>
        <w:t>.</w:t>
      </w:r>
      <w:r w:rsidR="00EE0A3C">
        <w:t xml:space="preserve"> Потери воды в водопроводных сетях составляют 24%.</w:t>
      </w:r>
    </w:p>
    <w:p w:rsidR="004E3EC0" w:rsidRPr="00A842CA" w:rsidRDefault="004E3EC0" w:rsidP="00A14EF7">
      <w:pPr>
        <w:pStyle w:val="12"/>
      </w:pPr>
    </w:p>
    <w:p w:rsidR="00FD62D3" w:rsidRDefault="00D73FBD" w:rsidP="002C28CA">
      <w:pPr>
        <w:pStyle w:val="3"/>
      </w:pPr>
      <w:bookmarkStart w:id="53" w:name="_Toc152704493"/>
      <w:r>
        <w:t>3.4</w:t>
      </w:r>
      <w:r w:rsidR="00654CE1">
        <w:t xml:space="preserve"> </w:t>
      </w:r>
      <w:r w:rsidR="00FD62D3" w:rsidRPr="00EF0B08">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53"/>
    </w:p>
    <w:p w:rsidR="00D21454" w:rsidRDefault="003F5AF0" w:rsidP="001D7A01">
      <w:pPr>
        <w:pStyle w:val="12"/>
      </w:pPr>
      <w:r w:rsidRPr="004C6036">
        <w:t xml:space="preserve">Согласно </w:t>
      </w:r>
      <w:r w:rsidR="00A14EF7">
        <w:t>п</w:t>
      </w:r>
      <w:r w:rsidRPr="004C6036">
        <w:t>остановлению Правительства Ленинг</w:t>
      </w:r>
      <w:r w:rsidR="00CA334F" w:rsidRPr="004C6036">
        <w:t>радской области от 11.0</w:t>
      </w:r>
      <w:r w:rsidR="00A14EF7">
        <w:t>6</w:t>
      </w:r>
      <w:r w:rsidR="00CA334F" w:rsidRPr="004C6036">
        <w:t>.1</w:t>
      </w:r>
      <w:r w:rsidR="00A14EF7">
        <w:t>9</w:t>
      </w:r>
      <w:r w:rsidR="00CA334F" w:rsidRPr="004C6036">
        <w:t xml:space="preserve"> №25</w:t>
      </w:r>
      <w:r w:rsidRPr="004C6036">
        <w:t xml:space="preserve"> </w:t>
      </w:r>
      <w:r w:rsidR="001B48C4" w:rsidRPr="004C6036">
        <w:rPr>
          <w:rStyle w:val="blk"/>
        </w:rPr>
        <w:t>«</w:t>
      </w:r>
      <w:r w:rsidR="00A14EF7" w:rsidRPr="00A14EF7">
        <w:rPr>
          <w:rStyle w:val="blk"/>
        </w:rPr>
        <w:t>Об утверждении нормативов потребления коммунальных услуг по водоснабжению, водоотведению гражданами, проживающими в многоквартирных домах или жилых домах на территории Ленинградской области</w:t>
      </w:r>
      <w:r w:rsidR="001B48C4" w:rsidRPr="004C6036">
        <w:rPr>
          <w:rStyle w:val="blk"/>
        </w:rPr>
        <w:t>»</w:t>
      </w:r>
      <w:r w:rsidRPr="004C6036">
        <w:rPr>
          <w:rStyle w:val="blk"/>
        </w:rPr>
        <w:t xml:space="preserve"> </w:t>
      </w:r>
      <w:r w:rsidRPr="004C6036">
        <w:t>утверждены следующие</w:t>
      </w:r>
      <w:r w:rsidRPr="00C7012D">
        <w:t xml:space="preserve"> нормативы потребления коммунальных услуг по холодному и горячему водоснабжению:</w:t>
      </w:r>
    </w:p>
    <w:p w:rsidR="00A14EF7" w:rsidRDefault="00A14EF7" w:rsidP="001D7A01">
      <w:pPr>
        <w:pStyle w:val="12"/>
      </w:pPr>
    </w:p>
    <w:p w:rsidR="003F5AF0" w:rsidRPr="003F5AF0" w:rsidRDefault="003F5AF0" w:rsidP="00D21454">
      <w:pPr>
        <w:pStyle w:val="2a"/>
        <w:spacing w:before="0" w:after="0"/>
        <w:ind w:left="0" w:right="0"/>
        <w:jc w:val="both"/>
        <w:rPr>
          <w:b/>
          <w:i w:val="0"/>
          <w:color w:val="000000" w:themeColor="text1"/>
        </w:rPr>
      </w:pPr>
      <w:r w:rsidRPr="003F5AF0">
        <w:rPr>
          <w:b/>
          <w:i w:val="0"/>
          <w:color w:val="000000" w:themeColor="text1"/>
        </w:rPr>
        <w:t xml:space="preserve">Таблица </w:t>
      </w:r>
      <w:r w:rsidRPr="003F5AF0">
        <w:rPr>
          <w:b/>
          <w:i w:val="0"/>
          <w:color w:val="000000" w:themeColor="text1"/>
        </w:rPr>
        <w:fldChar w:fldCharType="begin"/>
      </w:r>
      <w:r w:rsidRPr="003F5AF0">
        <w:rPr>
          <w:b/>
          <w:i w:val="0"/>
          <w:color w:val="000000" w:themeColor="text1"/>
        </w:rPr>
        <w:instrText xml:space="preserve"> SEQ Таблица \* ARABIC </w:instrText>
      </w:r>
      <w:r w:rsidRPr="003F5AF0">
        <w:rPr>
          <w:b/>
          <w:i w:val="0"/>
          <w:color w:val="000000" w:themeColor="text1"/>
        </w:rPr>
        <w:fldChar w:fldCharType="separate"/>
      </w:r>
      <w:r w:rsidR="00E02A4E">
        <w:rPr>
          <w:b/>
          <w:i w:val="0"/>
          <w:noProof/>
          <w:color w:val="000000" w:themeColor="text1"/>
        </w:rPr>
        <w:t>66</w:t>
      </w:r>
      <w:r w:rsidRPr="003F5AF0">
        <w:rPr>
          <w:b/>
          <w:i w:val="0"/>
          <w:color w:val="000000" w:themeColor="text1"/>
        </w:rPr>
        <w:fldChar w:fldCharType="end"/>
      </w:r>
      <w:r w:rsidRPr="003F5AF0">
        <w:rPr>
          <w:b/>
          <w:i w:val="0"/>
          <w:color w:val="000000" w:themeColor="text1"/>
        </w:rPr>
        <w:t xml:space="preserve"> Нормативы потребления по холодному водоснабжению и водоотведению</w:t>
      </w:r>
    </w:p>
    <w:tbl>
      <w:tblPr>
        <w:tblW w:w="5000" w:type="pct"/>
        <w:tblCellMar>
          <w:top w:w="102" w:type="dxa"/>
          <w:left w:w="62" w:type="dxa"/>
          <w:bottom w:w="102" w:type="dxa"/>
          <w:right w:w="62" w:type="dxa"/>
        </w:tblCellMar>
        <w:tblLook w:val="0000" w:firstRow="0" w:lastRow="0" w:firstColumn="0" w:lastColumn="0" w:noHBand="0" w:noVBand="0"/>
      </w:tblPr>
      <w:tblGrid>
        <w:gridCol w:w="557"/>
        <w:gridCol w:w="5576"/>
        <w:gridCol w:w="1921"/>
        <w:gridCol w:w="1857"/>
      </w:tblGrid>
      <w:tr w:rsidR="003F5AF0" w:rsidRPr="001D4ED8" w:rsidTr="004E3EC0">
        <w:trPr>
          <w:trHeight w:val="20"/>
          <w:tblHeader/>
        </w:trPr>
        <w:tc>
          <w:tcPr>
            <w:tcW w:w="281" w:type="pct"/>
            <w:vMerge w:val="restar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bookmarkStart w:id="54" w:name="Par104"/>
            <w:bookmarkEnd w:id="54"/>
            <w:r>
              <w:rPr>
                <w:sz w:val="20"/>
                <w:szCs w:val="20"/>
              </w:rPr>
              <w:t>№</w:t>
            </w:r>
            <w:r w:rsidRPr="001D4ED8">
              <w:rPr>
                <w:sz w:val="20"/>
                <w:szCs w:val="20"/>
              </w:rPr>
              <w:t xml:space="preserve"> п/п</w:t>
            </w:r>
          </w:p>
        </w:tc>
        <w:tc>
          <w:tcPr>
            <w:tcW w:w="2813" w:type="pct"/>
            <w:vMerge w:val="restar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Степень благоустройства многоквартирного дома или жилого дома</w:t>
            </w:r>
          </w:p>
        </w:tc>
        <w:tc>
          <w:tcPr>
            <w:tcW w:w="1906" w:type="pct"/>
            <w:gridSpan w:val="2"/>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Норматив потребления коммунальной услуги</w:t>
            </w:r>
          </w:p>
          <w:p w:rsidR="003F5AF0" w:rsidRPr="001D4ED8" w:rsidRDefault="003F5AF0" w:rsidP="00EE0A3C">
            <w:pPr>
              <w:autoSpaceDE w:val="0"/>
              <w:autoSpaceDN w:val="0"/>
              <w:adjustRightInd w:val="0"/>
              <w:ind w:firstLine="0"/>
              <w:jc w:val="center"/>
              <w:rPr>
                <w:sz w:val="20"/>
                <w:szCs w:val="20"/>
              </w:rPr>
            </w:pPr>
            <w:r w:rsidRPr="001D4ED8">
              <w:rPr>
                <w:sz w:val="20"/>
                <w:szCs w:val="20"/>
              </w:rPr>
              <w:t>(куб. м/чел. в месяц)</w:t>
            </w:r>
          </w:p>
        </w:tc>
      </w:tr>
      <w:tr w:rsidR="003F5AF0" w:rsidRPr="001D4ED8" w:rsidTr="004E3EC0">
        <w:trPr>
          <w:trHeight w:val="20"/>
          <w:tblHeader/>
        </w:trPr>
        <w:tc>
          <w:tcPr>
            <w:tcW w:w="281" w:type="pct"/>
            <w:vMerge/>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p>
        </w:tc>
        <w:tc>
          <w:tcPr>
            <w:tcW w:w="2813" w:type="pct"/>
            <w:vMerge/>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холодное водоснабжение</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водоотведение</w:t>
            </w:r>
          </w:p>
        </w:tc>
      </w:tr>
      <w:tr w:rsidR="00526CF6"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1</w:t>
            </w:r>
          </w:p>
        </w:tc>
        <w:tc>
          <w:tcPr>
            <w:tcW w:w="4719" w:type="pct"/>
            <w:gridSpan w:val="3"/>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Дома с централизованным холодным водоснабжением, горячим водоснабжением, водоотведением, оборудованные:</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1.1</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1650 до 1700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4,59</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7,56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1.2</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1500 до 1550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4,54</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7,46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1.3</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сидячими ваннами (1200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4,49</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1.4</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3,99</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1.5</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без душа</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3,15</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4,66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2</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2,05</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p>
        </w:tc>
      </w:tr>
      <w:tr w:rsidR="00526CF6"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3</w:t>
            </w:r>
          </w:p>
        </w:tc>
        <w:tc>
          <w:tcPr>
            <w:tcW w:w="4719" w:type="pct"/>
            <w:gridSpan w:val="3"/>
            <w:tcBorders>
              <w:top w:val="single" w:sz="4" w:space="0" w:color="auto"/>
              <w:left w:val="single" w:sz="4" w:space="0" w:color="auto"/>
              <w:bottom w:val="single" w:sz="4" w:space="0" w:color="auto"/>
              <w:right w:val="single" w:sz="4" w:space="0" w:color="auto"/>
            </w:tcBorders>
            <w:vAlign w:val="center"/>
          </w:tcPr>
          <w:p w:rsidR="00526CF6" w:rsidRPr="001D4ED8" w:rsidRDefault="00526CF6" w:rsidP="00EE0A3C">
            <w:pPr>
              <w:autoSpaceDE w:val="0"/>
              <w:autoSpaceDN w:val="0"/>
              <w:adjustRightInd w:val="0"/>
              <w:ind w:firstLine="0"/>
              <w:jc w:val="center"/>
              <w:rPr>
                <w:sz w:val="20"/>
                <w:szCs w:val="20"/>
              </w:rPr>
            </w:pPr>
            <w:r w:rsidRPr="001D4ED8">
              <w:rPr>
                <w:sz w:val="20"/>
                <w:szCs w:val="20"/>
              </w:rPr>
              <w:t>Дома с централизованным холодным водоснабжением, водоотведением, водонагревателями, оборудованные:</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3.1</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1650 до 1700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7,56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7,56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3.2</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ваннами от 1500 до 1550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7,46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7,46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3.3</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сидячими ваннами (1200 мм) с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7,36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3.4</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унитазами, раковинами, мойками, душем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6,36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6,36</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оборудованные ваннами, с централизованным холодным водоснабжением, водоотведением и водонагревателями на твердом топливе</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6,18</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6,18</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водоотведением и газоснабжением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5,23</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5,23</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6</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водоотведением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4,28</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4,28</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7</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газоснабжением, без централизованного водоотведения</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5,23</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526CF6" w:rsidP="00EE0A3C">
            <w:pPr>
              <w:autoSpaceDE w:val="0"/>
              <w:autoSpaceDN w:val="0"/>
              <w:adjustRightInd w:val="0"/>
              <w:ind w:firstLine="0"/>
              <w:jc w:val="center"/>
              <w:rPr>
                <w:sz w:val="20"/>
                <w:szCs w:val="20"/>
              </w:rPr>
            </w:pPr>
            <w:r>
              <w:rPr>
                <w:sz w:val="20"/>
                <w:szCs w:val="20"/>
              </w:rPr>
              <w:t>-</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8</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без ванн, с централизованным холодным водоснабжением, без централизованного водоотведения</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4,28</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526CF6" w:rsidP="00EE0A3C">
            <w:pPr>
              <w:autoSpaceDE w:val="0"/>
              <w:autoSpaceDN w:val="0"/>
              <w:adjustRightInd w:val="0"/>
              <w:ind w:firstLine="0"/>
              <w:jc w:val="center"/>
              <w:rPr>
                <w:sz w:val="20"/>
                <w:szCs w:val="20"/>
              </w:rPr>
            </w:pPr>
            <w:r>
              <w:rPr>
                <w:sz w:val="20"/>
                <w:szCs w:val="20"/>
              </w:rPr>
              <w:t>-</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9</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с водопользованием из уличных водоразборных колонок</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1,3</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526CF6" w:rsidP="00EE0A3C">
            <w:pPr>
              <w:autoSpaceDE w:val="0"/>
              <w:autoSpaceDN w:val="0"/>
              <w:adjustRightInd w:val="0"/>
              <w:ind w:firstLine="0"/>
              <w:jc w:val="center"/>
              <w:rPr>
                <w:sz w:val="20"/>
                <w:szCs w:val="20"/>
              </w:rPr>
            </w:pPr>
            <w:r>
              <w:rPr>
                <w:sz w:val="20"/>
                <w:szCs w:val="20"/>
              </w:rPr>
              <w:t>-</w:t>
            </w:r>
          </w:p>
        </w:tc>
      </w:tr>
      <w:tr w:rsidR="003F5AF0" w:rsidRPr="001D4ED8" w:rsidTr="004E3EC0">
        <w:trPr>
          <w:trHeight w:val="20"/>
        </w:trPr>
        <w:tc>
          <w:tcPr>
            <w:tcW w:w="281"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10</w:t>
            </w:r>
          </w:p>
        </w:tc>
        <w:tc>
          <w:tcPr>
            <w:tcW w:w="2813"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rPr>
                <w:sz w:val="20"/>
                <w:szCs w:val="20"/>
              </w:rPr>
            </w:pPr>
            <w:r w:rsidRPr="001D4ED8">
              <w:rPr>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969"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3,16</w:t>
            </w:r>
          </w:p>
        </w:tc>
        <w:tc>
          <w:tcPr>
            <w:tcW w:w="937"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EE0A3C">
            <w:pPr>
              <w:autoSpaceDE w:val="0"/>
              <w:autoSpaceDN w:val="0"/>
              <w:adjustRightInd w:val="0"/>
              <w:ind w:firstLine="0"/>
              <w:jc w:val="center"/>
              <w:rPr>
                <w:sz w:val="20"/>
                <w:szCs w:val="20"/>
              </w:rPr>
            </w:pPr>
            <w:r w:rsidRPr="001D4ED8">
              <w:rPr>
                <w:sz w:val="20"/>
                <w:szCs w:val="20"/>
              </w:rPr>
              <w:t>4,88</w:t>
            </w:r>
          </w:p>
        </w:tc>
      </w:tr>
    </w:tbl>
    <w:p w:rsidR="003F5AF0" w:rsidRDefault="003F5AF0" w:rsidP="00062E36">
      <w:pPr>
        <w:pStyle w:val="12"/>
      </w:pPr>
    </w:p>
    <w:p w:rsidR="008A3B8E" w:rsidRDefault="003F5AF0" w:rsidP="00062E36">
      <w:pPr>
        <w:pStyle w:val="12"/>
      </w:pPr>
      <w:r w:rsidRPr="00EA0CF1">
        <w:t>Исходя из приведённой таблицы</w:t>
      </w:r>
      <w:r>
        <w:t xml:space="preserve"> </w:t>
      </w:r>
      <w:r w:rsidR="007B377C">
        <w:t xml:space="preserve">видно, что </w:t>
      </w:r>
      <w:r>
        <w:t>средняя</w:t>
      </w:r>
      <w:r w:rsidRPr="00EA0CF1">
        <w:t xml:space="preserve"> норма потребления </w:t>
      </w:r>
      <w:r>
        <w:t>для многоквартирных домов с централизованным горяч</w:t>
      </w:r>
      <w:r w:rsidR="00D371BD">
        <w:t>и</w:t>
      </w:r>
      <w:r>
        <w:t>м водоснабжением (и без централизованного горячего водоснабжения),</w:t>
      </w:r>
      <w:r w:rsidRPr="00EA0CF1">
        <w:t xml:space="preserve"> </w:t>
      </w:r>
      <w:r>
        <w:t xml:space="preserve">с </w:t>
      </w:r>
      <w:r w:rsidRPr="00EA0CF1">
        <w:t>водопроводом</w:t>
      </w:r>
      <w:r>
        <w:t xml:space="preserve"> и </w:t>
      </w:r>
      <w:r w:rsidRPr="00EA0CF1">
        <w:t>канализацией состав</w:t>
      </w:r>
      <w:r>
        <w:t>ляе</w:t>
      </w:r>
      <w:r w:rsidRPr="00EA0CF1">
        <w:t xml:space="preserve">т </w:t>
      </w:r>
      <w:r>
        <w:t>8,49</w:t>
      </w:r>
      <w:r w:rsidRPr="00EA0CF1">
        <w:t xml:space="preserve"> м</w:t>
      </w:r>
      <w:r w:rsidRPr="00EE0A3C">
        <w:rPr>
          <w:vertAlign w:val="superscript"/>
        </w:rPr>
        <w:t>3</w:t>
      </w:r>
      <w:r w:rsidRPr="00EA0CF1">
        <w:t>/чел. в месяц.</w:t>
      </w:r>
      <w:r>
        <w:t xml:space="preserve"> </w:t>
      </w:r>
      <w:r w:rsidRPr="00EA0CF1">
        <w:t>Для домов с водопользованием из уличных водоразборных колонок норма потребления составляет 1,30 м</w:t>
      </w:r>
      <w:r w:rsidRPr="00EE0A3C">
        <w:rPr>
          <w:vertAlign w:val="superscript"/>
        </w:rPr>
        <w:t>3</w:t>
      </w:r>
      <w:r w:rsidRPr="00EA0CF1">
        <w:t xml:space="preserve">/чел. в месяц. </w:t>
      </w:r>
    </w:p>
    <w:p w:rsidR="001A0F28" w:rsidRDefault="001A0F28" w:rsidP="00062E36">
      <w:pPr>
        <w:pStyle w:val="12"/>
      </w:pPr>
    </w:p>
    <w:p w:rsidR="003F5AF0" w:rsidRPr="003F5AF0" w:rsidRDefault="003F5AF0" w:rsidP="001A0F28">
      <w:pPr>
        <w:pStyle w:val="2a"/>
        <w:spacing w:before="0" w:after="0"/>
        <w:ind w:left="0" w:right="-2"/>
        <w:jc w:val="both"/>
        <w:rPr>
          <w:b/>
          <w:i w:val="0"/>
          <w:color w:val="000000" w:themeColor="text1"/>
        </w:rPr>
      </w:pPr>
      <w:r w:rsidRPr="003F5AF0">
        <w:rPr>
          <w:b/>
          <w:i w:val="0"/>
          <w:color w:val="000000" w:themeColor="text1"/>
        </w:rPr>
        <w:t xml:space="preserve">Таблица </w:t>
      </w:r>
      <w:r w:rsidRPr="003F5AF0">
        <w:rPr>
          <w:b/>
          <w:i w:val="0"/>
          <w:color w:val="000000" w:themeColor="text1"/>
        </w:rPr>
        <w:fldChar w:fldCharType="begin"/>
      </w:r>
      <w:r w:rsidRPr="003F5AF0">
        <w:rPr>
          <w:b/>
          <w:i w:val="0"/>
          <w:color w:val="000000" w:themeColor="text1"/>
        </w:rPr>
        <w:instrText xml:space="preserve"> SEQ Таблица \* ARABIC </w:instrText>
      </w:r>
      <w:r w:rsidRPr="003F5AF0">
        <w:rPr>
          <w:b/>
          <w:i w:val="0"/>
          <w:color w:val="000000" w:themeColor="text1"/>
        </w:rPr>
        <w:fldChar w:fldCharType="separate"/>
      </w:r>
      <w:r w:rsidR="00E02A4E">
        <w:rPr>
          <w:b/>
          <w:i w:val="0"/>
          <w:noProof/>
          <w:color w:val="000000" w:themeColor="text1"/>
        </w:rPr>
        <w:t>67</w:t>
      </w:r>
      <w:r w:rsidRPr="003F5AF0">
        <w:rPr>
          <w:b/>
          <w:i w:val="0"/>
          <w:color w:val="000000" w:themeColor="text1"/>
        </w:rPr>
        <w:fldChar w:fldCharType="end"/>
      </w:r>
      <w:r w:rsidRPr="003F5AF0">
        <w:rPr>
          <w:b/>
          <w:i w:val="0"/>
          <w:color w:val="000000" w:themeColor="text1"/>
        </w:rPr>
        <w:t xml:space="preserve"> Нормативы потребления по горячему водоснабжению</w:t>
      </w:r>
    </w:p>
    <w:tbl>
      <w:tblPr>
        <w:tblW w:w="5000" w:type="pct"/>
        <w:tblCellMar>
          <w:top w:w="102" w:type="dxa"/>
          <w:left w:w="62" w:type="dxa"/>
          <w:bottom w:w="102" w:type="dxa"/>
          <w:right w:w="62" w:type="dxa"/>
        </w:tblCellMar>
        <w:tblLook w:val="0000" w:firstRow="0" w:lastRow="0" w:firstColumn="0" w:lastColumn="0" w:noHBand="0" w:noVBand="0"/>
      </w:tblPr>
      <w:tblGrid>
        <w:gridCol w:w="682"/>
        <w:gridCol w:w="5673"/>
        <w:gridCol w:w="3556"/>
      </w:tblGrid>
      <w:tr w:rsidR="003F5AF0" w:rsidRPr="001D4ED8" w:rsidTr="004E3EC0">
        <w:trPr>
          <w:trHeight w:val="20"/>
          <w:tblHeader/>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Pr>
                <w:sz w:val="20"/>
                <w:szCs w:val="20"/>
              </w:rPr>
              <w:t>№</w:t>
            </w:r>
            <w:r w:rsidRPr="001D4ED8">
              <w:rPr>
                <w:sz w:val="20"/>
                <w:szCs w:val="20"/>
              </w:rPr>
              <w:t xml:space="preserve"> п/п</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Степень благоустройства многоквартирного дома или жилого дома</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Норматив потребления холодной воды для предоставления коммунальной услуги по горячему водоснабжению</w:t>
            </w:r>
          </w:p>
          <w:p w:rsidR="003F5AF0" w:rsidRPr="001D4ED8" w:rsidRDefault="003F5AF0" w:rsidP="008A3B8E">
            <w:pPr>
              <w:autoSpaceDE w:val="0"/>
              <w:autoSpaceDN w:val="0"/>
              <w:adjustRightInd w:val="0"/>
              <w:ind w:firstLine="0"/>
              <w:jc w:val="center"/>
              <w:rPr>
                <w:sz w:val="20"/>
                <w:szCs w:val="20"/>
              </w:rPr>
            </w:pPr>
            <w:r w:rsidRPr="001D4ED8">
              <w:rPr>
                <w:sz w:val="20"/>
                <w:szCs w:val="20"/>
              </w:rPr>
              <w:t>(куб. м /чел. в месяц)</w:t>
            </w:r>
          </w:p>
        </w:tc>
      </w:tr>
      <w:tr w:rsidR="00526CF6"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526CF6" w:rsidRPr="001D4ED8" w:rsidRDefault="00526CF6" w:rsidP="008A3B8E">
            <w:pPr>
              <w:autoSpaceDE w:val="0"/>
              <w:autoSpaceDN w:val="0"/>
              <w:adjustRightInd w:val="0"/>
              <w:ind w:firstLine="0"/>
              <w:jc w:val="center"/>
              <w:rPr>
                <w:sz w:val="20"/>
                <w:szCs w:val="20"/>
              </w:rPr>
            </w:pPr>
            <w:r w:rsidRPr="001D4ED8">
              <w:rPr>
                <w:sz w:val="20"/>
                <w:szCs w:val="20"/>
              </w:rPr>
              <w:t>1</w:t>
            </w:r>
          </w:p>
        </w:tc>
        <w:tc>
          <w:tcPr>
            <w:tcW w:w="4656" w:type="pct"/>
            <w:gridSpan w:val="2"/>
            <w:tcBorders>
              <w:top w:val="single" w:sz="4" w:space="0" w:color="auto"/>
              <w:left w:val="single" w:sz="4" w:space="0" w:color="auto"/>
              <w:bottom w:val="single" w:sz="4" w:space="0" w:color="auto"/>
              <w:right w:val="single" w:sz="4" w:space="0" w:color="auto"/>
            </w:tcBorders>
            <w:vAlign w:val="center"/>
          </w:tcPr>
          <w:p w:rsidR="00526CF6" w:rsidRPr="001D4ED8" w:rsidRDefault="00526CF6" w:rsidP="008A3B8E">
            <w:pPr>
              <w:autoSpaceDE w:val="0"/>
              <w:autoSpaceDN w:val="0"/>
              <w:adjustRightInd w:val="0"/>
              <w:ind w:firstLine="0"/>
              <w:jc w:val="center"/>
              <w:rPr>
                <w:sz w:val="20"/>
                <w:szCs w:val="20"/>
              </w:rPr>
            </w:pPr>
            <w:r w:rsidRPr="001D4ED8">
              <w:rPr>
                <w:sz w:val="20"/>
                <w:szCs w:val="20"/>
              </w:rPr>
              <w:t>Дома с централизованным холодным водоснабжением, горячим водоснабжением, водоотведением, оборудованные:</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1.1</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ваннами от 1650 до 1700 мм с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2,97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1.2</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ваннами от 1500 до 1550 мм с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2,92</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1.3</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сидячими ваннами (1200 мм) с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2,87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1.4</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душем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2,37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1.5</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унитазами, раковинами, мойками, ваннами без душа</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1,51</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2</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Дома с централизованным холодным водоснабжением, горячим водоснабжением, без централизованного водоотведения, оборудованные раковинами, мойками</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0,7</w:t>
            </w:r>
          </w:p>
        </w:tc>
      </w:tr>
      <w:tr w:rsidR="003F5AF0" w:rsidRPr="001D4ED8" w:rsidTr="004E3EC0">
        <w:trPr>
          <w:trHeight w:val="20"/>
        </w:trPr>
        <w:tc>
          <w:tcPr>
            <w:tcW w:w="34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3</w:t>
            </w:r>
          </w:p>
        </w:tc>
        <w:tc>
          <w:tcPr>
            <w:tcW w:w="2862"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526CF6">
            <w:pPr>
              <w:autoSpaceDE w:val="0"/>
              <w:autoSpaceDN w:val="0"/>
              <w:adjustRightInd w:val="0"/>
              <w:ind w:firstLine="0"/>
              <w:rPr>
                <w:sz w:val="20"/>
                <w:szCs w:val="20"/>
              </w:rPr>
            </w:pPr>
            <w:r w:rsidRPr="001D4ED8">
              <w:rPr>
                <w:sz w:val="20"/>
                <w:szCs w:val="20"/>
              </w:rPr>
              <w:t>Дома, использующиеся в качестве общежитий, оборудованные мойками, раковинами, унитазами, с душевыми, с централизованным холодным водоснабжением, горячим водоснабжением, водоотведением</w:t>
            </w:r>
          </w:p>
        </w:tc>
        <w:tc>
          <w:tcPr>
            <w:tcW w:w="1794" w:type="pct"/>
            <w:tcBorders>
              <w:top w:val="single" w:sz="4" w:space="0" w:color="auto"/>
              <w:left w:val="single" w:sz="4" w:space="0" w:color="auto"/>
              <w:bottom w:val="single" w:sz="4" w:space="0" w:color="auto"/>
              <w:right w:val="single" w:sz="4" w:space="0" w:color="auto"/>
            </w:tcBorders>
            <w:vAlign w:val="center"/>
          </w:tcPr>
          <w:p w:rsidR="003F5AF0" w:rsidRPr="001D4ED8" w:rsidRDefault="003F5AF0" w:rsidP="008A3B8E">
            <w:pPr>
              <w:autoSpaceDE w:val="0"/>
              <w:autoSpaceDN w:val="0"/>
              <w:adjustRightInd w:val="0"/>
              <w:ind w:firstLine="0"/>
              <w:jc w:val="center"/>
              <w:rPr>
                <w:sz w:val="20"/>
                <w:szCs w:val="20"/>
              </w:rPr>
            </w:pPr>
            <w:r w:rsidRPr="001D4ED8">
              <w:rPr>
                <w:sz w:val="20"/>
                <w:szCs w:val="20"/>
              </w:rPr>
              <w:t>1,72</w:t>
            </w:r>
          </w:p>
        </w:tc>
      </w:tr>
    </w:tbl>
    <w:p w:rsidR="003F5AF0" w:rsidRPr="00EA0CF1" w:rsidRDefault="003F5AF0" w:rsidP="00062E36">
      <w:pPr>
        <w:pStyle w:val="12"/>
      </w:pPr>
    </w:p>
    <w:p w:rsidR="003F5AF0" w:rsidRDefault="003F5AF0" w:rsidP="00062E36">
      <w:pPr>
        <w:pStyle w:val="12"/>
      </w:pPr>
      <w:r w:rsidRPr="006C3C8A">
        <w:t>Средний норматив потребления холодной воды на общ</w:t>
      </w:r>
      <w:r w:rsidR="0057695D">
        <w:t>едомовые нужды составляет 0,09 </w:t>
      </w:r>
      <w:r w:rsidRPr="006C3C8A">
        <w:t>м</w:t>
      </w:r>
      <w:r w:rsidRPr="00A14EF7">
        <w:rPr>
          <w:vertAlign w:val="superscript"/>
        </w:rPr>
        <w:t>3</w:t>
      </w:r>
      <w:r w:rsidRPr="006C3C8A">
        <w:t xml:space="preserve"> на человека в месяц или 3 литра воды на человека в сутки.</w:t>
      </w:r>
    </w:p>
    <w:p w:rsidR="00FD62D3" w:rsidRDefault="008A3B8E" w:rsidP="008A3B8E">
      <w:pPr>
        <w:tabs>
          <w:tab w:val="left" w:pos="3478"/>
        </w:tabs>
      </w:pPr>
      <w:r>
        <w:tab/>
      </w:r>
    </w:p>
    <w:p w:rsidR="00FD62D3" w:rsidRDefault="00D73FBD" w:rsidP="002C28CA">
      <w:pPr>
        <w:pStyle w:val="3"/>
      </w:pPr>
      <w:bookmarkStart w:id="55" w:name="_Toc152704494"/>
      <w:r>
        <w:t>3.5</w:t>
      </w:r>
      <w:r w:rsidR="00B61921" w:rsidRPr="00B61921">
        <w:t xml:space="preserve"> </w:t>
      </w:r>
      <w:r w:rsidR="00FD62D3" w:rsidRPr="00341337">
        <w:t>Описание существующей системы коммерческого учета горячей, питьевой, технической воды и планов по установке приборов учета</w:t>
      </w:r>
      <w:bookmarkEnd w:id="55"/>
    </w:p>
    <w:p w:rsidR="003F5AF0" w:rsidRDefault="003F5AF0" w:rsidP="00EE0A3C">
      <w:pPr>
        <w:pStyle w:val="12"/>
        <w:rPr>
          <w:rFonts w:eastAsia="Calibri"/>
        </w:rPr>
      </w:pPr>
      <w:r w:rsidRPr="00AB5CBE">
        <w:rPr>
          <w:rFonts w:eastAsia="Calibri"/>
        </w:rPr>
        <w:t xml:space="preserve">Учет объемов холодной технической и питьевой воды осуществляется ультразвуковыми приборами учета марки </w:t>
      </w:r>
      <w:r w:rsidR="001B48C4">
        <w:rPr>
          <w:rFonts w:eastAsia="Calibri"/>
        </w:rPr>
        <w:t>«</w:t>
      </w:r>
      <w:r w:rsidRPr="00AB5CBE">
        <w:rPr>
          <w:rFonts w:eastAsia="Calibri"/>
        </w:rPr>
        <w:t>Взлет</w:t>
      </w:r>
      <w:r w:rsidR="001B48C4">
        <w:rPr>
          <w:rFonts w:eastAsia="Calibri"/>
        </w:rPr>
        <w:t>»</w:t>
      </w:r>
      <w:r w:rsidRPr="00AB5CBE">
        <w:rPr>
          <w:rFonts w:eastAsia="Calibri"/>
        </w:rPr>
        <w:t xml:space="preserve"> на Ладожской насосной станции 1-го подъема по адресу: Ленинградская область, Всев</w:t>
      </w:r>
      <w:r w:rsidR="00526CF6">
        <w:rPr>
          <w:rFonts w:eastAsia="Calibri"/>
        </w:rPr>
        <w:t>оложский район, п. им. Морозова Кошкино</w:t>
      </w:r>
      <w:r w:rsidRPr="00AB5CBE">
        <w:rPr>
          <w:rFonts w:eastAsia="Calibri"/>
        </w:rPr>
        <w:t xml:space="preserve"> д.1, а также на водоочистных сооружениях г. Всеволожск, по адресу Ленинградская область, Вс</w:t>
      </w:r>
      <w:r w:rsidR="00526CF6">
        <w:rPr>
          <w:rFonts w:eastAsia="Calibri"/>
        </w:rPr>
        <w:t>еволожский район, г. Всеволожск</w:t>
      </w:r>
      <w:r w:rsidRPr="00AB5CBE">
        <w:rPr>
          <w:rFonts w:eastAsia="Calibri"/>
        </w:rPr>
        <w:t xml:space="preserve"> ул. Дорожная д.9</w:t>
      </w:r>
      <w:r w:rsidR="00BE3E61">
        <w:rPr>
          <w:rFonts w:eastAsia="Calibri"/>
        </w:rPr>
        <w:t xml:space="preserve"> лит. А</w:t>
      </w:r>
      <w:r w:rsidRPr="00AB5CBE">
        <w:rPr>
          <w:rFonts w:eastAsia="Calibri"/>
        </w:rPr>
        <w:t>.</w:t>
      </w:r>
    </w:p>
    <w:p w:rsidR="00EE0A3C" w:rsidRPr="00AB5CBE" w:rsidRDefault="00EE0A3C" w:rsidP="00EE0A3C">
      <w:pPr>
        <w:pStyle w:val="12"/>
        <w:rPr>
          <w:rFonts w:eastAsia="Calibri"/>
        </w:rPr>
      </w:pPr>
    </w:p>
    <w:p w:rsidR="00010751" w:rsidRPr="00010751" w:rsidRDefault="00010751" w:rsidP="00AD6A14">
      <w:pPr>
        <w:pStyle w:val="a9"/>
      </w:pPr>
      <w:r w:rsidRPr="0001075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68</w:t>
      </w:r>
      <w:r w:rsidR="00383E0E">
        <w:rPr>
          <w:noProof/>
        </w:rPr>
        <w:fldChar w:fldCharType="end"/>
      </w:r>
      <w:r w:rsidRPr="00010751">
        <w:t xml:space="preserve"> Перечень приборов уч</w:t>
      </w:r>
      <w:r w:rsidR="00B61921">
        <w:t>ё</w:t>
      </w:r>
      <w:r w:rsidRPr="00010751">
        <w:t>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
        <w:gridCol w:w="2266"/>
        <w:gridCol w:w="3447"/>
        <w:gridCol w:w="3744"/>
      </w:tblGrid>
      <w:tr w:rsidR="003F5AF0" w:rsidRPr="003F5AF0" w:rsidTr="008A3B8E">
        <w:trPr>
          <w:trHeight w:val="420"/>
          <w:tblHeader/>
        </w:trPr>
        <w:tc>
          <w:tcPr>
            <w:tcW w:w="229" w:type="pct"/>
            <w:vAlign w:val="center"/>
          </w:tcPr>
          <w:p w:rsidR="003F5AF0" w:rsidRPr="003F5AF0" w:rsidRDefault="003F5AF0" w:rsidP="008A3B8E">
            <w:pPr>
              <w:ind w:firstLine="0"/>
              <w:jc w:val="center"/>
              <w:rPr>
                <w:rFonts w:eastAsia="Calibri"/>
                <w:sz w:val="20"/>
              </w:rPr>
            </w:pPr>
            <w:r w:rsidRPr="003F5AF0">
              <w:rPr>
                <w:rFonts w:eastAsia="Calibri"/>
                <w:sz w:val="20"/>
              </w:rPr>
              <w:t>№</w:t>
            </w:r>
          </w:p>
        </w:tc>
        <w:tc>
          <w:tcPr>
            <w:tcW w:w="1143" w:type="pct"/>
            <w:vAlign w:val="center"/>
          </w:tcPr>
          <w:p w:rsidR="003F5AF0" w:rsidRPr="003F5AF0" w:rsidRDefault="003F5AF0" w:rsidP="008A3B8E">
            <w:pPr>
              <w:ind w:firstLine="0"/>
              <w:jc w:val="center"/>
              <w:rPr>
                <w:rFonts w:eastAsia="Calibri"/>
                <w:sz w:val="20"/>
              </w:rPr>
            </w:pPr>
            <w:r w:rsidRPr="003F5AF0">
              <w:rPr>
                <w:rFonts w:eastAsia="Calibri"/>
                <w:sz w:val="20"/>
              </w:rPr>
              <w:t>Адрес</w:t>
            </w:r>
          </w:p>
        </w:tc>
        <w:tc>
          <w:tcPr>
            <w:tcW w:w="1739" w:type="pct"/>
            <w:vAlign w:val="center"/>
          </w:tcPr>
          <w:p w:rsidR="003F5AF0" w:rsidRPr="003F5AF0" w:rsidRDefault="003F5AF0" w:rsidP="008A3B8E">
            <w:pPr>
              <w:ind w:firstLine="0"/>
              <w:jc w:val="center"/>
              <w:rPr>
                <w:rFonts w:eastAsia="Calibri"/>
                <w:sz w:val="20"/>
              </w:rPr>
            </w:pPr>
            <w:r w:rsidRPr="003F5AF0">
              <w:rPr>
                <w:rFonts w:eastAsia="Calibri"/>
                <w:sz w:val="20"/>
              </w:rPr>
              <w:t>Объект</w:t>
            </w:r>
          </w:p>
        </w:tc>
        <w:tc>
          <w:tcPr>
            <w:tcW w:w="1889" w:type="pct"/>
            <w:vAlign w:val="center"/>
          </w:tcPr>
          <w:p w:rsidR="003F5AF0" w:rsidRPr="003F5AF0" w:rsidRDefault="003F5AF0" w:rsidP="008A3B8E">
            <w:pPr>
              <w:ind w:firstLine="0"/>
              <w:jc w:val="center"/>
              <w:rPr>
                <w:rFonts w:eastAsia="Calibri"/>
                <w:sz w:val="20"/>
              </w:rPr>
            </w:pPr>
            <w:r w:rsidRPr="003F5AF0">
              <w:rPr>
                <w:rFonts w:eastAsia="Calibri"/>
                <w:sz w:val="20"/>
              </w:rPr>
              <w:t>Прибор учета</w:t>
            </w:r>
          </w:p>
        </w:tc>
      </w:tr>
      <w:tr w:rsidR="003F5AF0" w:rsidRPr="003F5AF0" w:rsidTr="00526CF6">
        <w:trPr>
          <w:trHeight w:val="915"/>
        </w:trPr>
        <w:tc>
          <w:tcPr>
            <w:tcW w:w="229" w:type="pct"/>
            <w:vAlign w:val="center"/>
          </w:tcPr>
          <w:p w:rsidR="003F5AF0" w:rsidRPr="003F5AF0" w:rsidRDefault="003F5AF0" w:rsidP="008A3B8E">
            <w:pPr>
              <w:ind w:firstLine="0"/>
              <w:jc w:val="center"/>
              <w:rPr>
                <w:rFonts w:eastAsia="Calibri"/>
                <w:sz w:val="20"/>
              </w:rPr>
            </w:pPr>
            <w:r w:rsidRPr="003F5AF0">
              <w:rPr>
                <w:rFonts w:eastAsia="Calibri"/>
                <w:sz w:val="20"/>
              </w:rPr>
              <w:t>1</w:t>
            </w:r>
          </w:p>
        </w:tc>
        <w:tc>
          <w:tcPr>
            <w:tcW w:w="1143" w:type="pct"/>
            <w:vAlign w:val="center"/>
          </w:tcPr>
          <w:p w:rsidR="003F5AF0" w:rsidRPr="003F5AF0" w:rsidRDefault="003F5AF0" w:rsidP="00526CF6">
            <w:pPr>
              <w:ind w:firstLine="0"/>
              <w:rPr>
                <w:rFonts w:eastAsia="Calibri"/>
                <w:sz w:val="20"/>
              </w:rPr>
            </w:pPr>
            <w:r w:rsidRPr="003F5AF0">
              <w:rPr>
                <w:rFonts w:eastAsia="Calibri"/>
                <w:sz w:val="20"/>
              </w:rPr>
              <w:t>п.</w:t>
            </w:r>
            <w:r w:rsidR="00B61921" w:rsidRPr="00F63F4E">
              <w:rPr>
                <w:rFonts w:eastAsia="Calibri"/>
                <w:sz w:val="20"/>
              </w:rPr>
              <w:t xml:space="preserve"> </w:t>
            </w:r>
            <w:r w:rsidR="00526CF6">
              <w:rPr>
                <w:rFonts w:eastAsia="Calibri"/>
                <w:sz w:val="20"/>
              </w:rPr>
              <w:t>им. Морозова, д. Кошкино</w:t>
            </w:r>
            <w:r w:rsidRPr="003F5AF0">
              <w:rPr>
                <w:rFonts w:eastAsia="Calibri"/>
                <w:sz w:val="20"/>
              </w:rPr>
              <w:t xml:space="preserve"> д.1</w:t>
            </w:r>
          </w:p>
        </w:tc>
        <w:tc>
          <w:tcPr>
            <w:tcW w:w="1739" w:type="pct"/>
            <w:vAlign w:val="center"/>
          </w:tcPr>
          <w:p w:rsidR="003F5AF0" w:rsidRPr="003F5AF0" w:rsidRDefault="003F5AF0" w:rsidP="008A3B8E">
            <w:pPr>
              <w:ind w:firstLine="0"/>
              <w:jc w:val="center"/>
              <w:rPr>
                <w:rFonts w:eastAsia="Calibri"/>
                <w:sz w:val="20"/>
              </w:rPr>
            </w:pPr>
            <w:r w:rsidRPr="003F5AF0">
              <w:rPr>
                <w:rFonts w:eastAsia="Calibri"/>
                <w:sz w:val="20"/>
              </w:rPr>
              <w:t>Насосная станция 1-го подъема</w:t>
            </w:r>
          </w:p>
        </w:tc>
        <w:tc>
          <w:tcPr>
            <w:tcW w:w="1889" w:type="pct"/>
            <w:vAlign w:val="center"/>
          </w:tcPr>
          <w:p w:rsidR="003F5AF0" w:rsidRPr="003F5AF0" w:rsidRDefault="003F5AF0" w:rsidP="008A3B8E">
            <w:pPr>
              <w:ind w:firstLine="0"/>
              <w:jc w:val="center"/>
              <w:rPr>
                <w:rFonts w:eastAsia="Calibri"/>
                <w:sz w:val="20"/>
              </w:rPr>
            </w:pPr>
            <w:r w:rsidRPr="003F5AF0">
              <w:rPr>
                <w:rFonts w:eastAsia="Calibri"/>
                <w:sz w:val="20"/>
              </w:rPr>
              <w:t>1.УРСВ-522Ц, Ду-900</w:t>
            </w:r>
          </w:p>
          <w:p w:rsidR="003F5AF0" w:rsidRPr="003F5AF0" w:rsidRDefault="003F5AF0" w:rsidP="008A3B8E">
            <w:pPr>
              <w:ind w:firstLine="0"/>
              <w:jc w:val="center"/>
              <w:rPr>
                <w:rFonts w:eastAsia="Calibri"/>
                <w:sz w:val="20"/>
              </w:rPr>
            </w:pPr>
            <w:r w:rsidRPr="003F5AF0">
              <w:rPr>
                <w:rFonts w:eastAsia="Calibri"/>
                <w:sz w:val="20"/>
              </w:rPr>
              <w:t>2.УРСВ-522Ц, Ду-800</w:t>
            </w:r>
          </w:p>
        </w:tc>
      </w:tr>
      <w:tr w:rsidR="003F5AF0" w:rsidRPr="003F5AF0" w:rsidTr="00526CF6">
        <w:trPr>
          <w:trHeight w:val="915"/>
        </w:trPr>
        <w:tc>
          <w:tcPr>
            <w:tcW w:w="229" w:type="pct"/>
            <w:tcBorders>
              <w:top w:val="single" w:sz="4" w:space="0" w:color="auto"/>
              <w:left w:val="single" w:sz="4" w:space="0" w:color="auto"/>
              <w:bottom w:val="single" w:sz="4" w:space="0" w:color="auto"/>
              <w:right w:val="single" w:sz="4" w:space="0" w:color="auto"/>
            </w:tcBorders>
            <w:vAlign w:val="center"/>
          </w:tcPr>
          <w:p w:rsidR="003F5AF0" w:rsidRPr="003F5AF0" w:rsidRDefault="003F5AF0" w:rsidP="008A3B8E">
            <w:pPr>
              <w:ind w:firstLine="0"/>
              <w:jc w:val="center"/>
              <w:rPr>
                <w:rFonts w:eastAsia="Calibri"/>
                <w:sz w:val="20"/>
              </w:rPr>
            </w:pPr>
            <w:r w:rsidRPr="003F5AF0">
              <w:rPr>
                <w:rFonts w:eastAsia="Calibri"/>
                <w:sz w:val="20"/>
              </w:rPr>
              <w:t>2</w:t>
            </w:r>
          </w:p>
        </w:tc>
        <w:tc>
          <w:tcPr>
            <w:tcW w:w="1143" w:type="pct"/>
            <w:tcBorders>
              <w:top w:val="single" w:sz="4" w:space="0" w:color="auto"/>
              <w:left w:val="single" w:sz="4" w:space="0" w:color="auto"/>
              <w:bottom w:val="single" w:sz="4" w:space="0" w:color="auto"/>
              <w:right w:val="single" w:sz="4" w:space="0" w:color="auto"/>
            </w:tcBorders>
            <w:vAlign w:val="center"/>
          </w:tcPr>
          <w:p w:rsidR="003F5AF0" w:rsidRPr="003F5AF0" w:rsidRDefault="00526CF6" w:rsidP="00526CF6">
            <w:pPr>
              <w:ind w:firstLine="0"/>
              <w:rPr>
                <w:rFonts w:eastAsia="Calibri"/>
                <w:sz w:val="20"/>
              </w:rPr>
            </w:pPr>
            <w:r>
              <w:rPr>
                <w:rFonts w:eastAsia="Calibri"/>
                <w:sz w:val="20"/>
              </w:rPr>
              <w:t>г. Всеволожск, ул. Дорожная</w:t>
            </w:r>
            <w:r w:rsidR="003F5AF0" w:rsidRPr="003F5AF0">
              <w:rPr>
                <w:rFonts w:eastAsia="Calibri"/>
                <w:sz w:val="20"/>
              </w:rPr>
              <w:t xml:space="preserve"> д.9</w:t>
            </w:r>
            <w:r w:rsidR="00BE3E61">
              <w:rPr>
                <w:rFonts w:eastAsia="Calibri"/>
                <w:sz w:val="20"/>
              </w:rPr>
              <w:t xml:space="preserve"> лит. А</w:t>
            </w:r>
          </w:p>
        </w:tc>
        <w:tc>
          <w:tcPr>
            <w:tcW w:w="1739" w:type="pct"/>
            <w:tcBorders>
              <w:top w:val="single" w:sz="4" w:space="0" w:color="auto"/>
              <w:left w:val="single" w:sz="4" w:space="0" w:color="auto"/>
              <w:bottom w:val="single" w:sz="4" w:space="0" w:color="auto"/>
              <w:right w:val="single" w:sz="4" w:space="0" w:color="auto"/>
            </w:tcBorders>
            <w:vAlign w:val="center"/>
          </w:tcPr>
          <w:p w:rsidR="003F5AF0" w:rsidRPr="003F5AF0" w:rsidRDefault="003F5AF0" w:rsidP="008A3B8E">
            <w:pPr>
              <w:ind w:firstLine="0"/>
              <w:jc w:val="center"/>
              <w:rPr>
                <w:rFonts w:eastAsia="Calibri"/>
                <w:sz w:val="20"/>
              </w:rPr>
            </w:pPr>
            <w:r w:rsidRPr="003F5AF0">
              <w:rPr>
                <w:rFonts w:eastAsia="Calibri"/>
                <w:sz w:val="20"/>
              </w:rPr>
              <w:t>Водоочистные сооружения</w:t>
            </w:r>
          </w:p>
        </w:tc>
        <w:tc>
          <w:tcPr>
            <w:tcW w:w="1889" w:type="pct"/>
            <w:tcBorders>
              <w:top w:val="single" w:sz="4" w:space="0" w:color="auto"/>
              <w:left w:val="single" w:sz="4" w:space="0" w:color="auto"/>
              <w:bottom w:val="single" w:sz="4" w:space="0" w:color="auto"/>
              <w:right w:val="single" w:sz="4" w:space="0" w:color="auto"/>
            </w:tcBorders>
            <w:vAlign w:val="center"/>
          </w:tcPr>
          <w:p w:rsidR="003F5AF0" w:rsidRPr="003F5AF0" w:rsidRDefault="003F5AF0" w:rsidP="008A3B8E">
            <w:pPr>
              <w:ind w:firstLine="0"/>
              <w:jc w:val="center"/>
              <w:rPr>
                <w:rFonts w:eastAsia="Calibri"/>
                <w:sz w:val="20"/>
              </w:rPr>
            </w:pPr>
            <w:r w:rsidRPr="003F5AF0">
              <w:rPr>
                <w:rFonts w:eastAsia="Calibri"/>
                <w:sz w:val="20"/>
              </w:rPr>
              <w:t>1.УРСВ-010М, Ду-500</w:t>
            </w:r>
          </w:p>
          <w:p w:rsidR="003F5AF0" w:rsidRPr="003F5AF0" w:rsidRDefault="003F5AF0" w:rsidP="008A3B8E">
            <w:pPr>
              <w:ind w:firstLine="0"/>
              <w:jc w:val="center"/>
              <w:rPr>
                <w:rFonts w:eastAsia="Calibri"/>
                <w:sz w:val="20"/>
              </w:rPr>
            </w:pPr>
            <w:r w:rsidRPr="003F5AF0">
              <w:rPr>
                <w:rFonts w:eastAsia="Calibri"/>
                <w:sz w:val="20"/>
              </w:rPr>
              <w:t>2.УРСВ-010М, Ду-500</w:t>
            </w:r>
          </w:p>
        </w:tc>
      </w:tr>
    </w:tbl>
    <w:p w:rsidR="00EE0A3C" w:rsidRDefault="00EE0A3C" w:rsidP="00EE0A3C">
      <w:pPr>
        <w:pStyle w:val="12"/>
      </w:pPr>
    </w:p>
    <w:p w:rsidR="00FD62D3" w:rsidRDefault="00D73FBD" w:rsidP="002C28CA">
      <w:pPr>
        <w:pStyle w:val="3"/>
      </w:pPr>
      <w:bookmarkStart w:id="56" w:name="_Toc152704495"/>
      <w:r>
        <w:t>3.6</w:t>
      </w:r>
      <w:r w:rsidR="00B61921">
        <w:t xml:space="preserve"> </w:t>
      </w:r>
      <w:r w:rsidR="00FD62D3" w:rsidRPr="00341337">
        <w:t xml:space="preserve">Анализ </w:t>
      </w:r>
      <w:r w:rsidR="00FD62D3" w:rsidRPr="009608F8">
        <w:t xml:space="preserve">резервов и дефицитов производственных мощностей системы водоснабжения </w:t>
      </w:r>
      <w:r w:rsidR="00B22021">
        <w:t>МО «Город Всеволожск»</w:t>
      </w:r>
      <w:bookmarkEnd w:id="56"/>
    </w:p>
    <w:p w:rsidR="00010751" w:rsidRDefault="00010751" w:rsidP="00062E36">
      <w:pPr>
        <w:pStyle w:val="12"/>
      </w:pPr>
      <w:r w:rsidRPr="004C6036">
        <w:t xml:space="preserve">Анализ резервов и дефицитов систем водоснабжения определялся по населённым пунктам на основании статических данных за 2020 год в соответствии со </w:t>
      </w:r>
      <w:r w:rsidR="00CF2982" w:rsidRPr="00CF2982">
        <w:t>СП 31.13330.20</w:t>
      </w:r>
      <w:r w:rsidR="00EE0A3C">
        <w:t>21</w:t>
      </w:r>
      <w:r w:rsidR="00CD26BE" w:rsidRPr="004C6036">
        <w:t xml:space="preserve"> </w:t>
      </w:r>
      <w:r w:rsidR="00E719B3" w:rsidRPr="004C6036">
        <w:t xml:space="preserve">«Водоснабжение. Наружные </w:t>
      </w:r>
      <w:r w:rsidR="00CD26BE" w:rsidRPr="004C6036">
        <w:t>с</w:t>
      </w:r>
      <w:r w:rsidR="00E719B3" w:rsidRPr="004C6036">
        <w:t>ети и сооружения»</w:t>
      </w:r>
      <w:r w:rsidRPr="004C6036">
        <w:t xml:space="preserve"> и </w:t>
      </w:r>
      <w:r w:rsidR="00A14EF7" w:rsidRPr="00A14EF7">
        <w:t>СП 30.13330.20</w:t>
      </w:r>
      <w:r w:rsidR="00BE3E61">
        <w:t>20</w:t>
      </w:r>
      <w:r w:rsidR="00A14EF7" w:rsidRPr="00A14EF7">
        <w:t xml:space="preserve"> </w:t>
      </w:r>
      <w:r w:rsidR="00E719B3" w:rsidRPr="004C6036">
        <w:t>«</w:t>
      </w:r>
      <w:r w:rsidR="00933704" w:rsidRPr="006C4497">
        <w:rPr>
          <w:color w:val="000000"/>
          <w:lang w:eastAsia="ru-RU"/>
        </w:rPr>
        <w:t>Внутренний водопровод и канализация зданий</w:t>
      </w:r>
      <w:r w:rsidR="00E719B3" w:rsidRPr="004C6036">
        <w:t>»</w:t>
      </w:r>
      <w:r w:rsidRPr="004C6036">
        <w:t xml:space="preserve"> с учётом возможного</w:t>
      </w:r>
      <w:r w:rsidRPr="00187E6A">
        <w:t xml:space="preserve"> максимального отклонения расходов воды в сутки. </w:t>
      </w:r>
      <w:r w:rsidR="00D30EAA" w:rsidRPr="00187E6A">
        <w:t>Максимальная производительность водозабора и водоподготовительных устройств оценивалась по максимальной производительности эксплуатируем</w:t>
      </w:r>
      <w:r w:rsidR="00D30EAA">
        <w:t>ых</w:t>
      </w:r>
      <w:r w:rsidR="00D30EAA" w:rsidRPr="00187E6A">
        <w:t xml:space="preserve"> станци</w:t>
      </w:r>
      <w:r w:rsidR="00D30EAA">
        <w:t>й</w:t>
      </w:r>
      <w:r w:rsidR="00D30EAA" w:rsidRPr="00187E6A">
        <w:t xml:space="preserve"> водоподготовки в 20</w:t>
      </w:r>
      <w:r w:rsidR="00D30EAA">
        <w:t>2</w:t>
      </w:r>
      <w:r w:rsidR="00EE0A3C">
        <w:t>2</w:t>
      </w:r>
      <w:r w:rsidR="00D30EAA" w:rsidRPr="00187E6A">
        <w:t xml:space="preserve"> году.</w:t>
      </w:r>
    </w:p>
    <w:p w:rsidR="00EE0A3C" w:rsidRDefault="00EE0A3C" w:rsidP="00062E36">
      <w:pPr>
        <w:pStyle w:val="12"/>
      </w:pPr>
    </w:p>
    <w:p w:rsidR="00010751" w:rsidRPr="005944F8" w:rsidRDefault="00010751" w:rsidP="00AD6A14">
      <w:pPr>
        <w:pStyle w:val="a9"/>
      </w:pPr>
      <w:r w:rsidRPr="005944F8">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69</w:t>
      </w:r>
      <w:r w:rsidR="00383E0E">
        <w:rPr>
          <w:noProof/>
        </w:rPr>
        <w:fldChar w:fldCharType="end"/>
      </w:r>
      <w:r w:rsidRPr="005944F8">
        <w:t xml:space="preserve"> Резервы и дефициты мощностей систем водоснабжения за 202</w:t>
      </w:r>
      <w:r w:rsidR="00EE0A3C">
        <w:t>2</w:t>
      </w:r>
      <w:r w:rsidRPr="005944F8">
        <w:t xml:space="preserve"> год</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0A0" w:firstRow="1" w:lastRow="0" w:firstColumn="1" w:lastColumn="0" w:noHBand="0" w:noVBand="0"/>
      </w:tblPr>
      <w:tblGrid>
        <w:gridCol w:w="1490"/>
        <w:gridCol w:w="1487"/>
        <w:gridCol w:w="1969"/>
        <w:gridCol w:w="1515"/>
        <w:gridCol w:w="1515"/>
        <w:gridCol w:w="1939"/>
      </w:tblGrid>
      <w:tr w:rsidR="00010751" w:rsidRPr="005944F8" w:rsidTr="00010751">
        <w:trPr>
          <w:jc w:val="center"/>
        </w:trPr>
        <w:tc>
          <w:tcPr>
            <w:tcW w:w="751" w:type="pct"/>
            <w:shd w:val="clear" w:color="auto" w:fill="auto"/>
            <w:vAlign w:val="center"/>
          </w:tcPr>
          <w:p w:rsidR="00010751" w:rsidRPr="005944F8" w:rsidRDefault="00010751" w:rsidP="008A3B8E">
            <w:pPr>
              <w:pStyle w:val="p15"/>
              <w:spacing w:before="0" w:beforeAutospacing="0" w:after="0" w:afterAutospacing="0"/>
              <w:ind w:firstLine="0"/>
              <w:jc w:val="center"/>
              <w:rPr>
                <w:sz w:val="20"/>
                <w:szCs w:val="22"/>
              </w:rPr>
            </w:pPr>
            <w:r w:rsidRPr="005944F8">
              <w:rPr>
                <w:sz w:val="20"/>
                <w:szCs w:val="22"/>
              </w:rPr>
              <w:t>Населенный пункт</w:t>
            </w:r>
          </w:p>
        </w:tc>
        <w:tc>
          <w:tcPr>
            <w:tcW w:w="750" w:type="pct"/>
            <w:shd w:val="clear" w:color="auto" w:fill="auto"/>
            <w:vAlign w:val="center"/>
          </w:tcPr>
          <w:p w:rsidR="00010751" w:rsidRPr="005944F8" w:rsidRDefault="00010751" w:rsidP="008A3B8E">
            <w:pPr>
              <w:pStyle w:val="p15"/>
              <w:spacing w:before="0" w:beforeAutospacing="0" w:after="0" w:afterAutospacing="0"/>
              <w:ind w:firstLine="0"/>
              <w:jc w:val="center"/>
              <w:rPr>
                <w:sz w:val="20"/>
                <w:szCs w:val="22"/>
              </w:rPr>
            </w:pPr>
            <w:r w:rsidRPr="005944F8">
              <w:rPr>
                <w:sz w:val="20"/>
                <w:szCs w:val="22"/>
              </w:rPr>
              <w:t>Источник водоснабжения</w:t>
            </w:r>
          </w:p>
        </w:tc>
        <w:tc>
          <w:tcPr>
            <w:tcW w:w="993" w:type="pct"/>
            <w:shd w:val="clear" w:color="auto" w:fill="auto"/>
            <w:vAlign w:val="center"/>
          </w:tcPr>
          <w:p w:rsidR="00010751" w:rsidRPr="005944F8" w:rsidRDefault="00010751" w:rsidP="008A3B8E">
            <w:pPr>
              <w:pStyle w:val="p15"/>
              <w:spacing w:before="0" w:beforeAutospacing="0" w:after="0" w:afterAutospacing="0"/>
              <w:ind w:firstLine="0"/>
              <w:jc w:val="center"/>
              <w:rPr>
                <w:sz w:val="20"/>
                <w:szCs w:val="22"/>
                <w:lang w:val="en-US"/>
              </w:rPr>
            </w:pPr>
            <w:r w:rsidRPr="005944F8">
              <w:rPr>
                <w:sz w:val="20"/>
                <w:szCs w:val="22"/>
              </w:rPr>
              <w:t>Производительность м</w:t>
            </w:r>
            <w:r w:rsidRPr="005944F8">
              <w:rPr>
                <w:sz w:val="20"/>
                <w:szCs w:val="22"/>
                <w:vertAlign w:val="superscript"/>
              </w:rPr>
              <w:t>3</w:t>
            </w:r>
            <w:r w:rsidRPr="005944F8">
              <w:rPr>
                <w:sz w:val="20"/>
                <w:szCs w:val="22"/>
              </w:rPr>
              <w:t>/сут.</w:t>
            </w:r>
          </w:p>
        </w:tc>
        <w:tc>
          <w:tcPr>
            <w:tcW w:w="764" w:type="pct"/>
          </w:tcPr>
          <w:p w:rsidR="00010751" w:rsidRPr="005944F8" w:rsidRDefault="00010751" w:rsidP="008A3B8E">
            <w:pPr>
              <w:ind w:firstLine="0"/>
              <w:jc w:val="center"/>
              <w:rPr>
                <w:color w:val="000000"/>
                <w:sz w:val="20"/>
              </w:rPr>
            </w:pPr>
            <w:r w:rsidRPr="005944F8">
              <w:rPr>
                <w:color w:val="000000"/>
                <w:sz w:val="20"/>
              </w:rPr>
              <w:t xml:space="preserve">Средний суточный расход, </w:t>
            </w:r>
            <w:r w:rsidRPr="005944F8">
              <w:rPr>
                <w:sz w:val="20"/>
              </w:rPr>
              <w:t>м</w:t>
            </w:r>
            <w:r w:rsidRPr="005944F8">
              <w:rPr>
                <w:sz w:val="20"/>
                <w:vertAlign w:val="superscript"/>
              </w:rPr>
              <w:t>3</w:t>
            </w:r>
            <w:r w:rsidRPr="005944F8">
              <w:rPr>
                <w:sz w:val="20"/>
              </w:rPr>
              <w:t>/сут</w:t>
            </w:r>
          </w:p>
        </w:tc>
        <w:tc>
          <w:tcPr>
            <w:tcW w:w="764" w:type="pct"/>
            <w:shd w:val="clear" w:color="auto" w:fill="auto"/>
            <w:vAlign w:val="center"/>
          </w:tcPr>
          <w:p w:rsidR="00010751" w:rsidRPr="005944F8" w:rsidRDefault="00010751" w:rsidP="008A3B8E">
            <w:pPr>
              <w:ind w:firstLine="0"/>
              <w:jc w:val="center"/>
              <w:rPr>
                <w:sz w:val="20"/>
              </w:rPr>
            </w:pPr>
            <w:r w:rsidRPr="005944F8">
              <w:rPr>
                <w:color w:val="000000"/>
                <w:sz w:val="20"/>
              </w:rPr>
              <w:t xml:space="preserve">Максимальный суточный расход, </w:t>
            </w:r>
            <w:r w:rsidRPr="005944F8">
              <w:rPr>
                <w:sz w:val="20"/>
              </w:rPr>
              <w:t>м</w:t>
            </w:r>
            <w:r w:rsidRPr="005944F8">
              <w:rPr>
                <w:sz w:val="20"/>
                <w:vertAlign w:val="superscript"/>
              </w:rPr>
              <w:t>3</w:t>
            </w:r>
            <w:r w:rsidRPr="005944F8">
              <w:rPr>
                <w:sz w:val="20"/>
              </w:rPr>
              <w:t>/сут</w:t>
            </w:r>
          </w:p>
        </w:tc>
        <w:tc>
          <w:tcPr>
            <w:tcW w:w="978" w:type="pct"/>
            <w:shd w:val="clear" w:color="auto" w:fill="auto"/>
            <w:vAlign w:val="center"/>
          </w:tcPr>
          <w:p w:rsidR="00010751" w:rsidRPr="005944F8" w:rsidRDefault="00010751" w:rsidP="008A3B8E">
            <w:pPr>
              <w:pStyle w:val="p15"/>
              <w:spacing w:before="0" w:beforeAutospacing="0" w:after="0" w:afterAutospacing="0"/>
              <w:ind w:firstLine="0"/>
              <w:jc w:val="center"/>
              <w:rPr>
                <w:color w:val="000000"/>
                <w:sz w:val="20"/>
                <w:szCs w:val="22"/>
              </w:rPr>
            </w:pPr>
            <w:r w:rsidRPr="005944F8">
              <w:rPr>
                <w:color w:val="000000"/>
                <w:sz w:val="20"/>
                <w:szCs w:val="22"/>
              </w:rPr>
              <w:t xml:space="preserve">Резерв (дефицит </w:t>
            </w:r>
            <w:r w:rsidR="001B48C4" w:rsidRPr="005944F8">
              <w:rPr>
                <w:color w:val="000000"/>
                <w:sz w:val="20"/>
                <w:szCs w:val="22"/>
              </w:rPr>
              <w:t>«</w:t>
            </w:r>
            <w:r w:rsidRPr="005944F8">
              <w:rPr>
                <w:color w:val="000000"/>
                <w:sz w:val="20"/>
                <w:szCs w:val="22"/>
              </w:rPr>
              <w:t>-</w:t>
            </w:r>
            <w:r w:rsidR="001B48C4" w:rsidRPr="005944F8">
              <w:rPr>
                <w:color w:val="000000"/>
                <w:sz w:val="20"/>
                <w:szCs w:val="22"/>
              </w:rPr>
              <w:t>»</w:t>
            </w:r>
            <w:r w:rsidRPr="005944F8">
              <w:rPr>
                <w:color w:val="000000"/>
                <w:sz w:val="20"/>
                <w:szCs w:val="22"/>
              </w:rPr>
              <w:t>) производительности источников</w:t>
            </w:r>
          </w:p>
        </w:tc>
      </w:tr>
      <w:tr w:rsidR="005944F8" w:rsidRPr="00727175" w:rsidTr="00010751">
        <w:trPr>
          <w:jc w:val="center"/>
        </w:trPr>
        <w:tc>
          <w:tcPr>
            <w:tcW w:w="751" w:type="pct"/>
            <w:shd w:val="clear" w:color="auto" w:fill="auto"/>
            <w:vAlign w:val="center"/>
          </w:tcPr>
          <w:p w:rsidR="005944F8" w:rsidRPr="005944F8" w:rsidRDefault="005944F8" w:rsidP="005944F8">
            <w:pPr>
              <w:pStyle w:val="p15"/>
              <w:spacing w:before="0" w:beforeAutospacing="0" w:after="0" w:afterAutospacing="0"/>
              <w:ind w:firstLine="0"/>
              <w:jc w:val="center"/>
              <w:rPr>
                <w:sz w:val="20"/>
                <w:szCs w:val="22"/>
              </w:rPr>
            </w:pPr>
            <w:r w:rsidRPr="005944F8">
              <w:rPr>
                <w:sz w:val="20"/>
                <w:szCs w:val="22"/>
              </w:rPr>
              <w:t>г. Всеволожск</w:t>
            </w:r>
          </w:p>
        </w:tc>
        <w:tc>
          <w:tcPr>
            <w:tcW w:w="750" w:type="pct"/>
            <w:shd w:val="clear" w:color="auto" w:fill="auto"/>
            <w:vAlign w:val="center"/>
          </w:tcPr>
          <w:p w:rsidR="005944F8" w:rsidRPr="005944F8" w:rsidRDefault="005944F8" w:rsidP="005944F8">
            <w:pPr>
              <w:pStyle w:val="p15"/>
              <w:spacing w:before="0" w:beforeAutospacing="0" w:after="0" w:afterAutospacing="0"/>
              <w:ind w:firstLine="0"/>
              <w:jc w:val="center"/>
              <w:rPr>
                <w:sz w:val="20"/>
                <w:szCs w:val="22"/>
              </w:rPr>
            </w:pPr>
            <w:r w:rsidRPr="005944F8">
              <w:rPr>
                <w:sz w:val="20"/>
                <w:szCs w:val="22"/>
              </w:rPr>
              <w:t xml:space="preserve">Водозабор </w:t>
            </w:r>
          </w:p>
        </w:tc>
        <w:tc>
          <w:tcPr>
            <w:tcW w:w="993" w:type="pct"/>
            <w:shd w:val="clear" w:color="auto" w:fill="auto"/>
            <w:vAlign w:val="center"/>
          </w:tcPr>
          <w:p w:rsidR="005944F8" w:rsidRPr="005944F8" w:rsidRDefault="005944F8" w:rsidP="005944F8">
            <w:pPr>
              <w:pStyle w:val="normal-p0"/>
              <w:spacing w:before="0" w:beforeAutospacing="0" w:after="0" w:afterAutospacing="0"/>
              <w:ind w:firstLine="0"/>
              <w:jc w:val="center"/>
              <w:rPr>
                <w:sz w:val="20"/>
                <w:szCs w:val="22"/>
              </w:rPr>
            </w:pPr>
            <w:r w:rsidRPr="005944F8">
              <w:rPr>
                <w:sz w:val="20"/>
                <w:szCs w:val="22"/>
              </w:rPr>
              <w:t>23000</w:t>
            </w:r>
          </w:p>
        </w:tc>
        <w:tc>
          <w:tcPr>
            <w:tcW w:w="764" w:type="pct"/>
          </w:tcPr>
          <w:p w:rsidR="005944F8" w:rsidRPr="005944F8" w:rsidRDefault="00EE0A3C" w:rsidP="005944F8">
            <w:pPr>
              <w:pStyle w:val="normal-p0"/>
              <w:spacing w:before="0" w:beforeAutospacing="0" w:after="0" w:afterAutospacing="0"/>
              <w:ind w:firstLine="0"/>
              <w:jc w:val="center"/>
              <w:rPr>
                <w:sz w:val="20"/>
                <w:szCs w:val="22"/>
              </w:rPr>
            </w:pPr>
            <w:r>
              <w:rPr>
                <w:sz w:val="20"/>
                <w:szCs w:val="22"/>
              </w:rPr>
              <w:t>19157</w:t>
            </w:r>
          </w:p>
        </w:tc>
        <w:tc>
          <w:tcPr>
            <w:tcW w:w="764" w:type="pct"/>
            <w:shd w:val="clear" w:color="auto" w:fill="auto"/>
            <w:vAlign w:val="center"/>
          </w:tcPr>
          <w:p w:rsidR="005944F8" w:rsidRPr="005944F8" w:rsidRDefault="005944F8" w:rsidP="00EE0A3C">
            <w:pPr>
              <w:pStyle w:val="normal-p0"/>
              <w:spacing w:before="0" w:beforeAutospacing="0" w:after="0" w:afterAutospacing="0"/>
              <w:ind w:firstLine="0"/>
              <w:jc w:val="center"/>
              <w:rPr>
                <w:sz w:val="20"/>
                <w:szCs w:val="22"/>
              </w:rPr>
            </w:pPr>
            <w:r w:rsidRPr="005944F8">
              <w:rPr>
                <w:sz w:val="20"/>
                <w:szCs w:val="22"/>
              </w:rPr>
              <w:t>23</w:t>
            </w:r>
            <w:r w:rsidR="00EE0A3C">
              <w:rPr>
                <w:sz w:val="20"/>
                <w:szCs w:val="22"/>
              </w:rPr>
              <w:t>946</w:t>
            </w:r>
          </w:p>
        </w:tc>
        <w:tc>
          <w:tcPr>
            <w:tcW w:w="978" w:type="pct"/>
            <w:shd w:val="clear" w:color="auto" w:fill="auto"/>
            <w:vAlign w:val="center"/>
          </w:tcPr>
          <w:p w:rsidR="005944F8" w:rsidRPr="00727175" w:rsidRDefault="005944F8" w:rsidP="00EE0A3C">
            <w:pPr>
              <w:pStyle w:val="normal-p0"/>
              <w:spacing w:before="0" w:beforeAutospacing="0" w:after="0" w:afterAutospacing="0"/>
              <w:ind w:firstLine="0"/>
              <w:jc w:val="center"/>
              <w:rPr>
                <w:sz w:val="20"/>
                <w:szCs w:val="22"/>
              </w:rPr>
            </w:pPr>
            <w:r w:rsidRPr="005944F8">
              <w:rPr>
                <w:sz w:val="20"/>
                <w:szCs w:val="22"/>
              </w:rPr>
              <w:t>-</w:t>
            </w:r>
            <w:r w:rsidR="00EE0A3C">
              <w:rPr>
                <w:sz w:val="20"/>
                <w:szCs w:val="22"/>
              </w:rPr>
              <w:t>946</w:t>
            </w:r>
          </w:p>
        </w:tc>
      </w:tr>
    </w:tbl>
    <w:p w:rsidR="00AD02A4" w:rsidRDefault="00AD02A4" w:rsidP="00D30EAA">
      <w:pPr>
        <w:jc w:val="both"/>
        <w:rPr>
          <w:szCs w:val="24"/>
        </w:rPr>
      </w:pPr>
    </w:p>
    <w:p w:rsidR="0060172B" w:rsidRDefault="00D30EAA" w:rsidP="0060172B">
      <w:pPr>
        <w:jc w:val="both"/>
      </w:pPr>
      <w:r w:rsidRPr="00C7012D">
        <w:t xml:space="preserve">Исходя из приведённой таблицы </w:t>
      </w:r>
      <w:r>
        <w:t>выше</w:t>
      </w:r>
      <w:r w:rsidRPr="00C7012D">
        <w:t xml:space="preserve"> видно, что </w:t>
      </w:r>
      <w:r>
        <w:t>в 202</w:t>
      </w:r>
      <w:r w:rsidR="00EE0A3C">
        <w:t>2</w:t>
      </w:r>
      <w:r>
        <w:t xml:space="preserve"> году наблюдается дефицит </w:t>
      </w:r>
      <w:r w:rsidRPr="00F24060">
        <w:t>производственных мощностей системы водоснабжения МО «Город Всеволожск»</w:t>
      </w:r>
      <w:r>
        <w:t xml:space="preserve">. Производительность </w:t>
      </w:r>
      <w:r w:rsidRPr="00F24060">
        <w:t>ВОС</w:t>
      </w:r>
      <w:r>
        <w:t xml:space="preserve"> планируется увеличить поэтапно до 40 тыс. м</w:t>
      </w:r>
      <w:r w:rsidRPr="00F24060">
        <w:rPr>
          <w:vertAlign w:val="superscript"/>
        </w:rPr>
        <w:t>3</w:t>
      </w:r>
      <w:r w:rsidR="0060172B">
        <w:t>/сут. к 2032 году.</w:t>
      </w:r>
    </w:p>
    <w:p w:rsidR="00D30EAA" w:rsidRDefault="00D30EAA" w:rsidP="0060172B">
      <w:pPr>
        <w:jc w:val="both"/>
      </w:pPr>
      <w:r>
        <w:t>Такж</w:t>
      </w:r>
      <w:r w:rsidR="0060172B">
        <w:t>е планируется с</w:t>
      </w:r>
      <w:r>
        <w:t>троительство водопроводных очистных сооружений на территории производственной зоны г. Всеволожска, производительностью 10 тыс. м</w:t>
      </w:r>
      <w:r w:rsidRPr="00F24060">
        <w:rPr>
          <w:vertAlign w:val="superscript"/>
        </w:rPr>
        <w:t>3</w:t>
      </w:r>
      <w:r>
        <w:t>/сут. к 2030 году.</w:t>
      </w:r>
    </w:p>
    <w:p w:rsidR="00D30EAA" w:rsidRDefault="00D30EAA" w:rsidP="00D30EAA">
      <w:pPr>
        <w:jc w:val="both"/>
        <w:rPr>
          <w:szCs w:val="24"/>
        </w:rPr>
      </w:pPr>
    </w:p>
    <w:p w:rsidR="00D30EAA" w:rsidRDefault="00D30EAA" w:rsidP="00D30EAA">
      <w:pPr>
        <w:jc w:val="both"/>
        <w:rPr>
          <w:szCs w:val="24"/>
        </w:rPr>
      </w:pPr>
      <w:r w:rsidRPr="001E1531">
        <w:rPr>
          <w:b/>
          <w:color w:val="000000" w:themeColor="text1"/>
          <w:szCs w:val="24"/>
        </w:rPr>
        <w:t xml:space="preserve">Таблица </w:t>
      </w:r>
      <w:r w:rsidRPr="001E1531">
        <w:rPr>
          <w:b/>
          <w:i/>
          <w:color w:val="000000" w:themeColor="text1"/>
          <w:szCs w:val="24"/>
        </w:rPr>
        <w:fldChar w:fldCharType="begin"/>
      </w:r>
      <w:r w:rsidRPr="001E1531">
        <w:rPr>
          <w:b/>
          <w:color w:val="000000" w:themeColor="text1"/>
          <w:szCs w:val="24"/>
        </w:rPr>
        <w:instrText xml:space="preserve"> SEQ Таблица \* ARABIC </w:instrText>
      </w:r>
      <w:r w:rsidRPr="001E1531">
        <w:rPr>
          <w:b/>
          <w:i/>
          <w:color w:val="000000" w:themeColor="text1"/>
          <w:szCs w:val="24"/>
        </w:rPr>
        <w:fldChar w:fldCharType="separate"/>
      </w:r>
      <w:r w:rsidR="00E02A4E">
        <w:rPr>
          <w:b/>
          <w:noProof/>
          <w:color w:val="000000" w:themeColor="text1"/>
          <w:szCs w:val="24"/>
        </w:rPr>
        <w:t>70</w:t>
      </w:r>
      <w:r w:rsidRPr="001E1531">
        <w:rPr>
          <w:b/>
          <w:i/>
          <w:color w:val="000000" w:themeColor="text1"/>
          <w:szCs w:val="24"/>
        </w:rPr>
        <w:fldChar w:fldCharType="end"/>
      </w:r>
      <w:r w:rsidRPr="001E1531">
        <w:rPr>
          <w:b/>
          <w:color w:val="000000" w:themeColor="text1"/>
          <w:szCs w:val="24"/>
        </w:rPr>
        <w:t xml:space="preserve"> Ориентировочная стоимость мероприятий по реконструкции систем водопроводных очистных сооружений МО «Город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420"/>
        <w:gridCol w:w="6095"/>
        <w:gridCol w:w="1142"/>
        <w:gridCol w:w="2254"/>
      </w:tblGrid>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rPr>
              <w:t>№ п/п</w:t>
            </w:r>
          </w:p>
        </w:tc>
        <w:tc>
          <w:tcPr>
            <w:tcW w:w="3075"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Наименование мероприятия</w:t>
            </w:r>
          </w:p>
        </w:tc>
        <w:tc>
          <w:tcPr>
            <w:tcW w:w="576" w:type="pct"/>
            <w:shd w:val="clear" w:color="auto" w:fill="FFFFFF"/>
            <w:vAlign w:val="center"/>
          </w:tcPr>
          <w:p w:rsidR="00D30EAA" w:rsidRPr="001E1531" w:rsidRDefault="00D30EAA" w:rsidP="00D30EAA">
            <w:pPr>
              <w:ind w:firstLine="0"/>
              <w:jc w:val="center"/>
              <w:rPr>
                <w:color w:val="000000"/>
                <w:sz w:val="20"/>
                <w:szCs w:val="20"/>
                <w:lang w:eastAsia="ru-RU"/>
              </w:rPr>
            </w:pPr>
            <w:r w:rsidRPr="001E1531">
              <w:rPr>
                <w:color w:val="000000"/>
                <w:sz w:val="20"/>
                <w:szCs w:val="20"/>
                <w:lang w:eastAsia="ru-RU"/>
              </w:rPr>
              <w:t xml:space="preserve">Стоимость, </w:t>
            </w:r>
          </w:p>
          <w:p w:rsidR="00D30EAA" w:rsidRPr="001E1531" w:rsidRDefault="00D30EAA" w:rsidP="00D30EAA">
            <w:pPr>
              <w:ind w:firstLine="0"/>
              <w:jc w:val="center"/>
              <w:rPr>
                <w:sz w:val="20"/>
                <w:szCs w:val="20"/>
                <w:lang w:eastAsia="ru-RU"/>
              </w:rPr>
            </w:pPr>
            <w:r w:rsidRPr="001E1531">
              <w:rPr>
                <w:color w:val="000000"/>
                <w:sz w:val="20"/>
                <w:szCs w:val="20"/>
                <w:lang w:eastAsia="ru-RU"/>
              </w:rPr>
              <w:t>тыс. руб.</w:t>
            </w:r>
          </w:p>
        </w:tc>
        <w:tc>
          <w:tcPr>
            <w:tcW w:w="1137"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Источник</w:t>
            </w:r>
          </w:p>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финансирования</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300" w:lineRule="exact"/>
              <w:ind w:firstLine="0"/>
              <w:jc w:val="center"/>
              <w:rPr>
                <w:sz w:val="20"/>
                <w:szCs w:val="20"/>
                <w:lang w:eastAsia="ru-RU"/>
              </w:rPr>
            </w:pPr>
            <w:r w:rsidRPr="001E1531">
              <w:rPr>
                <w:color w:val="000000"/>
                <w:sz w:val="20"/>
                <w:szCs w:val="20"/>
                <w:lang w:eastAsia="ru-RU"/>
              </w:rPr>
              <w:t>1.</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 xml:space="preserve">Строительство водопроводных очистных сооружений на территории производственной зоны </w:t>
            </w:r>
            <w:r w:rsidRPr="001E1531">
              <w:rPr>
                <w:color w:val="411E0E"/>
                <w:sz w:val="20"/>
                <w:szCs w:val="20"/>
                <w:lang w:eastAsia="ru-RU"/>
              </w:rPr>
              <w:t xml:space="preserve">г. </w:t>
            </w:r>
            <w:r w:rsidRPr="001E1531">
              <w:rPr>
                <w:color w:val="000000"/>
                <w:sz w:val="20"/>
                <w:szCs w:val="20"/>
                <w:lang w:eastAsia="ru-RU"/>
              </w:rPr>
              <w:t xml:space="preserve">Всеволожска, производительностью </w:t>
            </w:r>
            <w:r w:rsidRPr="001E1531">
              <w:rPr>
                <w:color w:val="08154B"/>
                <w:sz w:val="20"/>
                <w:szCs w:val="20"/>
                <w:lang w:eastAsia="ru-RU"/>
              </w:rPr>
              <w:t>1</w:t>
            </w:r>
            <w:r w:rsidRPr="001E1531">
              <w:rPr>
                <w:color w:val="000000"/>
                <w:sz w:val="20"/>
                <w:szCs w:val="20"/>
                <w:lang w:eastAsia="ru-RU"/>
              </w:rPr>
              <w:t>0 000 м</w:t>
            </w:r>
            <w:r w:rsidRPr="001E1531">
              <w:rPr>
                <w:color w:val="000000"/>
                <w:sz w:val="20"/>
                <w:szCs w:val="20"/>
                <w:vertAlign w:val="superscript"/>
                <w:lang w:eastAsia="ru-RU"/>
              </w:rPr>
              <w:t>3</w:t>
            </w:r>
            <w:r w:rsidRPr="001E1531">
              <w:rPr>
                <w:color w:val="000000"/>
                <w:sz w:val="20"/>
                <w:szCs w:val="20"/>
                <w:lang w:eastAsia="ru-RU"/>
              </w:rPr>
              <w:t>/сут</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330 000</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ind w:firstLine="0"/>
              <w:jc w:val="center"/>
              <w:rPr>
                <w:sz w:val="20"/>
                <w:szCs w:val="20"/>
                <w:lang w:eastAsia="ru-RU"/>
              </w:rPr>
            </w:pPr>
            <w:r>
              <w:rPr>
                <w:color w:val="000000"/>
                <w:sz w:val="20"/>
                <w:szCs w:val="20"/>
                <w:lang w:eastAsia="ru-RU"/>
              </w:rPr>
              <w:t>2.</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 xml:space="preserve">Расширение и реконструкция водоочистных сооружений в г. Всеволожск, в целях поэтапного увеличения производительности до 40 тыс. </w:t>
            </w:r>
            <w:r>
              <w:rPr>
                <w:color w:val="000000"/>
                <w:sz w:val="20"/>
                <w:szCs w:val="20"/>
                <w:lang w:eastAsia="ru-RU"/>
              </w:rPr>
              <w:t>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 xml:space="preserve"> с выделением этапов.</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829 951,87</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411E0E"/>
                <w:sz w:val="20"/>
                <w:szCs w:val="20"/>
                <w:lang w:eastAsia="ru-RU"/>
              </w:rPr>
              <w:t>2.1</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Проведение инженерных изысканий, технического обследования, запрос и получение технических условий. Подготовка ПД, РД, С'Д, согласование и проведение госэкснертизы</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36 000,00</w:t>
            </w:r>
          </w:p>
        </w:tc>
        <w:tc>
          <w:tcPr>
            <w:tcW w:w="1137" w:type="pct"/>
            <w:shd w:val="clear" w:color="auto" w:fill="FFFFFF"/>
            <w:vAlign w:val="center"/>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2.2</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411E0E"/>
                <w:sz w:val="20"/>
                <w:szCs w:val="20"/>
                <w:lang w:eastAsia="ru-RU"/>
              </w:rPr>
              <w:t xml:space="preserve">I </w:t>
            </w:r>
            <w:r w:rsidRPr="001E1531">
              <w:rPr>
                <w:color w:val="000000"/>
                <w:sz w:val="20"/>
                <w:szCs w:val="20"/>
                <w:lang w:eastAsia="ru-RU"/>
              </w:rPr>
              <w:t xml:space="preserve">этан - доведение до проектной производительности 21,5 </w:t>
            </w:r>
            <w:r>
              <w:rPr>
                <w:color w:val="000000"/>
                <w:sz w:val="20"/>
                <w:szCs w:val="20"/>
                <w:lang w:eastAsia="ru-RU"/>
              </w:rPr>
              <w:t>. 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 xml:space="preserve"> с повторным использованием промывных вод</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98 000,00</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2.3</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 xml:space="preserve">II этап: увеличение производительности до 31.5 тыс. </w:t>
            </w:r>
            <w:r>
              <w:rPr>
                <w:color w:val="000000"/>
                <w:sz w:val="20"/>
                <w:szCs w:val="20"/>
                <w:lang w:eastAsia="ru-RU"/>
              </w:rPr>
              <w:t>. 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 xml:space="preserve"> (на 10 тыс. </w:t>
            </w:r>
            <w:r>
              <w:rPr>
                <w:color w:val="000000"/>
                <w:sz w:val="20"/>
                <w:szCs w:val="20"/>
                <w:lang w:eastAsia="ru-RU"/>
              </w:rPr>
              <w:t>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340 602,01</w:t>
            </w:r>
          </w:p>
        </w:tc>
        <w:tc>
          <w:tcPr>
            <w:tcW w:w="1137" w:type="pct"/>
            <w:shd w:val="clear" w:color="auto" w:fill="FFFFFF"/>
            <w:vAlign w:val="bottom"/>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r w:rsidR="00D30EAA" w:rsidRPr="001E1531" w:rsidTr="00D30EAA">
        <w:trPr>
          <w:trHeight w:val="20"/>
        </w:trPr>
        <w:tc>
          <w:tcPr>
            <w:tcW w:w="212"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2.4</w:t>
            </w:r>
          </w:p>
        </w:tc>
        <w:tc>
          <w:tcPr>
            <w:tcW w:w="3075" w:type="pct"/>
            <w:shd w:val="clear" w:color="auto" w:fill="FFFFFF"/>
            <w:vAlign w:val="center"/>
          </w:tcPr>
          <w:p w:rsidR="00D30EAA" w:rsidRPr="001E1531" w:rsidRDefault="00D30EAA" w:rsidP="00D30EAA">
            <w:pPr>
              <w:ind w:firstLine="0"/>
              <w:rPr>
                <w:sz w:val="20"/>
                <w:szCs w:val="20"/>
                <w:lang w:eastAsia="ru-RU"/>
              </w:rPr>
            </w:pPr>
            <w:r w:rsidRPr="001E1531">
              <w:rPr>
                <w:color w:val="000000"/>
                <w:sz w:val="20"/>
                <w:szCs w:val="20"/>
                <w:lang w:eastAsia="ru-RU"/>
              </w:rPr>
              <w:t>III этан: увеличение произв</w:t>
            </w:r>
            <w:r>
              <w:rPr>
                <w:color w:val="000000"/>
                <w:sz w:val="20"/>
                <w:szCs w:val="20"/>
                <w:lang w:eastAsia="ru-RU"/>
              </w:rPr>
              <w:t>одительности до 40 тыс. м</w:t>
            </w:r>
            <w:r w:rsidRPr="001E1531">
              <w:rPr>
                <w:color w:val="000000"/>
                <w:sz w:val="20"/>
                <w:szCs w:val="20"/>
                <w:vertAlign w:val="superscript"/>
                <w:lang w:eastAsia="ru-RU"/>
              </w:rPr>
              <w:t>З</w:t>
            </w:r>
            <w:r>
              <w:rPr>
                <w:color w:val="000000"/>
                <w:sz w:val="20"/>
                <w:szCs w:val="20"/>
                <w:lang w:eastAsia="ru-RU"/>
              </w:rPr>
              <w:t>/сут. (на 8,5 тыс. м</w:t>
            </w:r>
            <w:r w:rsidRPr="001E1531">
              <w:rPr>
                <w:color w:val="000000"/>
                <w:sz w:val="20"/>
                <w:szCs w:val="20"/>
                <w:vertAlign w:val="superscript"/>
                <w:lang w:eastAsia="ru-RU"/>
              </w:rPr>
              <w:t>З</w:t>
            </w:r>
            <w:r>
              <w:rPr>
                <w:color w:val="000000"/>
                <w:sz w:val="20"/>
                <w:szCs w:val="20"/>
                <w:lang w:eastAsia="ru-RU"/>
              </w:rPr>
              <w:t>/сут</w:t>
            </w:r>
            <w:r w:rsidRPr="001E1531">
              <w:rPr>
                <w:color w:val="000000"/>
                <w:sz w:val="20"/>
                <w:szCs w:val="20"/>
                <w:lang w:eastAsia="ru-RU"/>
              </w:rPr>
              <w:t>)</w:t>
            </w:r>
          </w:p>
        </w:tc>
        <w:tc>
          <w:tcPr>
            <w:tcW w:w="576" w:type="pct"/>
            <w:shd w:val="clear" w:color="auto" w:fill="FFFFFF"/>
            <w:vAlign w:val="center"/>
          </w:tcPr>
          <w:p w:rsidR="00D30EAA" w:rsidRPr="001E1531" w:rsidRDefault="00D30EAA" w:rsidP="00D30EAA">
            <w:pPr>
              <w:spacing w:line="210" w:lineRule="exact"/>
              <w:ind w:firstLine="0"/>
              <w:jc w:val="center"/>
              <w:rPr>
                <w:sz w:val="20"/>
                <w:szCs w:val="20"/>
                <w:lang w:eastAsia="ru-RU"/>
              </w:rPr>
            </w:pPr>
            <w:r w:rsidRPr="001E1531">
              <w:rPr>
                <w:color w:val="000000"/>
                <w:sz w:val="20"/>
                <w:szCs w:val="20"/>
                <w:lang w:eastAsia="ru-RU"/>
              </w:rPr>
              <w:t>355 349,86</w:t>
            </w:r>
          </w:p>
        </w:tc>
        <w:tc>
          <w:tcPr>
            <w:tcW w:w="1137" w:type="pct"/>
            <w:shd w:val="clear" w:color="auto" w:fill="FFFFFF"/>
          </w:tcPr>
          <w:p w:rsidR="00D30EAA" w:rsidRPr="001E1531" w:rsidRDefault="00D30EAA" w:rsidP="00D30EAA">
            <w:pPr>
              <w:ind w:firstLine="0"/>
              <w:jc w:val="center"/>
              <w:rPr>
                <w:sz w:val="20"/>
                <w:szCs w:val="20"/>
                <w:lang w:eastAsia="ru-RU"/>
              </w:rPr>
            </w:pPr>
            <w:r w:rsidRPr="001E1531">
              <w:rPr>
                <w:color w:val="000000"/>
                <w:sz w:val="20"/>
                <w:szCs w:val="20"/>
                <w:lang w:eastAsia="ru-RU"/>
              </w:rPr>
              <w:t>Тариф на подключение, средства в тарифе на холодную воду</w:t>
            </w:r>
          </w:p>
        </w:tc>
      </w:tr>
    </w:tbl>
    <w:p w:rsidR="00D30EAA" w:rsidRDefault="00D30EAA" w:rsidP="00FD62D3">
      <w:pPr>
        <w:spacing w:before="240"/>
        <w:jc w:val="both"/>
        <w:rPr>
          <w:szCs w:val="24"/>
        </w:rPr>
        <w:sectPr w:rsidR="00D30EAA" w:rsidSect="00EE0A3C">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0603E" w:rsidRDefault="00D73FBD" w:rsidP="001D7A01">
      <w:pPr>
        <w:pStyle w:val="3"/>
      </w:pPr>
      <w:bookmarkStart w:id="57" w:name="_Toc152704496"/>
      <w:r>
        <w:t>3.7</w:t>
      </w:r>
      <w:r w:rsidR="00B61921">
        <w:t xml:space="preserve"> </w:t>
      </w:r>
      <w:r w:rsidR="00FD62D3" w:rsidRPr="00250588">
        <w:t>Прогнозные балансы потребления горячей, питьевой, технической во</w:t>
      </w:r>
      <w:r w:rsidR="001D7A01">
        <w:t>ды на срок не менее 10 лет с учё</w:t>
      </w:r>
      <w:r w:rsidR="00FD62D3" w:rsidRPr="00250588">
        <w:t>том различных сценариев развития поселений, городских округов, рассчитанные на основании расхода горячей, питьевой, технической воды,</w:t>
      </w:r>
      <w:r w:rsidR="001D7A01">
        <w:t xml:space="preserve"> а также исходя из текущего объё</w:t>
      </w:r>
      <w:r w:rsidR="00FD62D3" w:rsidRPr="00250588">
        <w:t>ма потребления воды</w:t>
      </w:r>
      <w:r w:rsidR="001D7A01">
        <w:t xml:space="preserve"> населением и </w:t>
      </w:r>
      <w:r w:rsidR="00245080">
        <w:t>его динамики с учё</w:t>
      </w:r>
      <w:r w:rsidR="00245080" w:rsidRPr="00250588">
        <w:t>том перспективы развития и изменения состава,</w:t>
      </w:r>
      <w:r w:rsidR="00FD62D3" w:rsidRPr="00250588">
        <w:t xml:space="preserve"> и структуры застройки</w:t>
      </w:r>
      <w:bookmarkEnd w:id="57"/>
    </w:p>
    <w:p w:rsidR="008A3B8E" w:rsidRDefault="00010751" w:rsidP="001D7A01">
      <w:pPr>
        <w:pStyle w:val="12"/>
      </w:pPr>
      <w:r>
        <w:t>На основании предполагаемого варианта развития изменени</w:t>
      </w:r>
      <w:r w:rsidR="00E719B3">
        <w:t>е</w:t>
      </w:r>
      <w:r>
        <w:t xml:space="preserve"> численности населения по населённым пунктам, охваченных централизованными системами, в перспективе может составить:</w:t>
      </w:r>
    </w:p>
    <w:p w:rsidR="00CF2982" w:rsidRDefault="00CF2982" w:rsidP="001D7A01">
      <w:pPr>
        <w:pStyle w:val="12"/>
      </w:pPr>
    </w:p>
    <w:p w:rsidR="00010751" w:rsidRPr="00010751" w:rsidRDefault="00010751" w:rsidP="008A3B8E">
      <w:pPr>
        <w:pStyle w:val="2a"/>
        <w:spacing w:before="0" w:after="0"/>
        <w:ind w:left="0" w:right="-2"/>
        <w:jc w:val="both"/>
        <w:rPr>
          <w:b/>
          <w:i w:val="0"/>
          <w:color w:val="000000" w:themeColor="text1"/>
        </w:rPr>
      </w:pPr>
      <w:r w:rsidRPr="00010751">
        <w:rPr>
          <w:b/>
          <w:i w:val="0"/>
          <w:color w:val="000000" w:themeColor="text1"/>
        </w:rPr>
        <w:t xml:space="preserve">Таблица </w:t>
      </w:r>
      <w:r w:rsidRPr="00010751">
        <w:rPr>
          <w:b/>
          <w:i w:val="0"/>
          <w:color w:val="000000" w:themeColor="text1"/>
        </w:rPr>
        <w:fldChar w:fldCharType="begin"/>
      </w:r>
      <w:r w:rsidRPr="00010751">
        <w:rPr>
          <w:b/>
          <w:i w:val="0"/>
          <w:color w:val="000000" w:themeColor="text1"/>
        </w:rPr>
        <w:instrText xml:space="preserve"> SEQ Таблица \* ARABIC </w:instrText>
      </w:r>
      <w:r w:rsidRPr="00010751">
        <w:rPr>
          <w:b/>
          <w:i w:val="0"/>
          <w:color w:val="000000" w:themeColor="text1"/>
        </w:rPr>
        <w:fldChar w:fldCharType="separate"/>
      </w:r>
      <w:r w:rsidR="00E02A4E">
        <w:rPr>
          <w:b/>
          <w:i w:val="0"/>
          <w:noProof/>
          <w:color w:val="000000" w:themeColor="text1"/>
        </w:rPr>
        <w:t>71</w:t>
      </w:r>
      <w:r w:rsidRPr="00010751">
        <w:rPr>
          <w:b/>
          <w:i w:val="0"/>
          <w:color w:val="000000" w:themeColor="text1"/>
        </w:rPr>
        <w:fldChar w:fldCharType="end"/>
      </w:r>
      <w:r w:rsidRPr="00010751">
        <w:rPr>
          <w:b/>
          <w:i w:val="0"/>
          <w:color w:val="000000" w:themeColor="text1"/>
        </w:rPr>
        <w:t xml:space="preserve"> Прогноз численности населения по населённым пунктам </w:t>
      </w:r>
      <w:r w:rsidR="00B22021">
        <w:rPr>
          <w:b/>
          <w:i w:val="0"/>
          <w:color w:val="000000" w:themeColor="text1"/>
        </w:rPr>
        <w:t>МО «Город Всеволожск»</w:t>
      </w:r>
      <w:r w:rsidRPr="00010751">
        <w:rPr>
          <w:b/>
          <w:i w:val="0"/>
          <w:color w:val="000000" w:themeColor="text1"/>
        </w:rPr>
        <w:t xml:space="preserve"> с учетом перспективного строительства ЖК </w:t>
      </w:r>
      <w:r w:rsidR="001B48C4">
        <w:rPr>
          <w:b/>
          <w:i w:val="0"/>
          <w:color w:val="000000" w:themeColor="text1"/>
        </w:rPr>
        <w:t>«</w:t>
      </w:r>
      <w:r w:rsidRPr="00010751">
        <w:rPr>
          <w:b/>
          <w:i w:val="0"/>
          <w:color w:val="000000" w:themeColor="text1"/>
        </w:rPr>
        <w:t>Ржевка</w:t>
      </w:r>
      <w:r w:rsidR="001B48C4">
        <w:rPr>
          <w:b/>
          <w:i w:val="0"/>
          <w:color w:val="000000" w:themeColor="text1"/>
        </w:rPr>
        <w:t>»</w:t>
      </w:r>
    </w:p>
    <w:tbl>
      <w:tblPr>
        <w:tblW w:w="5000" w:type="pct"/>
        <w:tblLook w:val="04A0" w:firstRow="1" w:lastRow="0" w:firstColumn="1" w:lastColumn="0" w:noHBand="0" w:noVBand="1"/>
      </w:tblPr>
      <w:tblGrid>
        <w:gridCol w:w="2940"/>
        <w:gridCol w:w="900"/>
        <w:gridCol w:w="900"/>
        <w:gridCol w:w="900"/>
        <w:gridCol w:w="900"/>
        <w:gridCol w:w="900"/>
        <w:gridCol w:w="900"/>
        <w:gridCol w:w="929"/>
        <w:gridCol w:w="929"/>
        <w:gridCol w:w="929"/>
        <w:gridCol w:w="929"/>
        <w:gridCol w:w="929"/>
        <w:gridCol w:w="929"/>
        <w:gridCol w:w="929"/>
      </w:tblGrid>
      <w:tr w:rsidR="00EE0A3C" w:rsidRPr="00EE0A3C" w:rsidTr="00B1258C">
        <w:trPr>
          <w:trHeight w:val="20"/>
          <w:tblHeader/>
        </w:trPr>
        <w:tc>
          <w:tcPr>
            <w:tcW w:w="99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Населённый пункт</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2022</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2023</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2024</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2025</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2026</w:t>
            </w:r>
          </w:p>
        </w:tc>
        <w:tc>
          <w:tcPr>
            <w:tcW w:w="30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2027</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2028</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2029</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2030</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2031</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2032</w:t>
            </w:r>
          </w:p>
        </w:tc>
        <w:tc>
          <w:tcPr>
            <w:tcW w:w="313" w:type="pct"/>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2033</w:t>
            </w:r>
          </w:p>
        </w:tc>
        <w:tc>
          <w:tcPr>
            <w:tcW w:w="313" w:type="pct"/>
            <w:tcBorders>
              <w:top w:val="single" w:sz="4" w:space="0" w:color="auto"/>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2034</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г. Всеволожск</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76611</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78849</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79240</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80555</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81870</w:t>
            </w:r>
          </w:p>
        </w:tc>
        <w:tc>
          <w:tcPr>
            <w:tcW w:w="30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83185</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84499</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85814</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87129</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88443</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89758</w:t>
            </w:r>
          </w:p>
        </w:tc>
        <w:tc>
          <w:tcPr>
            <w:tcW w:w="313" w:type="pct"/>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91073</w:t>
            </w:r>
          </w:p>
        </w:tc>
        <w:tc>
          <w:tcPr>
            <w:tcW w:w="313" w:type="pct"/>
            <w:tcBorders>
              <w:top w:val="nil"/>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93702</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п. Ковалево</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363</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4435</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8081</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11728</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15374</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19020</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22666</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26313</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29959</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33605</w:t>
            </w:r>
          </w:p>
        </w:tc>
        <w:tc>
          <w:tcPr>
            <w:tcW w:w="313" w:type="pct"/>
            <w:tcBorders>
              <w:top w:val="nil"/>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33605</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п. 6 км</w:t>
            </w: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0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c>
          <w:tcPr>
            <w:tcW w:w="313" w:type="pct"/>
            <w:vMerge w:val="restart"/>
            <w:tcBorders>
              <w:top w:val="nil"/>
              <w:left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699</w:t>
            </w: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п. Щеглово</w:t>
            </w: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0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top w:val="nil"/>
              <w:left w:val="single" w:sz="4" w:space="0" w:color="auto"/>
              <w:bottom w:val="single" w:sz="4" w:space="0" w:color="auto"/>
              <w:right w:val="single" w:sz="4" w:space="0" w:color="auto"/>
            </w:tcBorders>
            <w:vAlign w:val="center"/>
            <w:hideMark/>
          </w:tcPr>
          <w:p w:rsidR="00EE0A3C" w:rsidRPr="00EE0A3C" w:rsidRDefault="00EE0A3C" w:rsidP="00EE0A3C">
            <w:pPr>
              <w:ind w:firstLine="0"/>
              <w:rPr>
                <w:color w:val="000000"/>
                <w:sz w:val="18"/>
                <w:szCs w:val="18"/>
                <w:lang w:eastAsia="ru-RU"/>
              </w:rPr>
            </w:pPr>
          </w:p>
        </w:tc>
        <w:tc>
          <w:tcPr>
            <w:tcW w:w="313" w:type="pct"/>
            <w:vMerge/>
            <w:tcBorders>
              <w:left w:val="single" w:sz="4" w:space="0" w:color="auto"/>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p>
        </w:tc>
      </w:tr>
      <w:tr w:rsidR="00EE0A3C" w:rsidRPr="00EE0A3C" w:rsidTr="00B1258C">
        <w:trPr>
          <w:trHeight w:val="20"/>
        </w:trPr>
        <w:tc>
          <w:tcPr>
            <w:tcW w:w="990" w:type="pct"/>
            <w:tcBorders>
              <w:top w:val="nil"/>
              <w:left w:val="single" w:sz="4" w:space="0" w:color="auto"/>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Итого по МО "Город Всеволожск"</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76974</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79548</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79939</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85689</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90650</w:t>
            </w:r>
          </w:p>
        </w:tc>
        <w:tc>
          <w:tcPr>
            <w:tcW w:w="30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95612</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100572</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105533</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110494</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115455</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120416</w:t>
            </w:r>
          </w:p>
        </w:tc>
        <w:tc>
          <w:tcPr>
            <w:tcW w:w="313" w:type="pct"/>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125377</w:t>
            </w:r>
          </w:p>
        </w:tc>
        <w:tc>
          <w:tcPr>
            <w:tcW w:w="313" w:type="pct"/>
            <w:tcBorders>
              <w:top w:val="nil"/>
              <w:left w:val="nil"/>
              <w:bottom w:val="single" w:sz="4" w:space="0" w:color="auto"/>
              <w:right w:val="single" w:sz="4" w:space="0" w:color="auto"/>
            </w:tcBorders>
            <w:vAlign w:val="center"/>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127670</w:t>
            </w:r>
          </w:p>
        </w:tc>
      </w:tr>
    </w:tbl>
    <w:p w:rsidR="00010751" w:rsidRDefault="00010751" w:rsidP="008A3B8E">
      <w:pPr>
        <w:pStyle w:val="12"/>
      </w:pPr>
      <w:r w:rsidRPr="00010751">
        <w:t>* - следует отметить, что перспективная численность населения к 203</w:t>
      </w:r>
      <w:r w:rsidR="00EE0A3C">
        <w:t>4</w:t>
      </w:r>
      <w:r w:rsidRPr="00010751">
        <w:t xml:space="preserve"> году была скорректирована с учётом обновлённых данных по развитию г. Всеволожска, которые немного отличаются от показателей Генплана.</w:t>
      </w:r>
    </w:p>
    <w:p w:rsidR="00010751" w:rsidRPr="00010751" w:rsidRDefault="00010751" w:rsidP="008A3B8E">
      <w:pPr>
        <w:pStyle w:val="12"/>
      </w:pPr>
    </w:p>
    <w:p w:rsidR="00010751" w:rsidRDefault="00010751" w:rsidP="008A3B8E">
      <w:pPr>
        <w:pStyle w:val="12"/>
      </w:pPr>
      <w:r w:rsidRPr="00010751">
        <w:t>Прогнозируемый прирост потребления воды за счёт вводимых новых объектов социально-бытовой инфраструктуры по населённым пунктам может составить:</w:t>
      </w:r>
    </w:p>
    <w:p w:rsidR="008A3B8E" w:rsidRPr="00010751" w:rsidRDefault="008A3B8E" w:rsidP="008A3B8E">
      <w:pPr>
        <w:pStyle w:val="12"/>
      </w:pPr>
    </w:p>
    <w:p w:rsidR="00010751" w:rsidRPr="00BB585D" w:rsidRDefault="00010751" w:rsidP="008A3B8E">
      <w:pPr>
        <w:rPr>
          <w:b/>
          <w:spacing w:val="-2"/>
          <w:szCs w:val="20"/>
        </w:rPr>
      </w:pPr>
      <w:r w:rsidRPr="00BB585D">
        <w:rPr>
          <w:b/>
          <w:spacing w:val="-2"/>
          <w:szCs w:val="20"/>
        </w:rPr>
        <w:t xml:space="preserve">Таблица </w:t>
      </w:r>
      <w:r w:rsidRPr="00BB585D">
        <w:rPr>
          <w:b/>
          <w:spacing w:val="-2"/>
          <w:szCs w:val="20"/>
        </w:rPr>
        <w:fldChar w:fldCharType="begin"/>
      </w:r>
      <w:r w:rsidRPr="00BB585D">
        <w:rPr>
          <w:b/>
          <w:spacing w:val="-2"/>
          <w:szCs w:val="20"/>
        </w:rPr>
        <w:instrText xml:space="preserve"> SEQ Таблица \* ARABIC </w:instrText>
      </w:r>
      <w:r w:rsidRPr="00BB585D">
        <w:rPr>
          <w:b/>
          <w:spacing w:val="-2"/>
          <w:szCs w:val="20"/>
        </w:rPr>
        <w:fldChar w:fldCharType="separate"/>
      </w:r>
      <w:r w:rsidR="00E02A4E">
        <w:rPr>
          <w:b/>
          <w:noProof/>
          <w:spacing w:val="-2"/>
          <w:szCs w:val="20"/>
        </w:rPr>
        <w:t>72</w:t>
      </w:r>
      <w:r w:rsidRPr="00BB585D">
        <w:rPr>
          <w:b/>
          <w:spacing w:val="-2"/>
          <w:szCs w:val="20"/>
        </w:rPr>
        <w:fldChar w:fldCharType="end"/>
      </w:r>
      <w:r w:rsidRPr="00BB585D">
        <w:rPr>
          <w:b/>
          <w:spacing w:val="-2"/>
          <w:szCs w:val="20"/>
        </w:rPr>
        <w:t xml:space="preserve"> Перспективное потребление воды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1514"/>
        <w:gridCol w:w="854"/>
        <w:gridCol w:w="777"/>
        <w:gridCol w:w="766"/>
        <w:gridCol w:w="766"/>
        <w:gridCol w:w="766"/>
        <w:gridCol w:w="766"/>
        <w:gridCol w:w="766"/>
        <w:gridCol w:w="766"/>
        <w:gridCol w:w="766"/>
        <w:gridCol w:w="766"/>
        <w:gridCol w:w="766"/>
        <w:gridCol w:w="766"/>
        <w:gridCol w:w="766"/>
        <w:gridCol w:w="866"/>
        <w:gridCol w:w="867"/>
        <w:gridCol w:w="1122"/>
      </w:tblGrid>
      <w:tr w:rsidR="00EE0A3C" w:rsidRPr="00EE0A3C" w:rsidTr="00EE0A3C">
        <w:trPr>
          <w:trHeight w:val="300"/>
        </w:trPr>
        <w:tc>
          <w:tcPr>
            <w:tcW w:w="140" w:type="pct"/>
            <w:vMerge w:val="restar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w:t>
            </w:r>
          </w:p>
        </w:tc>
        <w:tc>
          <w:tcPr>
            <w:tcW w:w="510" w:type="pct"/>
            <w:vMerge w:val="restar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Населенный пункт, наименование затрат</w:t>
            </w:r>
          </w:p>
        </w:tc>
        <w:tc>
          <w:tcPr>
            <w:tcW w:w="288" w:type="pct"/>
            <w:vMerge w:val="restar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Ед. изм.</w:t>
            </w:r>
          </w:p>
        </w:tc>
        <w:tc>
          <w:tcPr>
            <w:tcW w:w="4062" w:type="pct"/>
            <w:gridSpan w:val="15"/>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Год</w:t>
            </w:r>
          </w:p>
        </w:tc>
      </w:tr>
      <w:tr w:rsidR="00EE0A3C" w:rsidRPr="00EE0A3C" w:rsidTr="00EE0A3C">
        <w:trPr>
          <w:trHeight w:val="315"/>
        </w:trPr>
        <w:tc>
          <w:tcPr>
            <w:tcW w:w="140" w:type="pct"/>
            <w:vMerge/>
            <w:vAlign w:val="center"/>
            <w:hideMark/>
          </w:tcPr>
          <w:p w:rsidR="00EE0A3C" w:rsidRPr="00EE0A3C" w:rsidRDefault="00EE0A3C" w:rsidP="00EE0A3C">
            <w:pPr>
              <w:ind w:firstLine="0"/>
              <w:rPr>
                <w:b/>
                <w:color w:val="000000"/>
                <w:sz w:val="20"/>
                <w:szCs w:val="20"/>
                <w:lang w:eastAsia="ru-RU"/>
              </w:rPr>
            </w:pPr>
          </w:p>
        </w:tc>
        <w:tc>
          <w:tcPr>
            <w:tcW w:w="510" w:type="pct"/>
            <w:vMerge/>
            <w:vAlign w:val="center"/>
            <w:hideMark/>
          </w:tcPr>
          <w:p w:rsidR="00EE0A3C" w:rsidRPr="00EE0A3C" w:rsidRDefault="00EE0A3C" w:rsidP="00EE0A3C">
            <w:pPr>
              <w:ind w:firstLine="0"/>
              <w:rPr>
                <w:b/>
                <w:color w:val="000000"/>
                <w:sz w:val="20"/>
                <w:szCs w:val="20"/>
                <w:lang w:eastAsia="ru-RU"/>
              </w:rPr>
            </w:pPr>
          </w:p>
        </w:tc>
        <w:tc>
          <w:tcPr>
            <w:tcW w:w="288" w:type="pct"/>
            <w:vMerge/>
            <w:vAlign w:val="center"/>
            <w:hideMark/>
          </w:tcPr>
          <w:p w:rsidR="00EE0A3C" w:rsidRPr="00EE0A3C" w:rsidRDefault="00EE0A3C" w:rsidP="00EE0A3C">
            <w:pPr>
              <w:ind w:firstLine="0"/>
              <w:rPr>
                <w:b/>
                <w:color w:val="000000"/>
                <w:sz w:val="20"/>
                <w:szCs w:val="20"/>
                <w:lang w:eastAsia="ru-RU"/>
              </w:rPr>
            </w:pPr>
          </w:p>
        </w:tc>
        <w:tc>
          <w:tcPr>
            <w:tcW w:w="262" w:type="pc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2020</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2021</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2022</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2023</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2024</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2025</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2026</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2027</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2028</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2029</w:t>
            </w:r>
          </w:p>
        </w:tc>
        <w:tc>
          <w:tcPr>
            <w:tcW w:w="25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2030</w:t>
            </w:r>
          </w:p>
        </w:tc>
        <w:tc>
          <w:tcPr>
            <w:tcW w:w="258" w:type="pc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2031</w:t>
            </w:r>
          </w:p>
        </w:tc>
        <w:tc>
          <w:tcPr>
            <w:tcW w:w="292" w:type="pct"/>
            <w:shd w:val="clear" w:color="auto" w:fill="auto"/>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2032</w:t>
            </w:r>
          </w:p>
        </w:tc>
        <w:tc>
          <w:tcPr>
            <w:tcW w:w="292"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2033</w:t>
            </w:r>
          </w:p>
        </w:tc>
        <w:tc>
          <w:tcPr>
            <w:tcW w:w="378" w:type="pct"/>
            <w:shd w:val="clear" w:color="auto" w:fill="auto"/>
            <w:noWrap/>
            <w:vAlign w:val="center"/>
            <w:hideMark/>
          </w:tcPr>
          <w:p w:rsidR="00EE0A3C" w:rsidRPr="00EE0A3C" w:rsidRDefault="00EE0A3C" w:rsidP="00EE0A3C">
            <w:pPr>
              <w:ind w:firstLine="0"/>
              <w:jc w:val="center"/>
              <w:rPr>
                <w:b/>
                <w:color w:val="000000"/>
                <w:sz w:val="20"/>
                <w:szCs w:val="20"/>
                <w:lang w:eastAsia="ru-RU"/>
              </w:rPr>
            </w:pPr>
            <w:r w:rsidRPr="00EE0A3C">
              <w:rPr>
                <w:b/>
                <w:color w:val="000000"/>
                <w:sz w:val="20"/>
                <w:szCs w:val="20"/>
                <w:lang w:eastAsia="ru-RU"/>
              </w:rPr>
              <w:t>2034</w:t>
            </w:r>
          </w:p>
        </w:tc>
      </w:tr>
      <w:tr w:rsidR="00EE0A3C" w:rsidRPr="00EE0A3C" w:rsidTr="00EE0A3C">
        <w:trPr>
          <w:trHeight w:val="315"/>
        </w:trPr>
        <w:tc>
          <w:tcPr>
            <w:tcW w:w="140"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w:t>
            </w:r>
          </w:p>
        </w:tc>
        <w:tc>
          <w:tcPr>
            <w:tcW w:w="510"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г. Всеволожск</w:t>
            </w:r>
          </w:p>
        </w:tc>
        <w:tc>
          <w:tcPr>
            <w:tcW w:w="288"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м3</w:t>
            </w:r>
          </w:p>
        </w:tc>
        <w:tc>
          <w:tcPr>
            <w:tcW w:w="26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4761,0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4977,6</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4975,0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5067,5</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5160,0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5252,5</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5345,0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5437,4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5529,9</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5622,4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5714,9</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5807,4</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5899,9</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5992,4</w:t>
            </w:r>
          </w:p>
        </w:tc>
        <w:tc>
          <w:tcPr>
            <w:tcW w:w="37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6084,9</w:t>
            </w:r>
          </w:p>
        </w:tc>
      </w:tr>
      <w:tr w:rsidR="00EE0A3C" w:rsidRPr="00EE0A3C" w:rsidTr="00EE0A3C">
        <w:trPr>
          <w:trHeight w:val="625"/>
        </w:trPr>
        <w:tc>
          <w:tcPr>
            <w:tcW w:w="140"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2</w:t>
            </w:r>
          </w:p>
        </w:tc>
        <w:tc>
          <w:tcPr>
            <w:tcW w:w="510"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пос. Ковалёво,</w:t>
            </w:r>
          </w:p>
          <w:p w:rsidR="00EE0A3C" w:rsidRPr="00EE0A3C" w:rsidRDefault="00EE0A3C" w:rsidP="00EE0A3C">
            <w:pPr>
              <w:ind w:firstLine="0"/>
              <w:rPr>
                <w:color w:val="000000"/>
                <w:sz w:val="20"/>
                <w:szCs w:val="20"/>
                <w:lang w:eastAsia="ru-RU"/>
              </w:rPr>
            </w:pPr>
            <w:r w:rsidRPr="00EE0A3C">
              <w:rPr>
                <w:color w:val="000000"/>
                <w:sz w:val="20"/>
                <w:szCs w:val="20"/>
                <w:lang w:eastAsia="ru-RU"/>
              </w:rPr>
              <w:t>ЖК «Ржевка»</w:t>
            </w:r>
          </w:p>
        </w:tc>
        <w:tc>
          <w:tcPr>
            <w:tcW w:w="288"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 xml:space="preserve">тыс. м3 </w:t>
            </w:r>
          </w:p>
        </w:tc>
        <w:tc>
          <w:tcPr>
            <w:tcW w:w="26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0,0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0,0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391,2</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782,4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1173,6</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1564,8</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1956,0</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2347,2</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2738,4</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3129,6</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3520,8</w:t>
            </w:r>
          </w:p>
        </w:tc>
        <w:tc>
          <w:tcPr>
            <w:tcW w:w="258"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3912,0</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4303,2</w:t>
            </w:r>
          </w:p>
        </w:tc>
        <w:tc>
          <w:tcPr>
            <w:tcW w:w="292" w:type="pct"/>
            <w:shd w:val="clear" w:color="auto" w:fill="auto"/>
            <w:noWrap/>
            <w:vAlign w:val="center"/>
            <w:hideMark/>
          </w:tcPr>
          <w:p w:rsidR="00EE0A3C" w:rsidRDefault="00EE0A3C" w:rsidP="00EE0A3C">
            <w:pPr>
              <w:ind w:firstLine="0"/>
              <w:jc w:val="center"/>
              <w:rPr>
                <w:color w:val="000000"/>
                <w:sz w:val="20"/>
                <w:szCs w:val="20"/>
              </w:rPr>
            </w:pPr>
            <w:r>
              <w:rPr>
                <w:color w:val="000000"/>
                <w:sz w:val="20"/>
                <w:szCs w:val="20"/>
              </w:rPr>
              <w:t>4694,4</w:t>
            </w:r>
          </w:p>
        </w:tc>
        <w:tc>
          <w:tcPr>
            <w:tcW w:w="37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5085,7</w:t>
            </w:r>
          </w:p>
        </w:tc>
      </w:tr>
      <w:tr w:rsidR="00EE0A3C" w:rsidRPr="00EE0A3C" w:rsidTr="00EE0A3C">
        <w:trPr>
          <w:trHeight w:val="315"/>
        </w:trPr>
        <w:tc>
          <w:tcPr>
            <w:tcW w:w="650" w:type="pct"/>
            <w:gridSpan w:val="2"/>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ИТОГО</w:t>
            </w:r>
          </w:p>
        </w:tc>
        <w:tc>
          <w:tcPr>
            <w:tcW w:w="288"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м3</w:t>
            </w:r>
          </w:p>
        </w:tc>
        <w:tc>
          <w:tcPr>
            <w:tcW w:w="26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4761,0</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4977,6</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5366,2</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5849,9</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6333,6</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6817,3</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7301,0</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7784,7</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8268,4</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8752,1</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9235,7</w:t>
            </w:r>
          </w:p>
        </w:tc>
        <w:tc>
          <w:tcPr>
            <w:tcW w:w="25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9719,4</w:t>
            </w:r>
          </w:p>
        </w:tc>
        <w:tc>
          <w:tcPr>
            <w:tcW w:w="29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10203,1</w:t>
            </w:r>
          </w:p>
        </w:tc>
        <w:tc>
          <w:tcPr>
            <w:tcW w:w="292"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10686,8</w:t>
            </w:r>
          </w:p>
        </w:tc>
        <w:tc>
          <w:tcPr>
            <w:tcW w:w="378" w:type="pct"/>
            <w:shd w:val="clear" w:color="auto" w:fill="auto"/>
            <w:vAlign w:val="center"/>
            <w:hideMark/>
          </w:tcPr>
          <w:p w:rsidR="00EE0A3C" w:rsidRDefault="00EE0A3C" w:rsidP="00EE0A3C">
            <w:pPr>
              <w:ind w:firstLine="0"/>
              <w:jc w:val="center"/>
              <w:rPr>
                <w:color w:val="000000"/>
                <w:sz w:val="20"/>
                <w:szCs w:val="20"/>
              </w:rPr>
            </w:pPr>
            <w:r>
              <w:rPr>
                <w:color w:val="000000"/>
                <w:sz w:val="20"/>
                <w:szCs w:val="20"/>
              </w:rPr>
              <w:t>11170,5</w:t>
            </w:r>
          </w:p>
        </w:tc>
      </w:tr>
    </w:tbl>
    <w:p w:rsidR="008A3B8E" w:rsidRDefault="008A3B8E" w:rsidP="00062E36">
      <w:pPr>
        <w:pStyle w:val="12"/>
        <w:rPr>
          <w:highlight w:val="yellow"/>
        </w:rPr>
      </w:pPr>
    </w:p>
    <w:p w:rsidR="00010751" w:rsidRDefault="00010751" w:rsidP="00FD62D3">
      <w:pPr>
        <w:sectPr w:rsidR="00010751" w:rsidSect="00EE0A3C">
          <w:footerReference w:type="first" r:id="rId63"/>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FD62D3" w:rsidRPr="00CF3A55" w:rsidRDefault="00D73FBD" w:rsidP="002C28CA">
      <w:pPr>
        <w:pStyle w:val="3"/>
      </w:pPr>
      <w:bookmarkStart w:id="58" w:name="_Toc152704497"/>
      <w:r>
        <w:t>3.8</w:t>
      </w:r>
      <w:r w:rsidR="0010603E">
        <w:t xml:space="preserve"> </w:t>
      </w:r>
      <w:r w:rsidR="00FD62D3" w:rsidRPr="00CF3A55">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58"/>
    </w:p>
    <w:p w:rsidR="00010751" w:rsidRPr="00F62E57" w:rsidRDefault="00010751" w:rsidP="00902221">
      <w:pPr>
        <w:pStyle w:val="12"/>
      </w:pPr>
      <w:r>
        <w:t>На сегодняшний день из четырёх централизованных систем горячего водоснабжения две являются закрытыми:</w:t>
      </w:r>
    </w:p>
    <w:p w:rsidR="00010751" w:rsidRPr="00F62E57" w:rsidRDefault="00010751" w:rsidP="00DF5B35">
      <w:pPr>
        <w:pStyle w:val="12"/>
        <w:numPr>
          <w:ilvl w:val="0"/>
          <w:numId w:val="19"/>
        </w:numPr>
        <w:tabs>
          <w:tab w:val="clear" w:pos="1429"/>
          <w:tab w:val="left" w:pos="993"/>
        </w:tabs>
        <w:ind w:left="0" w:firstLine="709"/>
      </w:pPr>
      <w:r>
        <w:t>г. Всеволожск</w:t>
      </w:r>
      <w:r w:rsidRPr="00F62E57">
        <w:t xml:space="preserve"> – система ГВС закрытая, проложена четырёхтрубная сеть от котельной;</w:t>
      </w:r>
    </w:p>
    <w:p w:rsidR="00010751" w:rsidRPr="008F5769" w:rsidRDefault="00010751" w:rsidP="00DF5B35">
      <w:pPr>
        <w:pStyle w:val="12"/>
        <w:numPr>
          <w:ilvl w:val="0"/>
          <w:numId w:val="19"/>
        </w:numPr>
        <w:tabs>
          <w:tab w:val="clear" w:pos="1429"/>
          <w:tab w:val="left" w:pos="993"/>
        </w:tabs>
        <w:ind w:left="0" w:firstLine="709"/>
      </w:pPr>
      <w:r>
        <w:t xml:space="preserve">г. Всеволожск </w:t>
      </w:r>
      <w:r w:rsidR="001B48C4">
        <w:t>«</w:t>
      </w:r>
      <w:r>
        <w:t>Кирпичный завод</w:t>
      </w:r>
      <w:r w:rsidR="001B48C4">
        <w:t>»</w:t>
      </w:r>
      <w:r w:rsidRPr="00F62E57">
        <w:t xml:space="preserve"> - система ГВС закрытая, проложена </w:t>
      </w:r>
      <w:r>
        <w:t>двухтрубная сеть от котельной до ЦТП мкр</w:t>
      </w:r>
      <w:r w:rsidRPr="00F62E57">
        <w:t>.</w:t>
      </w:r>
      <w:r>
        <w:t xml:space="preserve"> </w:t>
      </w:r>
      <w:r w:rsidR="001B48C4">
        <w:t>«</w:t>
      </w:r>
      <w:r>
        <w:t>Южный</w:t>
      </w:r>
      <w:r w:rsidR="001B48C4">
        <w:t>»</w:t>
      </w:r>
      <w:r>
        <w:t>, после ЦТП четырёхтрубная с отдельными сетями ГВС.</w:t>
      </w:r>
    </w:p>
    <w:p w:rsidR="00010751" w:rsidRDefault="00010751" w:rsidP="00902221">
      <w:pPr>
        <w:pStyle w:val="afc"/>
        <w:ind w:left="0"/>
      </w:pPr>
      <w:r w:rsidRPr="00C728FA">
        <w:t xml:space="preserve">В МО </w:t>
      </w:r>
      <w:r w:rsidR="001B48C4">
        <w:t>«</w:t>
      </w:r>
      <w:r w:rsidRPr="00C728FA">
        <w:t>Город Всеволожск</w:t>
      </w:r>
      <w:r w:rsidR="001B48C4">
        <w:t>»</w:t>
      </w:r>
      <w:r w:rsidRPr="00C728FA">
        <w:t xml:space="preserve"> существует горячее водоснабжение. ГВС осуществляется </w:t>
      </w:r>
      <w:r w:rsidR="00CF2982" w:rsidRPr="00C728FA">
        <w:t>от котельных</w:t>
      </w:r>
      <w:r w:rsidR="00E719B3">
        <w:t>,</w:t>
      </w:r>
      <w:r w:rsidRPr="00C728FA">
        <w:t xml:space="preserve"> представленных в таблице </w:t>
      </w:r>
      <w:r>
        <w:t>ниже</w:t>
      </w:r>
      <w:r w:rsidRPr="00C728FA">
        <w:t>.</w:t>
      </w:r>
    </w:p>
    <w:p w:rsidR="00902221" w:rsidRPr="00C728FA" w:rsidRDefault="00902221" w:rsidP="00902221">
      <w:pPr>
        <w:pStyle w:val="afc"/>
        <w:ind w:left="0"/>
      </w:pPr>
    </w:p>
    <w:p w:rsidR="00010751" w:rsidRPr="00010751" w:rsidRDefault="00010751" w:rsidP="00AD6A14">
      <w:pPr>
        <w:pStyle w:val="a9"/>
      </w:pPr>
      <w:r w:rsidRPr="0001075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73</w:t>
      </w:r>
      <w:r w:rsidR="00383E0E">
        <w:rPr>
          <w:noProof/>
        </w:rPr>
        <w:fldChar w:fldCharType="end"/>
      </w:r>
      <w:r w:rsidRPr="00010751">
        <w:t xml:space="preserve"> Краткая характеристика котельных</w:t>
      </w:r>
      <w:r w:rsidR="00E405B5">
        <w:t xml:space="preserve"> в МО «Город Всеволожск»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
        <w:gridCol w:w="3422"/>
        <w:gridCol w:w="3429"/>
        <w:gridCol w:w="2500"/>
      </w:tblGrid>
      <w:tr w:rsidR="00010751" w:rsidRPr="00902221" w:rsidTr="00010751">
        <w:tc>
          <w:tcPr>
            <w:tcW w:w="282" w:type="pct"/>
            <w:shd w:val="clear" w:color="auto" w:fill="auto"/>
          </w:tcPr>
          <w:p w:rsidR="00010751" w:rsidRPr="00902221" w:rsidRDefault="00010751" w:rsidP="00902221">
            <w:pPr>
              <w:pStyle w:val="12"/>
              <w:ind w:firstLine="0"/>
              <w:rPr>
                <w:sz w:val="20"/>
                <w:szCs w:val="20"/>
              </w:rPr>
            </w:pPr>
            <w:r w:rsidRPr="00902221">
              <w:rPr>
                <w:sz w:val="20"/>
                <w:szCs w:val="20"/>
              </w:rPr>
              <w:t>№</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w:t>
            </w:r>
          </w:p>
        </w:tc>
        <w:tc>
          <w:tcPr>
            <w:tcW w:w="1730" w:type="pct"/>
            <w:shd w:val="clear" w:color="auto" w:fill="auto"/>
          </w:tcPr>
          <w:p w:rsidR="00010751" w:rsidRPr="00902221" w:rsidRDefault="00010751" w:rsidP="00902221">
            <w:pPr>
              <w:pStyle w:val="12"/>
              <w:ind w:firstLine="0"/>
              <w:rPr>
                <w:sz w:val="20"/>
                <w:szCs w:val="20"/>
              </w:rPr>
            </w:pPr>
            <w:r w:rsidRPr="00902221">
              <w:rPr>
                <w:sz w:val="20"/>
                <w:szCs w:val="20"/>
              </w:rPr>
              <w:t>Режим работы</w:t>
            </w:r>
          </w:p>
        </w:tc>
        <w:tc>
          <w:tcPr>
            <w:tcW w:w="1261" w:type="pct"/>
            <w:shd w:val="clear" w:color="auto" w:fill="auto"/>
          </w:tcPr>
          <w:p w:rsidR="00010751" w:rsidRPr="00902221" w:rsidRDefault="00010751" w:rsidP="00902221">
            <w:pPr>
              <w:pStyle w:val="12"/>
              <w:ind w:firstLine="0"/>
              <w:rPr>
                <w:sz w:val="20"/>
                <w:szCs w:val="20"/>
              </w:rPr>
            </w:pPr>
            <w:r w:rsidRPr="00902221">
              <w:rPr>
                <w:sz w:val="20"/>
                <w:szCs w:val="20"/>
              </w:rPr>
              <w:t>Схема теплоснабжения</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1</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 № 11 Всеволожский пр-т д. 92.</w:t>
            </w:r>
          </w:p>
        </w:tc>
        <w:tc>
          <w:tcPr>
            <w:tcW w:w="1730"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4-х трубная закрытая</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2</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 № 12 ул. Шишканя д. 1.</w:t>
            </w:r>
          </w:p>
        </w:tc>
        <w:tc>
          <w:tcPr>
            <w:tcW w:w="1730"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2-х трубная открытая</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3</w:t>
            </w:r>
          </w:p>
        </w:tc>
        <w:tc>
          <w:tcPr>
            <w:tcW w:w="1726" w:type="pct"/>
            <w:shd w:val="clear" w:color="auto" w:fill="auto"/>
            <w:vAlign w:val="center"/>
          </w:tcPr>
          <w:p w:rsidR="00010751" w:rsidRPr="00902221" w:rsidRDefault="00010751" w:rsidP="0057695D">
            <w:pPr>
              <w:pStyle w:val="12"/>
              <w:ind w:firstLine="0"/>
              <w:jc w:val="left"/>
              <w:rPr>
                <w:sz w:val="20"/>
                <w:szCs w:val="20"/>
              </w:rPr>
            </w:pPr>
            <w:r w:rsidRPr="00902221">
              <w:rPr>
                <w:sz w:val="20"/>
                <w:szCs w:val="20"/>
              </w:rPr>
              <w:t>Котельная № 17 ст. Кирпичный завод Промзона</w:t>
            </w:r>
          </w:p>
        </w:tc>
        <w:tc>
          <w:tcPr>
            <w:tcW w:w="1730" w:type="pct"/>
            <w:shd w:val="clear" w:color="auto" w:fill="auto"/>
            <w:vAlign w:val="center"/>
          </w:tcPr>
          <w:p w:rsidR="00010751" w:rsidRPr="00902221" w:rsidRDefault="00E405B5" w:rsidP="0057695D">
            <w:pPr>
              <w:pStyle w:val="12"/>
              <w:ind w:firstLine="0"/>
              <w:jc w:val="center"/>
              <w:rPr>
                <w:sz w:val="20"/>
                <w:szCs w:val="20"/>
              </w:rPr>
            </w:pPr>
            <w:r>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 xml:space="preserve">2-х трубная закрытая до ЦТП мкр. </w:t>
            </w:r>
            <w:r w:rsidR="001B48C4" w:rsidRPr="00902221">
              <w:rPr>
                <w:sz w:val="20"/>
                <w:szCs w:val="20"/>
              </w:rPr>
              <w:t>«</w:t>
            </w:r>
            <w:r w:rsidRPr="00902221">
              <w:rPr>
                <w:sz w:val="20"/>
                <w:szCs w:val="20"/>
              </w:rPr>
              <w:t>Южный</w:t>
            </w:r>
            <w:r w:rsidR="001B48C4" w:rsidRPr="00902221">
              <w:rPr>
                <w:sz w:val="20"/>
                <w:szCs w:val="20"/>
              </w:rPr>
              <w:t>»</w:t>
            </w:r>
            <w:r w:rsidRPr="00902221">
              <w:rPr>
                <w:sz w:val="20"/>
                <w:szCs w:val="20"/>
              </w:rPr>
              <w:t>, после ЦТП – 4-х трубная с отдельными сетями ГВС</w:t>
            </w:r>
          </w:p>
        </w:tc>
      </w:tr>
      <w:tr w:rsidR="00010751" w:rsidRPr="00902221" w:rsidTr="0057695D">
        <w:tc>
          <w:tcPr>
            <w:tcW w:w="282" w:type="pct"/>
            <w:shd w:val="clear" w:color="auto" w:fill="auto"/>
          </w:tcPr>
          <w:p w:rsidR="00010751" w:rsidRPr="00902221" w:rsidRDefault="00010751" w:rsidP="00902221">
            <w:pPr>
              <w:pStyle w:val="12"/>
              <w:ind w:firstLine="0"/>
              <w:rPr>
                <w:sz w:val="20"/>
                <w:szCs w:val="20"/>
              </w:rPr>
            </w:pPr>
            <w:r w:rsidRPr="00902221">
              <w:rPr>
                <w:sz w:val="20"/>
                <w:szCs w:val="20"/>
              </w:rPr>
              <w:t>4</w:t>
            </w:r>
          </w:p>
        </w:tc>
        <w:tc>
          <w:tcPr>
            <w:tcW w:w="1726" w:type="pct"/>
            <w:shd w:val="clear" w:color="auto" w:fill="auto"/>
          </w:tcPr>
          <w:p w:rsidR="00010751" w:rsidRPr="00902221" w:rsidRDefault="00010751" w:rsidP="00902221">
            <w:pPr>
              <w:pStyle w:val="12"/>
              <w:ind w:firstLine="0"/>
              <w:rPr>
                <w:sz w:val="20"/>
                <w:szCs w:val="20"/>
              </w:rPr>
            </w:pPr>
            <w:r w:rsidRPr="00902221">
              <w:rPr>
                <w:sz w:val="20"/>
                <w:szCs w:val="20"/>
              </w:rPr>
              <w:t>Котельная № 6 ул. Межевая д. 6.</w:t>
            </w:r>
          </w:p>
        </w:tc>
        <w:tc>
          <w:tcPr>
            <w:tcW w:w="1730"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круглый год</w:t>
            </w:r>
          </w:p>
        </w:tc>
        <w:tc>
          <w:tcPr>
            <w:tcW w:w="1261" w:type="pct"/>
            <w:shd w:val="clear" w:color="auto" w:fill="auto"/>
            <w:vAlign w:val="center"/>
          </w:tcPr>
          <w:p w:rsidR="00010751" w:rsidRPr="00902221" w:rsidRDefault="00010751" w:rsidP="0057695D">
            <w:pPr>
              <w:pStyle w:val="12"/>
              <w:ind w:firstLine="0"/>
              <w:jc w:val="center"/>
              <w:rPr>
                <w:sz w:val="20"/>
                <w:szCs w:val="20"/>
              </w:rPr>
            </w:pPr>
            <w:r w:rsidRPr="00902221">
              <w:rPr>
                <w:sz w:val="20"/>
                <w:szCs w:val="20"/>
              </w:rPr>
              <w:t>2-х трубная открытая</w:t>
            </w:r>
          </w:p>
        </w:tc>
      </w:tr>
    </w:tbl>
    <w:p w:rsidR="00902221" w:rsidRDefault="00902221" w:rsidP="00062E36">
      <w:pPr>
        <w:pStyle w:val="12"/>
      </w:pPr>
    </w:p>
    <w:p w:rsidR="00010751" w:rsidRDefault="00010751" w:rsidP="00062E36">
      <w:pPr>
        <w:pStyle w:val="12"/>
      </w:pPr>
      <w:r>
        <w:t>Схема систем</w:t>
      </w:r>
      <w:r w:rsidR="00917755">
        <w:t>ы</w:t>
      </w:r>
      <w:r>
        <w:t xml:space="preserve"> ГВС преимущественно открытая. Данное обстоятельство снижает качество горячего водоснабжения.</w:t>
      </w:r>
    </w:p>
    <w:p w:rsidR="00010751" w:rsidRPr="00DA1152" w:rsidRDefault="00010751" w:rsidP="00062E36">
      <w:pPr>
        <w:pStyle w:val="12"/>
      </w:pPr>
      <w:r w:rsidRPr="00DA1152">
        <w:t>Сетевая вода от источника по двум прямым магистральным трубопроводам направляется в распределительные сети, затем поступает на теп</w:t>
      </w:r>
      <w:r>
        <w:t>ловые пункты, где часть воды идё</w:t>
      </w:r>
      <w:r w:rsidRPr="00DA1152">
        <w:t xml:space="preserve">т в отопительные системы абонентов, а часть - </w:t>
      </w:r>
      <w:r w:rsidR="00917755">
        <w:t>на</w:t>
      </w:r>
      <w:r w:rsidRPr="00DA1152">
        <w:t xml:space="preserve"> водоразбор (ГВС). </w:t>
      </w:r>
    </w:p>
    <w:p w:rsidR="00010751" w:rsidRDefault="00010751" w:rsidP="00062E36">
      <w:pPr>
        <w:pStyle w:val="12"/>
      </w:pPr>
      <w:r w:rsidRPr="00DA1152">
        <w:t xml:space="preserve">Вода после отопительных приборов и ГВС поступает по обратным магистральным </w:t>
      </w:r>
      <w:r>
        <w:t xml:space="preserve">   </w:t>
      </w:r>
      <w:r w:rsidRPr="00DA1152">
        <w:t>трубопрово</w:t>
      </w:r>
      <w:r>
        <w:t>дам и возвращается на источник.</w:t>
      </w:r>
      <w:r w:rsidRPr="00252B69">
        <w:rPr>
          <w:b/>
        </w:rPr>
        <w:t xml:space="preserve">   </w:t>
      </w:r>
    </w:p>
    <w:p w:rsidR="00FD62D3" w:rsidRDefault="00FD62D3" w:rsidP="00FD62D3"/>
    <w:p w:rsidR="00FD62D3" w:rsidRDefault="00FD62D3" w:rsidP="00FD62D3">
      <w:pPr>
        <w:sectPr w:rsidR="00FD62D3" w:rsidSect="00EE0A3C">
          <w:pgSz w:w="11906" w:h="1683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FD62D3" w:rsidRDefault="00D73FBD" w:rsidP="002C28CA">
      <w:pPr>
        <w:pStyle w:val="3"/>
      </w:pPr>
      <w:bookmarkStart w:id="59" w:name="_Toc152704498"/>
      <w:r>
        <w:t>3.9</w:t>
      </w:r>
      <w:r w:rsidR="0010603E">
        <w:t xml:space="preserve"> </w:t>
      </w:r>
      <w:r w:rsidR="00FD62D3" w:rsidRPr="00DA3FAD">
        <w:t>Сведения о фактическом и ожидаемом потреблении горячей, питьевой, технической воды (годовое, среднесуточное, максимальное суточное)</w:t>
      </w:r>
      <w:bookmarkEnd w:id="59"/>
    </w:p>
    <w:p w:rsidR="0057695D" w:rsidRPr="00EE0A3C" w:rsidRDefault="0057695D" w:rsidP="00EE0A3C">
      <w:pPr>
        <w:pStyle w:val="12"/>
      </w:pPr>
      <w:r w:rsidRPr="001B48C4">
        <w:t>Перспективные показатели нагрузки системы горячего водоснабжения в ЖК «Ржевка</w:t>
      </w:r>
      <w:r>
        <w:t xml:space="preserve">» представлены </w:t>
      </w:r>
      <w:r w:rsidRPr="00EE0A3C">
        <w:t xml:space="preserve">в </w:t>
      </w:r>
      <w:r w:rsidR="00EE0A3C" w:rsidRPr="00EE0A3C">
        <w:t>таблицах ниже</w:t>
      </w:r>
      <w:r w:rsidRPr="00EE0A3C">
        <w:t>.</w:t>
      </w:r>
    </w:p>
    <w:p w:rsidR="0057695D" w:rsidRPr="001B48C4" w:rsidRDefault="0057695D" w:rsidP="0057695D">
      <w:pPr>
        <w:pStyle w:val="1f0"/>
        <w:spacing w:before="0"/>
        <w:ind w:firstLine="709"/>
        <w:rPr>
          <w:sz w:val="24"/>
        </w:rPr>
      </w:pPr>
    </w:p>
    <w:p w:rsidR="0057695D" w:rsidRPr="00A42FBD" w:rsidRDefault="0057695D" w:rsidP="0057695D">
      <w:pPr>
        <w:pStyle w:val="affffe"/>
        <w:spacing w:before="0" w:after="0"/>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74</w:t>
      </w:r>
      <w:r w:rsidR="00383E0E">
        <w:rPr>
          <w:noProof/>
        </w:rPr>
        <w:fldChar w:fldCharType="end"/>
      </w:r>
      <w:r w:rsidRPr="001B48C4">
        <w:t xml:space="preserve"> </w:t>
      </w:r>
      <w:r>
        <w:t>Перспективные показатели нагрузки системы горячего водоснабжения</w:t>
      </w:r>
      <w:r w:rsidRPr="00A42FBD">
        <w:t xml:space="preserve"> в ЖК «</w:t>
      </w:r>
      <w:r>
        <w:t>Ржевка</w:t>
      </w:r>
      <w:r w:rsidRPr="00A42FBD">
        <w:t>»</w:t>
      </w:r>
      <w:r>
        <w:t xml:space="preserve"> на 2022-2028 годы</w:t>
      </w:r>
    </w:p>
    <w:tbl>
      <w:tblPr>
        <w:tblStyle w:val="af"/>
        <w:tblW w:w="5002" w:type="pct"/>
        <w:jc w:val="center"/>
        <w:tblLook w:val="04A0" w:firstRow="1" w:lastRow="0" w:firstColumn="1" w:lastColumn="0" w:noHBand="0" w:noVBand="1"/>
      </w:tblPr>
      <w:tblGrid>
        <w:gridCol w:w="3707"/>
        <w:gridCol w:w="1652"/>
        <w:gridCol w:w="1132"/>
        <w:gridCol w:w="1274"/>
        <w:gridCol w:w="1408"/>
        <w:gridCol w:w="1417"/>
        <w:gridCol w:w="1437"/>
        <w:gridCol w:w="1411"/>
        <w:gridCol w:w="1411"/>
      </w:tblGrid>
      <w:tr w:rsidR="0057695D" w:rsidRPr="00D21454" w:rsidTr="000C6CFF">
        <w:trPr>
          <w:jc w:val="center"/>
        </w:trPr>
        <w:tc>
          <w:tcPr>
            <w:tcW w:w="1248" w:type="pct"/>
            <w:vAlign w:val="center"/>
          </w:tcPr>
          <w:p w:rsidR="0057695D" w:rsidRPr="00D21454" w:rsidRDefault="0057695D" w:rsidP="0057695D">
            <w:pPr>
              <w:ind w:firstLine="0"/>
              <w:jc w:val="center"/>
              <w:rPr>
                <w:sz w:val="20"/>
              </w:rPr>
            </w:pPr>
            <w:r w:rsidRPr="00D21454">
              <w:rPr>
                <w:sz w:val="20"/>
              </w:rPr>
              <w:t>Показатель</w:t>
            </w:r>
          </w:p>
        </w:tc>
        <w:tc>
          <w:tcPr>
            <w:tcW w:w="556" w:type="pct"/>
            <w:vAlign w:val="center"/>
          </w:tcPr>
          <w:p w:rsidR="0057695D" w:rsidRPr="00D21454" w:rsidRDefault="0057695D" w:rsidP="0057695D">
            <w:pPr>
              <w:ind w:firstLine="0"/>
              <w:jc w:val="center"/>
              <w:rPr>
                <w:sz w:val="20"/>
              </w:rPr>
            </w:pPr>
            <w:r w:rsidRPr="00D21454">
              <w:rPr>
                <w:sz w:val="20"/>
              </w:rPr>
              <w:t>Ед. изм.</w:t>
            </w:r>
          </w:p>
        </w:tc>
        <w:tc>
          <w:tcPr>
            <w:tcW w:w="381" w:type="pct"/>
            <w:vAlign w:val="center"/>
          </w:tcPr>
          <w:p w:rsidR="0057695D" w:rsidRPr="00D21454" w:rsidRDefault="0057695D" w:rsidP="0057695D">
            <w:pPr>
              <w:ind w:firstLine="0"/>
              <w:jc w:val="center"/>
              <w:rPr>
                <w:sz w:val="20"/>
              </w:rPr>
            </w:pPr>
            <w:r w:rsidRPr="00D21454">
              <w:rPr>
                <w:sz w:val="20"/>
              </w:rPr>
              <w:t>2022</w:t>
            </w:r>
          </w:p>
        </w:tc>
        <w:tc>
          <w:tcPr>
            <w:tcW w:w="429" w:type="pct"/>
            <w:vAlign w:val="center"/>
          </w:tcPr>
          <w:p w:rsidR="0057695D" w:rsidRPr="00D21454" w:rsidRDefault="0057695D" w:rsidP="0057695D">
            <w:pPr>
              <w:ind w:firstLine="0"/>
              <w:jc w:val="center"/>
              <w:rPr>
                <w:sz w:val="20"/>
              </w:rPr>
            </w:pPr>
            <w:r w:rsidRPr="00D21454">
              <w:rPr>
                <w:sz w:val="20"/>
              </w:rPr>
              <w:t>2023</w:t>
            </w:r>
          </w:p>
        </w:tc>
        <w:tc>
          <w:tcPr>
            <w:tcW w:w="474" w:type="pct"/>
            <w:vAlign w:val="center"/>
          </w:tcPr>
          <w:p w:rsidR="0057695D" w:rsidRPr="00D21454" w:rsidRDefault="0057695D" w:rsidP="0057695D">
            <w:pPr>
              <w:ind w:firstLine="0"/>
              <w:jc w:val="center"/>
              <w:rPr>
                <w:sz w:val="20"/>
              </w:rPr>
            </w:pPr>
            <w:r w:rsidRPr="00D21454">
              <w:rPr>
                <w:sz w:val="20"/>
              </w:rPr>
              <w:t>2024</w:t>
            </w:r>
          </w:p>
        </w:tc>
        <w:tc>
          <w:tcPr>
            <w:tcW w:w="477" w:type="pct"/>
            <w:vAlign w:val="center"/>
          </w:tcPr>
          <w:p w:rsidR="0057695D" w:rsidRPr="00D21454" w:rsidRDefault="0057695D" w:rsidP="0057695D">
            <w:pPr>
              <w:ind w:firstLine="0"/>
              <w:jc w:val="center"/>
              <w:rPr>
                <w:sz w:val="20"/>
              </w:rPr>
            </w:pPr>
            <w:r w:rsidRPr="00D21454">
              <w:rPr>
                <w:sz w:val="20"/>
              </w:rPr>
              <w:t>2025</w:t>
            </w:r>
          </w:p>
        </w:tc>
        <w:tc>
          <w:tcPr>
            <w:tcW w:w="484" w:type="pct"/>
            <w:vAlign w:val="center"/>
          </w:tcPr>
          <w:p w:rsidR="0057695D" w:rsidRPr="00D21454" w:rsidRDefault="0057695D" w:rsidP="0057695D">
            <w:pPr>
              <w:ind w:firstLine="0"/>
              <w:jc w:val="center"/>
              <w:rPr>
                <w:sz w:val="20"/>
              </w:rPr>
            </w:pPr>
            <w:r w:rsidRPr="00D21454">
              <w:rPr>
                <w:sz w:val="20"/>
              </w:rPr>
              <w:t>2026</w:t>
            </w:r>
          </w:p>
        </w:tc>
        <w:tc>
          <w:tcPr>
            <w:tcW w:w="475" w:type="pct"/>
            <w:vAlign w:val="center"/>
          </w:tcPr>
          <w:p w:rsidR="0057695D" w:rsidRPr="00D21454" w:rsidRDefault="0057695D" w:rsidP="0057695D">
            <w:pPr>
              <w:ind w:firstLine="0"/>
              <w:jc w:val="center"/>
              <w:rPr>
                <w:sz w:val="20"/>
              </w:rPr>
            </w:pPr>
            <w:r w:rsidRPr="00D21454">
              <w:rPr>
                <w:sz w:val="20"/>
              </w:rPr>
              <w:t>2027</w:t>
            </w:r>
          </w:p>
        </w:tc>
        <w:tc>
          <w:tcPr>
            <w:tcW w:w="475" w:type="pct"/>
            <w:vAlign w:val="center"/>
          </w:tcPr>
          <w:p w:rsidR="0057695D" w:rsidRPr="00D21454" w:rsidRDefault="0057695D" w:rsidP="0057695D">
            <w:pPr>
              <w:ind w:firstLine="0"/>
              <w:jc w:val="center"/>
              <w:rPr>
                <w:sz w:val="20"/>
              </w:rPr>
            </w:pPr>
            <w:r w:rsidRPr="00D21454">
              <w:rPr>
                <w:sz w:val="20"/>
              </w:rPr>
              <w:t>2028</w:t>
            </w:r>
          </w:p>
        </w:tc>
      </w:tr>
      <w:tr w:rsidR="0057695D" w:rsidRPr="00D21454" w:rsidTr="000C6CFF">
        <w:trPr>
          <w:jc w:val="center"/>
        </w:trPr>
        <w:tc>
          <w:tcPr>
            <w:tcW w:w="1248" w:type="pct"/>
            <w:vAlign w:val="center"/>
          </w:tcPr>
          <w:p w:rsidR="0057695D" w:rsidRPr="00D21454" w:rsidRDefault="0057695D" w:rsidP="0057695D">
            <w:pPr>
              <w:ind w:firstLine="0"/>
              <w:rPr>
                <w:sz w:val="20"/>
              </w:rPr>
            </w:pPr>
            <w:r w:rsidRPr="00D21454">
              <w:rPr>
                <w:sz w:val="20"/>
              </w:rPr>
              <w:t>Горячее водоснабжение, всего</w:t>
            </w:r>
          </w:p>
        </w:tc>
        <w:tc>
          <w:tcPr>
            <w:tcW w:w="556" w:type="pct"/>
            <w:vAlign w:val="center"/>
          </w:tcPr>
          <w:p w:rsidR="0057695D" w:rsidRPr="00D21454" w:rsidRDefault="0057695D" w:rsidP="0057695D">
            <w:pPr>
              <w:ind w:firstLine="0"/>
              <w:jc w:val="center"/>
              <w:rPr>
                <w:sz w:val="20"/>
              </w:rPr>
            </w:pPr>
            <w:r w:rsidRPr="00D21454">
              <w:rPr>
                <w:sz w:val="20"/>
              </w:rPr>
              <w:t>Гкал</w:t>
            </w:r>
          </w:p>
        </w:tc>
        <w:tc>
          <w:tcPr>
            <w:tcW w:w="381" w:type="pct"/>
            <w:vAlign w:val="center"/>
          </w:tcPr>
          <w:p w:rsidR="0057695D" w:rsidRPr="00D21454" w:rsidRDefault="0057695D" w:rsidP="0057695D">
            <w:pPr>
              <w:ind w:firstLine="0"/>
              <w:jc w:val="center"/>
              <w:rPr>
                <w:sz w:val="20"/>
              </w:rPr>
            </w:pPr>
            <w:r w:rsidRPr="00D21454">
              <w:rPr>
                <w:sz w:val="20"/>
              </w:rPr>
              <w:t>0</w:t>
            </w:r>
          </w:p>
        </w:tc>
        <w:tc>
          <w:tcPr>
            <w:tcW w:w="429" w:type="pct"/>
            <w:vAlign w:val="center"/>
          </w:tcPr>
          <w:p w:rsidR="0057695D" w:rsidRPr="00D21454" w:rsidRDefault="0057695D" w:rsidP="0057695D">
            <w:pPr>
              <w:ind w:firstLine="0"/>
              <w:jc w:val="center"/>
              <w:rPr>
                <w:sz w:val="20"/>
              </w:rPr>
            </w:pPr>
            <w:r w:rsidRPr="00D21454">
              <w:rPr>
                <w:sz w:val="20"/>
              </w:rPr>
              <w:t>5 936</w:t>
            </w:r>
          </w:p>
        </w:tc>
        <w:tc>
          <w:tcPr>
            <w:tcW w:w="474" w:type="pct"/>
            <w:vAlign w:val="center"/>
          </w:tcPr>
          <w:p w:rsidR="0057695D" w:rsidRPr="00D21454" w:rsidRDefault="0057695D" w:rsidP="0057695D">
            <w:pPr>
              <w:ind w:firstLine="0"/>
              <w:jc w:val="center"/>
              <w:rPr>
                <w:sz w:val="20"/>
              </w:rPr>
            </w:pPr>
            <w:r w:rsidRPr="00D21454">
              <w:rPr>
                <w:sz w:val="20"/>
              </w:rPr>
              <w:t>23 033</w:t>
            </w:r>
          </w:p>
        </w:tc>
        <w:tc>
          <w:tcPr>
            <w:tcW w:w="477" w:type="pct"/>
            <w:vAlign w:val="center"/>
          </w:tcPr>
          <w:p w:rsidR="0057695D" w:rsidRPr="00D21454" w:rsidRDefault="0057695D" w:rsidP="0057695D">
            <w:pPr>
              <w:ind w:firstLine="0"/>
              <w:jc w:val="center"/>
              <w:rPr>
                <w:sz w:val="20"/>
              </w:rPr>
            </w:pPr>
            <w:r w:rsidRPr="00D21454">
              <w:rPr>
                <w:sz w:val="20"/>
              </w:rPr>
              <w:t>38 583</w:t>
            </w:r>
          </w:p>
        </w:tc>
        <w:tc>
          <w:tcPr>
            <w:tcW w:w="484" w:type="pct"/>
            <w:vAlign w:val="center"/>
          </w:tcPr>
          <w:p w:rsidR="0057695D" w:rsidRPr="00D21454" w:rsidRDefault="0057695D" w:rsidP="0057695D">
            <w:pPr>
              <w:ind w:firstLine="0"/>
              <w:jc w:val="center"/>
              <w:rPr>
                <w:sz w:val="20"/>
              </w:rPr>
            </w:pPr>
            <w:r w:rsidRPr="00D21454">
              <w:rPr>
                <w:sz w:val="20"/>
              </w:rPr>
              <w:t>53 319</w:t>
            </w:r>
          </w:p>
        </w:tc>
        <w:tc>
          <w:tcPr>
            <w:tcW w:w="475" w:type="pct"/>
            <w:vAlign w:val="center"/>
          </w:tcPr>
          <w:p w:rsidR="0057695D" w:rsidRPr="00D21454" w:rsidRDefault="0057695D" w:rsidP="0057695D">
            <w:pPr>
              <w:ind w:firstLine="0"/>
              <w:jc w:val="center"/>
              <w:rPr>
                <w:sz w:val="20"/>
              </w:rPr>
            </w:pPr>
            <w:r w:rsidRPr="00D21454">
              <w:rPr>
                <w:sz w:val="20"/>
              </w:rPr>
              <w:t>67 587</w:t>
            </w:r>
          </w:p>
        </w:tc>
        <w:tc>
          <w:tcPr>
            <w:tcW w:w="475" w:type="pct"/>
            <w:vAlign w:val="center"/>
          </w:tcPr>
          <w:p w:rsidR="0057695D" w:rsidRPr="00D21454" w:rsidRDefault="0057695D" w:rsidP="0057695D">
            <w:pPr>
              <w:ind w:firstLine="0"/>
              <w:jc w:val="center"/>
              <w:rPr>
                <w:sz w:val="20"/>
              </w:rPr>
            </w:pPr>
            <w:r w:rsidRPr="00D21454">
              <w:rPr>
                <w:sz w:val="20"/>
              </w:rPr>
              <w:t>83 907</w:t>
            </w:r>
          </w:p>
        </w:tc>
      </w:tr>
      <w:tr w:rsidR="0057695D" w:rsidRPr="00D21454" w:rsidTr="000C6CFF">
        <w:trPr>
          <w:jc w:val="center"/>
        </w:trPr>
        <w:tc>
          <w:tcPr>
            <w:tcW w:w="1248" w:type="pct"/>
            <w:vAlign w:val="center"/>
          </w:tcPr>
          <w:p w:rsidR="0057695D" w:rsidRPr="00D21454" w:rsidRDefault="0057695D" w:rsidP="0057695D">
            <w:pPr>
              <w:ind w:firstLine="0"/>
              <w:rPr>
                <w:sz w:val="20"/>
              </w:rPr>
            </w:pPr>
            <w:r w:rsidRPr="00D21454">
              <w:rPr>
                <w:sz w:val="20"/>
              </w:rPr>
              <w:t>ГВС Население</w:t>
            </w:r>
          </w:p>
        </w:tc>
        <w:tc>
          <w:tcPr>
            <w:tcW w:w="556" w:type="pct"/>
            <w:vAlign w:val="center"/>
          </w:tcPr>
          <w:p w:rsidR="0057695D" w:rsidRPr="00D21454" w:rsidRDefault="0057695D" w:rsidP="0057695D">
            <w:pPr>
              <w:ind w:firstLine="0"/>
              <w:jc w:val="center"/>
              <w:rPr>
                <w:sz w:val="20"/>
              </w:rPr>
            </w:pPr>
            <w:r w:rsidRPr="00D21454">
              <w:rPr>
                <w:sz w:val="20"/>
              </w:rPr>
              <w:t>Гкал</w:t>
            </w:r>
          </w:p>
        </w:tc>
        <w:tc>
          <w:tcPr>
            <w:tcW w:w="381" w:type="pct"/>
            <w:vAlign w:val="center"/>
          </w:tcPr>
          <w:p w:rsidR="0057695D" w:rsidRPr="00D21454" w:rsidRDefault="0057695D" w:rsidP="0057695D">
            <w:pPr>
              <w:ind w:firstLine="0"/>
              <w:jc w:val="center"/>
              <w:rPr>
                <w:sz w:val="20"/>
              </w:rPr>
            </w:pPr>
            <w:r w:rsidRPr="00D21454">
              <w:rPr>
                <w:sz w:val="20"/>
              </w:rPr>
              <w:t>0</w:t>
            </w:r>
          </w:p>
        </w:tc>
        <w:tc>
          <w:tcPr>
            <w:tcW w:w="429" w:type="pct"/>
            <w:vAlign w:val="center"/>
          </w:tcPr>
          <w:p w:rsidR="0057695D" w:rsidRPr="00D21454" w:rsidRDefault="0057695D" w:rsidP="0057695D">
            <w:pPr>
              <w:ind w:firstLine="0"/>
              <w:jc w:val="center"/>
              <w:rPr>
                <w:sz w:val="20"/>
              </w:rPr>
            </w:pPr>
            <w:r w:rsidRPr="00D21454">
              <w:rPr>
                <w:sz w:val="20"/>
              </w:rPr>
              <w:t>4 515</w:t>
            </w:r>
          </w:p>
        </w:tc>
        <w:tc>
          <w:tcPr>
            <w:tcW w:w="474" w:type="pct"/>
            <w:vAlign w:val="center"/>
          </w:tcPr>
          <w:p w:rsidR="0057695D" w:rsidRPr="00D21454" w:rsidRDefault="0057695D" w:rsidP="0057695D">
            <w:pPr>
              <w:ind w:firstLine="0"/>
              <w:jc w:val="center"/>
              <w:rPr>
                <w:sz w:val="20"/>
              </w:rPr>
            </w:pPr>
            <w:r w:rsidRPr="00D21454">
              <w:rPr>
                <w:sz w:val="20"/>
              </w:rPr>
              <w:t>18 431</w:t>
            </w:r>
          </w:p>
        </w:tc>
        <w:tc>
          <w:tcPr>
            <w:tcW w:w="477" w:type="pct"/>
            <w:vAlign w:val="center"/>
          </w:tcPr>
          <w:p w:rsidR="0057695D" w:rsidRPr="00D21454" w:rsidRDefault="0057695D" w:rsidP="0057695D">
            <w:pPr>
              <w:ind w:firstLine="0"/>
              <w:jc w:val="center"/>
              <w:rPr>
                <w:sz w:val="20"/>
              </w:rPr>
            </w:pPr>
            <w:r w:rsidRPr="00D21454">
              <w:rPr>
                <w:sz w:val="20"/>
              </w:rPr>
              <w:t>32 827</w:t>
            </w:r>
          </w:p>
        </w:tc>
        <w:tc>
          <w:tcPr>
            <w:tcW w:w="484" w:type="pct"/>
            <w:vAlign w:val="center"/>
          </w:tcPr>
          <w:p w:rsidR="0057695D" w:rsidRPr="00D21454" w:rsidRDefault="0057695D" w:rsidP="0057695D">
            <w:pPr>
              <w:ind w:firstLine="0"/>
              <w:jc w:val="center"/>
              <w:rPr>
                <w:sz w:val="20"/>
              </w:rPr>
            </w:pPr>
            <w:r w:rsidRPr="00D21454">
              <w:rPr>
                <w:sz w:val="20"/>
              </w:rPr>
              <w:t>45 737</w:t>
            </w:r>
          </w:p>
        </w:tc>
        <w:tc>
          <w:tcPr>
            <w:tcW w:w="475" w:type="pct"/>
            <w:vAlign w:val="center"/>
          </w:tcPr>
          <w:p w:rsidR="0057695D" w:rsidRPr="00D21454" w:rsidRDefault="0057695D" w:rsidP="0057695D">
            <w:pPr>
              <w:ind w:firstLine="0"/>
              <w:jc w:val="center"/>
              <w:rPr>
                <w:sz w:val="20"/>
              </w:rPr>
            </w:pPr>
            <w:r w:rsidRPr="00D21454">
              <w:rPr>
                <w:sz w:val="20"/>
              </w:rPr>
              <w:t>57 193</w:t>
            </w:r>
          </w:p>
        </w:tc>
        <w:tc>
          <w:tcPr>
            <w:tcW w:w="475" w:type="pct"/>
            <w:vAlign w:val="center"/>
          </w:tcPr>
          <w:p w:rsidR="0057695D" w:rsidRPr="00D21454" w:rsidRDefault="0057695D" w:rsidP="0057695D">
            <w:pPr>
              <w:ind w:firstLine="0"/>
              <w:jc w:val="center"/>
              <w:rPr>
                <w:sz w:val="20"/>
              </w:rPr>
            </w:pPr>
            <w:r w:rsidRPr="00D21454">
              <w:rPr>
                <w:sz w:val="20"/>
              </w:rPr>
              <w:t>68 848</w:t>
            </w:r>
          </w:p>
        </w:tc>
      </w:tr>
    </w:tbl>
    <w:p w:rsidR="0057695D" w:rsidRDefault="0057695D" w:rsidP="0057695D">
      <w:pPr>
        <w:pStyle w:val="01"/>
        <w:spacing w:before="0" w:after="0" w:line="240" w:lineRule="auto"/>
        <w:ind w:firstLine="0"/>
        <w:jc w:val="left"/>
        <w:rPr>
          <w:b/>
        </w:rPr>
      </w:pPr>
    </w:p>
    <w:p w:rsidR="0057695D" w:rsidRPr="001B48C4" w:rsidRDefault="0057695D" w:rsidP="0057695D">
      <w:pPr>
        <w:pStyle w:val="01"/>
        <w:spacing w:before="0" w:after="0" w:line="240" w:lineRule="auto"/>
        <w:ind w:firstLine="709"/>
        <w:jc w:val="left"/>
        <w:rPr>
          <w:b/>
          <w:color w:val="000000"/>
        </w:rPr>
      </w:pPr>
      <w:r w:rsidRPr="001B48C4">
        <w:rPr>
          <w:b/>
        </w:rPr>
        <w:t xml:space="preserve">Таблица </w:t>
      </w:r>
      <w:r w:rsidRPr="001B48C4">
        <w:rPr>
          <w:b/>
        </w:rPr>
        <w:fldChar w:fldCharType="begin"/>
      </w:r>
      <w:r w:rsidRPr="001B48C4">
        <w:rPr>
          <w:b/>
        </w:rPr>
        <w:instrText xml:space="preserve"> SEQ Таблица \* ARABIC </w:instrText>
      </w:r>
      <w:r w:rsidRPr="001B48C4">
        <w:rPr>
          <w:b/>
        </w:rPr>
        <w:fldChar w:fldCharType="separate"/>
      </w:r>
      <w:r w:rsidR="00E02A4E">
        <w:rPr>
          <w:b/>
          <w:noProof/>
        </w:rPr>
        <w:t>75</w:t>
      </w:r>
      <w:r w:rsidRPr="001B48C4">
        <w:rPr>
          <w:b/>
        </w:rPr>
        <w:fldChar w:fldCharType="end"/>
      </w:r>
      <w:r w:rsidRPr="001B48C4">
        <w:rPr>
          <w:b/>
          <w:color w:val="000000"/>
        </w:rPr>
        <w:t xml:space="preserve"> Перспективные показатели нагрузки системы горячего водоснабжения в ЖК «Ржевка» </w:t>
      </w:r>
      <w:r>
        <w:rPr>
          <w:b/>
          <w:color w:val="000000"/>
        </w:rPr>
        <w:t>на 2029-2035 годы (продолжение)</w:t>
      </w:r>
    </w:p>
    <w:tbl>
      <w:tblPr>
        <w:tblStyle w:val="af"/>
        <w:tblW w:w="5003" w:type="pct"/>
        <w:jc w:val="center"/>
        <w:tblLook w:val="04A0" w:firstRow="1" w:lastRow="0" w:firstColumn="1" w:lastColumn="0" w:noHBand="0" w:noVBand="1"/>
      </w:tblPr>
      <w:tblGrid>
        <w:gridCol w:w="2882"/>
        <w:gridCol w:w="1656"/>
        <w:gridCol w:w="1474"/>
        <w:gridCol w:w="1474"/>
        <w:gridCol w:w="1474"/>
        <w:gridCol w:w="1473"/>
        <w:gridCol w:w="1473"/>
        <w:gridCol w:w="1473"/>
        <w:gridCol w:w="1473"/>
      </w:tblGrid>
      <w:tr w:rsidR="0057695D" w:rsidRPr="00D21454" w:rsidTr="000C6CFF">
        <w:trPr>
          <w:jc w:val="center"/>
        </w:trPr>
        <w:tc>
          <w:tcPr>
            <w:tcW w:w="970" w:type="pct"/>
            <w:vAlign w:val="center"/>
          </w:tcPr>
          <w:p w:rsidR="0057695D" w:rsidRPr="00D21454" w:rsidRDefault="0057695D" w:rsidP="000C6CFF">
            <w:pPr>
              <w:ind w:firstLine="0"/>
              <w:jc w:val="center"/>
              <w:rPr>
                <w:sz w:val="20"/>
              </w:rPr>
            </w:pPr>
            <w:r w:rsidRPr="00D21454">
              <w:rPr>
                <w:sz w:val="20"/>
              </w:rPr>
              <w:t>Показатель</w:t>
            </w:r>
          </w:p>
        </w:tc>
        <w:tc>
          <w:tcPr>
            <w:tcW w:w="557" w:type="pct"/>
            <w:vAlign w:val="center"/>
          </w:tcPr>
          <w:p w:rsidR="0057695D" w:rsidRPr="00D21454" w:rsidRDefault="0057695D" w:rsidP="000C6CFF">
            <w:pPr>
              <w:ind w:firstLine="0"/>
              <w:jc w:val="center"/>
              <w:rPr>
                <w:sz w:val="20"/>
              </w:rPr>
            </w:pPr>
            <w:r w:rsidRPr="00D21454">
              <w:rPr>
                <w:sz w:val="20"/>
              </w:rPr>
              <w:t>Ед. изм.</w:t>
            </w:r>
          </w:p>
        </w:tc>
        <w:tc>
          <w:tcPr>
            <w:tcW w:w="496" w:type="pct"/>
            <w:vAlign w:val="center"/>
          </w:tcPr>
          <w:p w:rsidR="0057695D" w:rsidRPr="00D21454" w:rsidRDefault="0057695D" w:rsidP="000C6CFF">
            <w:pPr>
              <w:ind w:firstLine="0"/>
              <w:jc w:val="center"/>
              <w:rPr>
                <w:sz w:val="20"/>
              </w:rPr>
            </w:pPr>
            <w:r w:rsidRPr="00D21454">
              <w:rPr>
                <w:sz w:val="20"/>
              </w:rPr>
              <w:t>2029</w:t>
            </w:r>
          </w:p>
        </w:tc>
        <w:tc>
          <w:tcPr>
            <w:tcW w:w="496" w:type="pct"/>
            <w:vAlign w:val="center"/>
          </w:tcPr>
          <w:p w:rsidR="0057695D" w:rsidRPr="00D21454" w:rsidRDefault="0057695D" w:rsidP="000C6CFF">
            <w:pPr>
              <w:ind w:firstLine="0"/>
              <w:jc w:val="center"/>
              <w:rPr>
                <w:sz w:val="20"/>
              </w:rPr>
            </w:pPr>
            <w:r w:rsidRPr="00D21454">
              <w:rPr>
                <w:sz w:val="20"/>
              </w:rPr>
              <w:t>2030</w:t>
            </w:r>
          </w:p>
        </w:tc>
        <w:tc>
          <w:tcPr>
            <w:tcW w:w="496" w:type="pct"/>
            <w:vAlign w:val="center"/>
          </w:tcPr>
          <w:p w:rsidR="0057695D" w:rsidRPr="00D21454" w:rsidRDefault="0057695D" w:rsidP="000C6CFF">
            <w:pPr>
              <w:ind w:firstLine="0"/>
              <w:jc w:val="center"/>
              <w:rPr>
                <w:sz w:val="20"/>
              </w:rPr>
            </w:pPr>
            <w:r w:rsidRPr="00D21454">
              <w:rPr>
                <w:sz w:val="20"/>
              </w:rPr>
              <w:t>2031</w:t>
            </w:r>
          </w:p>
        </w:tc>
        <w:tc>
          <w:tcPr>
            <w:tcW w:w="496" w:type="pct"/>
            <w:vAlign w:val="center"/>
          </w:tcPr>
          <w:p w:rsidR="0057695D" w:rsidRPr="00D21454" w:rsidRDefault="0057695D" w:rsidP="000C6CFF">
            <w:pPr>
              <w:ind w:firstLine="0"/>
              <w:jc w:val="center"/>
              <w:rPr>
                <w:sz w:val="20"/>
              </w:rPr>
            </w:pPr>
            <w:r w:rsidRPr="00D21454">
              <w:rPr>
                <w:sz w:val="20"/>
              </w:rPr>
              <w:t>2032</w:t>
            </w:r>
          </w:p>
        </w:tc>
        <w:tc>
          <w:tcPr>
            <w:tcW w:w="496" w:type="pct"/>
            <w:vAlign w:val="center"/>
          </w:tcPr>
          <w:p w:rsidR="0057695D" w:rsidRPr="00D21454" w:rsidRDefault="0057695D" w:rsidP="000C6CFF">
            <w:pPr>
              <w:ind w:firstLine="0"/>
              <w:jc w:val="center"/>
              <w:rPr>
                <w:sz w:val="20"/>
              </w:rPr>
            </w:pPr>
            <w:r w:rsidRPr="00D21454">
              <w:rPr>
                <w:sz w:val="20"/>
              </w:rPr>
              <w:t>2033</w:t>
            </w:r>
          </w:p>
        </w:tc>
        <w:tc>
          <w:tcPr>
            <w:tcW w:w="496" w:type="pct"/>
            <w:vAlign w:val="center"/>
          </w:tcPr>
          <w:p w:rsidR="0057695D" w:rsidRPr="00D21454" w:rsidRDefault="0057695D" w:rsidP="000C6CFF">
            <w:pPr>
              <w:ind w:firstLine="0"/>
              <w:jc w:val="center"/>
              <w:rPr>
                <w:sz w:val="20"/>
              </w:rPr>
            </w:pPr>
            <w:r w:rsidRPr="00D21454">
              <w:rPr>
                <w:sz w:val="20"/>
              </w:rPr>
              <w:t>2034</w:t>
            </w:r>
          </w:p>
        </w:tc>
        <w:tc>
          <w:tcPr>
            <w:tcW w:w="496" w:type="pct"/>
            <w:vAlign w:val="center"/>
          </w:tcPr>
          <w:p w:rsidR="0057695D" w:rsidRPr="00D21454" w:rsidRDefault="0057695D" w:rsidP="000C6CFF">
            <w:pPr>
              <w:ind w:firstLine="0"/>
              <w:jc w:val="center"/>
              <w:rPr>
                <w:sz w:val="20"/>
              </w:rPr>
            </w:pPr>
            <w:r w:rsidRPr="00D21454">
              <w:rPr>
                <w:sz w:val="20"/>
              </w:rPr>
              <w:t>2035</w:t>
            </w:r>
          </w:p>
        </w:tc>
      </w:tr>
      <w:tr w:rsidR="0057695D" w:rsidRPr="00D21454" w:rsidTr="000C6CFF">
        <w:trPr>
          <w:jc w:val="center"/>
        </w:trPr>
        <w:tc>
          <w:tcPr>
            <w:tcW w:w="970" w:type="pct"/>
            <w:vAlign w:val="center"/>
          </w:tcPr>
          <w:p w:rsidR="0057695D" w:rsidRPr="00D21454" w:rsidRDefault="0057695D" w:rsidP="000C6CFF">
            <w:pPr>
              <w:ind w:firstLine="0"/>
              <w:rPr>
                <w:sz w:val="20"/>
              </w:rPr>
            </w:pPr>
            <w:r w:rsidRPr="00D21454">
              <w:rPr>
                <w:sz w:val="20"/>
              </w:rPr>
              <w:t>Горячее водоснабжение, всего</w:t>
            </w:r>
          </w:p>
        </w:tc>
        <w:tc>
          <w:tcPr>
            <w:tcW w:w="557" w:type="pct"/>
            <w:vAlign w:val="center"/>
          </w:tcPr>
          <w:p w:rsidR="0057695D" w:rsidRPr="00D21454" w:rsidRDefault="0057695D" w:rsidP="000C6CFF">
            <w:pPr>
              <w:ind w:firstLine="0"/>
              <w:jc w:val="center"/>
              <w:rPr>
                <w:sz w:val="20"/>
              </w:rPr>
            </w:pPr>
            <w:r w:rsidRPr="00D21454">
              <w:rPr>
                <w:sz w:val="20"/>
              </w:rPr>
              <w:t>Гкал</w:t>
            </w:r>
          </w:p>
        </w:tc>
        <w:tc>
          <w:tcPr>
            <w:tcW w:w="496" w:type="pct"/>
            <w:vAlign w:val="center"/>
          </w:tcPr>
          <w:p w:rsidR="0057695D" w:rsidRPr="00D21454" w:rsidRDefault="0057695D" w:rsidP="000C6CFF">
            <w:pPr>
              <w:ind w:firstLine="0"/>
              <w:jc w:val="center"/>
              <w:rPr>
                <w:sz w:val="20"/>
              </w:rPr>
            </w:pPr>
            <w:r w:rsidRPr="00D21454">
              <w:rPr>
                <w:sz w:val="20"/>
              </w:rPr>
              <w:t>100 498</w:t>
            </w:r>
          </w:p>
        </w:tc>
        <w:tc>
          <w:tcPr>
            <w:tcW w:w="496" w:type="pct"/>
            <w:vAlign w:val="center"/>
          </w:tcPr>
          <w:p w:rsidR="0057695D" w:rsidRPr="00D21454" w:rsidRDefault="0057695D" w:rsidP="000C6CFF">
            <w:pPr>
              <w:ind w:firstLine="0"/>
              <w:jc w:val="center"/>
              <w:rPr>
                <w:sz w:val="20"/>
              </w:rPr>
            </w:pPr>
            <w:r w:rsidRPr="00D21454">
              <w:rPr>
                <w:sz w:val="20"/>
              </w:rPr>
              <w:t>119 179</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c>
          <w:tcPr>
            <w:tcW w:w="496" w:type="pct"/>
            <w:vAlign w:val="center"/>
          </w:tcPr>
          <w:p w:rsidR="0057695D" w:rsidRPr="00D21454" w:rsidRDefault="0057695D" w:rsidP="000C6CFF">
            <w:pPr>
              <w:ind w:firstLine="0"/>
              <w:jc w:val="center"/>
              <w:rPr>
                <w:sz w:val="20"/>
              </w:rPr>
            </w:pPr>
            <w:r w:rsidRPr="00D21454">
              <w:rPr>
                <w:sz w:val="20"/>
              </w:rPr>
              <w:t>130 415</w:t>
            </w:r>
          </w:p>
        </w:tc>
      </w:tr>
      <w:tr w:rsidR="0057695D" w:rsidRPr="00D21454" w:rsidTr="000C6CFF">
        <w:trPr>
          <w:jc w:val="center"/>
        </w:trPr>
        <w:tc>
          <w:tcPr>
            <w:tcW w:w="970" w:type="pct"/>
            <w:vAlign w:val="center"/>
          </w:tcPr>
          <w:p w:rsidR="0057695D" w:rsidRPr="00D21454" w:rsidRDefault="0057695D" w:rsidP="000C6CFF">
            <w:pPr>
              <w:ind w:firstLine="0"/>
              <w:rPr>
                <w:sz w:val="20"/>
              </w:rPr>
            </w:pPr>
            <w:r w:rsidRPr="00D21454">
              <w:rPr>
                <w:sz w:val="20"/>
              </w:rPr>
              <w:t>ГВС население</w:t>
            </w:r>
          </w:p>
        </w:tc>
        <w:tc>
          <w:tcPr>
            <w:tcW w:w="557" w:type="pct"/>
            <w:vAlign w:val="center"/>
          </w:tcPr>
          <w:p w:rsidR="0057695D" w:rsidRPr="00D21454" w:rsidRDefault="0057695D" w:rsidP="000C6CFF">
            <w:pPr>
              <w:ind w:firstLine="0"/>
              <w:jc w:val="center"/>
              <w:rPr>
                <w:sz w:val="20"/>
              </w:rPr>
            </w:pPr>
            <w:r w:rsidRPr="00D21454">
              <w:rPr>
                <w:sz w:val="20"/>
              </w:rPr>
              <w:t>Гкал</w:t>
            </w:r>
          </w:p>
        </w:tc>
        <w:tc>
          <w:tcPr>
            <w:tcW w:w="496" w:type="pct"/>
            <w:vAlign w:val="center"/>
          </w:tcPr>
          <w:p w:rsidR="0057695D" w:rsidRPr="00D21454" w:rsidRDefault="0057695D" w:rsidP="000C6CFF">
            <w:pPr>
              <w:ind w:firstLine="0"/>
              <w:jc w:val="center"/>
              <w:rPr>
                <w:sz w:val="20"/>
              </w:rPr>
            </w:pPr>
            <w:r w:rsidRPr="00D21454">
              <w:rPr>
                <w:sz w:val="20"/>
              </w:rPr>
              <w:t>81 555</w:t>
            </w:r>
          </w:p>
        </w:tc>
        <w:tc>
          <w:tcPr>
            <w:tcW w:w="496" w:type="pct"/>
            <w:vAlign w:val="center"/>
          </w:tcPr>
          <w:p w:rsidR="0057695D" w:rsidRPr="00D21454" w:rsidRDefault="0057695D" w:rsidP="000C6CFF">
            <w:pPr>
              <w:ind w:firstLine="0"/>
              <w:jc w:val="center"/>
              <w:rPr>
                <w:sz w:val="20"/>
              </w:rPr>
            </w:pPr>
            <w:r w:rsidRPr="00D21454">
              <w:rPr>
                <w:sz w:val="20"/>
              </w:rPr>
              <w:t>97 346</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c>
          <w:tcPr>
            <w:tcW w:w="496" w:type="pct"/>
            <w:vAlign w:val="center"/>
          </w:tcPr>
          <w:p w:rsidR="0057695D" w:rsidRPr="00D21454" w:rsidRDefault="0057695D" w:rsidP="000C6CFF">
            <w:pPr>
              <w:ind w:firstLine="0"/>
              <w:jc w:val="center"/>
              <w:rPr>
                <w:sz w:val="20"/>
              </w:rPr>
            </w:pPr>
            <w:r w:rsidRPr="00D21454">
              <w:rPr>
                <w:sz w:val="20"/>
              </w:rPr>
              <w:t>108 252</w:t>
            </w:r>
          </w:p>
        </w:tc>
      </w:tr>
    </w:tbl>
    <w:p w:rsidR="0057695D" w:rsidRDefault="0057695D" w:rsidP="00CF2982">
      <w:pPr>
        <w:jc w:val="both"/>
      </w:pPr>
    </w:p>
    <w:p w:rsidR="00010751" w:rsidRDefault="00010751" w:rsidP="00CF2982">
      <w:pPr>
        <w:jc w:val="both"/>
      </w:pPr>
      <w:r w:rsidRPr="00556560">
        <w:t xml:space="preserve">В таблице ниже представлены сведения о фактическом и ожидаемом потреблении воды потребителями, вычисляемые на основании данных генерального плана по планируемой застройке и прогнозируемой численности населения для </w:t>
      </w:r>
      <w:r w:rsidR="001D7A01">
        <w:t>расчё</w:t>
      </w:r>
      <w:r>
        <w:t>та перспективных значений.</w:t>
      </w:r>
    </w:p>
    <w:p w:rsidR="00902221" w:rsidRPr="00280DED" w:rsidRDefault="00902221" w:rsidP="00010751">
      <w:pPr>
        <w:rPr>
          <w:lang w:eastAsia="ru-RU"/>
        </w:rPr>
      </w:pPr>
    </w:p>
    <w:p w:rsidR="00010751" w:rsidRPr="00010751" w:rsidRDefault="00010751" w:rsidP="00AD6A14">
      <w:pPr>
        <w:pStyle w:val="a9"/>
      </w:pPr>
      <w:r w:rsidRPr="0001075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76</w:t>
      </w:r>
      <w:r w:rsidR="00383E0E">
        <w:rPr>
          <w:noProof/>
        </w:rPr>
        <w:fldChar w:fldCharType="end"/>
      </w:r>
      <w:r w:rsidRPr="00010751">
        <w:t xml:space="preserve"> Сведения о фактическом и ожидаемом потреблении воды МО </w:t>
      </w:r>
      <w:r w:rsidR="001B48C4">
        <w:t>«</w:t>
      </w:r>
      <w:r w:rsidR="00CF2982">
        <w:t>Г</w:t>
      </w:r>
      <w:r w:rsidRPr="00010751">
        <w:t>ород Всеволожск</w:t>
      </w:r>
      <w:r w:rsidR="001B48C4">
        <w:t>»</w:t>
      </w:r>
      <w:r w:rsidR="00902221">
        <w:t xml:space="preserve"> на период 202</w:t>
      </w:r>
      <w:r w:rsidR="009F75AE">
        <w:t>0</w:t>
      </w:r>
      <w:r w:rsidR="00902221">
        <w:t>-</w:t>
      </w:r>
      <w:r w:rsidRPr="00010751">
        <w:t>203</w:t>
      </w:r>
      <w:r w:rsidR="009F75AE">
        <w:t>4</w:t>
      </w:r>
      <w:r w:rsidRPr="00010751">
        <w:t xml:space="preserve"> гг.</w:t>
      </w:r>
    </w:p>
    <w:tbl>
      <w:tblPr>
        <w:tblW w:w="0" w:type="auto"/>
        <w:tblLook w:val="04A0" w:firstRow="1" w:lastRow="0" w:firstColumn="1" w:lastColumn="0" w:noHBand="0" w:noVBand="1"/>
      </w:tblPr>
      <w:tblGrid>
        <w:gridCol w:w="2001"/>
        <w:gridCol w:w="827"/>
        <w:gridCol w:w="801"/>
        <w:gridCol w:w="801"/>
        <w:gridCol w:w="801"/>
        <w:gridCol w:w="801"/>
        <w:gridCol w:w="801"/>
        <w:gridCol w:w="801"/>
        <w:gridCol w:w="801"/>
        <w:gridCol w:w="801"/>
        <w:gridCol w:w="801"/>
        <w:gridCol w:w="801"/>
        <w:gridCol w:w="801"/>
        <w:gridCol w:w="801"/>
        <w:gridCol w:w="801"/>
        <w:gridCol w:w="801"/>
        <w:gridCol w:w="801"/>
      </w:tblGrid>
      <w:tr w:rsidR="00EE0A3C" w:rsidRPr="00EE0A3C" w:rsidTr="00EE0A3C">
        <w:trPr>
          <w:trHeight w:val="300"/>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bCs/>
                <w:color w:val="000000"/>
                <w:sz w:val="18"/>
                <w:szCs w:val="18"/>
                <w:lang w:eastAsia="ru-RU"/>
              </w:rPr>
              <w:t>Населенный пункт, наименование затрат</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bCs/>
                <w:color w:val="000000"/>
                <w:sz w:val="18"/>
                <w:szCs w:val="18"/>
                <w:lang w:eastAsia="ru-RU"/>
              </w:rPr>
              <w:t>Ед. изм.</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Год</w:t>
            </w:r>
          </w:p>
        </w:tc>
      </w:tr>
      <w:tr w:rsidR="00EE0A3C" w:rsidRPr="00EE0A3C" w:rsidTr="00EE0A3C">
        <w:trPr>
          <w:trHeight w:val="30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E0A3C" w:rsidRPr="00EE0A3C" w:rsidRDefault="00EE0A3C" w:rsidP="00EE0A3C">
            <w:pPr>
              <w:ind w:firstLine="0"/>
              <w:rPr>
                <w:b/>
                <w:color w:val="000000"/>
                <w:sz w:val="18"/>
                <w:szCs w:val="18"/>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E0A3C" w:rsidRPr="00EE0A3C" w:rsidRDefault="00EE0A3C" w:rsidP="00EE0A3C">
            <w:pPr>
              <w:ind w:firstLine="0"/>
              <w:rPr>
                <w:b/>
                <w:color w:val="000000"/>
                <w:sz w:val="18"/>
                <w:szCs w:val="18"/>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b/>
                <w:color w:val="000000"/>
                <w:sz w:val="18"/>
                <w:szCs w:val="18"/>
                <w:lang w:eastAsia="ru-RU"/>
              </w:rPr>
            </w:pPr>
            <w:r w:rsidRPr="00EE0A3C">
              <w:rPr>
                <w:b/>
                <w:color w:val="000000"/>
                <w:sz w:val="18"/>
                <w:szCs w:val="18"/>
                <w:lang w:eastAsia="ru-RU"/>
              </w:rPr>
              <w:t>2034</w:t>
            </w:r>
          </w:p>
        </w:tc>
      </w:tr>
      <w:tr w:rsidR="00EE0A3C" w:rsidRPr="00EE0A3C" w:rsidTr="00EE0A3C">
        <w:trPr>
          <w:trHeight w:val="300"/>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г. Всеволожск</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Вода питьевого качества</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4761,0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4977,6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4975,0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5067,5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5160,0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5252,5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5345,0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5437,4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5529,9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5622,4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5714,9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5807,4</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5899,9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5992,4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6084,9</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Среднесуточное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13043,9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13637,2</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13630,1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13883,5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14136,9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14390,3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14643,7</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14897,1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15150,5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15403,9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15657,3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15910,7</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16164,1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16417,5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16670,9</w:t>
            </w:r>
          </w:p>
        </w:tc>
      </w:tr>
      <w:tr w:rsidR="00EE0A3C" w:rsidRPr="00EE0A3C" w:rsidTr="00EE0A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Максимальное 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16304,9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17046,5</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17037,7</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17354,4</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17671,2</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17987,9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18304,6</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18621,4</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18938,1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19254,9</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19571,6</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19888,3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20205,1</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20521,8</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20838,6</w:t>
            </w:r>
          </w:p>
        </w:tc>
      </w:tr>
      <w:tr w:rsidR="00EE0A3C" w:rsidRPr="00EE0A3C" w:rsidTr="00EE0A3C">
        <w:trPr>
          <w:trHeight w:val="7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Прирост (снижение «-») потребления воды питьевого качества (к базовому году)</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9,3</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18,6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22,3</w:t>
            </w:r>
          </w:p>
        </w:tc>
      </w:tr>
      <w:tr w:rsidR="00EE0A3C" w:rsidRPr="00EE0A3C" w:rsidTr="00EE0A3C">
        <w:trPr>
          <w:trHeight w:val="300"/>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пос. Ковалёво, ЖК «Ржевка»</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Вода питьевого качества</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391,2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782,4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1173,6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1564,8</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1956,0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2347,2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2738,4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3129,6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3520,8</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3912,0</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4303,2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4694,4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5085,7</w:t>
            </w:r>
          </w:p>
        </w:tc>
      </w:tr>
      <w:tr w:rsidR="00EE0A3C" w:rsidRPr="00EE0A3C" w:rsidTr="00EE0A3C">
        <w:trPr>
          <w:trHeight w:val="31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Среднесуточное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1071,8</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2143,6</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3215,4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4287,2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5359,0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6430,7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7502,5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8574,3</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9646,1</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10717,9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11789,7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12861,5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13933,3</w:t>
            </w:r>
          </w:p>
        </w:tc>
      </w:tr>
      <w:tr w:rsidR="00EE0A3C" w:rsidRPr="00EE0A3C" w:rsidTr="00EE0A3C">
        <w:trPr>
          <w:trHeight w:val="51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Максимальное суточное потребление</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м</w:t>
            </w:r>
            <w:r w:rsidRPr="00EE0A3C">
              <w:rPr>
                <w:color w:val="000000"/>
                <w:sz w:val="18"/>
                <w:szCs w:val="18"/>
                <w:vertAlign w:val="superscript"/>
                <w:lang w:eastAsia="ru-RU"/>
              </w:rPr>
              <w:t>3</w:t>
            </w:r>
            <w:r w:rsidRPr="00EE0A3C">
              <w:rPr>
                <w:color w:val="000000"/>
                <w:sz w:val="18"/>
                <w:szCs w:val="18"/>
                <w:lang w:eastAsia="ru-RU"/>
              </w:rPr>
              <w:t xml:space="preserve"> / сут.</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1339,7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2679,5</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4019,2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5359,0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6698,7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8038,4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9378,2</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10717,9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12057,7</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13397,4</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14737,1</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16076,9</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17416,6</w:t>
            </w:r>
          </w:p>
        </w:tc>
      </w:tr>
      <w:tr w:rsidR="00EE0A3C" w:rsidRPr="00EE0A3C" w:rsidTr="00EE0A3C">
        <w:trPr>
          <w:trHeight w:val="10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Прирост (снижение «-») потребления воды питьевого качества по отношению к базовому году</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9F75AE" w:rsidP="00EE0A3C">
            <w:pPr>
              <w:ind w:firstLine="0"/>
              <w:jc w:val="center"/>
              <w:rPr>
                <w:color w:val="000000"/>
                <w:sz w:val="18"/>
                <w:szCs w:val="18"/>
                <w:lang w:eastAsia="ru-RU"/>
              </w:rPr>
            </w:pPr>
            <w:r>
              <w:rPr>
                <w:color w:val="000000"/>
                <w:sz w:val="18"/>
                <w:szCs w:val="18"/>
                <w:lang w:eastAsia="ru-RU"/>
              </w:rPr>
              <w:t>-</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200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700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800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900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1000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1100</w:t>
            </w:r>
          </w:p>
        </w:tc>
        <w:tc>
          <w:tcPr>
            <w:tcW w:w="0" w:type="auto"/>
            <w:tcBorders>
              <w:top w:val="nil"/>
              <w:left w:val="nil"/>
              <w:bottom w:val="single" w:sz="4" w:space="0" w:color="auto"/>
              <w:right w:val="single" w:sz="4" w:space="0" w:color="auto"/>
            </w:tcBorders>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1200</w:t>
            </w:r>
          </w:p>
        </w:tc>
      </w:tr>
    </w:tbl>
    <w:p w:rsidR="00EE0A3C" w:rsidRDefault="00EE0A3C" w:rsidP="00EE0A3C">
      <w:pPr>
        <w:pStyle w:val="12"/>
      </w:pPr>
    </w:p>
    <w:p w:rsidR="00FD62D3" w:rsidRPr="00087023" w:rsidRDefault="00CF2982" w:rsidP="002C28CA">
      <w:pPr>
        <w:pStyle w:val="3"/>
      </w:pPr>
      <w:bookmarkStart w:id="60" w:name="_Toc152704499"/>
      <w:r>
        <w:t>3.10 Описание</w:t>
      </w:r>
      <w:r w:rsidR="00FD62D3" w:rsidRPr="00087023">
        <w:t xml:space="preserve"> территориальной структуры потребления горячей, питьевой, технической воды, ко</w:t>
      </w:r>
      <w:r w:rsidR="001D7A01">
        <w:t>торую следует определять по отчё</w:t>
      </w:r>
      <w:r w:rsidR="00FD62D3" w:rsidRPr="00087023">
        <w:t>там организаций, осуществляющих водоснабжение с разбивкой по технологическим зонам</w:t>
      </w:r>
      <w:bookmarkEnd w:id="60"/>
    </w:p>
    <w:p w:rsidR="00010751" w:rsidRDefault="00010751" w:rsidP="00902221">
      <w:pPr>
        <w:jc w:val="both"/>
        <w:rPr>
          <w:szCs w:val="24"/>
        </w:rPr>
      </w:pPr>
      <w:r w:rsidRPr="00556560">
        <w:rPr>
          <w:szCs w:val="24"/>
        </w:rPr>
        <w:t xml:space="preserve">На территории МО </w:t>
      </w:r>
      <w:r w:rsidR="001B48C4">
        <w:rPr>
          <w:szCs w:val="24"/>
        </w:rPr>
        <w:t>«</w:t>
      </w:r>
      <w:r>
        <w:rPr>
          <w:szCs w:val="24"/>
        </w:rPr>
        <w:t>Г</w:t>
      </w:r>
      <w:r w:rsidRPr="00556560">
        <w:rPr>
          <w:szCs w:val="24"/>
        </w:rPr>
        <w:t>ород</w:t>
      </w:r>
      <w:r>
        <w:rPr>
          <w:szCs w:val="24"/>
        </w:rPr>
        <w:t xml:space="preserve"> Всеволожск</w:t>
      </w:r>
      <w:r w:rsidR="001B48C4">
        <w:rPr>
          <w:szCs w:val="24"/>
        </w:rPr>
        <w:t>»</w:t>
      </w:r>
      <w:r w:rsidRPr="00556560">
        <w:rPr>
          <w:szCs w:val="24"/>
        </w:rPr>
        <w:t xml:space="preserve"> водоснабжение водой питьевого качества и горячее водоснабжение (системой открытого типа) осуществляется в городе</w:t>
      </w:r>
      <w:r>
        <w:rPr>
          <w:szCs w:val="24"/>
        </w:rPr>
        <w:t xml:space="preserve"> г. Всеволожск</w:t>
      </w:r>
      <w:r w:rsidRPr="00556560">
        <w:rPr>
          <w:szCs w:val="24"/>
        </w:rPr>
        <w:t xml:space="preserve">. Исходя из этого, были получены балансы воды по группам потребителей в городе </w:t>
      </w:r>
      <w:r>
        <w:rPr>
          <w:szCs w:val="24"/>
        </w:rPr>
        <w:t>Всеволожск</w:t>
      </w:r>
      <w:r w:rsidRPr="00556560">
        <w:rPr>
          <w:szCs w:val="24"/>
        </w:rPr>
        <w:t>.</w:t>
      </w:r>
      <w:r>
        <w:rPr>
          <w:szCs w:val="24"/>
        </w:rPr>
        <w:t xml:space="preserve"> </w:t>
      </w:r>
      <w:r w:rsidRPr="00556560">
        <w:rPr>
          <w:szCs w:val="24"/>
        </w:rPr>
        <w:t>В таблице ниже приведена структура потребите</w:t>
      </w:r>
      <w:r>
        <w:rPr>
          <w:szCs w:val="24"/>
        </w:rPr>
        <w:t>лей по группам абонентов за 202</w:t>
      </w:r>
      <w:r w:rsidR="00EE0A3C">
        <w:rPr>
          <w:szCs w:val="24"/>
        </w:rPr>
        <w:t>2</w:t>
      </w:r>
      <w:r w:rsidRPr="00556560">
        <w:rPr>
          <w:szCs w:val="24"/>
        </w:rPr>
        <w:t xml:space="preserve"> год.</w:t>
      </w:r>
    </w:p>
    <w:p w:rsidR="0057695D" w:rsidRDefault="0057695D" w:rsidP="00902221">
      <w:pPr>
        <w:jc w:val="both"/>
        <w:rPr>
          <w:szCs w:val="24"/>
        </w:rPr>
      </w:pPr>
    </w:p>
    <w:p w:rsidR="00010751" w:rsidRPr="00556560" w:rsidRDefault="00010751" w:rsidP="001A0F28">
      <w:pPr>
        <w:keepNext/>
        <w:tabs>
          <w:tab w:val="left" w:pos="6380"/>
        </w:tabs>
        <w:rPr>
          <w:b/>
          <w:color w:val="000000"/>
          <w:szCs w:val="24"/>
        </w:rPr>
      </w:pPr>
      <w:r w:rsidRPr="00556560">
        <w:rPr>
          <w:b/>
          <w:iCs/>
          <w:color w:val="000000"/>
          <w:szCs w:val="24"/>
        </w:rPr>
        <w:t xml:space="preserve">Таблица </w:t>
      </w:r>
      <w:r w:rsidRPr="00556560">
        <w:rPr>
          <w:b/>
          <w:iCs/>
          <w:color w:val="000000"/>
          <w:szCs w:val="24"/>
        </w:rPr>
        <w:fldChar w:fldCharType="begin"/>
      </w:r>
      <w:r w:rsidRPr="00556560">
        <w:rPr>
          <w:b/>
          <w:iCs/>
          <w:color w:val="000000"/>
          <w:szCs w:val="24"/>
        </w:rPr>
        <w:instrText xml:space="preserve"> SEQ Таблица \* ARABIC </w:instrText>
      </w:r>
      <w:r w:rsidRPr="00556560">
        <w:rPr>
          <w:b/>
          <w:iCs/>
          <w:color w:val="000000"/>
          <w:szCs w:val="24"/>
        </w:rPr>
        <w:fldChar w:fldCharType="separate"/>
      </w:r>
      <w:r w:rsidR="00E02A4E">
        <w:rPr>
          <w:b/>
          <w:iCs/>
          <w:noProof/>
          <w:color w:val="000000"/>
          <w:szCs w:val="24"/>
        </w:rPr>
        <w:t>77</w:t>
      </w:r>
      <w:r w:rsidRPr="00556560">
        <w:rPr>
          <w:b/>
          <w:iCs/>
          <w:color w:val="000000"/>
          <w:szCs w:val="24"/>
        </w:rPr>
        <w:fldChar w:fldCharType="end"/>
      </w:r>
      <w:r>
        <w:rPr>
          <w:b/>
          <w:iCs/>
          <w:color w:val="000000"/>
          <w:szCs w:val="24"/>
        </w:rPr>
        <w:t xml:space="preserve"> </w:t>
      </w:r>
      <w:r w:rsidRPr="00556560">
        <w:rPr>
          <w:b/>
          <w:color w:val="000000"/>
          <w:szCs w:val="24"/>
        </w:rPr>
        <w:t>Структура потребителей по группам абонентов</w:t>
      </w:r>
      <w:r w:rsidR="0031493C">
        <w:rPr>
          <w:b/>
          <w:color w:val="000000"/>
          <w:szCs w:val="24"/>
        </w:rPr>
        <w:t xml:space="preserve"> (холодное водоснабжение)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81"/>
        <w:gridCol w:w="1787"/>
        <w:gridCol w:w="2850"/>
        <w:gridCol w:w="2725"/>
      </w:tblGrid>
      <w:tr w:rsidR="00EE0A3C" w:rsidRPr="00EE0A3C" w:rsidTr="00EE0A3C">
        <w:trPr>
          <w:trHeight w:val="20"/>
        </w:trPr>
        <w:tc>
          <w:tcPr>
            <w:tcW w:w="2571" w:type="pct"/>
            <w:shd w:val="clear" w:color="auto" w:fill="auto"/>
            <w:vAlign w:val="center"/>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Наименование потребителей</w:t>
            </w:r>
          </w:p>
        </w:tc>
        <w:tc>
          <w:tcPr>
            <w:tcW w:w="654" w:type="pct"/>
            <w:shd w:val="clear" w:color="auto" w:fill="auto"/>
            <w:vAlign w:val="center"/>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Ед. изм.</w:t>
            </w:r>
          </w:p>
        </w:tc>
        <w:tc>
          <w:tcPr>
            <w:tcW w:w="1012" w:type="pct"/>
            <w:shd w:val="clear" w:color="auto" w:fill="auto"/>
            <w:vAlign w:val="center"/>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 xml:space="preserve">МО «Город Всеволожск» </w:t>
            </w:r>
          </w:p>
        </w:tc>
        <w:tc>
          <w:tcPr>
            <w:tcW w:w="762" w:type="pct"/>
            <w:shd w:val="clear" w:color="auto" w:fill="auto"/>
            <w:noWrap/>
            <w:vAlign w:val="bottom"/>
            <w:hideMark/>
          </w:tcPr>
          <w:p w:rsidR="00EE0A3C" w:rsidRPr="00EE0A3C" w:rsidRDefault="00EE0A3C" w:rsidP="00EE0A3C">
            <w:pPr>
              <w:ind w:firstLine="0"/>
              <w:jc w:val="center"/>
              <w:rPr>
                <w:b/>
                <w:bCs/>
                <w:color w:val="000000"/>
                <w:sz w:val="20"/>
                <w:szCs w:val="20"/>
                <w:lang w:eastAsia="ru-RU"/>
              </w:rPr>
            </w:pPr>
            <w:r w:rsidRPr="00EE0A3C">
              <w:rPr>
                <w:b/>
                <w:bCs/>
                <w:color w:val="000000"/>
                <w:sz w:val="20"/>
                <w:szCs w:val="20"/>
                <w:lang w:eastAsia="ru-RU"/>
              </w:rPr>
              <w:t>в процентном соотношении</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Собственные нужды и нужды на ГВС</w:t>
            </w:r>
          </w:p>
        </w:tc>
        <w:tc>
          <w:tcPr>
            <w:tcW w:w="654" w:type="pct"/>
            <w:vMerge w:val="restar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тыс. м</w:t>
            </w:r>
            <w:r w:rsidRPr="00EE0A3C">
              <w:rPr>
                <w:color w:val="000000"/>
                <w:sz w:val="20"/>
                <w:szCs w:val="20"/>
                <w:vertAlign w:val="superscript"/>
                <w:lang w:eastAsia="ru-RU"/>
              </w:rPr>
              <w:t>3</w:t>
            </w: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1196,37</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17,10</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Население</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3521,61</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50,36</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Прочие организации</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479,53</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6,85</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 xml:space="preserve">Бюджетные организации  </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134,82</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1,92</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color w:val="000000"/>
                <w:sz w:val="20"/>
                <w:szCs w:val="20"/>
                <w:lang w:eastAsia="ru-RU"/>
              </w:rPr>
              <w:t>Потери в сетях при передаче</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1660</w:t>
            </w:r>
          </w:p>
        </w:tc>
        <w:tc>
          <w:tcPr>
            <w:tcW w:w="762" w:type="pct"/>
            <w:shd w:val="clear" w:color="auto" w:fill="auto"/>
            <w:noWrap/>
            <w:vAlign w:val="center"/>
            <w:hideMark/>
          </w:tcPr>
          <w:p w:rsidR="00EE0A3C" w:rsidRPr="00EE0A3C" w:rsidRDefault="00EE0A3C" w:rsidP="00EE0A3C">
            <w:pPr>
              <w:ind w:firstLine="0"/>
              <w:jc w:val="center"/>
              <w:rPr>
                <w:color w:val="000000"/>
                <w:sz w:val="22"/>
                <w:lang w:eastAsia="ru-RU"/>
              </w:rPr>
            </w:pPr>
            <w:r w:rsidRPr="00EE0A3C">
              <w:rPr>
                <w:color w:val="000000"/>
                <w:sz w:val="22"/>
                <w:lang w:eastAsia="ru-RU"/>
              </w:rPr>
              <w:t>23,74</w:t>
            </w:r>
          </w:p>
        </w:tc>
      </w:tr>
      <w:tr w:rsidR="00EE0A3C" w:rsidRPr="00EE0A3C" w:rsidTr="00EE0A3C">
        <w:trPr>
          <w:trHeight w:val="20"/>
        </w:trPr>
        <w:tc>
          <w:tcPr>
            <w:tcW w:w="2571" w:type="pct"/>
            <w:shd w:val="clear" w:color="auto" w:fill="auto"/>
            <w:vAlign w:val="center"/>
            <w:hideMark/>
          </w:tcPr>
          <w:p w:rsidR="00EE0A3C" w:rsidRPr="00EE0A3C" w:rsidRDefault="00EE0A3C" w:rsidP="00EE0A3C">
            <w:pPr>
              <w:ind w:firstLine="0"/>
              <w:rPr>
                <w:color w:val="000000"/>
                <w:sz w:val="20"/>
                <w:szCs w:val="20"/>
                <w:lang w:eastAsia="ru-RU"/>
              </w:rPr>
            </w:pPr>
            <w:r w:rsidRPr="00EE0A3C">
              <w:rPr>
                <w:bCs/>
                <w:color w:val="000000"/>
                <w:sz w:val="20"/>
                <w:szCs w:val="20"/>
                <w:lang w:eastAsia="ru-RU"/>
              </w:rPr>
              <w:t>Итого</w:t>
            </w:r>
          </w:p>
        </w:tc>
        <w:tc>
          <w:tcPr>
            <w:tcW w:w="654" w:type="pct"/>
            <w:vMerge/>
            <w:vAlign w:val="center"/>
            <w:hideMark/>
          </w:tcPr>
          <w:p w:rsidR="00EE0A3C" w:rsidRPr="00EE0A3C" w:rsidRDefault="00EE0A3C" w:rsidP="00EE0A3C">
            <w:pPr>
              <w:ind w:firstLine="0"/>
              <w:rPr>
                <w:color w:val="000000"/>
                <w:sz w:val="20"/>
                <w:szCs w:val="20"/>
                <w:lang w:eastAsia="ru-RU"/>
              </w:rPr>
            </w:pPr>
          </w:p>
        </w:tc>
        <w:tc>
          <w:tcPr>
            <w:tcW w:w="1012" w:type="pct"/>
            <w:shd w:val="clear" w:color="auto" w:fill="auto"/>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6992,33</w:t>
            </w:r>
          </w:p>
        </w:tc>
        <w:tc>
          <w:tcPr>
            <w:tcW w:w="762" w:type="pct"/>
            <w:shd w:val="clear" w:color="auto" w:fill="auto"/>
            <w:noWrap/>
            <w:vAlign w:val="center"/>
            <w:hideMark/>
          </w:tcPr>
          <w:p w:rsidR="00EE0A3C" w:rsidRPr="00EE0A3C" w:rsidRDefault="00EE0A3C" w:rsidP="00EE0A3C">
            <w:pPr>
              <w:ind w:firstLine="0"/>
              <w:jc w:val="center"/>
              <w:rPr>
                <w:color w:val="000000"/>
                <w:sz w:val="20"/>
                <w:szCs w:val="20"/>
                <w:lang w:eastAsia="ru-RU"/>
              </w:rPr>
            </w:pPr>
            <w:r w:rsidRPr="00EE0A3C">
              <w:rPr>
                <w:color w:val="000000"/>
                <w:sz w:val="20"/>
                <w:szCs w:val="20"/>
                <w:lang w:eastAsia="ru-RU"/>
              </w:rPr>
              <w:t>100</w:t>
            </w:r>
          </w:p>
        </w:tc>
      </w:tr>
    </w:tbl>
    <w:p w:rsidR="0041254D" w:rsidRDefault="0041254D" w:rsidP="00902221">
      <w:pPr>
        <w:jc w:val="both"/>
        <w:rPr>
          <w:szCs w:val="24"/>
        </w:rPr>
      </w:pPr>
    </w:p>
    <w:p w:rsidR="00010751" w:rsidRDefault="00010751" w:rsidP="00902221">
      <w:pPr>
        <w:jc w:val="both"/>
        <w:rPr>
          <w:szCs w:val="24"/>
        </w:rPr>
      </w:pPr>
      <w:r w:rsidRPr="00556560">
        <w:rPr>
          <w:szCs w:val="24"/>
        </w:rPr>
        <w:t xml:space="preserve">По данным таблицы </w:t>
      </w:r>
      <w:r w:rsidR="0057695D">
        <w:rPr>
          <w:szCs w:val="24"/>
        </w:rPr>
        <w:t>выше</w:t>
      </w:r>
      <w:r>
        <w:rPr>
          <w:szCs w:val="24"/>
        </w:rPr>
        <w:t>, можно сказать, что в 202</w:t>
      </w:r>
      <w:r w:rsidR="00EE0A3C">
        <w:rPr>
          <w:szCs w:val="24"/>
        </w:rPr>
        <w:t>2</w:t>
      </w:r>
      <w:r w:rsidRPr="00556560">
        <w:rPr>
          <w:szCs w:val="24"/>
        </w:rPr>
        <w:t xml:space="preserve"> году основной объем воды, потребляемый из системы водос</w:t>
      </w:r>
      <w:r>
        <w:rPr>
          <w:szCs w:val="24"/>
        </w:rPr>
        <w:t xml:space="preserve">набжения приходится на </w:t>
      </w:r>
      <w:r w:rsidR="00EE0A3C">
        <w:rPr>
          <w:szCs w:val="24"/>
        </w:rPr>
        <w:t>население</w:t>
      </w:r>
      <w:r w:rsidRPr="00556560">
        <w:rPr>
          <w:szCs w:val="24"/>
        </w:rPr>
        <w:t xml:space="preserve"> </w:t>
      </w:r>
      <w:r>
        <w:rPr>
          <w:szCs w:val="24"/>
        </w:rPr>
        <w:t xml:space="preserve">МО </w:t>
      </w:r>
      <w:r w:rsidR="001B48C4">
        <w:rPr>
          <w:szCs w:val="24"/>
        </w:rPr>
        <w:t>«</w:t>
      </w:r>
      <w:r>
        <w:rPr>
          <w:szCs w:val="24"/>
        </w:rPr>
        <w:t>Город Всеволожск</w:t>
      </w:r>
      <w:r w:rsidR="001B48C4">
        <w:rPr>
          <w:szCs w:val="24"/>
        </w:rPr>
        <w:t>»</w:t>
      </w:r>
      <w:r w:rsidRPr="00556560">
        <w:rPr>
          <w:szCs w:val="24"/>
        </w:rPr>
        <w:t>.</w:t>
      </w:r>
    </w:p>
    <w:p w:rsidR="00EE0A3C" w:rsidRDefault="00EE0A3C">
      <w:pPr>
        <w:spacing w:after="160" w:line="259" w:lineRule="auto"/>
        <w:ind w:firstLine="0"/>
        <w:rPr>
          <w:szCs w:val="24"/>
        </w:rPr>
      </w:pPr>
      <w:r>
        <w:rPr>
          <w:szCs w:val="24"/>
        </w:rPr>
        <w:br w:type="page"/>
      </w:r>
    </w:p>
    <w:p w:rsidR="00FD62D3" w:rsidRPr="007E0868" w:rsidRDefault="00D73FBD" w:rsidP="002C28CA">
      <w:pPr>
        <w:pStyle w:val="3"/>
      </w:pPr>
      <w:bookmarkStart w:id="61" w:name="_Toc152704500"/>
      <w:r>
        <w:t>3.11</w:t>
      </w:r>
      <w:r w:rsidR="0010603E">
        <w:t xml:space="preserve"> </w:t>
      </w:r>
      <w:r w:rsidR="00FD62D3" w:rsidRPr="007E0868">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w:t>
      </w:r>
      <w:r w:rsidR="001D7A01">
        <w:t>ческой воды с учё</w:t>
      </w:r>
      <w:r w:rsidR="00FD62D3" w:rsidRPr="007E0868">
        <w:t>том данных о перспективном потреблении горячей, питьевой, технической воды абонентами</w:t>
      </w:r>
      <w:bookmarkEnd w:id="61"/>
    </w:p>
    <w:p w:rsidR="00902221" w:rsidRDefault="00FD62D3" w:rsidP="001D7A01">
      <w:pPr>
        <w:pStyle w:val="22"/>
        <w:spacing w:before="0" w:after="0"/>
      </w:pPr>
      <w:r w:rsidRPr="005A1EB4">
        <w:t xml:space="preserve">Исходя из сведений о фактическом потреблении воды питьевого качества и прогноза развития </w:t>
      </w:r>
      <w:r w:rsidR="00B22021">
        <w:t>МО «Город Всеволожск»</w:t>
      </w:r>
      <w:r>
        <w:t>,</w:t>
      </w:r>
      <w:r w:rsidRPr="005A1EB4">
        <w:t xml:space="preserve"> проведена оценка изменения объёмов полезно отпущенной воды группам абонентов.</w:t>
      </w:r>
    </w:p>
    <w:p w:rsidR="00CF2982" w:rsidRPr="00FC2C16" w:rsidRDefault="00CF2982" w:rsidP="001D7A01">
      <w:pPr>
        <w:pStyle w:val="22"/>
        <w:spacing w:before="0" w:after="0"/>
      </w:pPr>
    </w:p>
    <w:p w:rsidR="00010751" w:rsidRPr="00C82C3D" w:rsidRDefault="00010751" w:rsidP="0086089D">
      <w:pPr>
        <w:keepNext/>
        <w:jc w:val="both"/>
        <w:rPr>
          <w:b/>
          <w:iCs/>
          <w:color w:val="000000"/>
          <w:szCs w:val="18"/>
        </w:rPr>
      </w:pPr>
      <w:r w:rsidRPr="00C82C3D">
        <w:rPr>
          <w:b/>
          <w:iCs/>
          <w:color w:val="000000"/>
          <w:szCs w:val="18"/>
        </w:rPr>
        <w:t xml:space="preserve">Таблица </w:t>
      </w:r>
      <w:r w:rsidRPr="00C82C3D">
        <w:rPr>
          <w:b/>
          <w:iCs/>
          <w:color w:val="000000"/>
          <w:szCs w:val="18"/>
        </w:rPr>
        <w:fldChar w:fldCharType="begin"/>
      </w:r>
      <w:r w:rsidRPr="00C82C3D">
        <w:rPr>
          <w:b/>
          <w:iCs/>
          <w:color w:val="000000"/>
          <w:szCs w:val="18"/>
        </w:rPr>
        <w:instrText xml:space="preserve"> SEQ Таблица \* ARABIC </w:instrText>
      </w:r>
      <w:r w:rsidRPr="00C82C3D">
        <w:rPr>
          <w:b/>
          <w:iCs/>
          <w:color w:val="000000"/>
          <w:szCs w:val="18"/>
        </w:rPr>
        <w:fldChar w:fldCharType="separate"/>
      </w:r>
      <w:r w:rsidR="00E02A4E">
        <w:rPr>
          <w:b/>
          <w:iCs/>
          <w:noProof/>
          <w:color w:val="000000"/>
          <w:szCs w:val="18"/>
        </w:rPr>
        <w:t>78</w:t>
      </w:r>
      <w:r w:rsidRPr="00C82C3D">
        <w:rPr>
          <w:b/>
          <w:iCs/>
          <w:color w:val="000000"/>
          <w:szCs w:val="18"/>
        </w:rPr>
        <w:fldChar w:fldCharType="end"/>
      </w:r>
      <w:r w:rsidRPr="00C82C3D">
        <w:rPr>
          <w:b/>
          <w:iCs/>
          <w:color w:val="000000"/>
          <w:szCs w:val="18"/>
        </w:rPr>
        <w:t xml:space="preserve"> Прогноз распределения расходов воды на водоснабжение п</w:t>
      </w:r>
      <w:r>
        <w:rPr>
          <w:b/>
          <w:iCs/>
          <w:color w:val="000000"/>
          <w:szCs w:val="18"/>
        </w:rPr>
        <w:t>о типам абонентов на период 202</w:t>
      </w:r>
      <w:r w:rsidR="009053BB">
        <w:rPr>
          <w:b/>
          <w:iCs/>
          <w:color w:val="000000"/>
          <w:szCs w:val="18"/>
        </w:rPr>
        <w:t>0</w:t>
      </w:r>
      <w:r>
        <w:rPr>
          <w:b/>
          <w:iCs/>
          <w:color w:val="000000"/>
          <w:szCs w:val="18"/>
        </w:rPr>
        <w:t>-2032</w:t>
      </w:r>
      <w:r w:rsidRPr="00C82C3D">
        <w:rPr>
          <w:b/>
          <w:iCs/>
          <w:color w:val="000000"/>
          <w:szCs w:val="18"/>
        </w:rPr>
        <w:t xml:space="preserve"> годы</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0"/>
        <w:gridCol w:w="938"/>
        <w:gridCol w:w="711"/>
        <w:gridCol w:w="801"/>
        <w:gridCol w:w="801"/>
        <w:gridCol w:w="801"/>
        <w:gridCol w:w="801"/>
        <w:gridCol w:w="801"/>
        <w:gridCol w:w="801"/>
        <w:gridCol w:w="801"/>
        <w:gridCol w:w="801"/>
        <w:gridCol w:w="801"/>
        <w:gridCol w:w="801"/>
        <w:gridCol w:w="801"/>
        <w:gridCol w:w="801"/>
        <w:gridCol w:w="801"/>
        <w:gridCol w:w="801"/>
      </w:tblGrid>
      <w:tr w:rsidR="00EE0A3C" w:rsidRPr="00EE0A3C" w:rsidTr="009F75AE">
        <w:trPr>
          <w:trHeight w:val="300"/>
        </w:trPr>
        <w:tc>
          <w:tcPr>
            <w:tcW w:w="1990" w:type="dxa"/>
            <w:vMerge w:val="restart"/>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Наименование потребителей</w:t>
            </w:r>
          </w:p>
        </w:tc>
        <w:tc>
          <w:tcPr>
            <w:tcW w:w="938" w:type="dxa"/>
            <w:vMerge w:val="restart"/>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Ед.</w:t>
            </w:r>
          </w:p>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изм.</w:t>
            </w:r>
          </w:p>
        </w:tc>
        <w:tc>
          <w:tcPr>
            <w:tcW w:w="0" w:type="auto"/>
            <w:gridSpan w:val="15"/>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Год</w:t>
            </w:r>
          </w:p>
        </w:tc>
      </w:tr>
      <w:tr w:rsidR="00EE0A3C" w:rsidRPr="00EE0A3C" w:rsidTr="009F75AE">
        <w:trPr>
          <w:trHeight w:val="315"/>
        </w:trPr>
        <w:tc>
          <w:tcPr>
            <w:tcW w:w="1990" w:type="dxa"/>
            <w:vMerge/>
            <w:vAlign w:val="center"/>
            <w:hideMark/>
          </w:tcPr>
          <w:p w:rsidR="00EE0A3C" w:rsidRPr="009F75AE" w:rsidRDefault="00EE0A3C" w:rsidP="00EE0A3C">
            <w:pPr>
              <w:ind w:firstLine="0"/>
              <w:rPr>
                <w:b/>
                <w:color w:val="000000"/>
                <w:sz w:val="18"/>
                <w:szCs w:val="18"/>
                <w:lang w:eastAsia="ru-RU"/>
              </w:rPr>
            </w:pPr>
          </w:p>
        </w:tc>
        <w:tc>
          <w:tcPr>
            <w:tcW w:w="938" w:type="dxa"/>
            <w:vMerge/>
            <w:vAlign w:val="center"/>
            <w:hideMark/>
          </w:tcPr>
          <w:p w:rsidR="00EE0A3C" w:rsidRPr="009F75AE" w:rsidRDefault="00EE0A3C" w:rsidP="00EE0A3C">
            <w:pPr>
              <w:ind w:firstLine="0"/>
              <w:rPr>
                <w:b/>
                <w:color w:val="000000"/>
                <w:sz w:val="18"/>
                <w:szCs w:val="18"/>
                <w:lang w:eastAsia="ru-RU"/>
              </w:rPr>
            </w:pP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2020</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2021</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2022</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2023</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2024</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2025</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2026</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2027</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2028</w:t>
            </w:r>
          </w:p>
        </w:tc>
        <w:tc>
          <w:tcPr>
            <w:tcW w:w="0" w:type="auto"/>
            <w:shd w:val="clear" w:color="auto" w:fill="auto"/>
            <w:noWrap/>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2029</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2030</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2031</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2032</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2033</w:t>
            </w:r>
          </w:p>
        </w:tc>
        <w:tc>
          <w:tcPr>
            <w:tcW w:w="0" w:type="auto"/>
            <w:shd w:val="clear" w:color="auto" w:fill="auto"/>
            <w:vAlign w:val="center"/>
            <w:hideMark/>
          </w:tcPr>
          <w:p w:rsidR="00EE0A3C" w:rsidRPr="009F75AE" w:rsidRDefault="00EE0A3C" w:rsidP="00EE0A3C">
            <w:pPr>
              <w:ind w:firstLine="0"/>
              <w:jc w:val="center"/>
              <w:rPr>
                <w:b/>
                <w:color w:val="000000"/>
                <w:sz w:val="18"/>
                <w:szCs w:val="18"/>
                <w:lang w:eastAsia="ru-RU"/>
              </w:rPr>
            </w:pPr>
            <w:r w:rsidRPr="009F75AE">
              <w:rPr>
                <w:b/>
                <w:color w:val="000000"/>
                <w:sz w:val="18"/>
                <w:szCs w:val="18"/>
                <w:lang w:eastAsia="ru-RU"/>
              </w:rPr>
              <w:t>2034</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Населению, всего</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3349,9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3351,92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3521,61</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3587,08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3652,55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3718,02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3783,49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3848,96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3914,42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3979,89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4045,36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4110,83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4176,30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4241,77</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4307,24</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Бюджетным потребителям</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123,8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124,81</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134,82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137,33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139,83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142,34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144,85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147,35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149,86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152,36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154,87</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157,38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159,88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162,39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164,90</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color w:val="000000"/>
                <w:sz w:val="18"/>
                <w:szCs w:val="18"/>
                <w:lang w:eastAsia="ru-RU"/>
              </w:rPr>
              <w:t xml:space="preserve">Иным потребителям   </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494,8</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495,81</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479,53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488,44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497,36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506,27</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515,19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524,10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533,02</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541,93</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550,85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559,76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568,68</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577,59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586,51</w:t>
            </w:r>
          </w:p>
        </w:tc>
      </w:tr>
      <w:tr w:rsidR="00EE0A3C" w:rsidRPr="00EE0A3C" w:rsidTr="009F75AE">
        <w:trPr>
          <w:trHeight w:val="330"/>
        </w:trPr>
        <w:tc>
          <w:tcPr>
            <w:tcW w:w="1990" w:type="dxa"/>
            <w:shd w:val="clear" w:color="auto" w:fill="auto"/>
            <w:vAlign w:val="center"/>
            <w:hideMark/>
          </w:tcPr>
          <w:p w:rsidR="00EE0A3C" w:rsidRPr="00EE0A3C" w:rsidRDefault="00EE0A3C" w:rsidP="00EE0A3C">
            <w:pPr>
              <w:ind w:firstLine="0"/>
              <w:rPr>
                <w:color w:val="000000"/>
                <w:sz w:val="18"/>
                <w:szCs w:val="18"/>
                <w:lang w:eastAsia="ru-RU"/>
              </w:rPr>
            </w:pPr>
            <w:r w:rsidRPr="00EE0A3C">
              <w:rPr>
                <w:bCs/>
                <w:color w:val="000000"/>
                <w:sz w:val="18"/>
                <w:szCs w:val="18"/>
                <w:lang w:eastAsia="ru-RU"/>
              </w:rPr>
              <w:t>Итого</w:t>
            </w:r>
          </w:p>
        </w:tc>
        <w:tc>
          <w:tcPr>
            <w:tcW w:w="938" w:type="dxa"/>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bCs/>
                <w:color w:val="000000"/>
                <w:sz w:val="18"/>
                <w:szCs w:val="18"/>
                <w:lang w:eastAsia="ru-RU"/>
              </w:rPr>
              <w:t>тыс. м</w:t>
            </w:r>
            <w:r w:rsidRPr="00EE0A3C">
              <w:rPr>
                <w:color w:val="000000"/>
                <w:sz w:val="18"/>
                <w:szCs w:val="18"/>
                <w:vertAlign w:val="superscript"/>
                <w:lang w:eastAsia="ru-RU"/>
              </w:rPr>
              <w:t>3</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4761,0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4977,6</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4975,0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5067,5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5160,0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5252,5</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5345,0</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5437,4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5529,9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5622,4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5714,9</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5807,4</w:t>
            </w:r>
          </w:p>
        </w:tc>
        <w:tc>
          <w:tcPr>
            <w:tcW w:w="0" w:type="auto"/>
            <w:shd w:val="clear" w:color="auto" w:fill="auto"/>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5899,9</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5992,4</w:t>
            </w:r>
          </w:p>
        </w:tc>
        <w:tc>
          <w:tcPr>
            <w:tcW w:w="0" w:type="auto"/>
            <w:shd w:val="clear" w:color="auto" w:fill="auto"/>
            <w:noWrap/>
            <w:vAlign w:val="center"/>
            <w:hideMark/>
          </w:tcPr>
          <w:p w:rsidR="00EE0A3C" w:rsidRPr="00EE0A3C" w:rsidRDefault="00EE0A3C" w:rsidP="00EE0A3C">
            <w:pPr>
              <w:ind w:firstLine="0"/>
              <w:jc w:val="center"/>
              <w:rPr>
                <w:color w:val="000000"/>
                <w:sz w:val="18"/>
                <w:szCs w:val="18"/>
                <w:lang w:eastAsia="ru-RU"/>
              </w:rPr>
            </w:pPr>
            <w:r w:rsidRPr="00EE0A3C">
              <w:rPr>
                <w:color w:val="000000"/>
                <w:sz w:val="18"/>
                <w:szCs w:val="18"/>
                <w:lang w:eastAsia="ru-RU"/>
              </w:rPr>
              <w:t>6084,9</w:t>
            </w:r>
          </w:p>
        </w:tc>
      </w:tr>
    </w:tbl>
    <w:p w:rsidR="00123A63" w:rsidRDefault="00123A63" w:rsidP="00FD62D3"/>
    <w:p w:rsidR="00EE0A3C" w:rsidRDefault="00EE0A3C" w:rsidP="00FD62D3">
      <w:r>
        <w:t>Так, основной группой потребителей воды питьевого качества по МО «Город Всеволожск» остается население.</w:t>
      </w:r>
    </w:p>
    <w:p w:rsidR="00EE0A3C" w:rsidRDefault="00EE0A3C" w:rsidP="00FD62D3"/>
    <w:p w:rsidR="00FD62D3" w:rsidRPr="000D1DF6" w:rsidRDefault="00D73FBD" w:rsidP="002C28CA">
      <w:pPr>
        <w:pStyle w:val="3"/>
      </w:pPr>
      <w:bookmarkStart w:id="62" w:name="_Toc152704501"/>
      <w:r>
        <w:t>3.12</w:t>
      </w:r>
      <w:r w:rsidR="0010603E">
        <w:t xml:space="preserve"> </w:t>
      </w:r>
      <w:r w:rsidR="00FD62D3" w:rsidRPr="000D1DF6">
        <w:t>Сведения о фактических и планируемых потерях горячей, питьевой, технической воды при ее транспортировке (годовые, среднесуточные значения)</w:t>
      </w:r>
      <w:bookmarkEnd w:id="62"/>
    </w:p>
    <w:p w:rsidR="00123A63" w:rsidRPr="00C82C3D" w:rsidRDefault="00123A63" w:rsidP="00123A63">
      <w:pPr>
        <w:jc w:val="both"/>
        <w:rPr>
          <w:b/>
        </w:rPr>
      </w:pPr>
      <w:r w:rsidRPr="00C82C3D">
        <w:rPr>
          <w:spacing w:val="-2"/>
          <w:szCs w:val="20"/>
        </w:rPr>
        <w:t>Перспективные объемы потерь воды питьевого качества</w:t>
      </w:r>
      <w:r w:rsidR="000C6CFF">
        <w:rPr>
          <w:spacing w:val="-2"/>
          <w:szCs w:val="20"/>
        </w:rPr>
        <w:t xml:space="preserve"> на территории МО «Город Всеволожск»</w:t>
      </w:r>
      <w:r w:rsidRPr="00C82C3D">
        <w:rPr>
          <w:spacing w:val="-2"/>
          <w:szCs w:val="20"/>
        </w:rPr>
        <w:t xml:space="preserve"> были оценены</w:t>
      </w:r>
      <w:r w:rsidR="00917755">
        <w:rPr>
          <w:spacing w:val="-2"/>
          <w:szCs w:val="20"/>
        </w:rPr>
        <w:t>,</w:t>
      </w:r>
      <w:r w:rsidRPr="00C82C3D">
        <w:rPr>
          <w:spacing w:val="-2"/>
          <w:szCs w:val="20"/>
        </w:rPr>
        <w:t xml:space="preserve"> исходя из данных </w:t>
      </w:r>
      <w:r>
        <w:rPr>
          <w:spacing w:val="-2"/>
          <w:szCs w:val="20"/>
        </w:rPr>
        <w:t xml:space="preserve">производственной программы ОАО </w:t>
      </w:r>
      <w:r w:rsidR="001B48C4">
        <w:rPr>
          <w:spacing w:val="-2"/>
          <w:szCs w:val="20"/>
        </w:rPr>
        <w:t>«</w:t>
      </w:r>
      <w:r>
        <w:rPr>
          <w:spacing w:val="-2"/>
          <w:szCs w:val="20"/>
        </w:rPr>
        <w:t>Всеволожские тепловые сети</w:t>
      </w:r>
      <w:r w:rsidR="001B48C4">
        <w:rPr>
          <w:spacing w:val="-2"/>
          <w:szCs w:val="20"/>
        </w:rPr>
        <w:t>»</w:t>
      </w:r>
      <w:r w:rsidRPr="00C82C3D">
        <w:rPr>
          <w:spacing w:val="-2"/>
          <w:szCs w:val="20"/>
        </w:rPr>
        <w:t>. Данные о фактических и перспективных потерях воды п</w:t>
      </w:r>
      <w:r>
        <w:rPr>
          <w:spacing w:val="-2"/>
          <w:szCs w:val="20"/>
        </w:rPr>
        <w:t>итьевого качества на период 2020-203</w:t>
      </w:r>
      <w:r w:rsidR="00EE0A3C">
        <w:rPr>
          <w:spacing w:val="-2"/>
          <w:szCs w:val="20"/>
        </w:rPr>
        <w:t>4</w:t>
      </w:r>
      <w:r w:rsidRPr="00C82C3D">
        <w:rPr>
          <w:spacing w:val="-2"/>
          <w:szCs w:val="20"/>
        </w:rPr>
        <w:t xml:space="preserve"> г представлены в таблице ниже.</w:t>
      </w:r>
    </w:p>
    <w:p w:rsidR="00123A63" w:rsidRPr="00C82C3D" w:rsidRDefault="00123A63" w:rsidP="00123A63">
      <w:pPr>
        <w:keepNext/>
        <w:spacing w:before="240"/>
        <w:jc w:val="both"/>
        <w:rPr>
          <w:b/>
          <w:iCs/>
          <w:color w:val="000000"/>
          <w:szCs w:val="18"/>
        </w:rPr>
      </w:pPr>
      <w:r w:rsidRPr="00C82C3D">
        <w:rPr>
          <w:b/>
          <w:iCs/>
          <w:color w:val="000000"/>
          <w:szCs w:val="18"/>
        </w:rPr>
        <w:t xml:space="preserve">Таблица </w:t>
      </w:r>
      <w:r w:rsidRPr="00C82C3D">
        <w:rPr>
          <w:b/>
          <w:iCs/>
          <w:color w:val="000000"/>
          <w:szCs w:val="18"/>
        </w:rPr>
        <w:fldChar w:fldCharType="begin"/>
      </w:r>
      <w:r w:rsidRPr="00C82C3D">
        <w:rPr>
          <w:b/>
          <w:iCs/>
          <w:color w:val="000000"/>
          <w:szCs w:val="18"/>
        </w:rPr>
        <w:instrText xml:space="preserve"> SEQ Таблица \* ARABIC </w:instrText>
      </w:r>
      <w:r w:rsidRPr="00C82C3D">
        <w:rPr>
          <w:b/>
          <w:iCs/>
          <w:color w:val="000000"/>
          <w:szCs w:val="18"/>
        </w:rPr>
        <w:fldChar w:fldCharType="separate"/>
      </w:r>
      <w:r w:rsidR="00E02A4E">
        <w:rPr>
          <w:b/>
          <w:iCs/>
          <w:noProof/>
          <w:color w:val="000000"/>
          <w:szCs w:val="18"/>
        </w:rPr>
        <w:t>79</w:t>
      </w:r>
      <w:r w:rsidRPr="00C82C3D">
        <w:rPr>
          <w:b/>
          <w:iCs/>
          <w:color w:val="000000"/>
          <w:szCs w:val="18"/>
        </w:rPr>
        <w:fldChar w:fldCharType="end"/>
      </w:r>
      <w:r w:rsidRPr="00C82C3D">
        <w:rPr>
          <w:b/>
          <w:iCs/>
          <w:color w:val="000000"/>
          <w:szCs w:val="18"/>
        </w:rPr>
        <w:t xml:space="preserve"> Фактические и перспективные потери воды питьевого качества</w:t>
      </w:r>
    </w:p>
    <w:tbl>
      <w:tblPr>
        <w:tblW w:w="5000" w:type="pct"/>
        <w:tblLook w:val="04A0" w:firstRow="1" w:lastRow="0" w:firstColumn="1" w:lastColumn="0" w:noHBand="0" w:noVBand="1"/>
      </w:tblPr>
      <w:tblGrid>
        <w:gridCol w:w="2379"/>
        <w:gridCol w:w="834"/>
        <w:gridCol w:w="780"/>
        <w:gridCol w:w="780"/>
        <w:gridCol w:w="780"/>
        <w:gridCol w:w="780"/>
        <w:gridCol w:w="780"/>
        <w:gridCol w:w="780"/>
        <w:gridCol w:w="781"/>
        <w:gridCol w:w="781"/>
        <w:gridCol w:w="781"/>
        <w:gridCol w:w="781"/>
        <w:gridCol w:w="781"/>
        <w:gridCol w:w="711"/>
        <w:gridCol w:w="762"/>
        <w:gridCol w:w="781"/>
        <w:gridCol w:w="781"/>
      </w:tblGrid>
      <w:tr w:rsidR="004430C7" w:rsidRPr="004430C7" w:rsidTr="004430C7">
        <w:trPr>
          <w:trHeight w:val="20"/>
        </w:trPr>
        <w:tc>
          <w:tcPr>
            <w:tcW w:w="80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4430C7" w:rsidRPr="004430C7" w:rsidRDefault="004430C7" w:rsidP="004430C7">
            <w:pPr>
              <w:ind w:firstLine="0"/>
              <w:jc w:val="center"/>
              <w:rPr>
                <w:color w:val="000000"/>
                <w:sz w:val="18"/>
                <w:szCs w:val="18"/>
                <w:lang w:eastAsia="ru-RU"/>
              </w:rPr>
            </w:pPr>
            <w:r w:rsidRPr="004430C7">
              <w:rPr>
                <w:bCs/>
                <w:color w:val="000000"/>
                <w:sz w:val="18"/>
                <w:szCs w:val="18"/>
                <w:lang w:eastAsia="ru-RU"/>
              </w:rPr>
              <w:t>Показатель</w:t>
            </w:r>
          </w:p>
        </w:tc>
        <w:tc>
          <w:tcPr>
            <w:tcW w:w="171" w:type="pct"/>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bCs/>
                <w:color w:val="000000"/>
                <w:sz w:val="18"/>
                <w:szCs w:val="18"/>
                <w:lang w:eastAsia="ru-RU"/>
              </w:rPr>
              <w:t>Ед. изм.</w:t>
            </w:r>
          </w:p>
        </w:tc>
        <w:tc>
          <w:tcPr>
            <w:tcW w:w="4020" w:type="pct"/>
            <w:gridSpan w:val="15"/>
            <w:tcBorders>
              <w:top w:val="single" w:sz="8" w:space="0" w:color="auto"/>
              <w:left w:val="nil"/>
              <w:bottom w:val="single" w:sz="8" w:space="0" w:color="auto"/>
              <w:right w:val="single" w:sz="8" w:space="0" w:color="000000"/>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Год</w:t>
            </w:r>
          </w:p>
        </w:tc>
      </w:tr>
      <w:tr w:rsidR="004430C7" w:rsidRPr="004430C7" w:rsidTr="004430C7">
        <w:trPr>
          <w:trHeight w:val="20"/>
        </w:trPr>
        <w:tc>
          <w:tcPr>
            <w:tcW w:w="809" w:type="pct"/>
            <w:vMerge/>
            <w:tcBorders>
              <w:top w:val="single" w:sz="8" w:space="0" w:color="auto"/>
              <w:left w:val="single" w:sz="8" w:space="0" w:color="auto"/>
              <w:bottom w:val="single" w:sz="8" w:space="0" w:color="000000"/>
              <w:right w:val="single" w:sz="8" w:space="0" w:color="auto"/>
            </w:tcBorders>
            <w:vAlign w:val="center"/>
            <w:hideMark/>
          </w:tcPr>
          <w:p w:rsidR="004430C7" w:rsidRPr="004430C7" w:rsidRDefault="004430C7" w:rsidP="004430C7">
            <w:pPr>
              <w:ind w:firstLine="0"/>
              <w:rPr>
                <w:color w:val="000000"/>
                <w:sz w:val="18"/>
                <w:szCs w:val="18"/>
                <w:lang w:eastAsia="ru-RU"/>
              </w:rPr>
            </w:pPr>
          </w:p>
        </w:tc>
        <w:tc>
          <w:tcPr>
            <w:tcW w:w="171" w:type="pct"/>
            <w:vMerge/>
            <w:tcBorders>
              <w:top w:val="single" w:sz="8" w:space="0" w:color="auto"/>
              <w:left w:val="single" w:sz="8" w:space="0" w:color="auto"/>
              <w:bottom w:val="single" w:sz="8" w:space="0" w:color="000000"/>
              <w:right w:val="single" w:sz="8" w:space="0" w:color="auto"/>
            </w:tcBorders>
            <w:vAlign w:val="center"/>
            <w:hideMark/>
          </w:tcPr>
          <w:p w:rsidR="004430C7" w:rsidRPr="004430C7" w:rsidRDefault="004430C7" w:rsidP="004430C7">
            <w:pPr>
              <w:ind w:firstLine="0"/>
              <w:rPr>
                <w:color w:val="000000"/>
                <w:sz w:val="18"/>
                <w:szCs w:val="18"/>
                <w:lang w:eastAsia="ru-RU"/>
              </w:rPr>
            </w:pP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2021</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2022</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2025</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2026</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2027</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2028</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2029</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2030</w:t>
            </w:r>
          </w:p>
        </w:tc>
        <w:tc>
          <w:tcPr>
            <w:tcW w:w="24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2031</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2032</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2033</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2034</w:t>
            </w:r>
          </w:p>
        </w:tc>
      </w:tr>
      <w:tr w:rsidR="004430C7" w:rsidRPr="004430C7" w:rsidTr="004430C7">
        <w:trPr>
          <w:trHeight w:val="20"/>
        </w:trPr>
        <w:tc>
          <w:tcPr>
            <w:tcW w:w="809" w:type="pct"/>
            <w:tcBorders>
              <w:top w:val="nil"/>
              <w:left w:val="single" w:sz="8" w:space="0" w:color="auto"/>
              <w:bottom w:val="single" w:sz="8" w:space="0" w:color="auto"/>
              <w:right w:val="single" w:sz="8" w:space="0" w:color="auto"/>
            </w:tcBorders>
            <w:shd w:val="clear" w:color="auto" w:fill="auto"/>
            <w:vAlign w:val="center"/>
            <w:hideMark/>
          </w:tcPr>
          <w:p w:rsidR="004430C7" w:rsidRPr="004430C7" w:rsidRDefault="004430C7" w:rsidP="004430C7">
            <w:pPr>
              <w:ind w:firstLine="0"/>
              <w:rPr>
                <w:color w:val="000000"/>
                <w:sz w:val="18"/>
                <w:szCs w:val="18"/>
                <w:lang w:eastAsia="ru-RU"/>
              </w:rPr>
            </w:pPr>
            <w:r w:rsidRPr="004430C7">
              <w:rPr>
                <w:color w:val="000000"/>
                <w:sz w:val="18"/>
                <w:szCs w:val="18"/>
                <w:lang w:eastAsia="ru-RU"/>
              </w:rPr>
              <w:t>Подано воды в сеть</w:t>
            </w:r>
          </w:p>
        </w:tc>
        <w:tc>
          <w:tcPr>
            <w:tcW w:w="171"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тыс. м</w:t>
            </w:r>
            <w:r w:rsidRPr="004430C7">
              <w:rPr>
                <w:color w:val="000000"/>
                <w:sz w:val="18"/>
                <w:szCs w:val="18"/>
                <w:vertAlign w:val="superscript"/>
                <w:lang w:eastAsia="ru-RU"/>
              </w:rPr>
              <w:t>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7092,1</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7023,6</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5795,9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6796,7</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6889,1</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6912,5</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7005,0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7097,4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7120,8</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7213,3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7236,6</w:t>
            </w:r>
          </w:p>
        </w:tc>
        <w:tc>
          <w:tcPr>
            <w:tcW w:w="24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7329,1</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7352,4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7444,9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7468,2</w:t>
            </w:r>
          </w:p>
        </w:tc>
      </w:tr>
      <w:tr w:rsidR="004430C7" w:rsidRPr="004430C7" w:rsidTr="004430C7">
        <w:trPr>
          <w:trHeight w:val="20"/>
        </w:trPr>
        <w:tc>
          <w:tcPr>
            <w:tcW w:w="809" w:type="pct"/>
            <w:tcBorders>
              <w:top w:val="nil"/>
              <w:left w:val="single" w:sz="8" w:space="0" w:color="auto"/>
              <w:bottom w:val="single" w:sz="8" w:space="0" w:color="auto"/>
              <w:right w:val="single" w:sz="8" w:space="0" w:color="auto"/>
            </w:tcBorders>
            <w:shd w:val="clear" w:color="auto" w:fill="auto"/>
            <w:vAlign w:val="center"/>
            <w:hideMark/>
          </w:tcPr>
          <w:p w:rsidR="004430C7" w:rsidRPr="004430C7" w:rsidRDefault="004430C7" w:rsidP="004430C7">
            <w:pPr>
              <w:ind w:firstLine="0"/>
              <w:rPr>
                <w:color w:val="000000"/>
                <w:sz w:val="18"/>
                <w:szCs w:val="18"/>
                <w:lang w:eastAsia="ru-RU"/>
              </w:rPr>
            </w:pPr>
            <w:r w:rsidRPr="004430C7">
              <w:rPr>
                <w:color w:val="000000"/>
                <w:sz w:val="18"/>
                <w:szCs w:val="18"/>
                <w:lang w:eastAsia="ru-RU"/>
              </w:rPr>
              <w:t>Отпущено воды потребителям всего</w:t>
            </w:r>
          </w:p>
        </w:tc>
        <w:tc>
          <w:tcPr>
            <w:tcW w:w="171"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тыс. м</w:t>
            </w:r>
            <w:r w:rsidRPr="004430C7">
              <w:rPr>
                <w:color w:val="000000"/>
                <w:sz w:val="18"/>
                <w:szCs w:val="18"/>
                <w:vertAlign w:val="superscript"/>
                <w:lang w:eastAsia="ru-RU"/>
              </w:rPr>
              <w:t>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5385,2</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5315,6</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4135,9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5067,4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5159,9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5252,4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5344,9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5437,4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5529,9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5622,4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5714,9</w:t>
            </w:r>
          </w:p>
        </w:tc>
        <w:tc>
          <w:tcPr>
            <w:tcW w:w="24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5807,4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5899,8</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5992,3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Pr>
                <w:color w:val="000000"/>
                <w:sz w:val="18"/>
                <w:szCs w:val="18"/>
                <w:lang w:eastAsia="ru-RU"/>
              </w:rPr>
              <w:t>6084,8</w:t>
            </w:r>
          </w:p>
        </w:tc>
      </w:tr>
      <w:tr w:rsidR="004430C7" w:rsidRPr="004430C7" w:rsidTr="004430C7">
        <w:trPr>
          <w:trHeight w:val="20"/>
        </w:trPr>
        <w:tc>
          <w:tcPr>
            <w:tcW w:w="809" w:type="pct"/>
            <w:tcBorders>
              <w:top w:val="nil"/>
              <w:left w:val="single" w:sz="8" w:space="0" w:color="auto"/>
              <w:bottom w:val="single" w:sz="8" w:space="0" w:color="auto"/>
              <w:right w:val="single" w:sz="8" w:space="0" w:color="auto"/>
            </w:tcBorders>
            <w:shd w:val="clear" w:color="auto" w:fill="auto"/>
            <w:vAlign w:val="center"/>
            <w:hideMark/>
          </w:tcPr>
          <w:p w:rsidR="004430C7" w:rsidRPr="004430C7" w:rsidRDefault="004430C7" w:rsidP="004430C7">
            <w:pPr>
              <w:ind w:firstLine="0"/>
              <w:rPr>
                <w:color w:val="000000"/>
                <w:sz w:val="18"/>
                <w:szCs w:val="18"/>
                <w:lang w:eastAsia="ru-RU"/>
              </w:rPr>
            </w:pPr>
            <w:r w:rsidRPr="004430C7">
              <w:rPr>
                <w:color w:val="000000"/>
                <w:sz w:val="18"/>
                <w:szCs w:val="18"/>
                <w:lang w:eastAsia="ru-RU"/>
              </w:rPr>
              <w:t>Потери в сетях при передаче</w:t>
            </w:r>
          </w:p>
        </w:tc>
        <w:tc>
          <w:tcPr>
            <w:tcW w:w="171"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тыс. м</w:t>
            </w:r>
            <w:r w:rsidRPr="004430C7">
              <w:rPr>
                <w:color w:val="000000"/>
                <w:sz w:val="18"/>
                <w:szCs w:val="18"/>
                <w:vertAlign w:val="superscript"/>
                <w:lang w:eastAsia="ru-RU"/>
              </w:rPr>
              <w:t>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1348,9</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1279,4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1660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1729,2</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1729,2</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1660,0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1660,0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1660,0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1590,8</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1590,8</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1521,7</w:t>
            </w:r>
          </w:p>
        </w:tc>
        <w:tc>
          <w:tcPr>
            <w:tcW w:w="24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1521,7</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1452,5</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1452,5</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1383,3</w:t>
            </w:r>
          </w:p>
        </w:tc>
      </w:tr>
      <w:tr w:rsidR="004430C7" w:rsidRPr="004430C7" w:rsidTr="004430C7">
        <w:trPr>
          <w:trHeight w:val="20"/>
        </w:trPr>
        <w:tc>
          <w:tcPr>
            <w:tcW w:w="809" w:type="pct"/>
            <w:tcBorders>
              <w:top w:val="nil"/>
              <w:left w:val="single" w:sz="8" w:space="0" w:color="auto"/>
              <w:bottom w:val="single" w:sz="8" w:space="0" w:color="auto"/>
              <w:right w:val="single" w:sz="8" w:space="0" w:color="auto"/>
            </w:tcBorders>
            <w:shd w:val="clear" w:color="auto" w:fill="auto"/>
            <w:vAlign w:val="center"/>
            <w:hideMark/>
          </w:tcPr>
          <w:p w:rsidR="004430C7" w:rsidRPr="004430C7" w:rsidRDefault="004430C7" w:rsidP="004430C7">
            <w:pPr>
              <w:ind w:firstLine="0"/>
              <w:rPr>
                <w:color w:val="000000"/>
                <w:sz w:val="18"/>
                <w:szCs w:val="18"/>
                <w:lang w:eastAsia="ru-RU"/>
              </w:rPr>
            </w:pPr>
            <w:r w:rsidRPr="004430C7">
              <w:rPr>
                <w:color w:val="000000"/>
                <w:sz w:val="18"/>
                <w:szCs w:val="18"/>
                <w:lang w:eastAsia="ru-RU"/>
              </w:rPr>
              <w:t>Доля потерь в сетях при передаче</w:t>
            </w:r>
          </w:p>
        </w:tc>
        <w:tc>
          <w:tcPr>
            <w:tcW w:w="171"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18,22</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25</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25</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24</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23</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23</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22</w:t>
            </w:r>
          </w:p>
        </w:tc>
        <w:tc>
          <w:tcPr>
            <w:tcW w:w="24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22</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21</w:t>
            </w:r>
          </w:p>
        </w:tc>
        <w:tc>
          <w:tcPr>
            <w:tcW w:w="270" w:type="pct"/>
            <w:tcBorders>
              <w:top w:val="nil"/>
              <w:left w:val="nil"/>
              <w:bottom w:val="single" w:sz="8" w:space="0" w:color="auto"/>
              <w:right w:val="single" w:sz="8" w:space="0" w:color="auto"/>
            </w:tcBorders>
            <w:shd w:val="clear" w:color="auto" w:fill="auto"/>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21</w:t>
            </w:r>
          </w:p>
        </w:tc>
        <w:tc>
          <w:tcPr>
            <w:tcW w:w="270" w:type="pct"/>
            <w:tcBorders>
              <w:top w:val="nil"/>
              <w:left w:val="nil"/>
              <w:bottom w:val="single" w:sz="8" w:space="0" w:color="auto"/>
              <w:right w:val="single" w:sz="8" w:space="0" w:color="auto"/>
            </w:tcBorders>
            <w:shd w:val="clear" w:color="auto" w:fill="auto"/>
            <w:noWrap/>
            <w:vAlign w:val="center"/>
            <w:hideMark/>
          </w:tcPr>
          <w:p w:rsidR="004430C7" w:rsidRPr="004430C7" w:rsidRDefault="004430C7" w:rsidP="004430C7">
            <w:pPr>
              <w:ind w:firstLine="0"/>
              <w:jc w:val="center"/>
              <w:rPr>
                <w:color w:val="000000"/>
                <w:sz w:val="18"/>
                <w:szCs w:val="18"/>
                <w:lang w:eastAsia="ru-RU"/>
              </w:rPr>
            </w:pPr>
            <w:r w:rsidRPr="004430C7">
              <w:rPr>
                <w:color w:val="000000"/>
                <w:sz w:val="18"/>
                <w:szCs w:val="18"/>
                <w:lang w:eastAsia="ru-RU"/>
              </w:rPr>
              <w:t>20</w:t>
            </w:r>
          </w:p>
        </w:tc>
      </w:tr>
    </w:tbl>
    <w:p w:rsidR="00902221" w:rsidRDefault="00123A63" w:rsidP="00A73489">
      <w:pPr>
        <w:spacing w:before="240"/>
      </w:pPr>
      <w:r w:rsidRPr="00C82C3D">
        <w:t xml:space="preserve">Как видно из таблицы </w:t>
      </w:r>
      <w:r w:rsidR="00FC2C16">
        <w:t>выше</w:t>
      </w:r>
      <w:r w:rsidRPr="00C82C3D">
        <w:t>, значение доли пот</w:t>
      </w:r>
      <w:r>
        <w:t>ерь воды в период с 202</w:t>
      </w:r>
      <w:r w:rsidR="004430C7">
        <w:t>3</w:t>
      </w:r>
      <w:r>
        <w:t xml:space="preserve"> по 203</w:t>
      </w:r>
      <w:r w:rsidR="00EE0A3C">
        <w:t>4</w:t>
      </w:r>
      <w:r w:rsidRPr="00C82C3D">
        <w:t xml:space="preserve"> го</w:t>
      </w:r>
      <w:r>
        <w:t xml:space="preserve">д снизится до </w:t>
      </w:r>
      <w:r w:rsidR="004430C7">
        <w:t>20</w:t>
      </w:r>
      <w:r>
        <w:t xml:space="preserve"> % к 203</w:t>
      </w:r>
      <w:r w:rsidR="00EE0A3C">
        <w:t>4</w:t>
      </w:r>
      <w:r>
        <w:t xml:space="preserve"> году. </w:t>
      </w:r>
    </w:p>
    <w:p w:rsidR="00902221" w:rsidRDefault="00D73FBD" w:rsidP="002C28CA">
      <w:pPr>
        <w:pStyle w:val="3"/>
      </w:pPr>
      <w:bookmarkStart w:id="63" w:name="_Toc152704502"/>
      <w:r>
        <w:t>3.13</w:t>
      </w:r>
      <w:r w:rsidR="0010603E">
        <w:t xml:space="preserve"> </w:t>
      </w:r>
      <w:r w:rsidR="00FD62D3" w:rsidRPr="000400C3">
        <w:t>Перспективные балансы водоснабжения и водоотведения (общий –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абонентов)</w:t>
      </w:r>
      <w:bookmarkEnd w:id="63"/>
    </w:p>
    <w:p w:rsidR="00902221" w:rsidRDefault="00FD62D3" w:rsidP="009F75AE">
      <w:pPr>
        <w:pStyle w:val="12"/>
      </w:pPr>
      <w:r w:rsidRPr="009F75AE">
        <w:t xml:space="preserve">Исходя из предыдущих разделов </w:t>
      </w:r>
      <w:r w:rsidR="00FB469E" w:rsidRPr="009F75AE">
        <w:t>Схем</w:t>
      </w:r>
      <w:r w:rsidRPr="009F75AE">
        <w:t xml:space="preserve">ы, составлен общий баланс водоснабжения </w:t>
      </w:r>
      <w:r w:rsidR="000C6CFF" w:rsidRPr="009F75AE">
        <w:t>МО «Город Всеволожск»</w:t>
      </w:r>
      <w:r w:rsidRPr="009F75AE">
        <w:t xml:space="preserve"> с разделением по</w:t>
      </w:r>
      <w:r w:rsidR="00BB12BD" w:rsidRPr="009F75AE">
        <w:t xml:space="preserve"> </w:t>
      </w:r>
      <w:r w:rsidRPr="009F75AE">
        <w:t xml:space="preserve">группам абонентов, и представлен в таблице </w:t>
      </w:r>
      <w:r w:rsidR="00123A63" w:rsidRPr="009F75AE">
        <w:t>ниже.</w:t>
      </w:r>
    </w:p>
    <w:p w:rsidR="00902221" w:rsidRDefault="00902221" w:rsidP="009F75AE">
      <w:pPr>
        <w:pStyle w:val="12"/>
      </w:pPr>
    </w:p>
    <w:p w:rsidR="00123A63" w:rsidRPr="00C82C3D" w:rsidRDefault="00123A63" w:rsidP="001A0F28">
      <w:pPr>
        <w:keepNext/>
        <w:jc w:val="both"/>
        <w:rPr>
          <w:b/>
          <w:iCs/>
          <w:color w:val="000000"/>
          <w:szCs w:val="18"/>
        </w:rPr>
      </w:pPr>
      <w:r w:rsidRPr="00C82C3D">
        <w:rPr>
          <w:b/>
          <w:iCs/>
          <w:color w:val="000000"/>
          <w:szCs w:val="18"/>
        </w:rPr>
        <w:t xml:space="preserve">Таблица </w:t>
      </w:r>
      <w:r w:rsidRPr="00C82C3D">
        <w:rPr>
          <w:b/>
          <w:iCs/>
          <w:color w:val="000000"/>
          <w:szCs w:val="18"/>
        </w:rPr>
        <w:fldChar w:fldCharType="begin"/>
      </w:r>
      <w:r w:rsidRPr="00C82C3D">
        <w:rPr>
          <w:b/>
          <w:iCs/>
          <w:color w:val="000000"/>
          <w:szCs w:val="18"/>
        </w:rPr>
        <w:instrText xml:space="preserve"> SEQ Таблица \* ARABIC </w:instrText>
      </w:r>
      <w:r w:rsidRPr="00C82C3D">
        <w:rPr>
          <w:b/>
          <w:iCs/>
          <w:color w:val="000000"/>
          <w:szCs w:val="18"/>
        </w:rPr>
        <w:fldChar w:fldCharType="separate"/>
      </w:r>
      <w:r w:rsidR="00E02A4E">
        <w:rPr>
          <w:b/>
          <w:iCs/>
          <w:noProof/>
          <w:color w:val="000000"/>
          <w:szCs w:val="18"/>
        </w:rPr>
        <w:t>80</w:t>
      </w:r>
      <w:r w:rsidRPr="00C82C3D">
        <w:rPr>
          <w:b/>
          <w:iCs/>
          <w:color w:val="000000"/>
          <w:szCs w:val="18"/>
        </w:rPr>
        <w:fldChar w:fldCharType="end"/>
      </w:r>
      <w:r w:rsidRPr="00C82C3D">
        <w:rPr>
          <w:b/>
          <w:iCs/>
          <w:color w:val="000000"/>
          <w:szCs w:val="18"/>
        </w:rPr>
        <w:t xml:space="preserve"> Перспективный баланс водопотребления на территории </w:t>
      </w:r>
      <w:r w:rsidR="00B22021">
        <w:rPr>
          <w:b/>
          <w:iCs/>
          <w:color w:val="000000"/>
          <w:szCs w:val="18"/>
        </w:rPr>
        <w:t>МО «Город Всеволожск»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127"/>
        <w:gridCol w:w="567"/>
        <w:gridCol w:w="772"/>
        <w:gridCol w:w="772"/>
        <w:gridCol w:w="773"/>
        <w:gridCol w:w="772"/>
        <w:gridCol w:w="773"/>
        <w:gridCol w:w="772"/>
        <w:gridCol w:w="773"/>
        <w:gridCol w:w="772"/>
        <w:gridCol w:w="773"/>
        <w:gridCol w:w="772"/>
        <w:gridCol w:w="773"/>
        <w:gridCol w:w="772"/>
        <w:gridCol w:w="773"/>
        <w:gridCol w:w="772"/>
        <w:gridCol w:w="773"/>
      </w:tblGrid>
      <w:tr w:rsidR="00470206" w:rsidRPr="00470206" w:rsidTr="00470206">
        <w:trPr>
          <w:trHeight w:val="20"/>
        </w:trPr>
        <w:tc>
          <w:tcPr>
            <w:tcW w:w="562" w:type="dxa"/>
            <w:vMerge w:val="restart"/>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bCs/>
                <w:color w:val="000000"/>
                <w:sz w:val="18"/>
                <w:szCs w:val="18"/>
                <w:lang w:eastAsia="ru-RU"/>
              </w:rPr>
              <w:t>№ п/п</w:t>
            </w:r>
          </w:p>
        </w:tc>
        <w:tc>
          <w:tcPr>
            <w:tcW w:w="2127" w:type="dxa"/>
            <w:vMerge w:val="restart"/>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bCs/>
                <w:color w:val="000000"/>
                <w:sz w:val="18"/>
                <w:szCs w:val="18"/>
                <w:lang w:eastAsia="ru-RU"/>
              </w:rPr>
              <w:t>Наименование</w:t>
            </w:r>
          </w:p>
        </w:tc>
        <w:tc>
          <w:tcPr>
            <w:tcW w:w="567" w:type="dxa"/>
            <w:vMerge w:val="restart"/>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bCs/>
                <w:color w:val="000000"/>
                <w:sz w:val="18"/>
                <w:szCs w:val="18"/>
                <w:lang w:eastAsia="ru-RU"/>
              </w:rPr>
              <w:t>Ед. изм.</w:t>
            </w:r>
          </w:p>
        </w:tc>
        <w:tc>
          <w:tcPr>
            <w:tcW w:w="11587" w:type="dxa"/>
            <w:gridSpan w:val="15"/>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Значения по годам</w:t>
            </w:r>
          </w:p>
        </w:tc>
      </w:tr>
      <w:tr w:rsidR="00470206" w:rsidRPr="00470206" w:rsidTr="00470206">
        <w:trPr>
          <w:trHeight w:val="20"/>
        </w:trPr>
        <w:tc>
          <w:tcPr>
            <w:tcW w:w="562" w:type="dxa"/>
            <w:vMerge/>
            <w:vAlign w:val="center"/>
            <w:hideMark/>
          </w:tcPr>
          <w:p w:rsidR="00470206" w:rsidRPr="00470206" w:rsidRDefault="00470206" w:rsidP="00470206">
            <w:pPr>
              <w:ind w:firstLine="0"/>
              <w:rPr>
                <w:color w:val="000000"/>
                <w:sz w:val="18"/>
                <w:szCs w:val="18"/>
                <w:lang w:eastAsia="ru-RU"/>
              </w:rPr>
            </w:pPr>
          </w:p>
        </w:tc>
        <w:tc>
          <w:tcPr>
            <w:tcW w:w="2127" w:type="dxa"/>
            <w:vMerge/>
            <w:vAlign w:val="center"/>
            <w:hideMark/>
          </w:tcPr>
          <w:p w:rsidR="00470206" w:rsidRPr="00470206" w:rsidRDefault="00470206" w:rsidP="00470206">
            <w:pPr>
              <w:ind w:firstLine="0"/>
              <w:rPr>
                <w:color w:val="000000"/>
                <w:sz w:val="18"/>
                <w:szCs w:val="18"/>
                <w:lang w:eastAsia="ru-RU"/>
              </w:rPr>
            </w:pPr>
          </w:p>
        </w:tc>
        <w:tc>
          <w:tcPr>
            <w:tcW w:w="567" w:type="dxa"/>
            <w:vMerge/>
            <w:vAlign w:val="center"/>
            <w:hideMark/>
          </w:tcPr>
          <w:p w:rsidR="00470206" w:rsidRPr="00470206" w:rsidRDefault="00470206" w:rsidP="00470206">
            <w:pPr>
              <w:ind w:firstLine="0"/>
              <w:rPr>
                <w:color w:val="000000"/>
                <w:sz w:val="18"/>
                <w:szCs w:val="18"/>
                <w:lang w:eastAsia="ru-RU"/>
              </w:rPr>
            </w:pP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2020</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2022</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2022</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2023</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2024</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2025</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2026</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2027</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2028</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2029</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2030</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2031</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2032</w:t>
            </w:r>
          </w:p>
        </w:tc>
        <w:tc>
          <w:tcPr>
            <w:tcW w:w="772"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2033</w:t>
            </w:r>
          </w:p>
        </w:tc>
        <w:tc>
          <w:tcPr>
            <w:tcW w:w="773" w:type="dxa"/>
            <w:shd w:val="clear" w:color="auto" w:fill="auto"/>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2034</w:t>
            </w:r>
          </w:p>
        </w:tc>
      </w:tr>
      <w:tr w:rsidR="00470206" w:rsidRPr="00470206" w:rsidTr="00470206">
        <w:trPr>
          <w:trHeight w:val="20"/>
        </w:trPr>
        <w:tc>
          <w:tcPr>
            <w:tcW w:w="14843" w:type="dxa"/>
            <w:gridSpan w:val="18"/>
            <w:shd w:val="clear" w:color="auto" w:fill="auto"/>
            <w:noWrap/>
            <w:vAlign w:val="center"/>
            <w:hideMark/>
          </w:tcPr>
          <w:p w:rsidR="00470206" w:rsidRPr="00470206" w:rsidRDefault="00470206" w:rsidP="00470206">
            <w:pPr>
              <w:ind w:firstLine="0"/>
              <w:jc w:val="center"/>
              <w:rPr>
                <w:color w:val="000000"/>
                <w:sz w:val="18"/>
                <w:szCs w:val="18"/>
                <w:lang w:eastAsia="ru-RU"/>
              </w:rPr>
            </w:pPr>
            <w:r w:rsidRPr="00470206">
              <w:rPr>
                <w:color w:val="000000"/>
                <w:sz w:val="18"/>
                <w:szCs w:val="18"/>
                <w:lang w:eastAsia="ru-RU"/>
              </w:rPr>
              <w:t>МО «Город Всеволожск»</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1</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Количество поднятой воды</w:t>
            </w:r>
          </w:p>
        </w:tc>
        <w:tc>
          <w:tcPr>
            <w:tcW w:w="567" w:type="dxa"/>
            <w:vMerge w:val="restart"/>
            <w:shd w:val="clear" w:color="auto" w:fill="auto"/>
            <w:noWrap/>
            <w:vAlign w:val="center"/>
            <w:hideMark/>
          </w:tcPr>
          <w:p w:rsidR="004430C7" w:rsidRPr="00470206" w:rsidRDefault="004430C7" w:rsidP="004430C7">
            <w:pPr>
              <w:ind w:firstLine="0"/>
              <w:jc w:val="center"/>
              <w:rPr>
                <w:color w:val="000000"/>
                <w:sz w:val="18"/>
                <w:szCs w:val="18"/>
                <w:lang w:eastAsia="ru-RU"/>
              </w:rPr>
            </w:pPr>
            <w:r w:rsidRPr="00470206">
              <w:rPr>
                <w:color w:val="000000"/>
                <w:sz w:val="18"/>
                <w:szCs w:val="18"/>
                <w:lang w:eastAsia="ru-RU"/>
              </w:rPr>
              <w:t>тыс. м</w:t>
            </w:r>
            <w:r w:rsidRPr="00470206">
              <w:rPr>
                <w:color w:val="000000"/>
                <w:sz w:val="18"/>
                <w:szCs w:val="18"/>
                <w:vertAlign w:val="superscript"/>
                <w:lang w:eastAsia="ru-RU"/>
              </w:rPr>
              <w:t>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7092,2</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7023,6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6992,3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8004,5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8108,3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8143,1</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8247,1</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8350,9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8385,7</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8489,6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8524,4</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8628,3</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8663,0</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8766,9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8801,6</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2</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Затраты на собственные нужды</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rFonts w:eastAsia="Arial Unicode MS"/>
                <w:color w:val="000000"/>
                <w:sz w:val="20"/>
                <w:szCs w:val="20"/>
              </w:rPr>
              <w:t>1707</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1708</w:t>
            </w:r>
          </w:p>
        </w:tc>
        <w:tc>
          <w:tcPr>
            <w:tcW w:w="773"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1196,3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1207,8</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1219,2</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1230,6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1242,1</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1253,5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1264,9</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1276,3</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1287,8</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1299,2</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1310,6</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1322</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1333,4</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3</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Отпущено в сеть</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7092,2</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7023,6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5796</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6796,7</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6889,1</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6912,5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7005,0</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7097,4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7120,8</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7213,3</w:t>
            </w:r>
          </w:p>
        </w:tc>
        <w:tc>
          <w:tcPr>
            <w:tcW w:w="773"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7236,6</w:t>
            </w:r>
          </w:p>
        </w:tc>
        <w:tc>
          <w:tcPr>
            <w:tcW w:w="772"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7329,1</w:t>
            </w:r>
          </w:p>
        </w:tc>
        <w:tc>
          <w:tcPr>
            <w:tcW w:w="773"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7352,4</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7444,9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7468,2</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4</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Потери</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1348,9</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1279,4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1660</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1729,2</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1729,2</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1660,0</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1660,0</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1660,0</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1590,8</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1590,8</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1521,7</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1521,7</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1452,5</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1452,5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1383,3</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5</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Конечные потребители</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4761</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4977,6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4975</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5067,5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5160</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5252,5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5345</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5437,4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5529,9</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5622,4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5714,9</w:t>
            </w:r>
          </w:p>
        </w:tc>
        <w:tc>
          <w:tcPr>
            <w:tcW w:w="772"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5807,4</w:t>
            </w:r>
          </w:p>
        </w:tc>
        <w:tc>
          <w:tcPr>
            <w:tcW w:w="773"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5899,9</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5992,4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6084,9</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5.1</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Население</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3349,9</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3351,9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3521,6</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3587</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3652,5</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3718</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3783,4</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3848,9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3914,4</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3979,8</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4045,3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4110,8</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4176,3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4241,7</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4307,2</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5.2</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Бюджетная сфера</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123,8</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124,81</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134,82</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137,33</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139,83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142,34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144,85</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147,35</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149,86</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152,36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154,87</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157,38</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159,88</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162,39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164,9</w:t>
            </w:r>
          </w:p>
        </w:tc>
      </w:tr>
      <w:tr w:rsidR="004430C7" w:rsidRPr="00470206" w:rsidTr="00470206">
        <w:trPr>
          <w:trHeight w:val="20"/>
        </w:trPr>
        <w:tc>
          <w:tcPr>
            <w:tcW w:w="562" w:type="dxa"/>
            <w:shd w:val="clear" w:color="auto" w:fill="auto"/>
            <w:noWrap/>
            <w:vAlign w:val="center"/>
          </w:tcPr>
          <w:p w:rsidR="004430C7" w:rsidRPr="00470206" w:rsidRDefault="004430C7" w:rsidP="004430C7">
            <w:pPr>
              <w:ind w:firstLine="0"/>
              <w:jc w:val="center"/>
              <w:rPr>
                <w:color w:val="000000"/>
                <w:sz w:val="18"/>
                <w:szCs w:val="18"/>
                <w:lang w:eastAsia="ru-RU"/>
              </w:rPr>
            </w:pPr>
            <w:r>
              <w:rPr>
                <w:color w:val="000000"/>
                <w:sz w:val="18"/>
                <w:szCs w:val="18"/>
                <w:lang w:eastAsia="ru-RU"/>
              </w:rPr>
              <w:t>5.3</w:t>
            </w:r>
          </w:p>
        </w:tc>
        <w:tc>
          <w:tcPr>
            <w:tcW w:w="2127" w:type="dxa"/>
            <w:shd w:val="clear" w:color="auto" w:fill="auto"/>
            <w:noWrap/>
            <w:vAlign w:val="center"/>
            <w:hideMark/>
          </w:tcPr>
          <w:p w:rsidR="004430C7" w:rsidRPr="00470206" w:rsidRDefault="004430C7" w:rsidP="004430C7">
            <w:pPr>
              <w:ind w:firstLine="0"/>
              <w:rPr>
                <w:color w:val="000000"/>
                <w:sz w:val="18"/>
                <w:szCs w:val="18"/>
                <w:lang w:eastAsia="ru-RU"/>
              </w:rPr>
            </w:pPr>
            <w:r w:rsidRPr="00470206">
              <w:rPr>
                <w:color w:val="000000"/>
                <w:sz w:val="18"/>
                <w:szCs w:val="18"/>
                <w:lang w:eastAsia="ru-RU"/>
              </w:rPr>
              <w:t>Прочие потребители</w:t>
            </w:r>
          </w:p>
        </w:tc>
        <w:tc>
          <w:tcPr>
            <w:tcW w:w="567" w:type="dxa"/>
            <w:vMerge/>
            <w:vAlign w:val="center"/>
            <w:hideMark/>
          </w:tcPr>
          <w:p w:rsidR="004430C7" w:rsidRPr="00470206" w:rsidRDefault="004430C7" w:rsidP="004430C7">
            <w:pPr>
              <w:ind w:firstLine="0"/>
              <w:rPr>
                <w:color w:val="000000"/>
                <w:sz w:val="18"/>
                <w:szCs w:val="18"/>
                <w:lang w:eastAsia="ru-RU"/>
              </w:rPr>
            </w:pPr>
          </w:p>
        </w:tc>
        <w:tc>
          <w:tcPr>
            <w:tcW w:w="772"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494,8</w:t>
            </w:r>
          </w:p>
        </w:tc>
        <w:tc>
          <w:tcPr>
            <w:tcW w:w="772"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495,81</w:t>
            </w:r>
          </w:p>
        </w:tc>
        <w:tc>
          <w:tcPr>
            <w:tcW w:w="773" w:type="dxa"/>
            <w:shd w:val="clear" w:color="auto" w:fill="auto"/>
            <w:vAlign w:val="center"/>
            <w:hideMark/>
          </w:tcPr>
          <w:p w:rsidR="004430C7" w:rsidRPr="004430C7" w:rsidRDefault="004430C7" w:rsidP="004430C7">
            <w:pPr>
              <w:ind w:firstLine="0"/>
              <w:jc w:val="center"/>
              <w:rPr>
                <w:color w:val="000000"/>
                <w:sz w:val="20"/>
                <w:szCs w:val="20"/>
              </w:rPr>
            </w:pPr>
            <w:r w:rsidRPr="004430C7">
              <w:rPr>
                <w:color w:val="000000"/>
                <w:sz w:val="20"/>
                <w:szCs w:val="20"/>
              </w:rPr>
              <w:t>479,53</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488,44</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497,36</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506,27</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515,19</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524,1</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533,02</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541,93</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550,85</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559,76</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568,68</w:t>
            </w:r>
          </w:p>
        </w:tc>
        <w:tc>
          <w:tcPr>
            <w:tcW w:w="772"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577,59</w:t>
            </w:r>
          </w:p>
        </w:tc>
        <w:tc>
          <w:tcPr>
            <w:tcW w:w="773" w:type="dxa"/>
            <w:shd w:val="clear" w:color="auto" w:fill="auto"/>
            <w:noWrap/>
            <w:vAlign w:val="center"/>
            <w:hideMark/>
          </w:tcPr>
          <w:p w:rsidR="004430C7" w:rsidRPr="004430C7" w:rsidRDefault="004430C7" w:rsidP="004430C7">
            <w:pPr>
              <w:ind w:firstLine="0"/>
              <w:jc w:val="center"/>
              <w:rPr>
                <w:color w:val="000000"/>
                <w:sz w:val="20"/>
                <w:szCs w:val="20"/>
              </w:rPr>
            </w:pPr>
            <w:r w:rsidRPr="004430C7">
              <w:rPr>
                <w:color w:val="000000"/>
                <w:sz w:val="20"/>
                <w:szCs w:val="20"/>
              </w:rPr>
              <w:t>586,51</w:t>
            </w:r>
          </w:p>
        </w:tc>
      </w:tr>
    </w:tbl>
    <w:p w:rsidR="00FD62D3" w:rsidRDefault="00FD62D3" w:rsidP="00FD62D3"/>
    <w:p w:rsidR="00FD62D3" w:rsidRDefault="00A04EFC" w:rsidP="002C28CA">
      <w:pPr>
        <w:pStyle w:val="3"/>
      </w:pPr>
      <w:bookmarkStart w:id="64" w:name="_Toc152704503"/>
      <w:r>
        <w:t>3.</w:t>
      </w:r>
      <w:r w:rsidR="00D73FBD">
        <w:t>14</w:t>
      </w:r>
      <w:r w:rsidR="0010603E">
        <w:t xml:space="preserve"> </w:t>
      </w:r>
      <w:r w:rsidR="001D7A01">
        <w:t>Расчё</w:t>
      </w:r>
      <w:r w:rsidR="00FD62D3" w:rsidRPr="00650A83">
        <w:t>т требуемой мощности водозаборных и очистных сооружений исходя из данных о перспективном потреблении горячей, питьевой, технической воды и величины потерь горячей, п</w:t>
      </w:r>
      <w:r w:rsidR="0087753A">
        <w:t>итьевой, технической воды при её</w:t>
      </w:r>
      <w:r w:rsidR="00FD62D3" w:rsidRPr="00650A83">
        <w:t xml:space="preserve"> транспорти</w:t>
      </w:r>
      <w:r w:rsidR="001D7A01">
        <w:t>ровке с указанием требуемых объё</w:t>
      </w:r>
      <w:r w:rsidR="00FD62D3" w:rsidRPr="00650A83">
        <w:t>мов подачи и потребления горячей, питьевой, технической воды, дефицита (резерва) мощностей по технологическим зонам с разбивкой по годам</w:t>
      </w:r>
      <w:bookmarkEnd w:id="64"/>
    </w:p>
    <w:p w:rsidR="00D37FE1" w:rsidRDefault="00FD62D3" w:rsidP="00D37FE1">
      <w:pPr>
        <w:pStyle w:val="22"/>
        <w:spacing w:before="0" w:after="0"/>
        <w:rPr>
          <w:color w:val="000000"/>
          <w:szCs w:val="24"/>
          <w:lang w:eastAsia="ru-RU"/>
        </w:rPr>
      </w:pPr>
      <w:r w:rsidRPr="005A1EB4">
        <w:t xml:space="preserve">Чтобы </w:t>
      </w:r>
      <w:r w:rsidRPr="00AA1E33">
        <w:t xml:space="preserve">оценить необходимую мощность </w:t>
      </w:r>
      <w:r w:rsidRPr="00AA1E33">
        <w:rPr>
          <w:szCs w:val="24"/>
        </w:rPr>
        <w:t>водо</w:t>
      </w:r>
      <w:r w:rsidR="001D7A01">
        <w:rPr>
          <w:szCs w:val="24"/>
        </w:rPr>
        <w:t>заборных сооружений, был проведён расчё</w:t>
      </w:r>
      <w:r w:rsidRPr="00AA1E33">
        <w:rPr>
          <w:szCs w:val="24"/>
        </w:rPr>
        <w:t xml:space="preserve">т максимальных суточных затрат воды в системе централизованного водоснабжения </w:t>
      </w:r>
      <w:r w:rsidRPr="006C4497">
        <w:rPr>
          <w:szCs w:val="24"/>
        </w:rPr>
        <w:t xml:space="preserve">согласно </w:t>
      </w:r>
      <w:r w:rsidR="00CF2982" w:rsidRPr="00CF2982">
        <w:rPr>
          <w:color w:val="000000"/>
          <w:szCs w:val="24"/>
          <w:lang w:eastAsia="ru-RU"/>
        </w:rPr>
        <w:t>СП 31.13330.20</w:t>
      </w:r>
      <w:r w:rsidR="00ED3153">
        <w:rPr>
          <w:color w:val="000000"/>
          <w:szCs w:val="24"/>
          <w:lang w:eastAsia="ru-RU"/>
        </w:rPr>
        <w:t>21</w:t>
      </w:r>
      <w:r w:rsidR="00A04EFC" w:rsidRPr="006C4497">
        <w:rPr>
          <w:color w:val="000000"/>
          <w:szCs w:val="24"/>
          <w:lang w:eastAsia="ru-RU"/>
        </w:rPr>
        <w:t xml:space="preserve"> «Водоснабжение. Наружные сети</w:t>
      </w:r>
      <w:r w:rsidR="00933704">
        <w:rPr>
          <w:color w:val="000000"/>
          <w:szCs w:val="24"/>
          <w:lang w:eastAsia="ru-RU"/>
        </w:rPr>
        <w:t xml:space="preserve"> и сооружения</w:t>
      </w:r>
      <w:r w:rsidR="00A04EFC" w:rsidRPr="006C4497">
        <w:rPr>
          <w:color w:val="000000"/>
          <w:szCs w:val="24"/>
          <w:lang w:eastAsia="ru-RU"/>
        </w:rPr>
        <w:t>»</w:t>
      </w:r>
      <w:r w:rsidRPr="006C4497">
        <w:rPr>
          <w:color w:val="000000"/>
          <w:szCs w:val="24"/>
          <w:lang w:eastAsia="ru-RU"/>
        </w:rPr>
        <w:t xml:space="preserve"> и </w:t>
      </w:r>
      <w:r w:rsidR="00933704">
        <w:rPr>
          <w:color w:val="000000"/>
          <w:szCs w:val="24"/>
          <w:lang w:eastAsia="ru-RU"/>
        </w:rPr>
        <w:t>СП </w:t>
      </w:r>
      <w:r w:rsidR="00933704" w:rsidRPr="00933704">
        <w:rPr>
          <w:color w:val="000000"/>
          <w:szCs w:val="24"/>
          <w:lang w:eastAsia="ru-RU"/>
        </w:rPr>
        <w:t>30.13330.20</w:t>
      </w:r>
      <w:r w:rsidR="00FC714B">
        <w:rPr>
          <w:color w:val="000000"/>
          <w:szCs w:val="24"/>
          <w:lang w:eastAsia="ru-RU"/>
        </w:rPr>
        <w:t xml:space="preserve">20 </w:t>
      </w:r>
      <w:r w:rsidR="00A04EFC" w:rsidRPr="006C4497">
        <w:rPr>
          <w:color w:val="000000"/>
          <w:szCs w:val="24"/>
          <w:lang w:eastAsia="ru-RU"/>
        </w:rPr>
        <w:t>«Внутренний водопровод и канализация зданий»</w:t>
      </w:r>
      <w:r w:rsidRPr="006C4497">
        <w:rPr>
          <w:color w:val="000000"/>
          <w:szCs w:val="24"/>
          <w:lang w:eastAsia="ru-RU"/>
        </w:rPr>
        <w:t>.</w:t>
      </w:r>
    </w:p>
    <w:p w:rsidR="001A0F28" w:rsidRDefault="00FD62D3" w:rsidP="000C6CFF">
      <w:pPr>
        <w:pStyle w:val="22"/>
        <w:spacing w:before="0" w:after="0"/>
      </w:pPr>
      <w:r w:rsidRPr="00AA1E33">
        <w:t>На основе данных о часовой производительности водозаборного оборудования спрогнозированы резервы (дефициты) систем водоснабжения в условиях предполагаемого варианта</w:t>
      </w:r>
      <w:r w:rsidR="000C6CFF">
        <w:t xml:space="preserve"> развития систем водоснабжения.</w:t>
      </w:r>
    </w:p>
    <w:p w:rsidR="004430C7" w:rsidRDefault="004430C7">
      <w:pPr>
        <w:spacing w:after="160" w:line="259" w:lineRule="auto"/>
        <w:ind w:firstLine="0"/>
        <w:rPr>
          <w:spacing w:val="-2"/>
          <w:szCs w:val="20"/>
        </w:rPr>
      </w:pPr>
      <w:r>
        <w:br w:type="page"/>
      </w:r>
    </w:p>
    <w:p w:rsidR="00FD62D3" w:rsidRPr="003F288B" w:rsidRDefault="00FD62D3" w:rsidP="00AD6A14">
      <w:pPr>
        <w:pStyle w:val="a9"/>
      </w:pPr>
      <w:r w:rsidRPr="003F288B">
        <w:t xml:space="preserve">Таблица </w:t>
      </w:r>
      <w:r w:rsidR="00885BA0" w:rsidRPr="003F288B">
        <w:fldChar w:fldCharType="begin"/>
      </w:r>
      <w:r w:rsidRPr="003F288B">
        <w:instrText xml:space="preserve"> SEQ Таблица \* ARABIC </w:instrText>
      </w:r>
      <w:r w:rsidR="00885BA0" w:rsidRPr="003F288B">
        <w:fldChar w:fldCharType="separate"/>
      </w:r>
      <w:r w:rsidR="00E02A4E">
        <w:rPr>
          <w:noProof/>
        </w:rPr>
        <w:t>81</w:t>
      </w:r>
      <w:r w:rsidR="00885BA0" w:rsidRPr="003F288B">
        <w:fldChar w:fldCharType="end"/>
      </w:r>
      <w:r w:rsidRPr="003F288B">
        <w:t xml:space="preserve"> Перспективный анализ резервов и дефицитов системы водоснабжения на период 20</w:t>
      </w:r>
      <w:r w:rsidR="00123A63" w:rsidRPr="003F288B">
        <w:t>20</w:t>
      </w:r>
      <w:r w:rsidRPr="003F288B">
        <w:t>-20</w:t>
      </w:r>
      <w:r w:rsidR="003E6E66" w:rsidRPr="003F288B">
        <w:t>3</w:t>
      </w:r>
      <w:r w:rsidR="004430C7">
        <w:t>4</w:t>
      </w:r>
      <w:r w:rsidRPr="003F288B">
        <w:t xml:space="preserve"> годы</w:t>
      </w:r>
    </w:p>
    <w:tbl>
      <w:tblPr>
        <w:tblW w:w="0" w:type="auto"/>
        <w:tblLook w:val="04A0" w:firstRow="1" w:lastRow="0" w:firstColumn="1" w:lastColumn="0" w:noHBand="0" w:noVBand="1"/>
      </w:tblPr>
      <w:tblGrid>
        <w:gridCol w:w="2504"/>
        <w:gridCol w:w="849"/>
        <w:gridCol w:w="766"/>
        <w:gridCol w:w="766"/>
        <w:gridCol w:w="766"/>
        <w:gridCol w:w="766"/>
        <w:gridCol w:w="766"/>
        <w:gridCol w:w="766"/>
        <w:gridCol w:w="766"/>
        <w:gridCol w:w="766"/>
        <w:gridCol w:w="766"/>
        <w:gridCol w:w="766"/>
        <w:gridCol w:w="766"/>
        <w:gridCol w:w="766"/>
        <w:gridCol w:w="766"/>
        <w:gridCol w:w="766"/>
        <w:gridCol w:w="766"/>
      </w:tblGrid>
      <w:tr w:rsidR="00F45509" w:rsidRPr="00F45509" w:rsidTr="00C378D4">
        <w:trPr>
          <w:trHeight w:val="2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bCs/>
                <w:color w:val="000000"/>
                <w:sz w:val="20"/>
                <w:szCs w:val="20"/>
                <w:lang w:eastAsia="ru-RU"/>
              </w:rPr>
              <w:t>Наименование показателя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bCs/>
                <w:color w:val="000000"/>
                <w:sz w:val="20"/>
                <w:szCs w:val="20"/>
                <w:lang w:eastAsia="ru-RU"/>
              </w:rPr>
              <w:t>Ед. изм.</w:t>
            </w:r>
          </w:p>
        </w:tc>
        <w:tc>
          <w:tcPr>
            <w:tcW w:w="0" w:type="auto"/>
            <w:gridSpan w:val="15"/>
            <w:tcBorders>
              <w:top w:val="single" w:sz="4" w:space="0" w:color="auto"/>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Год</w:t>
            </w:r>
          </w:p>
        </w:tc>
      </w:tr>
      <w:tr w:rsidR="00C378D4" w:rsidRPr="00F45509" w:rsidTr="00C378D4">
        <w:trPr>
          <w:trHeight w:val="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2020</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2021</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2022</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2023</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2024</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2025</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2026</w:t>
            </w:r>
          </w:p>
        </w:tc>
        <w:tc>
          <w:tcPr>
            <w:tcW w:w="0" w:type="auto"/>
            <w:tcBorders>
              <w:top w:val="nil"/>
              <w:left w:val="nil"/>
              <w:bottom w:val="single" w:sz="4" w:space="0" w:color="auto"/>
              <w:right w:val="single" w:sz="4" w:space="0" w:color="auto"/>
            </w:tcBorders>
            <w:shd w:val="clear" w:color="auto" w:fill="auto"/>
            <w:noWrap/>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2029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2031</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2034</w:t>
            </w:r>
          </w:p>
        </w:tc>
      </w:tr>
      <w:tr w:rsidR="00F45509" w:rsidRPr="00F45509" w:rsidTr="00C378D4">
        <w:trPr>
          <w:trHeight w:val="20"/>
        </w:trPr>
        <w:tc>
          <w:tcPr>
            <w:tcW w:w="0" w:type="auto"/>
            <w:gridSpan w:val="17"/>
            <w:tcBorders>
              <w:top w:val="single" w:sz="4" w:space="0" w:color="auto"/>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МО «Город Всеволожск»</w:t>
            </w:r>
          </w:p>
        </w:tc>
      </w:tr>
      <w:tr w:rsidR="00F45509" w:rsidRPr="00F45509" w:rsidTr="00C378D4">
        <w:trPr>
          <w:trHeight w:val="20"/>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rPr>
                <w:color w:val="000000"/>
                <w:sz w:val="20"/>
                <w:szCs w:val="20"/>
                <w:lang w:eastAsia="ru-RU"/>
              </w:rPr>
            </w:pPr>
            <w:r w:rsidRPr="00F45509">
              <w:rPr>
                <w:color w:val="000000"/>
                <w:sz w:val="20"/>
                <w:szCs w:val="20"/>
                <w:lang w:eastAsia="ru-RU"/>
              </w:rPr>
              <w:t>Расход с учётом возможного максимального спроса</w:t>
            </w:r>
          </w:p>
        </w:tc>
        <w:tc>
          <w:tcPr>
            <w:tcW w:w="0" w:type="auto"/>
            <w:tcBorders>
              <w:top w:val="nil"/>
              <w:left w:val="nil"/>
              <w:bottom w:val="single" w:sz="4" w:space="0" w:color="auto"/>
              <w:right w:val="single" w:sz="4" w:space="0" w:color="auto"/>
            </w:tcBorders>
            <w:shd w:val="clear" w:color="auto" w:fill="auto"/>
            <w:vAlign w:val="center"/>
            <w:hideMark/>
          </w:tcPr>
          <w:p w:rsidR="00F45509" w:rsidRDefault="00F45509" w:rsidP="00F45509">
            <w:pPr>
              <w:ind w:firstLine="0"/>
              <w:jc w:val="center"/>
              <w:rPr>
                <w:color w:val="000000"/>
                <w:sz w:val="20"/>
                <w:szCs w:val="20"/>
                <w:lang w:eastAsia="ru-RU"/>
              </w:rPr>
            </w:pPr>
            <w:r w:rsidRPr="00F45509">
              <w:rPr>
                <w:color w:val="000000"/>
                <w:sz w:val="20"/>
                <w:szCs w:val="20"/>
                <w:lang w:eastAsia="ru-RU"/>
              </w:rPr>
              <w:t>тыс.м</w:t>
            </w:r>
            <w:r w:rsidRPr="00F45509">
              <w:rPr>
                <w:color w:val="000000"/>
                <w:sz w:val="20"/>
                <w:szCs w:val="20"/>
                <w:vertAlign w:val="superscript"/>
                <w:lang w:eastAsia="ru-RU"/>
              </w:rPr>
              <w:t>3</w:t>
            </w:r>
            <w:r w:rsidRPr="00F45509">
              <w:rPr>
                <w:color w:val="000000"/>
                <w:sz w:val="20"/>
                <w:szCs w:val="20"/>
                <w:lang w:eastAsia="ru-RU"/>
              </w:rPr>
              <w:t>/</w:t>
            </w:r>
          </w:p>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год</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8497,2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8497,2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8740,4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9320,0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9401,7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9480,7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9557,0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9551,4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9621,0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9687,8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9668,8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9728,9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9786,4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9841,1</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9981,8</w:t>
            </w:r>
          </w:p>
        </w:tc>
      </w:tr>
      <w:tr w:rsidR="00F45509" w:rsidRPr="00F45509" w:rsidTr="00C378D4">
        <w:trPr>
          <w:trHeight w:val="20"/>
        </w:trPr>
        <w:tc>
          <w:tcPr>
            <w:tcW w:w="0" w:type="auto"/>
            <w:vMerge/>
            <w:tcBorders>
              <w:top w:val="nil"/>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rsidR="00F45509" w:rsidRDefault="00F45509" w:rsidP="00F45509">
            <w:pPr>
              <w:ind w:firstLine="0"/>
              <w:jc w:val="center"/>
              <w:rPr>
                <w:color w:val="000000"/>
                <w:sz w:val="20"/>
                <w:szCs w:val="20"/>
                <w:lang w:eastAsia="ru-RU"/>
              </w:rPr>
            </w:pPr>
            <w:r w:rsidRPr="00F45509">
              <w:rPr>
                <w:color w:val="000000"/>
                <w:sz w:val="20"/>
                <w:szCs w:val="20"/>
                <w:lang w:eastAsia="ru-RU"/>
              </w:rPr>
              <w:t>тыс.м</w:t>
            </w:r>
            <w:r w:rsidRPr="00F45509">
              <w:rPr>
                <w:color w:val="000000"/>
                <w:sz w:val="20"/>
                <w:szCs w:val="20"/>
                <w:vertAlign w:val="superscript"/>
                <w:lang w:eastAsia="ru-RU"/>
              </w:rPr>
              <w:t>3</w:t>
            </w:r>
            <w:r>
              <w:rPr>
                <w:color w:val="000000"/>
                <w:sz w:val="20"/>
                <w:szCs w:val="20"/>
                <w:lang w:eastAsia="ru-RU"/>
              </w:rPr>
              <w:t>/</w:t>
            </w:r>
          </w:p>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сут.</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23,28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23,28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23,95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25,53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25,76</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25,97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26,18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26,17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26,36</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26,54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26,49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26,65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26,81</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26,96</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27,35</w:t>
            </w:r>
          </w:p>
        </w:tc>
      </w:tr>
      <w:tr w:rsidR="00F45509" w:rsidRPr="00F45509" w:rsidTr="00C378D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rPr>
                <w:color w:val="000000"/>
                <w:sz w:val="20"/>
                <w:szCs w:val="20"/>
                <w:lang w:eastAsia="ru-RU"/>
              </w:rPr>
            </w:pPr>
            <w:r w:rsidRPr="00F45509">
              <w:rPr>
                <w:color w:val="000000"/>
                <w:sz w:val="20"/>
                <w:szCs w:val="20"/>
                <w:lang w:eastAsia="ru-RU"/>
              </w:rPr>
              <w:t>Мощность водоочистных сооружений</w:t>
            </w:r>
          </w:p>
        </w:tc>
        <w:tc>
          <w:tcPr>
            <w:tcW w:w="0" w:type="auto"/>
            <w:vMerge/>
            <w:tcBorders>
              <w:top w:val="nil"/>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21,5</w:t>
            </w:r>
          </w:p>
        </w:tc>
      </w:tr>
      <w:tr w:rsidR="00F45509" w:rsidRPr="00F45509" w:rsidTr="00C378D4">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F45509" w:rsidRPr="00F45509" w:rsidRDefault="00F45509" w:rsidP="00F45509">
            <w:pPr>
              <w:ind w:firstLine="0"/>
              <w:rPr>
                <w:color w:val="000000"/>
                <w:sz w:val="20"/>
                <w:szCs w:val="20"/>
                <w:lang w:eastAsia="ru-RU"/>
              </w:rPr>
            </w:pPr>
            <w:r w:rsidRPr="00F45509">
              <w:rPr>
                <w:color w:val="000000"/>
                <w:sz w:val="20"/>
                <w:szCs w:val="20"/>
                <w:lang w:eastAsia="ru-RU"/>
              </w:rPr>
              <w:t>Резерв (дефицит «-») мощности водозабора</w:t>
            </w:r>
          </w:p>
        </w:tc>
        <w:tc>
          <w:tcPr>
            <w:tcW w:w="0" w:type="auto"/>
            <w:vMerge/>
            <w:tcBorders>
              <w:top w:val="nil"/>
              <w:left w:val="single" w:sz="4" w:space="0" w:color="auto"/>
              <w:bottom w:val="single" w:sz="4" w:space="0" w:color="auto"/>
              <w:right w:val="single" w:sz="4" w:space="0" w:color="auto"/>
            </w:tcBorders>
            <w:vAlign w:val="center"/>
            <w:hideMark/>
          </w:tcPr>
          <w:p w:rsidR="00F45509" w:rsidRPr="00F45509" w:rsidRDefault="00F45509" w:rsidP="00F45509">
            <w:pPr>
              <w:ind w:firstLine="0"/>
              <w:rPr>
                <w:color w:val="000000"/>
                <w:sz w:val="20"/>
                <w:szCs w:val="20"/>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-1,8</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-2,4</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-4,7</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-4,9</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-5,0</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-5,2</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-5,3</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-5,5</w:t>
            </w:r>
          </w:p>
        </w:tc>
        <w:tc>
          <w:tcPr>
            <w:tcW w:w="0" w:type="auto"/>
            <w:tcBorders>
              <w:top w:val="nil"/>
              <w:left w:val="nil"/>
              <w:bottom w:val="single" w:sz="4" w:space="0" w:color="auto"/>
              <w:right w:val="single" w:sz="4" w:space="0" w:color="auto"/>
            </w:tcBorders>
            <w:shd w:val="clear" w:color="auto" w:fill="auto"/>
            <w:vAlign w:val="center"/>
            <w:hideMark/>
          </w:tcPr>
          <w:p w:rsidR="00F45509" w:rsidRPr="00F45509" w:rsidRDefault="00F45509" w:rsidP="00F45509">
            <w:pPr>
              <w:ind w:firstLine="0"/>
              <w:jc w:val="center"/>
              <w:rPr>
                <w:color w:val="000000"/>
                <w:sz w:val="20"/>
                <w:szCs w:val="20"/>
                <w:lang w:eastAsia="ru-RU"/>
              </w:rPr>
            </w:pPr>
            <w:r w:rsidRPr="00F45509">
              <w:rPr>
                <w:color w:val="000000"/>
                <w:sz w:val="20"/>
                <w:szCs w:val="20"/>
                <w:lang w:eastAsia="ru-RU"/>
              </w:rPr>
              <w:t>-5,8</w:t>
            </w:r>
          </w:p>
        </w:tc>
      </w:tr>
    </w:tbl>
    <w:p w:rsidR="003F288B" w:rsidRDefault="003F288B" w:rsidP="003F288B"/>
    <w:p w:rsidR="003F288B" w:rsidRDefault="003F288B" w:rsidP="003F288B">
      <w:pPr>
        <w:pStyle w:val="22"/>
        <w:spacing w:before="0" w:after="0"/>
      </w:pPr>
      <w:r w:rsidRPr="00AA1E33">
        <w:t xml:space="preserve">Как видно из таблицы </w:t>
      </w:r>
      <w:r>
        <w:t>выше</w:t>
      </w:r>
      <w:r w:rsidRPr="00AA1E33">
        <w:t xml:space="preserve">, </w:t>
      </w:r>
      <w:r>
        <w:t>на территории МО «Город Всеволожск» наблюдается дефицит</w:t>
      </w:r>
      <w:r w:rsidRPr="00AA1E33">
        <w:t xml:space="preserve"> производственных мощностей водозаборных сооружений в перспективе до 20</w:t>
      </w:r>
      <w:r>
        <w:t>3</w:t>
      </w:r>
      <w:r w:rsidR="009053BB">
        <w:t>4</w:t>
      </w:r>
      <w:r>
        <w:t xml:space="preserve"> года</w:t>
      </w:r>
      <w:r w:rsidRPr="00AA1E33">
        <w:t>.</w:t>
      </w:r>
    </w:p>
    <w:p w:rsidR="00D37FE1" w:rsidRDefault="00424E4D" w:rsidP="00FB6AB6">
      <w:pPr>
        <w:jc w:val="both"/>
      </w:pPr>
      <w:r>
        <w:t xml:space="preserve">Данная проблема наиболее актуальна для потребителей </w:t>
      </w:r>
      <w:r w:rsidR="00FB6AB6">
        <w:t xml:space="preserve">холодного водоснабжения </w:t>
      </w:r>
      <w:r>
        <w:t>в технологической зоне №1</w:t>
      </w:r>
      <w:r w:rsidR="00FB6AB6">
        <w:t>, для которых поступает вода с ВОС, расположенной на ул. Дорожная д.9</w:t>
      </w:r>
      <w:r w:rsidR="003B110A">
        <w:t xml:space="preserve"> лит. А</w:t>
      </w:r>
      <w:r w:rsidR="00FB6AB6">
        <w:t>.</w:t>
      </w:r>
    </w:p>
    <w:p w:rsidR="00FB6AB6" w:rsidRDefault="00FB6AB6" w:rsidP="00FB6AB6">
      <w:pPr>
        <w:jc w:val="both"/>
      </w:pPr>
      <w:r>
        <w:t>В Схеме предложены мероприятия для решения данной проблемы.</w:t>
      </w:r>
    </w:p>
    <w:p w:rsidR="00424E4D" w:rsidRDefault="00FB6AB6" w:rsidP="00FD62D3">
      <w:r>
        <w:t xml:space="preserve"> </w:t>
      </w:r>
    </w:p>
    <w:p w:rsidR="00902221" w:rsidRDefault="00D73FBD" w:rsidP="002C28CA">
      <w:pPr>
        <w:pStyle w:val="3"/>
      </w:pPr>
      <w:bookmarkStart w:id="65" w:name="_Toc152704504"/>
      <w:r>
        <w:t>3.15</w:t>
      </w:r>
      <w:r w:rsidR="0010603E">
        <w:t xml:space="preserve"> </w:t>
      </w:r>
      <w:r w:rsidR="00902221" w:rsidRPr="00442639">
        <w:t>Наименование организации, которая наделена статусом гарантирующей организации</w:t>
      </w:r>
      <w:bookmarkEnd w:id="65"/>
    </w:p>
    <w:p w:rsidR="00902221" w:rsidRDefault="00902221" w:rsidP="003F288B">
      <w:pPr>
        <w:pStyle w:val="12"/>
      </w:pPr>
      <w:r w:rsidRPr="00D021F3">
        <w:t xml:space="preserve">На территории МО </w:t>
      </w:r>
      <w:r>
        <w:t>«</w:t>
      </w:r>
      <w:r w:rsidRPr="00D021F3">
        <w:t>Город Всеволожск</w:t>
      </w:r>
      <w:r>
        <w:t>»</w:t>
      </w:r>
      <w:r w:rsidR="003F288B">
        <w:t xml:space="preserve">, </w:t>
      </w:r>
      <w:r w:rsidRPr="00D021F3">
        <w:t>на основании постановления</w:t>
      </w:r>
      <w:r w:rsidR="00ED6906">
        <w:t xml:space="preserve"> Правительства Ленинградской области</w:t>
      </w:r>
      <w:r w:rsidR="003F288B">
        <w:t xml:space="preserve"> от 30 июля 2020 года № </w:t>
      </w:r>
      <w:r w:rsidRPr="00D021F3">
        <w:t xml:space="preserve">531 </w:t>
      </w:r>
      <w:r w:rsidR="00917755">
        <w:t>«</w:t>
      </w:r>
      <w:r w:rsidRPr="00D021F3">
        <w:t xml:space="preserve">О порядке исполнения концессионного соглашения в отношении имущества социально значимого объекта </w:t>
      </w:r>
      <w:r>
        <w:t>«</w:t>
      </w:r>
      <w:r w:rsidRPr="00D021F3">
        <w:t>Ладожский водовод Всеволожского муниципального района Ленинградской области</w:t>
      </w:r>
      <w:r>
        <w:t xml:space="preserve">» концендентом является </w:t>
      </w:r>
      <w:r w:rsidR="00ED6906">
        <w:t>П</w:t>
      </w:r>
      <w:r>
        <w:t>равительство Ленинградской области.</w:t>
      </w:r>
    </w:p>
    <w:p w:rsidR="00902221" w:rsidRDefault="00902221" w:rsidP="00902221">
      <w:pPr>
        <w:pStyle w:val="12"/>
      </w:pPr>
      <w:r>
        <w:t>Имущество передано Ленинградскому областному комитету по управлению государственным имуществом</w:t>
      </w:r>
      <w:r w:rsidR="00917755">
        <w:t xml:space="preserve"> и данный комитет о</w:t>
      </w:r>
      <w:r>
        <w:t>существля</w:t>
      </w:r>
      <w:r w:rsidR="00917755">
        <w:t>ет</w:t>
      </w:r>
      <w:r>
        <w:t xml:space="preserve"> права и обязанности концендента в соответствии с условиями, предусмотренными пунктами 12.1-12.15 концессионного соглашения, в пределах компетенции.</w:t>
      </w:r>
    </w:p>
    <w:p w:rsidR="00902221" w:rsidRDefault="00902221" w:rsidP="00902221">
      <w:pPr>
        <w:pStyle w:val="12"/>
      </w:pPr>
      <w:r>
        <w:t>Согласно данному постановл</w:t>
      </w:r>
      <w:r w:rsidR="000878D0">
        <w:t>ению концессионером является ОО</w:t>
      </w:r>
      <w:r>
        <w:t>О «Северо-Запад Инжиниринг»</w:t>
      </w:r>
      <w:r w:rsidR="008E6437">
        <w:t>.</w:t>
      </w:r>
    </w:p>
    <w:p w:rsidR="00902221" w:rsidRDefault="007B2B77" w:rsidP="007B2B77">
      <w:pPr>
        <w:ind w:firstLine="0"/>
      </w:pPr>
      <w:r>
        <w:tab/>
        <w:t>На территории МО «Город Всеволожск», статусом гарантирующей организацией наделены:</w:t>
      </w:r>
    </w:p>
    <w:p w:rsidR="007B2B77" w:rsidRDefault="000878D0" w:rsidP="00DF5B35">
      <w:pPr>
        <w:pStyle w:val="afc"/>
        <w:numPr>
          <w:ilvl w:val="0"/>
          <w:numId w:val="27"/>
        </w:numPr>
        <w:tabs>
          <w:tab w:val="left" w:pos="993"/>
        </w:tabs>
        <w:ind w:hanging="11"/>
      </w:pPr>
      <w:r>
        <w:t>ОО</w:t>
      </w:r>
      <w:r w:rsidR="007B2B77">
        <w:t>О «Северо-Запад Инжиниринг»</w:t>
      </w:r>
      <w:r>
        <w:t>;</w:t>
      </w:r>
    </w:p>
    <w:p w:rsidR="007B2B77" w:rsidRDefault="000878D0" w:rsidP="00DF5B35">
      <w:pPr>
        <w:pStyle w:val="afc"/>
        <w:numPr>
          <w:ilvl w:val="0"/>
          <w:numId w:val="27"/>
        </w:numPr>
        <w:tabs>
          <w:tab w:val="left" w:pos="993"/>
        </w:tabs>
        <w:ind w:hanging="11"/>
      </w:pPr>
      <w:r>
        <w:t>ОАО «Всеволожские тепловые сети».</w:t>
      </w:r>
    </w:p>
    <w:p w:rsidR="007B2B77" w:rsidRDefault="007B2B77" w:rsidP="007B2B77">
      <w:pPr>
        <w:ind w:firstLine="0"/>
        <w:sectPr w:rsidR="007B2B77" w:rsidSect="00EE0A3C">
          <w:pgSz w:w="16838" w:h="11906" w:orient="landscape"/>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docGrid w:linePitch="360"/>
        </w:sectPr>
      </w:pPr>
      <w:r>
        <w:tab/>
      </w:r>
    </w:p>
    <w:p w:rsidR="0017189D" w:rsidRDefault="00270C85" w:rsidP="00E92F28">
      <w:pPr>
        <w:pStyle w:val="2"/>
      </w:pPr>
      <w:bookmarkStart w:id="66" w:name="_Toc152704505"/>
      <w:r>
        <w:t>П</w:t>
      </w:r>
      <w:r w:rsidR="0017189D" w:rsidRPr="00442639">
        <w:t>редложения по строительству, реконструкции и модернизации объектов централизованных систем водоснабжения</w:t>
      </w:r>
      <w:bookmarkEnd w:id="66"/>
    </w:p>
    <w:p w:rsidR="0010603E" w:rsidRPr="0010603E" w:rsidRDefault="0010603E" w:rsidP="0010603E">
      <w:pPr>
        <w:pStyle w:val="3"/>
      </w:pPr>
    </w:p>
    <w:p w:rsidR="0017189D" w:rsidRPr="0010603E" w:rsidRDefault="000E0068" w:rsidP="002C28CA">
      <w:pPr>
        <w:pStyle w:val="3"/>
      </w:pPr>
      <w:bookmarkStart w:id="67" w:name="_Toc46484818"/>
      <w:bookmarkStart w:id="68" w:name="_Toc70889704"/>
      <w:bookmarkStart w:id="69" w:name="_Toc73382064"/>
      <w:bookmarkStart w:id="70" w:name="_Toc73462058"/>
      <w:bookmarkStart w:id="71" w:name="_Toc74044786"/>
      <w:bookmarkStart w:id="72" w:name="_Toc74044894"/>
      <w:bookmarkStart w:id="73" w:name="_Toc74051671"/>
      <w:bookmarkStart w:id="74" w:name="_Toc152704506"/>
      <w:bookmarkEnd w:id="67"/>
      <w:bookmarkEnd w:id="68"/>
      <w:bookmarkEnd w:id="69"/>
      <w:bookmarkEnd w:id="70"/>
      <w:bookmarkEnd w:id="71"/>
      <w:bookmarkEnd w:id="72"/>
      <w:bookmarkEnd w:id="73"/>
      <w:r>
        <w:t>4.1</w:t>
      </w:r>
      <w:r w:rsidR="00B61921">
        <w:t xml:space="preserve"> </w:t>
      </w:r>
      <w:r w:rsidR="0017189D" w:rsidRPr="00442639">
        <w:t>Перечень основных мероприятий по реализации схем</w:t>
      </w:r>
      <w:r w:rsidR="00C860F1">
        <w:t>ы</w:t>
      </w:r>
      <w:r w:rsidR="0017189D" w:rsidRPr="00442639">
        <w:t xml:space="preserve"> водоснабжения с разбивкой по годам</w:t>
      </w:r>
      <w:bookmarkEnd w:id="74"/>
    </w:p>
    <w:p w:rsidR="00E01000" w:rsidRDefault="00E01000" w:rsidP="00E01000">
      <w:pPr>
        <w:pStyle w:val="12"/>
      </w:pPr>
      <w:r w:rsidRPr="00E01000">
        <w:t>Мероприятия согласно Генеральному плану:</w:t>
      </w:r>
    </w:p>
    <w:p w:rsidR="00E01000" w:rsidRPr="00E01000" w:rsidRDefault="00E01000" w:rsidP="00E01000">
      <w:pPr>
        <w:pStyle w:val="12"/>
      </w:pPr>
      <w:r>
        <w:t>до 2030 года:</w:t>
      </w:r>
    </w:p>
    <w:p w:rsidR="00E01000" w:rsidRPr="00E01000" w:rsidRDefault="00E01000" w:rsidP="00DF5B35">
      <w:pPr>
        <w:pStyle w:val="12"/>
        <w:numPr>
          <w:ilvl w:val="0"/>
          <w:numId w:val="32"/>
        </w:numPr>
        <w:tabs>
          <w:tab w:val="left" w:pos="993"/>
        </w:tabs>
        <w:ind w:left="0" w:firstLine="709"/>
      </w:pPr>
      <w:r w:rsidRPr="00E01000">
        <w:t>Замена насосного оборудования насосной станции второго подъе</w:t>
      </w:r>
      <w:r w:rsidR="0024511B">
        <w:t>ма;</w:t>
      </w:r>
    </w:p>
    <w:p w:rsidR="00E01000" w:rsidRPr="00E01000" w:rsidRDefault="00E01000" w:rsidP="00DF5B35">
      <w:pPr>
        <w:pStyle w:val="12"/>
        <w:numPr>
          <w:ilvl w:val="0"/>
          <w:numId w:val="32"/>
        </w:numPr>
        <w:tabs>
          <w:tab w:val="left" w:pos="993"/>
        </w:tabs>
        <w:ind w:left="0" w:firstLine="709"/>
      </w:pPr>
      <w:r w:rsidRPr="00E01000">
        <w:t>Реконструкция и расширение водоочистных сооружений МО «Город Всеволожск» с увеличением производительности до 40,0 тыс. м</w:t>
      </w:r>
      <w:r w:rsidRPr="00E01000">
        <w:rPr>
          <w:vertAlign w:val="superscript"/>
        </w:rPr>
        <w:t>3</w:t>
      </w:r>
      <w:r w:rsidR="0024511B">
        <w:t>/сут;</w:t>
      </w:r>
    </w:p>
    <w:p w:rsidR="00E01000" w:rsidRPr="00E01000" w:rsidRDefault="00E01000" w:rsidP="00DF5B35">
      <w:pPr>
        <w:pStyle w:val="12"/>
        <w:numPr>
          <w:ilvl w:val="0"/>
          <w:numId w:val="32"/>
        </w:numPr>
        <w:tabs>
          <w:tab w:val="left" w:pos="993"/>
        </w:tabs>
        <w:ind w:left="0" w:firstLine="709"/>
      </w:pPr>
      <w:r w:rsidRPr="00E01000">
        <w:t>Реконструкция узла водопроводных сооружений производственной зоны города Всеволожск (увеличение производительности до 20 тыс. м</w:t>
      </w:r>
      <w:r w:rsidRPr="00E01000">
        <w:rPr>
          <w:vertAlign w:val="superscript"/>
        </w:rPr>
        <w:t>3</w:t>
      </w:r>
      <w:r w:rsidR="0024511B">
        <w:t>/сут);</w:t>
      </w:r>
    </w:p>
    <w:p w:rsidR="00E01000" w:rsidRPr="00E01000" w:rsidRDefault="00E01000" w:rsidP="00DF5B35">
      <w:pPr>
        <w:pStyle w:val="12"/>
        <w:numPr>
          <w:ilvl w:val="0"/>
          <w:numId w:val="32"/>
        </w:numPr>
        <w:tabs>
          <w:tab w:val="left" w:pos="993"/>
        </w:tabs>
        <w:ind w:left="0" w:firstLine="709"/>
      </w:pPr>
      <w:r w:rsidRPr="00E01000">
        <w:t>Разработка проекта зон санитарной охраны водопроводных очистных сооружений, с определением границ, планом мероприятий по улучшению санитарного состояния территории зон санитарной охраны, с правилами и р</w:t>
      </w:r>
      <w:r w:rsidR="0024511B">
        <w:t>ежимом использования территории;</w:t>
      </w:r>
    </w:p>
    <w:p w:rsidR="00E01000" w:rsidRPr="00E01000" w:rsidRDefault="00E01000" w:rsidP="00DF5B35">
      <w:pPr>
        <w:pStyle w:val="12"/>
        <w:numPr>
          <w:ilvl w:val="0"/>
          <w:numId w:val="32"/>
        </w:numPr>
        <w:tabs>
          <w:tab w:val="left" w:pos="993"/>
        </w:tabs>
        <w:ind w:left="0" w:firstLine="709"/>
      </w:pPr>
      <w:r w:rsidRPr="00E01000">
        <w:t>Развитие водопроводной сети</w:t>
      </w:r>
      <w:r w:rsidR="0024511B">
        <w:t xml:space="preserve"> в районах нового строительства;</w:t>
      </w:r>
    </w:p>
    <w:p w:rsidR="00E01000" w:rsidRPr="00E01000" w:rsidRDefault="00E01000" w:rsidP="00DF5B35">
      <w:pPr>
        <w:pStyle w:val="12"/>
        <w:numPr>
          <w:ilvl w:val="0"/>
          <w:numId w:val="32"/>
        </w:numPr>
        <w:tabs>
          <w:tab w:val="left" w:pos="993"/>
        </w:tabs>
        <w:ind w:left="0" w:firstLine="709"/>
      </w:pPr>
      <w:r w:rsidRPr="00E01000">
        <w:t xml:space="preserve">Капитальный ремонт водовода от водоочистных сооружений ул. Дорожная с увеличением диаметра </w:t>
      </w:r>
      <w:r w:rsidR="0024511B">
        <w:t>трубопровода с 400 мм на 500 мм;</w:t>
      </w:r>
    </w:p>
    <w:p w:rsidR="00E01000" w:rsidRPr="00E01000" w:rsidRDefault="00E01000" w:rsidP="00DF5B35">
      <w:pPr>
        <w:pStyle w:val="12"/>
        <w:numPr>
          <w:ilvl w:val="0"/>
          <w:numId w:val="32"/>
        </w:numPr>
        <w:tabs>
          <w:tab w:val="left" w:pos="993"/>
        </w:tabs>
        <w:ind w:left="0" w:firstLine="709"/>
      </w:pPr>
      <w:r w:rsidRPr="00E01000">
        <w:t>Перекладка около 45 км ветхих аварийных сетей.</w:t>
      </w:r>
    </w:p>
    <w:p w:rsidR="00E01000" w:rsidRPr="00E01000" w:rsidRDefault="00E01000" w:rsidP="00E01000">
      <w:pPr>
        <w:pStyle w:val="12"/>
        <w:tabs>
          <w:tab w:val="left" w:pos="993"/>
        </w:tabs>
      </w:pPr>
    </w:p>
    <w:p w:rsidR="00E01000" w:rsidRPr="00E01000" w:rsidRDefault="00E01000" w:rsidP="00E01000">
      <w:pPr>
        <w:pStyle w:val="12"/>
        <w:tabs>
          <w:tab w:val="left" w:pos="993"/>
        </w:tabs>
      </w:pPr>
      <w:r w:rsidRPr="00E01000">
        <w:t>до 20</w:t>
      </w:r>
      <w:r w:rsidR="009053BB">
        <w:t>3</w:t>
      </w:r>
      <w:r w:rsidR="00387662">
        <w:t>4</w:t>
      </w:r>
      <w:r w:rsidRPr="00E01000">
        <w:t xml:space="preserve"> года:</w:t>
      </w:r>
    </w:p>
    <w:p w:rsidR="00E01000" w:rsidRPr="00E01000" w:rsidRDefault="00E01000" w:rsidP="00DF5B35">
      <w:pPr>
        <w:pStyle w:val="12"/>
        <w:numPr>
          <w:ilvl w:val="0"/>
          <w:numId w:val="33"/>
        </w:numPr>
        <w:tabs>
          <w:tab w:val="left" w:pos="993"/>
        </w:tabs>
        <w:ind w:left="0" w:firstLine="709"/>
      </w:pPr>
      <w:r w:rsidRPr="00E01000">
        <w:t>Строительство новых очистных сооружений производительностью 10 тыс. м3/сут в производственной зоне города Всеволожск. Размещение планируемых водоочистных сооружений в производственной зоне города Всеволожск с учетом организации по I поясу зоны санитарн</w:t>
      </w:r>
      <w:r w:rsidR="0024511B">
        <w:t>ой охраны объекта водоснабжения;</w:t>
      </w:r>
    </w:p>
    <w:p w:rsidR="00E01000" w:rsidRPr="00E01000" w:rsidRDefault="00E01000" w:rsidP="00DF5B35">
      <w:pPr>
        <w:pStyle w:val="12"/>
        <w:numPr>
          <w:ilvl w:val="0"/>
          <w:numId w:val="33"/>
        </w:numPr>
        <w:tabs>
          <w:tab w:val="left" w:pos="993"/>
        </w:tabs>
        <w:ind w:left="0" w:firstLine="709"/>
      </w:pPr>
      <w:r w:rsidRPr="00E01000">
        <w:t xml:space="preserve">Создание раздельной системы водоснабжения В1 и В2 от существующих и проектируемых водоочистных сооружений с переподключением существующих потребителей. </w:t>
      </w:r>
    </w:p>
    <w:p w:rsidR="00E01000" w:rsidRPr="00E01000" w:rsidRDefault="0024511B" w:rsidP="00DF5B35">
      <w:pPr>
        <w:pStyle w:val="12"/>
        <w:numPr>
          <w:ilvl w:val="0"/>
          <w:numId w:val="33"/>
        </w:numPr>
        <w:tabs>
          <w:tab w:val="left" w:pos="993"/>
        </w:tabs>
        <w:ind w:left="0" w:firstLine="709"/>
      </w:pPr>
      <w:r>
        <w:t>Реконструкция насосных станций;</w:t>
      </w:r>
    </w:p>
    <w:p w:rsidR="00E01000" w:rsidRPr="00E01000" w:rsidRDefault="00E01000" w:rsidP="00DF5B35">
      <w:pPr>
        <w:pStyle w:val="12"/>
        <w:numPr>
          <w:ilvl w:val="0"/>
          <w:numId w:val="33"/>
        </w:numPr>
        <w:tabs>
          <w:tab w:val="left" w:pos="993"/>
        </w:tabs>
        <w:ind w:left="0" w:firstLine="709"/>
      </w:pPr>
      <w:r w:rsidRPr="00E01000">
        <w:t>Перекладка ветхих</w:t>
      </w:r>
      <w:r w:rsidR="0024511B">
        <w:t xml:space="preserve"> сетей;</w:t>
      </w:r>
    </w:p>
    <w:p w:rsidR="00E01000" w:rsidRPr="00E01000" w:rsidRDefault="00E01000" w:rsidP="00DF5B35">
      <w:pPr>
        <w:pStyle w:val="12"/>
        <w:numPr>
          <w:ilvl w:val="0"/>
          <w:numId w:val="33"/>
        </w:numPr>
        <w:tabs>
          <w:tab w:val="left" w:pos="993"/>
        </w:tabs>
        <w:ind w:left="0" w:firstLine="709"/>
      </w:pPr>
      <w:r w:rsidRPr="00E01000">
        <w:t>Развитие сети водопровода в районах нового строительства.</w:t>
      </w:r>
    </w:p>
    <w:p w:rsidR="00E01000" w:rsidRDefault="00E01000" w:rsidP="00E01000">
      <w:pPr>
        <w:pStyle w:val="12"/>
      </w:pPr>
    </w:p>
    <w:p w:rsidR="00E01000" w:rsidRDefault="0024511B" w:rsidP="0017189D">
      <w:pPr>
        <w:pStyle w:val="22"/>
        <w:spacing w:before="0" w:after="0"/>
      </w:pPr>
      <w:r>
        <w:t>Планируемые мероприятия к проведению, согласно предоставленным данным О</w:t>
      </w:r>
      <w:r w:rsidR="009053BB">
        <w:t>ОО «Всеволожские тепловые сети»:</w:t>
      </w:r>
    </w:p>
    <w:p w:rsidR="009053BB" w:rsidRDefault="009053BB" w:rsidP="0017189D">
      <w:pPr>
        <w:pStyle w:val="22"/>
        <w:spacing w:before="0" w:after="0"/>
      </w:pPr>
      <w:r>
        <w:t>на 2024 год:</w:t>
      </w:r>
    </w:p>
    <w:p w:rsidR="009053BB" w:rsidRDefault="009053BB" w:rsidP="0017189D">
      <w:pPr>
        <w:pStyle w:val="22"/>
        <w:spacing w:before="0" w:after="0"/>
      </w:pPr>
    </w:p>
    <w:p w:rsidR="009053BB" w:rsidRDefault="009053BB" w:rsidP="009053BB">
      <w:pPr>
        <w:pStyle w:val="a9"/>
      </w:pPr>
      <w:bookmarkStart w:id="75" w:name="_Ref152680397"/>
      <w:r>
        <w:t xml:space="preserve">Таблица </w:t>
      </w:r>
      <w:r w:rsidR="00BC1650">
        <w:fldChar w:fldCharType="begin"/>
      </w:r>
      <w:r w:rsidR="00BC1650">
        <w:instrText xml:space="preserve"> SEQ Таблица \* ARABIC </w:instrText>
      </w:r>
      <w:r w:rsidR="00BC1650">
        <w:fldChar w:fldCharType="separate"/>
      </w:r>
      <w:r w:rsidR="00E02A4E">
        <w:rPr>
          <w:noProof/>
        </w:rPr>
        <w:t>82</w:t>
      </w:r>
      <w:r w:rsidR="00BC1650">
        <w:rPr>
          <w:noProof/>
        </w:rPr>
        <w:fldChar w:fldCharType="end"/>
      </w:r>
      <w:bookmarkEnd w:id="75"/>
      <w:r>
        <w:t xml:space="preserve"> Запланированные мероприятия ООО «Вт сети» на 2024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0"/>
        <w:gridCol w:w="4696"/>
        <w:gridCol w:w="4535"/>
      </w:tblGrid>
      <w:tr w:rsidR="009053BB" w:rsidRPr="009053BB" w:rsidTr="009053BB">
        <w:trPr>
          <w:trHeight w:val="20"/>
          <w:tblHeader/>
        </w:trPr>
        <w:tc>
          <w:tcPr>
            <w:tcW w:w="343" w:type="pct"/>
            <w:vAlign w:val="center"/>
          </w:tcPr>
          <w:p w:rsidR="009053BB" w:rsidRPr="009053BB" w:rsidRDefault="009053BB" w:rsidP="009053BB">
            <w:pPr>
              <w:ind w:firstLine="0"/>
              <w:jc w:val="center"/>
              <w:rPr>
                <w:sz w:val="20"/>
                <w:szCs w:val="20"/>
              </w:rPr>
            </w:pPr>
            <w:r w:rsidRPr="009053BB">
              <w:rPr>
                <w:sz w:val="20"/>
                <w:szCs w:val="20"/>
              </w:rPr>
              <w:t>№п/п</w:t>
            </w:r>
          </w:p>
        </w:tc>
        <w:tc>
          <w:tcPr>
            <w:tcW w:w="2369" w:type="pct"/>
          </w:tcPr>
          <w:p w:rsidR="009053BB" w:rsidRPr="009053BB" w:rsidRDefault="009053BB" w:rsidP="009053BB">
            <w:pPr>
              <w:ind w:firstLine="0"/>
              <w:jc w:val="center"/>
              <w:rPr>
                <w:sz w:val="20"/>
                <w:szCs w:val="20"/>
              </w:rPr>
            </w:pPr>
            <w:r w:rsidRPr="009053BB">
              <w:rPr>
                <w:sz w:val="20"/>
                <w:szCs w:val="20"/>
              </w:rPr>
              <w:t>Название работ</w:t>
            </w:r>
          </w:p>
        </w:tc>
        <w:tc>
          <w:tcPr>
            <w:tcW w:w="2288" w:type="pct"/>
          </w:tcPr>
          <w:p w:rsidR="009053BB" w:rsidRPr="009053BB" w:rsidRDefault="009053BB" w:rsidP="009053BB">
            <w:pPr>
              <w:ind w:firstLine="0"/>
              <w:jc w:val="center"/>
              <w:rPr>
                <w:sz w:val="20"/>
                <w:szCs w:val="20"/>
              </w:rPr>
            </w:pPr>
            <w:r w:rsidRPr="009053BB">
              <w:rPr>
                <w:sz w:val="20"/>
                <w:szCs w:val="20"/>
              </w:rPr>
              <w:t>Примечание</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1</w:t>
            </w:r>
          </w:p>
        </w:tc>
        <w:tc>
          <w:tcPr>
            <w:tcW w:w="2369" w:type="pct"/>
            <w:vAlign w:val="center"/>
          </w:tcPr>
          <w:p w:rsidR="009053BB" w:rsidRPr="009053BB" w:rsidRDefault="009053BB" w:rsidP="009053BB">
            <w:pPr>
              <w:ind w:firstLine="0"/>
              <w:rPr>
                <w:sz w:val="20"/>
                <w:szCs w:val="20"/>
              </w:rPr>
            </w:pPr>
            <w:r w:rsidRPr="009053BB">
              <w:rPr>
                <w:sz w:val="20"/>
                <w:szCs w:val="20"/>
              </w:rPr>
              <w:t>Ремонт трубопроводов и арматуры, насоса на ВНС «Ленинградская 19а»  по адресу: г. Всеволожск, ул. Межевая, д.18, Ленинградская область.</w:t>
            </w:r>
          </w:p>
        </w:tc>
        <w:tc>
          <w:tcPr>
            <w:tcW w:w="2288" w:type="pct"/>
          </w:tcPr>
          <w:p w:rsidR="009053BB" w:rsidRPr="009053BB" w:rsidRDefault="009053BB" w:rsidP="009053BB">
            <w:pPr>
              <w:ind w:firstLine="0"/>
              <w:rPr>
                <w:sz w:val="20"/>
                <w:szCs w:val="20"/>
              </w:rPr>
            </w:pPr>
            <w:r w:rsidRPr="009053BB">
              <w:rPr>
                <w:sz w:val="20"/>
                <w:szCs w:val="20"/>
              </w:rPr>
              <w:t xml:space="preserve">Ремонт трубопроводов и запорной арматуры в ВНС «Ленинградская 19а» обеспечивающая повышение давление на многоэтажные МКД по ул. Ленинградская 19 к1/к2/к3 </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2</w:t>
            </w:r>
          </w:p>
        </w:tc>
        <w:tc>
          <w:tcPr>
            <w:tcW w:w="2369" w:type="pct"/>
            <w:vAlign w:val="center"/>
          </w:tcPr>
          <w:p w:rsidR="009053BB" w:rsidRPr="009053BB" w:rsidRDefault="009053BB" w:rsidP="009053BB">
            <w:pPr>
              <w:pStyle w:val="afc"/>
              <w:ind w:left="19" w:firstLine="0"/>
              <w:jc w:val="left"/>
              <w:rPr>
                <w:rFonts w:cs="Times New Roman"/>
                <w:sz w:val="20"/>
                <w:szCs w:val="20"/>
              </w:rPr>
            </w:pPr>
            <w:r w:rsidRPr="009053BB">
              <w:rPr>
                <w:rFonts w:cs="Times New Roman"/>
                <w:sz w:val="20"/>
                <w:szCs w:val="20"/>
              </w:rPr>
              <w:t xml:space="preserve">Ремонт водопроводной сети Ду 160 мм по ул. Связи, г. Всеволожск, Ленинградская область </w:t>
            </w:r>
          </w:p>
        </w:tc>
        <w:tc>
          <w:tcPr>
            <w:tcW w:w="2288" w:type="pct"/>
          </w:tcPr>
          <w:p w:rsidR="009053BB" w:rsidRPr="009053BB" w:rsidRDefault="009053BB" w:rsidP="009053BB">
            <w:pPr>
              <w:ind w:firstLine="0"/>
              <w:rPr>
                <w:sz w:val="20"/>
                <w:szCs w:val="20"/>
              </w:rPr>
            </w:pPr>
            <w:r w:rsidRPr="009053BB">
              <w:rPr>
                <w:color w:val="000000"/>
                <w:sz w:val="20"/>
                <w:szCs w:val="20"/>
                <w:lang w:eastAsia="ru-RU"/>
              </w:rPr>
              <w:t>Аварийное состояние водопровода</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3</w:t>
            </w:r>
          </w:p>
        </w:tc>
        <w:tc>
          <w:tcPr>
            <w:tcW w:w="2369" w:type="pct"/>
            <w:vAlign w:val="center"/>
          </w:tcPr>
          <w:p w:rsidR="009053BB" w:rsidRPr="009053BB" w:rsidRDefault="009053BB" w:rsidP="009053BB">
            <w:pPr>
              <w:ind w:firstLine="0"/>
              <w:rPr>
                <w:sz w:val="20"/>
                <w:szCs w:val="20"/>
                <w:highlight w:val="red"/>
              </w:rPr>
            </w:pPr>
            <w:r w:rsidRPr="009053BB">
              <w:rPr>
                <w:sz w:val="20"/>
                <w:szCs w:val="20"/>
              </w:rPr>
              <w:t>Ремонт водопроводной сети по ул. ул. 1-я Зеленая, ул. Центральная, ул. Красный выборжец , Охтинский пр., Ленинградская область</w:t>
            </w:r>
          </w:p>
        </w:tc>
        <w:tc>
          <w:tcPr>
            <w:tcW w:w="2288" w:type="pct"/>
          </w:tcPr>
          <w:p w:rsidR="009053BB" w:rsidRPr="009053BB" w:rsidRDefault="009053BB" w:rsidP="009053BB">
            <w:pPr>
              <w:ind w:firstLine="0"/>
              <w:rPr>
                <w:sz w:val="20"/>
                <w:szCs w:val="20"/>
              </w:rPr>
            </w:pPr>
            <w:r w:rsidRPr="009053BB">
              <w:rPr>
                <w:color w:val="000000"/>
                <w:sz w:val="20"/>
                <w:szCs w:val="20"/>
                <w:lang w:eastAsia="ru-RU"/>
              </w:rPr>
              <w:t>Продолжение работ по закольцовке водопроводов мкр. Хутор Ракси - Восстановление давления у существующих абонентов.</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4</w:t>
            </w:r>
          </w:p>
        </w:tc>
        <w:tc>
          <w:tcPr>
            <w:tcW w:w="2369" w:type="pct"/>
            <w:vAlign w:val="center"/>
          </w:tcPr>
          <w:p w:rsidR="009053BB" w:rsidRPr="009053BB" w:rsidRDefault="009053BB" w:rsidP="009053BB">
            <w:pPr>
              <w:ind w:firstLine="0"/>
              <w:rPr>
                <w:color w:val="000000" w:themeColor="text1"/>
                <w:sz w:val="20"/>
                <w:szCs w:val="20"/>
              </w:rPr>
            </w:pPr>
            <w:r w:rsidRPr="009053BB">
              <w:rPr>
                <w:sz w:val="20"/>
                <w:szCs w:val="20"/>
              </w:rPr>
              <w:t>Ремонт гидроизоляции приемного камеры в канализационной  насосной станции «Грибоедова», расположенной по адресу: г. Всеволожск, пр. Грибоедова д.3 Ленинградская область</w:t>
            </w:r>
          </w:p>
        </w:tc>
        <w:tc>
          <w:tcPr>
            <w:tcW w:w="2288" w:type="pct"/>
          </w:tcPr>
          <w:p w:rsidR="009053BB" w:rsidRPr="009053BB" w:rsidRDefault="009053BB" w:rsidP="009053BB">
            <w:pPr>
              <w:ind w:firstLine="0"/>
              <w:rPr>
                <w:sz w:val="20"/>
                <w:szCs w:val="20"/>
              </w:rPr>
            </w:pPr>
            <w:r w:rsidRPr="009053BB">
              <w:rPr>
                <w:color w:val="000000"/>
                <w:sz w:val="20"/>
                <w:szCs w:val="20"/>
                <w:lang w:eastAsia="ru-RU"/>
              </w:rPr>
              <w:t>Аварийное состояние приемной камеры КНС</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5</w:t>
            </w:r>
          </w:p>
        </w:tc>
        <w:tc>
          <w:tcPr>
            <w:tcW w:w="2369" w:type="pct"/>
            <w:vAlign w:val="center"/>
          </w:tcPr>
          <w:p w:rsidR="009053BB" w:rsidRPr="009053BB" w:rsidRDefault="009053BB" w:rsidP="009053BB">
            <w:pPr>
              <w:ind w:firstLine="0"/>
              <w:rPr>
                <w:sz w:val="20"/>
                <w:szCs w:val="20"/>
              </w:rPr>
            </w:pPr>
            <w:r w:rsidRPr="009053BB">
              <w:rPr>
                <w:sz w:val="20"/>
                <w:szCs w:val="20"/>
              </w:rPr>
              <w:t>Ремонт участка инженерных сетей ВКХ (водопровода, канализация) для обеспечения водоснабжением и водоотведением МКД ул. Ленинградская 15/1, 17, ул. Александровская 82</w:t>
            </w:r>
          </w:p>
        </w:tc>
        <w:tc>
          <w:tcPr>
            <w:tcW w:w="2288" w:type="pct"/>
          </w:tcPr>
          <w:p w:rsidR="009053BB" w:rsidRPr="009053BB" w:rsidRDefault="009053BB" w:rsidP="009053BB">
            <w:pPr>
              <w:ind w:firstLine="0"/>
              <w:rPr>
                <w:color w:val="000000"/>
                <w:sz w:val="20"/>
                <w:szCs w:val="20"/>
                <w:lang w:eastAsia="ru-RU"/>
              </w:rPr>
            </w:pPr>
            <w:r w:rsidRPr="009053BB">
              <w:rPr>
                <w:color w:val="000000"/>
                <w:sz w:val="20"/>
                <w:szCs w:val="20"/>
                <w:lang w:eastAsia="ru-RU"/>
              </w:rPr>
              <w:t>Водоснабжение - многочисленные утечки. Высокая вероятность повреждения асфальтного полотна на перекресте ул. Ленинградская, ул. Александровская.</w:t>
            </w:r>
          </w:p>
          <w:p w:rsidR="009053BB" w:rsidRPr="009053BB" w:rsidRDefault="009053BB" w:rsidP="009053BB">
            <w:pPr>
              <w:ind w:firstLine="0"/>
              <w:rPr>
                <w:color w:val="000000"/>
                <w:sz w:val="20"/>
                <w:szCs w:val="20"/>
                <w:lang w:eastAsia="ru-RU"/>
              </w:rPr>
            </w:pPr>
            <w:r w:rsidRPr="009053BB">
              <w:rPr>
                <w:color w:val="000000"/>
                <w:sz w:val="20"/>
                <w:szCs w:val="20"/>
                <w:lang w:eastAsia="ru-RU"/>
              </w:rPr>
              <w:t>Канализационные сети – аварийное состояние, как следствие частые подпоры канализации</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6</w:t>
            </w:r>
          </w:p>
        </w:tc>
        <w:tc>
          <w:tcPr>
            <w:tcW w:w="2369" w:type="pct"/>
            <w:vAlign w:val="center"/>
          </w:tcPr>
          <w:p w:rsidR="009053BB" w:rsidRPr="009053BB" w:rsidRDefault="009053BB" w:rsidP="009053BB">
            <w:pPr>
              <w:ind w:firstLine="0"/>
              <w:rPr>
                <w:sz w:val="20"/>
                <w:szCs w:val="20"/>
              </w:rPr>
            </w:pPr>
            <w:r w:rsidRPr="009053BB">
              <w:rPr>
                <w:sz w:val="20"/>
                <w:szCs w:val="20"/>
              </w:rPr>
              <w:t>Ремонт водопроводной седи Ду 225 мм по ул. Шишканя, г. Всеволожск, Ленинградская обл.</w:t>
            </w:r>
          </w:p>
        </w:tc>
        <w:tc>
          <w:tcPr>
            <w:tcW w:w="2288" w:type="pct"/>
          </w:tcPr>
          <w:p w:rsidR="009053BB" w:rsidRPr="009053BB" w:rsidRDefault="009053BB" w:rsidP="009053BB">
            <w:pPr>
              <w:ind w:firstLine="0"/>
              <w:rPr>
                <w:color w:val="000000"/>
                <w:sz w:val="20"/>
                <w:szCs w:val="20"/>
                <w:lang w:eastAsia="ru-RU"/>
              </w:rPr>
            </w:pPr>
            <w:r w:rsidRPr="009053BB">
              <w:rPr>
                <w:color w:val="000000"/>
                <w:sz w:val="20"/>
                <w:szCs w:val="20"/>
                <w:lang w:eastAsia="ru-RU"/>
              </w:rPr>
              <w:t>Многочисленные утечки. Высокая вероятность повреждения асфальтного полотна Дороги Жизни. Низкое давление на МКД Шишканя д. 13,15,23</w:t>
            </w:r>
          </w:p>
        </w:tc>
      </w:tr>
      <w:tr w:rsidR="009053BB" w:rsidRPr="009053BB" w:rsidTr="009053BB">
        <w:trPr>
          <w:trHeight w:val="20"/>
        </w:trPr>
        <w:tc>
          <w:tcPr>
            <w:tcW w:w="343" w:type="pct"/>
            <w:vAlign w:val="center"/>
          </w:tcPr>
          <w:p w:rsidR="009053BB" w:rsidRPr="009053BB" w:rsidRDefault="009053BB" w:rsidP="009053BB">
            <w:pPr>
              <w:ind w:firstLine="0"/>
              <w:jc w:val="center"/>
              <w:rPr>
                <w:sz w:val="20"/>
                <w:szCs w:val="20"/>
              </w:rPr>
            </w:pPr>
            <w:r>
              <w:rPr>
                <w:sz w:val="20"/>
                <w:szCs w:val="20"/>
              </w:rPr>
              <w:t>7</w:t>
            </w:r>
          </w:p>
        </w:tc>
        <w:tc>
          <w:tcPr>
            <w:tcW w:w="2369" w:type="pct"/>
            <w:vAlign w:val="center"/>
          </w:tcPr>
          <w:p w:rsidR="009053BB" w:rsidRPr="009053BB" w:rsidRDefault="009053BB" w:rsidP="009053BB">
            <w:pPr>
              <w:ind w:firstLine="0"/>
              <w:rPr>
                <w:sz w:val="20"/>
                <w:szCs w:val="20"/>
              </w:rPr>
            </w:pPr>
            <w:r w:rsidRPr="009053BB">
              <w:rPr>
                <w:sz w:val="20"/>
                <w:szCs w:val="20"/>
              </w:rPr>
              <w:t>Ремонт водопроводной сети по ул.Северная, г. Всеволожск, Ленинградская область</w:t>
            </w:r>
          </w:p>
        </w:tc>
        <w:tc>
          <w:tcPr>
            <w:tcW w:w="2288" w:type="pct"/>
          </w:tcPr>
          <w:p w:rsidR="009053BB" w:rsidRPr="009053BB" w:rsidRDefault="009053BB" w:rsidP="009053BB">
            <w:pPr>
              <w:ind w:firstLine="0"/>
              <w:rPr>
                <w:color w:val="000000"/>
                <w:sz w:val="20"/>
                <w:szCs w:val="20"/>
                <w:lang w:eastAsia="ru-RU"/>
              </w:rPr>
            </w:pPr>
            <w:r w:rsidRPr="009053BB">
              <w:rPr>
                <w:color w:val="000000"/>
                <w:sz w:val="20"/>
                <w:szCs w:val="20"/>
                <w:lang w:eastAsia="ru-RU"/>
              </w:rPr>
              <w:t>Аварийное состояние водопровода</w:t>
            </w:r>
          </w:p>
        </w:tc>
      </w:tr>
    </w:tbl>
    <w:p w:rsidR="009053BB" w:rsidRDefault="009053BB" w:rsidP="0017189D">
      <w:pPr>
        <w:pStyle w:val="22"/>
        <w:spacing w:before="0" w:after="0"/>
      </w:pPr>
    </w:p>
    <w:p w:rsidR="009C14B3" w:rsidRDefault="009C14B3" w:rsidP="0017189D">
      <w:pPr>
        <w:pStyle w:val="22"/>
        <w:spacing w:before="0" w:after="0"/>
      </w:pPr>
      <w:r>
        <w:t>Также, ниже представлен перечень проведенных (выполненных) мероприятий с даты разработки схемы (с 2020 года).</w:t>
      </w:r>
    </w:p>
    <w:p w:rsidR="009C14B3" w:rsidRDefault="009C14B3" w:rsidP="0017189D">
      <w:pPr>
        <w:pStyle w:val="22"/>
        <w:spacing w:before="0" w:after="0"/>
      </w:pPr>
    </w:p>
    <w:p w:rsidR="009C14B3" w:rsidRDefault="009C14B3" w:rsidP="009C14B3">
      <w:pPr>
        <w:pStyle w:val="a9"/>
      </w:pPr>
      <w:r>
        <w:t xml:space="preserve">Таблица </w:t>
      </w:r>
      <w:r w:rsidR="00BC1650">
        <w:fldChar w:fldCharType="begin"/>
      </w:r>
      <w:r w:rsidR="00BC1650">
        <w:instrText xml:space="preserve"> SEQ Таблица \* ARABIC </w:instrText>
      </w:r>
      <w:r w:rsidR="00BC1650">
        <w:fldChar w:fldCharType="separate"/>
      </w:r>
      <w:r w:rsidR="00E02A4E">
        <w:rPr>
          <w:noProof/>
        </w:rPr>
        <w:t>83</w:t>
      </w:r>
      <w:r w:rsidR="00BC1650">
        <w:rPr>
          <w:noProof/>
        </w:rPr>
        <w:fldChar w:fldCharType="end"/>
      </w:r>
      <w:r>
        <w:t xml:space="preserve"> Перечень проведенных мероприятий согласно предоставленным данным</w:t>
      </w:r>
    </w:p>
    <w:tbl>
      <w:tblPr>
        <w:tblStyle w:val="af"/>
        <w:tblW w:w="5000" w:type="pct"/>
        <w:tblLook w:val="04A0" w:firstRow="1" w:lastRow="0" w:firstColumn="1" w:lastColumn="0" w:noHBand="0" w:noVBand="1"/>
      </w:tblPr>
      <w:tblGrid>
        <w:gridCol w:w="8038"/>
        <w:gridCol w:w="1873"/>
      </w:tblGrid>
      <w:tr w:rsidR="009C14B3" w:rsidRPr="009C14B3" w:rsidTr="009C14B3">
        <w:tc>
          <w:tcPr>
            <w:tcW w:w="4055" w:type="pct"/>
          </w:tcPr>
          <w:p w:rsidR="009C14B3" w:rsidRPr="009C14B3" w:rsidRDefault="009C14B3" w:rsidP="009C14B3">
            <w:pPr>
              <w:ind w:firstLine="0"/>
              <w:jc w:val="center"/>
              <w:rPr>
                <w:b/>
                <w:szCs w:val="24"/>
              </w:rPr>
            </w:pPr>
            <w:r w:rsidRPr="009C14B3">
              <w:rPr>
                <w:b/>
                <w:szCs w:val="24"/>
              </w:rPr>
              <w:t>Наименование работ</w:t>
            </w:r>
          </w:p>
        </w:tc>
        <w:tc>
          <w:tcPr>
            <w:tcW w:w="945" w:type="pct"/>
          </w:tcPr>
          <w:p w:rsidR="009C14B3" w:rsidRPr="009C14B3" w:rsidRDefault="009C14B3" w:rsidP="009C14B3">
            <w:pPr>
              <w:ind w:firstLine="0"/>
              <w:jc w:val="center"/>
              <w:rPr>
                <w:b/>
                <w:szCs w:val="24"/>
              </w:rPr>
            </w:pPr>
            <w:r w:rsidRPr="009C14B3">
              <w:rPr>
                <w:b/>
                <w:szCs w:val="24"/>
              </w:rPr>
              <w:t>Выполнен</w:t>
            </w:r>
          </w:p>
        </w:tc>
      </w:tr>
      <w:tr w:rsidR="009C14B3" w:rsidRPr="009C14B3" w:rsidTr="009C14B3">
        <w:tc>
          <w:tcPr>
            <w:tcW w:w="4055" w:type="pct"/>
          </w:tcPr>
          <w:p w:rsidR="009C14B3" w:rsidRPr="009C14B3" w:rsidRDefault="009C14B3" w:rsidP="009C14B3">
            <w:pPr>
              <w:ind w:firstLine="0"/>
              <w:rPr>
                <w:sz w:val="20"/>
              </w:rPr>
            </w:pPr>
            <w:r w:rsidRPr="009C14B3">
              <w:rPr>
                <w:sz w:val="20"/>
              </w:rPr>
              <w:t>Работы по ремонту участка водопровода Ду 100 сталь на Д160ПНД от ул. Лубянской от ВК3442 до ВК 3445,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25.11.2021</w:t>
            </w:r>
          </w:p>
        </w:tc>
      </w:tr>
      <w:tr w:rsidR="009C14B3" w:rsidRPr="009C14B3" w:rsidTr="009C14B3">
        <w:tc>
          <w:tcPr>
            <w:tcW w:w="4055" w:type="pct"/>
          </w:tcPr>
          <w:p w:rsidR="009C14B3" w:rsidRPr="009C14B3" w:rsidRDefault="009C14B3" w:rsidP="009C14B3">
            <w:pPr>
              <w:ind w:firstLine="0"/>
              <w:rPr>
                <w:sz w:val="20"/>
              </w:rPr>
            </w:pPr>
            <w:r w:rsidRPr="009C14B3">
              <w:rPr>
                <w:sz w:val="20"/>
              </w:rPr>
              <w:t>Работы по ремонту закольцовывающего водопровода ПНД D90 SDR17 по Степному проспекту, соединяющего улицы: Красный Выборжец, Калининская, Щегловская, общей протяженностью L=660м.п.,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11.11.2021</w:t>
            </w:r>
          </w:p>
        </w:tc>
      </w:tr>
      <w:tr w:rsidR="009C14B3" w:rsidRPr="009C14B3" w:rsidTr="009C14B3">
        <w:tc>
          <w:tcPr>
            <w:tcW w:w="4055" w:type="pct"/>
          </w:tcPr>
          <w:p w:rsidR="009C14B3" w:rsidRPr="009C14B3" w:rsidRDefault="009C14B3" w:rsidP="009C14B3">
            <w:pPr>
              <w:ind w:firstLine="0"/>
              <w:rPr>
                <w:sz w:val="20"/>
              </w:rPr>
            </w:pPr>
            <w:r w:rsidRPr="009C14B3">
              <w:rPr>
                <w:sz w:val="20"/>
              </w:rPr>
              <w:t>Работы по ремонту участка водопровода Ду-530мм (сталь) по пер. Олениных на водопровод Ду-560мм (полиэтилен) от ВК-1141 (на ул. Ленинградская) до ж/д на ул. Героев, д.3, корп.1 с установкой нового колодца ВК с запорной арматурой Ду-500мм, Ленинградская область, г. Всеволожск</w:t>
            </w:r>
          </w:p>
        </w:tc>
        <w:tc>
          <w:tcPr>
            <w:tcW w:w="945" w:type="pct"/>
            <w:vAlign w:val="center"/>
          </w:tcPr>
          <w:p w:rsidR="009C14B3" w:rsidRPr="009C14B3" w:rsidRDefault="009C14B3" w:rsidP="009C14B3">
            <w:pPr>
              <w:ind w:firstLine="0"/>
              <w:jc w:val="center"/>
              <w:rPr>
                <w:sz w:val="20"/>
              </w:rPr>
            </w:pPr>
            <w:r w:rsidRPr="009C14B3">
              <w:rPr>
                <w:sz w:val="20"/>
              </w:rPr>
              <w:t>19.11.2021</w:t>
            </w:r>
          </w:p>
        </w:tc>
      </w:tr>
      <w:tr w:rsidR="009C14B3" w:rsidRPr="009C14B3" w:rsidTr="009C14B3">
        <w:tc>
          <w:tcPr>
            <w:tcW w:w="4055" w:type="pct"/>
          </w:tcPr>
          <w:p w:rsidR="009C14B3" w:rsidRPr="009C14B3" w:rsidRDefault="009C14B3" w:rsidP="009C14B3">
            <w:pPr>
              <w:ind w:firstLine="0"/>
              <w:rPr>
                <w:sz w:val="20"/>
              </w:rPr>
            </w:pPr>
            <w:r w:rsidRPr="009C14B3">
              <w:rPr>
                <w:sz w:val="20"/>
              </w:rPr>
              <w:t>Работы по ремонту водопроводной сети протяженностью 127,4 м.п., проложенной по ул. Дубовой от ул. Парковой,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06.12.2021</w:t>
            </w:r>
          </w:p>
        </w:tc>
      </w:tr>
      <w:tr w:rsidR="009C14B3" w:rsidRPr="009C14B3" w:rsidTr="009C14B3">
        <w:tc>
          <w:tcPr>
            <w:tcW w:w="4055" w:type="pct"/>
          </w:tcPr>
          <w:p w:rsidR="009C14B3" w:rsidRPr="009C14B3" w:rsidRDefault="009C14B3" w:rsidP="009C14B3">
            <w:pPr>
              <w:ind w:firstLine="0"/>
              <w:rPr>
                <w:sz w:val="20"/>
              </w:rPr>
            </w:pPr>
            <w:r w:rsidRPr="009C14B3">
              <w:rPr>
                <w:sz w:val="20"/>
              </w:rPr>
              <w:t>Ремонт  водопроводной сети по ул. Щегловской, ул. Калининской, пер. Калининский до ул. Красный Выборжец,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17.08.2022</w:t>
            </w:r>
          </w:p>
        </w:tc>
      </w:tr>
      <w:tr w:rsidR="009C14B3" w:rsidRPr="009C14B3" w:rsidTr="009C14B3">
        <w:tc>
          <w:tcPr>
            <w:tcW w:w="4055" w:type="pct"/>
          </w:tcPr>
          <w:p w:rsidR="009C14B3" w:rsidRPr="009C14B3" w:rsidRDefault="009C14B3" w:rsidP="009C14B3">
            <w:pPr>
              <w:ind w:firstLine="0"/>
              <w:rPr>
                <w:sz w:val="20"/>
              </w:rPr>
            </w:pPr>
            <w:r w:rsidRPr="009C14B3">
              <w:rPr>
                <w:sz w:val="20"/>
              </w:rPr>
              <w:t>Ремонт  участка водопровода Д225мм (ПНД SDR 17)  от  колодца ВК-863 ул. Ленинградская, д.36  до колодца ВК-859 Колтушское ш., д.80/2, водопровода Д225мм  (ПНД SDR 17)  от колодца  ВК-859 до колодца Р-7324 ул. Ленинградская,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03.06.2022</w:t>
            </w:r>
          </w:p>
        </w:tc>
      </w:tr>
      <w:tr w:rsidR="009C14B3" w:rsidRPr="009C14B3" w:rsidTr="009C14B3">
        <w:tc>
          <w:tcPr>
            <w:tcW w:w="4055" w:type="pct"/>
          </w:tcPr>
          <w:p w:rsidR="009C14B3" w:rsidRPr="009C14B3" w:rsidRDefault="009C14B3" w:rsidP="009C14B3">
            <w:pPr>
              <w:ind w:firstLine="0"/>
              <w:rPr>
                <w:sz w:val="20"/>
              </w:rPr>
            </w:pPr>
            <w:r w:rsidRPr="009C14B3">
              <w:rPr>
                <w:sz w:val="20"/>
              </w:rPr>
              <w:t>Ремонт водопроводной сети от ж.д. №25 по адресу: ул. 1 линия, г. Всеволожск, Всеволожский район,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05.09.2022</w:t>
            </w:r>
          </w:p>
        </w:tc>
      </w:tr>
      <w:tr w:rsidR="009C14B3" w:rsidRPr="009C14B3" w:rsidTr="009C14B3">
        <w:tc>
          <w:tcPr>
            <w:tcW w:w="4055" w:type="pct"/>
          </w:tcPr>
          <w:p w:rsidR="009C14B3" w:rsidRPr="009C14B3" w:rsidRDefault="009C14B3" w:rsidP="009C14B3">
            <w:pPr>
              <w:ind w:firstLine="0"/>
              <w:rPr>
                <w:sz w:val="20"/>
              </w:rPr>
            </w:pPr>
            <w:r w:rsidRPr="009C14B3">
              <w:rPr>
                <w:sz w:val="20"/>
              </w:rPr>
              <w:t>Ремонт сети ХВС от ВК-835 по ул. Ленинградская, д. 38 до ВК-776 по ул. Межевой, д. 18,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26.04.2023</w:t>
            </w:r>
          </w:p>
        </w:tc>
      </w:tr>
      <w:tr w:rsidR="009C14B3" w:rsidRPr="009C14B3" w:rsidTr="009C14B3">
        <w:tc>
          <w:tcPr>
            <w:tcW w:w="4055" w:type="pct"/>
          </w:tcPr>
          <w:p w:rsidR="009C14B3" w:rsidRPr="009C14B3" w:rsidRDefault="009C14B3" w:rsidP="009C14B3">
            <w:pPr>
              <w:ind w:firstLine="0"/>
              <w:rPr>
                <w:sz w:val="20"/>
              </w:rPr>
            </w:pPr>
            <w:r w:rsidRPr="009C14B3">
              <w:rPr>
                <w:sz w:val="20"/>
              </w:rPr>
              <w:t>Ремонт участка водопровода Ду 160 мм по адресу: ул. Межевая, д. 19,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16.08.2023</w:t>
            </w:r>
          </w:p>
        </w:tc>
      </w:tr>
      <w:tr w:rsidR="009C14B3" w:rsidRPr="009C14B3" w:rsidTr="009C14B3">
        <w:tc>
          <w:tcPr>
            <w:tcW w:w="4055" w:type="pct"/>
          </w:tcPr>
          <w:p w:rsidR="009C14B3" w:rsidRPr="009C14B3" w:rsidRDefault="009C14B3" w:rsidP="009C14B3">
            <w:pPr>
              <w:ind w:firstLine="0"/>
              <w:rPr>
                <w:sz w:val="20"/>
              </w:rPr>
            </w:pPr>
            <w:r w:rsidRPr="009C14B3">
              <w:rPr>
                <w:sz w:val="20"/>
              </w:rPr>
              <w:t>Ремонт водопроводной сети по адресу: ул. Александровская, д. 79, кор.2, г. Всеволожск, Ленинградская область</w:t>
            </w:r>
          </w:p>
        </w:tc>
        <w:tc>
          <w:tcPr>
            <w:tcW w:w="945" w:type="pct"/>
            <w:vAlign w:val="center"/>
          </w:tcPr>
          <w:p w:rsidR="009C14B3" w:rsidRPr="009C14B3" w:rsidRDefault="009C14B3" w:rsidP="009C14B3">
            <w:pPr>
              <w:ind w:firstLine="0"/>
              <w:jc w:val="center"/>
              <w:rPr>
                <w:sz w:val="20"/>
              </w:rPr>
            </w:pPr>
            <w:r w:rsidRPr="009C14B3">
              <w:rPr>
                <w:sz w:val="20"/>
              </w:rPr>
              <w:t>26.09.2023</w:t>
            </w:r>
          </w:p>
        </w:tc>
      </w:tr>
      <w:tr w:rsidR="009C14B3" w:rsidRPr="009C14B3" w:rsidTr="0075639E">
        <w:tc>
          <w:tcPr>
            <w:tcW w:w="4055" w:type="pct"/>
            <w:vAlign w:val="center"/>
          </w:tcPr>
          <w:p w:rsidR="009C14B3" w:rsidRPr="009C14B3" w:rsidRDefault="009C14B3" w:rsidP="0075639E">
            <w:pPr>
              <w:ind w:firstLine="0"/>
              <w:rPr>
                <w:sz w:val="20"/>
              </w:rPr>
            </w:pPr>
            <w:r w:rsidRPr="009C14B3">
              <w:rPr>
                <w:sz w:val="20"/>
              </w:rPr>
              <w:t>Ремонт водопроводной сети по ул. Центральная, ул. 2-я Зеленая, Охтинский пер., Степной пр., г. Всеволожск, Ленинградская обл.</w:t>
            </w:r>
          </w:p>
        </w:tc>
        <w:tc>
          <w:tcPr>
            <w:tcW w:w="945" w:type="pct"/>
            <w:vAlign w:val="center"/>
          </w:tcPr>
          <w:p w:rsidR="009C14B3" w:rsidRPr="009C14B3" w:rsidRDefault="009C14B3" w:rsidP="009C14B3">
            <w:pPr>
              <w:ind w:firstLine="0"/>
              <w:jc w:val="center"/>
              <w:rPr>
                <w:sz w:val="20"/>
              </w:rPr>
            </w:pPr>
            <w:r w:rsidRPr="009C14B3">
              <w:rPr>
                <w:sz w:val="20"/>
              </w:rPr>
              <w:t>В работе.</w:t>
            </w:r>
          </w:p>
          <w:p w:rsidR="009C14B3" w:rsidRPr="009C14B3" w:rsidRDefault="009C14B3" w:rsidP="009C14B3">
            <w:pPr>
              <w:ind w:firstLine="0"/>
              <w:jc w:val="center"/>
              <w:rPr>
                <w:sz w:val="20"/>
              </w:rPr>
            </w:pPr>
            <w:r w:rsidRPr="009C14B3">
              <w:rPr>
                <w:sz w:val="20"/>
              </w:rPr>
              <w:t>Срок окончания работ - декабрь 2023г.</w:t>
            </w:r>
          </w:p>
        </w:tc>
      </w:tr>
      <w:tr w:rsidR="009C14B3" w:rsidTr="009C14B3">
        <w:tc>
          <w:tcPr>
            <w:tcW w:w="4055" w:type="pct"/>
          </w:tcPr>
          <w:p w:rsidR="009C14B3" w:rsidRPr="009C14B3" w:rsidRDefault="009C14B3" w:rsidP="009C14B3">
            <w:pPr>
              <w:ind w:firstLine="0"/>
              <w:rPr>
                <w:sz w:val="20"/>
              </w:rPr>
            </w:pPr>
            <w:r w:rsidRPr="009C14B3">
              <w:rPr>
                <w:sz w:val="20"/>
              </w:rPr>
              <w:t>Ремонт водопроводной сети по ул. Балашова - ул. Садовая, г. Всеволожск, Ленинградская область</w:t>
            </w:r>
          </w:p>
        </w:tc>
        <w:tc>
          <w:tcPr>
            <w:tcW w:w="945" w:type="pct"/>
            <w:vAlign w:val="center"/>
          </w:tcPr>
          <w:p w:rsidR="009C14B3" w:rsidRPr="00FD3F88" w:rsidRDefault="009C14B3" w:rsidP="009C14B3">
            <w:pPr>
              <w:ind w:firstLine="0"/>
              <w:jc w:val="center"/>
              <w:rPr>
                <w:sz w:val="20"/>
              </w:rPr>
            </w:pPr>
            <w:r w:rsidRPr="009C14B3">
              <w:rPr>
                <w:sz w:val="20"/>
              </w:rPr>
              <w:t>24.10.2023</w:t>
            </w:r>
          </w:p>
        </w:tc>
      </w:tr>
      <w:tr w:rsidR="009C14B3" w:rsidTr="009C14B3">
        <w:tc>
          <w:tcPr>
            <w:tcW w:w="4055" w:type="pct"/>
          </w:tcPr>
          <w:p w:rsidR="009C14B3" w:rsidRPr="009C14B3" w:rsidRDefault="009C14B3" w:rsidP="009C14B3">
            <w:pPr>
              <w:ind w:firstLine="0"/>
              <w:rPr>
                <w:sz w:val="20"/>
              </w:rPr>
            </w:pPr>
            <w:r>
              <w:rPr>
                <w:sz w:val="20"/>
              </w:rPr>
              <w:t>Строительство сетей водоснабжения и водоотведения к ФОК</w:t>
            </w:r>
          </w:p>
        </w:tc>
        <w:tc>
          <w:tcPr>
            <w:tcW w:w="945" w:type="pct"/>
            <w:vAlign w:val="center"/>
          </w:tcPr>
          <w:p w:rsidR="009C14B3" w:rsidRPr="009C14B3" w:rsidRDefault="009C14B3" w:rsidP="009C14B3">
            <w:pPr>
              <w:ind w:firstLine="0"/>
              <w:jc w:val="center"/>
              <w:rPr>
                <w:sz w:val="20"/>
              </w:rPr>
            </w:pPr>
            <w:r>
              <w:rPr>
                <w:sz w:val="20"/>
              </w:rPr>
              <w:t>н/д</w:t>
            </w:r>
          </w:p>
        </w:tc>
      </w:tr>
    </w:tbl>
    <w:p w:rsidR="009053BB" w:rsidRDefault="009053BB" w:rsidP="009053BB">
      <w:pPr>
        <w:pStyle w:val="12"/>
      </w:pPr>
    </w:p>
    <w:p w:rsidR="0017189D" w:rsidRPr="00F63F4E" w:rsidRDefault="000E0068" w:rsidP="002C28CA">
      <w:pPr>
        <w:pStyle w:val="3"/>
      </w:pPr>
      <w:bookmarkStart w:id="76" w:name="_Toc152704507"/>
      <w:r>
        <w:t>4.2</w:t>
      </w:r>
      <w:r w:rsidR="0010603E" w:rsidRPr="0010603E">
        <w:t xml:space="preserve"> </w:t>
      </w:r>
      <w:r w:rsidR="0017189D" w:rsidRPr="00442639">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76"/>
    </w:p>
    <w:p w:rsidR="006A3547" w:rsidRPr="003B2C51" w:rsidRDefault="006A3547" w:rsidP="006A3547">
      <w:pPr>
        <w:pStyle w:val="22"/>
        <w:spacing w:before="0" w:after="0"/>
        <w:rPr>
          <w:b/>
          <w:szCs w:val="24"/>
        </w:rPr>
      </w:pPr>
      <w:r w:rsidRPr="003B2C51">
        <w:rPr>
          <w:b/>
          <w:szCs w:val="24"/>
        </w:rPr>
        <w:t>Реконструкция существующих сетей на участках, требующих замены</w:t>
      </w:r>
    </w:p>
    <w:p w:rsidR="006A3547" w:rsidRDefault="006A3547" w:rsidP="007F1214">
      <w:pPr>
        <w:jc w:val="both"/>
        <w:rPr>
          <w:rStyle w:val="23"/>
          <w:szCs w:val="24"/>
        </w:rPr>
      </w:pPr>
      <w:r w:rsidRPr="003B2C51">
        <w:rPr>
          <w:rStyle w:val="23"/>
          <w:szCs w:val="24"/>
        </w:rPr>
        <w:t>Сети водоснабжения</w:t>
      </w:r>
      <w:r w:rsidR="008C440E">
        <w:rPr>
          <w:rStyle w:val="23"/>
          <w:szCs w:val="24"/>
        </w:rPr>
        <w:t xml:space="preserve"> МО «Г</w:t>
      </w:r>
      <w:r w:rsidR="00963622" w:rsidRPr="003B2C51">
        <w:rPr>
          <w:rStyle w:val="23"/>
          <w:szCs w:val="24"/>
        </w:rPr>
        <w:t xml:space="preserve">ород </w:t>
      </w:r>
      <w:r w:rsidR="00DA599A" w:rsidRPr="003B2C51">
        <w:rPr>
          <w:rStyle w:val="23"/>
          <w:szCs w:val="24"/>
        </w:rPr>
        <w:t>Всеволожск</w:t>
      </w:r>
      <w:r w:rsidR="008C440E">
        <w:rPr>
          <w:rStyle w:val="23"/>
          <w:szCs w:val="24"/>
        </w:rPr>
        <w:t>»</w:t>
      </w:r>
      <w:r w:rsidRPr="003B2C51">
        <w:rPr>
          <w:rStyle w:val="23"/>
          <w:szCs w:val="24"/>
        </w:rPr>
        <w:t xml:space="preserve"> находятся в критическом состоянии, основная часть сетей изношена более чем на 70%. Это является причиной</w:t>
      </w:r>
      <w:r w:rsidR="001E0CA5" w:rsidRPr="003B2C51">
        <w:rPr>
          <w:rStyle w:val="23"/>
          <w:szCs w:val="24"/>
        </w:rPr>
        <w:t xml:space="preserve"> повышенного количества аварий на сетях и</w:t>
      </w:r>
      <w:r w:rsidRPr="003B2C51">
        <w:rPr>
          <w:rStyle w:val="23"/>
          <w:szCs w:val="24"/>
        </w:rPr>
        <w:t xml:space="preserve"> большог</w:t>
      </w:r>
      <w:r w:rsidR="001E0CA5" w:rsidRPr="003B2C51">
        <w:rPr>
          <w:rStyle w:val="23"/>
          <w:szCs w:val="24"/>
        </w:rPr>
        <w:t>о количества потерь воды.</w:t>
      </w:r>
      <w:r w:rsidRPr="003B2C51">
        <w:rPr>
          <w:rStyle w:val="23"/>
          <w:szCs w:val="24"/>
        </w:rPr>
        <w:t xml:space="preserve"> В целях устранения этих проблем необходимо провести мероприятия по замене </w:t>
      </w:r>
      <w:r w:rsidR="001E0CA5" w:rsidRPr="003B2C51">
        <w:rPr>
          <w:rStyle w:val="23"/>
          <w:szCs w:val="24"/>
        </w:rPr>
        <w:t xml:space="preserve">ветхих участков </w:t>
      </w:r>
      <w:r w:rsidRPr="003B2C51">
        <w:rPr>
          <w:rStyle w:val="23"/>
          <w:szCs w:val="24"/>
        </w:rPr>
        <w:t>трубопровод</w:t>
      </w:r>
      <w:r w:rsidR="001E0CA5" w:rsidRPr="003B2C51">
        <w:rPr>
          <w:rStyle w:val="23"/>
          <w:szCs w:val="24"/>
        </w:rPr>
        <w:t>ов.</w:t>
      </w:r>
    </w:p>
    <w:p w:rsidR="000A7B3E" w:rsidRPr="00511264" w:rsidRDefault="009C14B3" w:rsidP="009C14B3">
      <w:pPr>
        <w:pStyle w:val="12"/>
      </w:pPr>
      <w:r>
        <w:t xml:space="preserve">Мероприятия по замене (ремонту) водопроводных сетей на 2024 год представлены в </w:t>
      </w:r>
      <w:r w:rsidRPr="009C14B3">
        <w:rPr>
          <w:u w:val="single"/>
        </w:rPr>
        <w:fldChar w:fldCharType="begin"/>
      </w:r>
      <w:r w:rsidRPr="009C14B3">
        <w:rPr>
          <w:u w:val="single"/>
        </w:rPr>
        <w:instrText xml:space="preserve"> REF _Ref152680397 \h  \* MERGEFORMAT </w:instrText>
      </w:r>
      <w:r w:rsidRPr="009C14B3">
        <w:rPr>
          <w:u w:val="single"/>
        </w:rPr>
      </w:r>
      <w:r w:rsidRPr="009C14B3">
        <w:rPr>
          <w:u w:val="single"/>
        </w:rPr>
        <w:fldChar w:fldCharType="separate"/>
      </w:r>
      <w:r w:rsidR="00E02A4E" w:rsidRPr="00E02A4E">
        <w:rPr>
          <w:u w:val="single"/>
        </w:rPr>
        <w:t xml:space="preserve">Таблица </w:t>
      </w:r>
      <w:r w:rsidR="00E02A4E" w:rsidRPr="00E02A4E">
        <w:rPr>
          <w:noProof/>
          <w:u w:val="single"/>
        </w:rPr>
        <w:t>82</w:t>
      </w:r>
      <w:r w:rsidRPr="009C14B3">
        <w:rPr>
          <w:u w:val="single"/>
        </w:rPr>
        <w:fldChar w:fldCharType="end"/>
      </w:r>
      <w:r>
        <w:t>.</w:t>
      </w:r>
    </w:p>
    <w:p w:rsidR="00511264" w:rsidRDefault="00511264" w:rsidP="009C14B3">
      <w:pPr>
        <w:pStyle w:val="12"/>
      </w:pPr>
    </w:p>
    <w:p w:rsidR="00511264" w:rsidRPr="00B01F6E" w:rsidRDefault="00511264" w:rsidP="00B01F6E">
      <w:pPr>
        <w:tabs>
          <w:tab w:val="num" w:pos="0"/>
        </w:tabs>
        <w:rPr>
          <w:b/>
          <w:szCs w:val="24"/>
        </w:rPr>
      </w:pPr>
      <w:r w:rsidRPr="00511264">
        <w:rPr>
          <w:b/>
          <w:szCs w:val="24"/>
        </w:rPr>
        <w:t xml:space="preserve">Строительство сетей </w:t>
      </w:r>
      <w:r>
        <w:rPr>
          <w:b/>
          <w:szCs w:val="24"/>
        </w:rPr>
        <w:t xml:space="preserve">водоснабжения </w:t>
      </w:r>
      <w:r w:rsidRPr="00511264">
        <w:rPr>
          <w:b/>
          <w:szCs w:val="24"/>
        </w:rPr>
        <w:t>к микрорайону «Березки»</w:t>
      </w:r>
    </w:p>
    <w:p w:rsidR="00511264" w:rsidRDefault="00511264" w:rsidP="008E6437">
      <w:pPr>
        <w:tabs>
          <w:tab w:val="num" w:pos="0"/>
        </w:tabs>
        <w:jc w:val="both"/>
        <w:rPr>
          <w:szCs w:val="24"/>
        </w:rPr>
      </w:pPr>
      <w:r w:rsidRPr="00511264">
        <w:rPr>
          <w:szCs w:val="24"/>
        </w:rPr>
        <w:t>На территории г. Всеволожск находится микрорайон «Березки», не подключённый к централизованным сетям водоснабжения. К этому микрорайону осуществляется подвоз поды на транспорте.</w:t>
      </w:r>
      <w:r>
        <w:rPr>
          <w:szCs w:val="24"/>
        </w:rPr>
        <w:t xml:space="preserve"> </w:t>
      </w:r>
    </w:p>
    <w:p w:rsidR="00511264" w:rsidRDefault="00511264" w:rsidP="008E6437">
      <w:pPr>
        <w:tabs>
          <w:tab w:val="num" w:pos="0"/>
        </w:tabs>
        <w:jc w:val="both"/>
        <w:rPr>
          <w:szCs w:val="24"/>
        </w:rPr>
      </w:pPr>
      <w:r>
        <w:rPr>
          <w:szCs w:val="24"/>
        </w:rPr>
        <w:t xml:space="preserve">Необходимо проведение </w:t>
      </w:r>
      <w:r w:rsidR="0037584B">
        <w:rPr>
          <w:szCs w:val="24"/>
        </w:rPr>
        <w:t xml:space="preserve">работ по </w:t>
      </w:r>
      <w:r>
        <w:rPr>
          <w:szCs w:val="24"/>
        </w:rPr>
        <w:t>строительств</w:t>
      </w:r>
      <w:r w:rsidR="0037584B">
        <w:rPr>
          <w:szCs w:val="24"/>
        </w:rPr>
        <w:t>у</w:t>
      </w:r>
      <w:r>
        <w:rPr>
          <w:szCs w:val="24"/>
        </w:rPr>
        <w:t xml:space="preserve"> распределительных сетей водоснабжения к потребителям</w:t>
      </w:r>
      <w:r w:rsidR="0037584B">
        <w:rPr>
          <w:szCs w:val="24"/>
        </w:rPr>
        <w:t xml:space="preserve"> и присоединение данного микрорайона</w:t>
      </w:r>
      <w:r>
        <w:rPr>
          <w:szCs w:val="24"/>
        </w:rPr>
        <w:t xml:space="preserve"> к магистрально</w:t>
      </w:r>
      <w:r w:rsidR="0037584B">
        <w:rPr>
          <w:szCs w:val="24"/>
        </w:rPr>
        <w:t>му</w:t>
      </w:r>
      <w:r>
        <w:rPr>
          <w:szCs w:val="24"/>
        </w:rPr>
        <w:t xml:space="preserve"> водопроводу</w:t>
      </w:r>
      <w:r w:rsidR="0037584B">
        <w:rPr>
          <w:szCs w:val="24"/>
        </w:rPr>
        <w:t>.</w:t>
      </w:r>
    </w:p>
    <w:p w:rsidR="009C14B3" w:rsidRDefault="009C14B3" w:rsidP="008E6437">
      <w:pPr>
        <w:tabs>
          <w:tab w:val="num" w:pos="0"/>
        </w:tabs>
        <w:jc w:val="both"/>
        <w:rPr>
          <w:szCs w:val="24"/>
        </w:rPr>
      </w:pPr>
      <w:r>
        <w:rPr>
          <w:szCs w:val="24"/>
        </w:rPr>
        <w:t>Данное мероприятие планируется провести к 2025 году.</w:t>
      </w:r>
    </w:p>
    <w:p w:rsidR="0037584B" w:rsidRDefault="0037584B" w:rsidP="008E6437">
      <w:pPr>
        <w:tabs>
          <w:tab w:val="num" w:pos="0"/>
        </w:tabs>
        <w:jc w:val="both"/>
        <w:rPr>
          <w:szCs w:val="24"/>
        </w:rPr>
      </w:pPr>
      <w:r>
        <w:rPr>
          <w:szCs w:val="24"/>
        </w:rPr>
        <w:t xml:space="preserve">На рисунке </w:t>
      </w:r>
      <w:r w:rsidR="00C378D4">
        <w:rPr>
          <w:szCs w:val="24"/>
        </w:rPr>
        <w:t>ниже</w:t>
      </w:r>
      <w:r>
        <w:rPr>
          <w:szCs w:val="24"/>
        </w:rPr>
        <w:t xml:space="preserve"> представлена зона микрорайона «Березки» и существующая схема водоснабжения.</w:t>
      </w:r>
    </w:p>
    <w:p w:rsidR="00172E23" w:rsidRDefault="00172E23" w:rsidP="008E6437">
      <w:pPr>
        <w:tabs>
          <w:tab w:val="num" w:pos="0"/>
        </w:tabs>
        <w:jc w:val="both"/>
        <w:rPr>
          <w:szCs w:val="24"/>
        </w:rPr>
      </w:pPr>
    </w:p>
    <w:p w:rsidR="0037584B" w:rsidRDefault="0037584B" w:rsidP="008E6437">
      <w:pPr>
        <w:keepNext/>
        <w:ind w:firstLine="0"/>
        <w:jc w:val="center"/>
      </w:pPr>
      <w:r>
        <w:rPr>
          <w:noProof/>
          <w:szCs w:val="24"/>
          <w:lang w:eastAsia="ru-RU"/>
        </w:rPr>
        <w:drawing>
          <wp:inline distT="0" distB="0" distL="0" distR="0" wp14:anchorId="254AE537" wp14:editId="45482C46">
            <wp:extent cx="4722037" cy="3746665"/>
            <wp:effectExtent l="0" t="0" r="2540" b="63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зона мкр Березки.png"/>
                    <pic:cNvPicPr/>
                  </pic:nvPicPr>
                  <pic:blipFill>
                    <a:blip r:embed="rId64">
                      <a:extLst>
                        <a:ext uri="{28A0092B-C50C-407E-A947-70E740481C1C}">
                          <a14:useLocalDpi xmlns:a14="http://schemas.microsoft.com/office/drawing/2010/main" val="0"/>
                        </a:ext>
                      </a:extLst>
                    </a:blip>
                    <a:stretch>
                      <a:fillRect/>
                    </a:stretch>
                  </pic:blipFill>
                  <pic:spPr>
                    <a:xfrm>
                      <a:off x="0" y="0"/>
                      <a:ext cx="4803143" cy="3811018"/>
                    </a:xfrm>
                    <a:prstGeom prst="rect">
                      <a:avLst/>
                    </a:prstGeom>
                  </pic:spPr>
                </pic:pic>
              </a:graphicData>
            </a:graphic>
          </wp:inline>
        </w:drawing>
      </w:r>
    </w:p>
    <w:p w:rsidR="00511264" w:rsidRDefault="0037584B" w:rsidP="00AD6A14">
      <w:pPr>
        <w:pStyle w:val="a9"/>
      </w:pPr>
      <w:r w:rsidRPr="008E6437">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29</w:t>
      </w:r>
      <w:r w:rsidR="00383E0E">
        <w:rPr>
          <w:noProof/>
        </w:rPr>
        <w:fldChar w:fldCharType="end"/>
      </w:r>
      <w:r w:rsidRPr="008E6437">
        <w:t xml:space="preserve"> – Зона микрорайона «Березки»</w:t>
      </w:r>
    </w:p>
    <w:p w:rsidR="00EF5690" w:rsidRDefault="008E6437" w:rsidP="008E6437">
      <w:pPr>
        <w:tabs>
          <w:tab w:val="num" w:pos="0"/>
        </w:tabs>
        <w:ind w:firstLine="0"/>
        <w:jc w:val="both"/>
        <w:rPr>
          <w:szCs w:val="24"/>
        </w:rPr>
      </w:pPr>
      <w:r>
        <w:rPr>
          <w:szCs w:val="24"/>
        </w:rPr>
        <w:tab/>
      </w:r>
    </w:p>
    <w:p w:rsidR="00511264" w:rsidRDefault="00EF5690" w:rsidP="008E6437">
      <w:pPr>
        <w:tabs>
          <w:tab w:val="num" w:pos="0"/>
        </w:tabs>
        <w:ind w:firstLine="0"/>
        <w:jc w:val="both"/>
        <w:rPr>
          <w:szCs w:val="24"/>
        </w:rPr>
      </w:pPr>
      <w:r>
        <w:rPr>
          <w:szCs w:val="24"/>
        </w:rPr>
        <w:tab/>
      </w:r>
      <w:r w:rsidR="0037584B">
        <w:rPr>
          <w:szCs w:val="24"/>
        </w:rPr>
        <w:t xml:space="preserve">Стоимость проектирования и строительства сетей водоснабжения по данному микрорайону определяется проектом. </w:t>
      </w:r>
    </w:p>
    <w:p w:rsidR="002404C1" w:rsidRDefault="002404C1" w:rsidP="008E6437">
      <w:pPr>
        <w:tabs>
          <w:tab w:val="num" w:pos="0"/>
        </w:tabs>
        <w:ind w:firstLine="0"/>
        <w:jc w:val="both"/>
        <w:rPr>
          <w:szCs w:val="24"/>
        </w:rPr>
      </w:pPr>
    </w:p>
    <w:p w:rsidR="009C14B3" w:rsidRDefault="009C14B3" w:rsidP="008E6437">
      <w:pPr>
        <w:tabs>
          <w:tab w:val="num" w:pos="0"/>
        </w:tabs>
        <w:ind w:firstLine="0"/>
        <w:jc w:val="both"/>
        <w:rPr>
          <w:szCs w:val="24"/>
        </w:rPr>
      </w:pPr>
    </w:p>
    <w:p w:rsidR="009C14B3" w:rsidRDefault="009C14B3" w:rsidP="008E6437">
      <w:pPr>
        <w:tabs>
          <w:tab w:val="num" w:pos="0"/>
        </w:tabs>
        <w:ind w:firstLine="0"/>
        <w:jc w:val="both"/>
        <w:rPr>
          <w:szCs w:val="24"/>
        </w:rPr>
      </w:pPr>
    </w:p>
    <w:p w:rsidR="009C14B3" w:rsidRDefault="009C14B3" w:rsidP="008E6437">
      <w:pPr>
        <w:tabs>
          <w:tab w:val="num" w:pos="0"/>
        </w:tabs>
        <w:ind w:firstLine="0"/>
        <w:jc w:val="both"/>
        <w:rPr>
          <w:szCs w:val="24"/>
        </w:rPr>
      </w:pPr>
      <w:r>
        <w:rPr>
          <w:szCs w:val="24"/>
        </w:rPr>
        <w:tab/>
        <w:t>Сети водопроводных сетей, планируемые к реконструкции в связи с исчерпанием срока службы, представлены в таблице ниже.</w:t>
      </w:r>
    </w:p>
    <w:p w:rsidR="008254C9" w:rsidRDefault="008254C9" w:rsidP="003C3CB6">
      <w:pPr>
        <w:pStyle w:val="22"/>
        <w:spacing w:before="240" w:after="0"/>
      </w:pPr>
    </w:p>
    <w:p w:rsidR="006729F1" w:rsidRDefault="006729F1" w:rsidP="003C3CB6">
      <w:pPr>
        <w:pStyle w:val="22"/>
        <w:spacing w:before="240" w:after="0"/>
        <w:sectPr w:rsidR="006729F1" w:rsidSect="00EE0A3C">
          <w:headerReference w:type="default" r:id="rId65"/>
          <w:footerReference w:type="default" r:id="rId66"/>
          <w:pgSz w:w="11906" w:h="1683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BC1DDD" w:rsidRPr="0009246A" w:rsidRDefault="00BC1DDD" w:rsidP="00AD6A14">
      <w:pPr>
        <w:pStyle w:val="a9"/>
      </w:pPr>
      <w:r w:rsidRPr="0009246A">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84</w:t>
      </w:r>
      <w:r w:rsidR="00383E0E">
        <w:rPr>
          <w:noProof/>
        </w:rPr>
        <w:fldChar w:fldCharType="end"/>
      </w:r>
      <w:r w:rsidRPr="0009246A">
        <w:t xml:space="preserve"> Перечень мероприятий по модернизации</w:t>
      </w:r>
      <w:r w:rsidR="00CC3842">
        <w:t xml:space="preserve"> и строительству</w:t>
      </w:r>
      <w:r w:rsidRPr="0009246A">
        <w:t xml:space="preserve"> </w:t>
      </w:r>
      <w:r w:rsidR="00FB6AB6">
        <w:t>сетей водоснабжения</w:t>
      </w:r>
      <w:r w:rsidRPr="0009246A">
        <w:t xml:space="preserve"> </w:t>
      </w:r>
      <w:r>
        <w:t>на период 202</w:t>
      </w:r>
      <w:r w:rsidR="00315D11">
        <w:t>7</w:t>
      </w:r>
      <w:r>
        <w:t>-2032 г.</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2599"/>
        <w:gridCol w:w="1734"/>
        <w:gridCol w:w="1880"/>
        <w:gridCol w:w="1437"/>
        <w:gridCol w:w="1440"/>
        <w:gridCol w:w="1440"/>
        <w:gridCol w:w="1440"/>
        <w:gridCol w:w="1440"/>
        <w:gridCol w:w="1437"/>
      </w:tblGrid>
      <w:tr w:rsidR="00CC3842" w:rsidRPr="00F57961" w:rsidTr="00CC3842">
        <w:trPr>
          <w:trHeight w:val="586"/>
          <w:tblHeader/>
          <w:jc w:val="center"/>
        </w:trPr>
        <w:tc>
          <w:tcPr>
            <w:tcW w:w="875" w:type="pct"/>
            <w:vMerge w:val="restar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Наименование мероприятия</w:t>
            </w:r>
          </w:p>
        </w:tc>
        <w:tc>
          <w:tcPr>
            <w:tcW w:w="584" w:type="pct"/>
            <w:vMerge w:val="restart"/>
          </w:tcPr>
          <w:p w:rsidR="00CC3842" w:rsidRPr="0010603E" w:rsidRDefault="00CC3842" w:rsidP="008E6437">
            <w:pPr>
              <w:ind w:firstLine="0"/>
              <w:jc w:val="center"/>
              <w:rPr>
                <w:color w:val="000000"/>
                <w:sz w:val="20"/>
                <w:szCs w:val="20"/>
                <w:lang w:eastAsia="ru-RU"/>
              </w:rPr>
            </w:pPr>
          </w:p>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Протяжённость, м.п</w:t>
            </w:r>
          </w:p>
        </w:tc>
        <w:tc>
          <w:tcPr>
            <w:tcW w:w="633" w:type="pct"/>
            <w:vMerge w:val="restar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Стоимость участков, тыс.руб.</w:t>
            </w:r>
          </w:p>
        </w:tc>
        <w:tc>
          <w:tcPr>
            <w:tcW w:w="2909" w:type="pct"/>
            <w:gridSpan w:val="6"/>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 Годы</w:t>
            </w:r>
          </w:p>
        </w:tc>
      </w:tr>
      <w:tr w:rsidR="00CC3842" w:rsidRPr="00F57961" w:rsidTr="00CC3842">
        <w:trPr>
          <w:tblHeader/>
          <w:jc w:val="center"/>
        </w:trPr>
        <w:tc>
          <w:tcPr>
            <w:tcW w:w="875" w:type="pct"/>
            <w:vMerge/>
            <w:shd w:val="clear" w:color="auto" w:fill="auto"/>
            <w:vAlign w:val="center"/>
            <w:hideMark/>
          </w:tcPr>
          <w:p w:rsidR="00CC3842" w:rsidRPr="0010603E" w:rsidRDefault="00CC3842" w:rsidP="008E6437">
            <w:pPr>
              <w:ind w:firstLine="0"/>
              <w:jc w:val="center"/>
              <w:rPr>
                <w:color w:val="000000"/>
                <w:sz w:val="20"/>
                <w:szCs w:val="20"/>
                <w:lang w:eastAsia="ru-RU"/>
              </w:rPr>
            </w:pPr>
          </w:p>
        </w:tc>
        <w:tc>
          <w:tcPr>
            <w:tcW w:w="584" w:type="pct"/>
            <w:vMerge/>
          </w:tcPr>
          <w:p w:rsidR="00CC3842" w:rsidRPr="0010603E" w:rsidRDefault="00CC3842" w:rsidP="008E6437">
            <w:pPr>
              <w:ind w:firstLine="0"/>
              <w:jc w:val="center"/>
              <w:rPr>
                <w:color w:val="000000"/>
                <w:sz w:val="20"/>
                <w:szCs w:val="20"/>
                <w:lang w:eastAsia="ru-RU"/>
              </w:rPr>
            </w:pPr>
          </w:p>
        </w:tc>
        <w:tc>
          <w:tcPr>
            <w:tcW w:w="633" w:type="pct"/>
            <w:vMerge/>
            <w:shd w:val="clear" w:color="auto" w:fill="auto"/>
            <w:vAlign w:val="center"/>
            <w:hideMark/>
          </w:tcPr>
          <w:p w:rsidR="00CC3842" w:rsidRPr="0010603E" w:rsidRDefault="00CC3842" w:rsidP="008E6437">
            <w:pPr>
              <w:ind w:firstLine="0"/>
              <w:jc w:val="center"/>
              <w:rPr>
                <w:color w:val="000000"/>
                <w:sz w:val="20"/>
                <w:szCs w:val="20"/>
                <w:lang w:eastAsia="ru-RU"/>
              </w:rPr>
            </w:pPr>
          </w:p>
        </w:tc>
        <w:tc>
          <w:tcPr>
            <w:tcW w:w="484"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2027</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2028</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2029</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2030</w:t>
            </w:r>
          </w:p>
        </w:tc>
        <w:tc>
          <w:tcPr>
            <w:tcW w:w="485"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2031</w:t>
            </w:r>
          </w:p>
        </w:tc>
        <w:tc>
          <w:tcPr>
            <w:tcW w:w="484" w:type="pct"/>
            <w:shd w:val="clear" w:color="auto" w:fill="auto"/>
            <w:vAlign w:val="center"/>
            <w:hideMark/>
          </w:tcPr>
          <w:p w:rsidR="00CC3842" w:rsidRPr="0010603E" w:rsidRDefault="00CC3842" w:rsidP="008E6437">
            <w:pPr>
              <w:ind w:firstLine="0"/>
              <w:jc w:val="center"/>
              <w:rPr>
                <w:color w:val="000000"/>
                <w:sz w:val="20"/>
                <w:szCs w:val="20"/>
                <w:lang w:eastAsia="ru-RU"/>
              </w:rPr>
            </w:pPr>
            <w:r w:rsidRPr="0010603E">
              <w:rPr>
                <w:color w:val="000000"/>
                <w:sz w:val="20"/>
                <w:szCs w:val="20"/>
                <w:lang w:eastAsia="ru-RU"/>
              </w:rPr>
              <w:t>2032</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 xml:space="preserve">Ремонт водопроводных сетей Д 100мм </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13038,7</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115783,66</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19297,28</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Ремонт водопроводных сетей Д 200 мм</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9869,8</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114884,47</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19147,41</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Ремонт водопроводных сетей Д 250 мм</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353,9</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4756,42</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792,74</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 xml:space="preserve"> Ремонт водопроводных сетей Д 300 мм </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6554,2</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109192,97</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18198,83</w:t>
            </w:r>
          </w:p>
        </w:tc>
      </w:tr>
      <w:tr w:rsidR="00BC1DDD" w:rsidRPr="00F57961" w:rsidTr="00CC3842">
        <w:trPr>
          <w:jc w:val="center"/>
        </w:trPr>
        <w:tc>
          <w:tcPr>
            <w:tcW w:w="875" w:type="pct"/>
            <w:shd w:val="clear" w:color="auto" w:fill="auto"/>
            <w:vAlign w:val="center"/>
          </w:tcPr>
          <w:p w:rsidR="00BC1DDD" w:rsidRPr="0010603E" w:rsidRDefault="00BC1DDD"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 xml:space="preserve"> Ремонт водопроводных сетей Д 400 мм</w:t>
            </w:r>
          </w:p>
        </w:tc>
        <w:tc>
          <w:tcPr>
            <w:tcW w:w="584" w:type="pct"/>
            <w:vAlign w:val="center"/>
          </w:tcPr>
          <w:p w:rsidR="00BC1DDD" w:rsidRPr="0010603E" w:rsidRDefault="00BC1DDD" w:rsidP="008E6437">
            <w:pPr>
              <w:ind w:firstLine="0"/>
              <w:jc w:val="center"/>
              <w:rPr>
                <w:color w:val="000000"/>
                <w:sz w:val="20"/>
                <w:szCs w:val="20"/>
              </w:rPr>
            </w:pPr>
            <w:r w:rsidRPr="0010603E">
              <w:rPr>
                <w:color w:val="000000"/>
                <w:sz w:val="20"/>
                <w:szCs w:val="20"/>
              </w:rPr>
              <w:t>2517,77</w:t>
            </w:r>
          </w:p>
        </w:tc>
        <w:tc>
          <w:tcPr>
            <w:tcW w:w="633"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48794,38</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5"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c>
          <w:tcPr>
            <w:tcW w:w="484" w:type="pct"/>
            <w:shd w:val="clear" w:color="auto" w:fill="auto"/>
            <w:vAlign w:val="center"/>
          </w:tcPr>
          <w:p w:rsidR="00BC1DDD" w:rsidRPr="0010603E" w:rsidRDefault="00BC1DDD" w:rsidP="008E6437">
            <w:pPr>
              <w:ind w:firstLine="0"/>
              <w:jc w:val="center"/>
              <w:rPr>
                <w:color w:val="000000"/>
                <w:sz w:val="20"/>
                <w:szCs w:val="20"/>
              </w:rPr>
            </w:pPr>
            <w:r w:rsidRPr="0010603E">
              <w:rPr>
                <w:color w:val="000000"/>
                <w:sz w:val="20"/>
                <w:szCs w:val="20"/>
              </w:rPr>
              <w:t>8132,40</w:t>
            </w:r>
          </w:p>
        </w:tc>
      </w:tr>
      <w:tr w:rsidR="00C808B3" w:rsidRPr="00F57961" w:rsidTr="00CC3842">
        <w:trPr>
          <w:jc w:val="center"/>
        </w:trPr>
        <w:tc>
          <w:tcPr>
            <w:tcW w:w="875" w:type="pct"/>
            <w:shd w:val="clear" w:color="auto" w:fill="auto"/>
            <w:vAlign w:val="center"/>
          </w:tcPr>
          <w:p w:rsidR="00C808B3" w:rsidRPr="0010603E" w:rsidRDefault="00C808B3" w:rsidP="008E6437">
            <w:pPr>
              <w:pStyle w:val="26"/>
              <w:shd w:val="clear" w:color="auto" w:fill="auto"/>
              <w:spacing w:line="254" w:lineRule="exact"/>
              <w:ind w:firstLine="0"/>
              <w:rPr>
                <w:rFonts w:ascii="Times New Roman" w:hAnsi="Times New Roman" w:cs="Times New Roman"/>
                <w:sz w:val="20"/>
                <w:szCs w:val="20"/>
              </w:rPr>
            </w:pPr>
            <w:r w:rsidRPr="0010603E">
              <w:rPr>
                <w:rFonts w:ascii="Times New Roman" w:hAnsi="Times New Roman" w:cs="Times New Roman"/>
                <w:sz w:val="20"/>
                <w:szCs w:val="20"/>
              </w:rPr>
              <w:t>Итого:</w:t>
            </w:r>
          </w:p>
        </w:tc>
        <w:tc>
          <w:tcPr>
            <w:tcW w:w="584" w:type="pct"/>
            <w:vAlign w:val="center"/>
          </w:tcPr>
          <w:p w:rsidR="00C808B3" w:rsidRPr="0010603E" w:rsidRDefault="00C808B3" w:rsidP="008E6437">
            <w:pPr>
              <w:ind w:firstLine="0"/>
              <w:jc w:val="center"/>
              <w:rPr>
                <w:color w:val="000000"/>
                <w:sz w:val="20"/>
                <w:szCs w:val="20"/>
              </w:rPr>
            </w:pPr>
            <w:r w:rsidRPr="0010603E">
              <w:rPr>
                <w:color w:val="000000"/>
                <w:sz w:val="20"/>
                <w:szCs w:val="20"/>
              </w:rPr>
              <w:t>32334,4</w:t>
            </w:r>
          </w:p>
        </w:tc>
        <w:tc>
          <w:tcPr>
            <w:tcW w:w="633" w:type="pct"/>
            <w:shd w:val="clear" w:color="auto" w:fill="auto"/>
            <w:vAlign w:val="center"/>
          </w:tcPr>
          <w:p w:rsidR="00C808B3" w:rsidRPr="0010603E" w:rsidRDefault="00C808B3" w:rsidP="008E6437">
            <w:pPr>
              <w:ind w:firstLine="0"/>
              <w:jc w:val="center"/>
              <w:rPr>
                <w:color w:val="000000"/>
                <w:sz w:val="20"/>
                <w:szCs w:val="20"/>
              </w:rPr>
            </w:pPr>
            <w:r w:rsidRPr="00867C23">
              <w:rPr>
                <w:color w:val="000000"/>
                <w:sz w:val="20"/>
                <w:szCs w:val="20"/>
              </w:rPr>
              <w:t>393411,90</w:t>
            </w:r>
          </w:p>
        </w:tc>
        <w:tc>
          <w:tcPr>
            <w:tcW w:w="484"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5"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c>
          <w:tcPr>
            <w:tcW w:w="484" w:type="pct"/>
            <w:shd w:val="clear" w:color="auto" w:fill="auto"/>
            <w:vAlign w:val="center"/>
          </w:tcPr>
          <w:p w:rsidR="00C808B3" w:rsidRPr="0010603E" w:rsidRDefault="00C808B3" w:rsidP="008E6437">
            <w:pPr>
              <w:ind w:firstLine="0"/>
              <w:jc w:val="center"/>
              <w:rPr>
                <w:color w:val="000000"/>
                <w:sz w:val="20"/>
                <w:szCs w:val="20"/>
              </w:rPr>
            </w:pPr>
            <w:r w:rsidRPr="0010603E">
              <w:rPr>
                <w:color w:val="000000"/>
                <w:sz w:val="20"/>
                <w:szCs w:val="20"/>
              </w:rPr>
              <w:t>65568,6</w:t>
            </w:r>
          </w:p>
        </w:tc>
      </w:tr>
    </w:tbl>
    <w:p w:rsidR="008254C9" w:rsidRDefault="00FB6AB6" w:rsidP="0017189D">
      <w:pPr>
        <w:pStyle w:val="22"/>
        <w:spacing w:before="0" w:after="0"/>
        <w:rPr>
          <w:szCs w:val="24"/>
        </w:rPr>
      </w:pPr>
      <w:r>
        <w:rPr>
          <w:szCs w:val="24"/>
        </w:rPr>
        <w:t xml:space="preserve">* - Данные </w:t>
      </w:r>
      <w:r w:rsidR="00CA66AE">
        <w:rPr>
          <w:szCs w:val="24"/>
        </w:rPr>
        <w:t>участки сети водоснабжения находятся на балансе ОАО «Всеволожские тепловые сети». По мере истечения срока службы в период 2027-203</w:t>
      </w:r>
      <w:r w:rsidR="00C378D4">
        <w:rPr>
          <w:szCs w:val="24"/>
        </w:rPr>
        <w:t>4</w:t>
      </w:r>
      <w:r w:rsidR="00CA66AE">
        <w:rPr>
          <w:szCs w:val="24"/>
        </w:rPr>
        <w:t xml:space="preserve"> г., данные участки подлежат реконст</w:t>
      </w:r>
      <w:r w:rsidR="00DA10D0">
        <w:rPr>
          <w:szCs w:val="24"/>
        </w:rPr>
        <w:t>рукции.</w:t>
      </w:r>
      <w:r w:rsidR="00CA66AE">
        <w:rPr>
          <w:szCs w:val="24"/>
        </w:rPr>
        <w:t xml:space="preserve"> </w:t>
      </w:r>
    </w:p>
    <w:p w:rsidR="00FB6AB6" w:rsidRDefault="00FB6AB6" w:rsidP="0017189D">
      <w:pPr>
        <w:pStyle w:val="22"/>
        <w:spacing w:before="0" w:after="0"/>
        <w:rPr>
          <w:szCs w:val="24"/>
        </w:rPr>
      </w:pPr>
    </w:p>
    <w:p w:rsidR="00FB6AB6" w:rsidRDefault="00FB6AB6" w:rsidP="0017189D">
      <w:pPr>
        <w:pStyle w:val="22"/>
        <w:spacing w:before="0" w:after="0"/>
        <w:rPr>
          <w:szCs w:val="24"/>
        </w:rPr>
      </w:pPr>
    </w:p>
    <w:p w:rsidR="00781B36" w:rsidRDefault="00781B36" w:rsidP="0017189D">
      <w:pPr>
        <w:pStyle w:val="22"/>
        <w:spacing w:before="0" w:after="0"/>
        <w:rPr>
          <w:szCs w:val="24"/>
        </w:rPr>
        <w:sectPr w:rsidR="00781B36" w:rsidSect="00EE0A3C">
          <w:pgSz w:w="16838" w:h="11906" w:orient="landscape"/>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Pr>
          <w:szCs w:val="24"/>
        </w:rPr>
        <w:t xml:space="preserve">Перечень участков сетей водоснабжения, </w:t>
      </w:r>
      <w:r w:rsidR="00F70D53">
        <w:rPr>
          <w:szCs w:val="24"/>
        </w:rPr>
        <w:t>требующие</w:t>
      </w:r>
      <w:r>
        <w:rPr>
          <w:szCs w:val="24"/>
        </w:rPr>
        <w:t xml:space="preserve"> замены, рекомендуется определить при проведении технического обследования (с технической инвентаризацией) сетей водоснабжения.</w:t>
      </w:r>
    </w:p>
    <w:p w:rsidR="00D9298D" w:rsidRDefault="00D9298D" w:rsidP="00D9298D">
      <w:pPr>
        <w:jc w:val="both"/>
        <w:rPr>
          <w:color w:val="000000"/>
          <w:szCs w:val="24"/>
        </w:rPr>
      </w:pPr>
      <w:r>
        <w:rPr>
          <w:color w:val="000000"/>
          <w:szCs w:val="24"/>
        </w:rPr>
        <w:t>С</w:t>
      </w:r>
      <w:r w:rsidRPr="00A86F3A">
        <w:rPr>
          <w:color w:val="000000"/>
          <w:szCs w:val="24"/>
        </w:rPr>
        <w:t xml:space="preserve">редняя стоимость </w:t>
      </w:r>
      <w:r w:rsidRPr="00A86F3A">
        <w:rPr>
          <w:rStyle w:val="23"/>
          <w:szCs w:val="24"/>
        </w:rPr>
        <w:t>прокладки одного п</w:t>
      </w:r>
      <w:r>
        <w:rPr>
          <w:rStyle w:val="23"/>
          <w:szCs w:val="24"/>
        </w:rPr>
        <w:t>огонного метра сетей представлена в</w:t>
      </w:r>
      <w:r w:rsidRPr="00266134">
        <w:rPr>
          <w:color w:val="000000" w:themeColor="text1"/>
          <w:szCs w:val="24"/>
        </w:rPr>
        <w:t xml:space="preserve"> соответств</w:t>
      </w:r>
      <w:r>
        <w:rPr>
          <w:color w:val="000000" w:themeColor="text1"/>
          <w:szCs w:val="24"/>
        </w:rPr>
        <w:t>ии с данными</w:t>
      </w:r>
      <w:r w:rsidRPr="00266134">
        <w:rPr>
          <w:color w:val="000000" w:themeColor="text1"/>
          <w:szCs w:val="24"/>
        </w:rPr>
        <w:t xml:space="preserve"> сай</w:t>
      </w:r>
      <w:r>
        <w:rPr>
          <w:color w:val="000000" w:themeColor="text1"/>
          <w:szCs w:val="24"/>
        </w:rPr>
        <w:t>т</w:t>
      </w:r>
      <w:r w:rsidR="00C378D4">
        <w:rPr>
          <w:color w:val="000000" w:themeColor="text1"/>
          <w:szCs w:val="24"/>
        </w:rPr>
        <w:t>а</w:t>
      </w:r>
      <w:r w:rsidRPr="00266134">
        <w:rPr>
          <w:color w:val="000000" w:themeColor="text1"/>
          <w:szCs w:val="24"/>
        </w:rPr>
        <w:t xml:space="preserve"> </w:t>
      </w:r>
      <w:r w:rsidRPr="00D9298D">
        <w:rPr>
          <w:color w:val="000000"/>
          <w:szCs w:val="24"/>
        </w:rPr>
        <w:t>zakupki.gov.ru</w:t>
      </w:r>
      <w:r w:rsidR="00F70D53">
        <w:rPr>
          <w:color w:val="000000"/>
          <w:szCs w:val="24"/>
        </w:rPr>
        <w:t xml:space="preserve"> и НЦС 81-02-14-2023 «</w:t>
      </w:r>
      <w:r w:rsidR="00F70D53" w:rsidRPr="00F70D53">
        <w:rPr>
          <w:color w:val="000000"/>
          <w:szCs w:val="24"/>
        </w:rPr>
        <w:t>Сборник № 14. Наружные сети водоснабжения и канализации»</w:t>
      </w:r>
      <w:r w:rsidR="00F70D53">
        <w:rPr>
          <w:color w:val="000000"/>
          <w:szCs w:val="24"/>
        </w:rPr>
        <w:t>.</w:t>
      </w:r>
    </w:p>
    <w:p w:rsidR="00C378D4" w:rsidRDefault="00C378D4" w:rsidP="00D9298D">
      <w:pPr>
        <w:jc w:val="both"/>
        <w:rPr>
          <w:rStyle w:val="23"/>
          <w:szCs w:val="24"/>
        </w:rPr>
      </w:pPr>
    </w:p>
    <w:p w:rsidR="0010603E" w:rsidRPr="0010603E" w:rsidRDefault="008C440E" w:rsidP="00B01F6E">
      <w:pPr>
        <w:pStyle w:val="3"/>
      </w:pPr>
      <w:bookmarkStart w:id="77" w:name="_Toc152704508"/>
      <w:r>
        <w:t>4.3</w:t>
      </w:r>
      <w:r w:rsidR="0010603E" w:rsidRPr="0010603E">
        <w:t xml:space="preserve"> </w:t>
      </w:r>
      <w:r w:rsidR="009F2570" w:rsidRPr="00916DC0">
        <w:t>Сведения о вновь строящихся, реконструируемых и предлагаемых к выводу из эксплуатации объектах системы водоснабжения</w:t>
      </w:r>
      <w:r w:rsidR="00B01F6E">
        <w:t>.</w:t>
      </w:r>
      <w:bookmarkEnd w:id="77"/>
    </w:p>
    <w:p w:rsidR="001B48C4" w:rsidRDefault="001B48C4" w:rsidP="00062E36">
      <w:pPr>
        <w:pStyle w:val="afff7"/>
      </w:pPr>
      <w:r w:rsidRPr="004617E5">
        <w:t>В перспективе до 20</w:t>
      </w:r>
      <w:r>
        <w:t>3</w:t>
      </w:r>
      <w:r w:rsidR="00C378D4">
        <w:t>4</w:t>
      </w:r>
      <w:r w:rsidRPr="004617E5">
        <w:t xml:space="preserve"> года планируется </w:t>
      </w:r>
      <w:r>
        <w:t>следующий ряд мероприятий:</w:t>
      </w:r>
    </w:p>
    <w:p w:rsidR="001B48C4" w:rsidRDefault="00BD066F" w:rsidP="00DF5B35">
      <w:pPr>
        <w:pStyle w:val="12"/>
        <w:numPr>
          <w:ilvl w:val="0"/>
          <w:numId w:val="7"/>
        </w:numPr>
        <w:tabs>
          <w:tab w:val="clear" w:pos="2138"/>
          <w:tab w:val="num" w:pos="993"/>
        </w:tabs>
        <w:ind w:left="0" w:firstLine="709"/>
      </w:pPr>
      <w:r w:rsidRPr="00BD066F">
        <w:t>Строительство водопроводных очистных сооружений на территории производственной зоны г. Всеволожска, производительностью 10 000 м</w:t>
      </w:r>
      <w:r w:rsidRPr="00C378D4">
        <w:rPr>
          <w:vertAlign w:val="superscript"/>
        </w:rPr>
        <w:t>3</w:t>
      </w:r>
      <w:r w:rsidRPr="00BD066F">
        <w:t>/сут</w:t>
      </w:r>
      <w:r>
        <w:t>.</w:t>
      </w:r>
      <w:r w:rsidR="007D0FA3">
        <w:t>;</w:t>
      </w:r>
    </w:p>
    <w:p w:rsidR="00BD066F" w:rsidRPr="00BD066F" w:rsidRDefault="00BD066F" w:rsidP="00DF5B35">
      <w:pPr>
        <w:pStyle w:val="12"/>
        <w:numPr>
          <w:ilvl w:val="0"/>
          <w:numId w:val="7"/>
        </w:numPr>
        <w:tabs>
          <w:tab w:val="clear" w:pos="2138"/>
          <w:tab w:val="num" w:pos="993"/>
        </w:tabs>
        <w:ind w:left="0" w:firstLine="709"/>
      </w:pPr>
      <w:r w:rsidRPr="00BD066F">
        <w:t>Расширение и реконструкция водоочистных сооружений в г. Всеволожск, в целях поэтапного увеличения производительности до 40 тыс. м</w:t>
      </w:r>
      <w:r w:rsidR="00C378D4" w:rsidRPr="00C378D4">
        <w:rPr>
          <w:vertAlign w:val="superscript"/>
        </w:rPr>
        <w:t>3</w:t>
      </w:r>
      <w:r w:rsidRPr="00BD066F">
        <w:t>/сут.</w:t>
      </w:r>
      <w:r w:rsidR="007D0FA3">
        <w:t>;</w:t>
      </w:r>
    </w:p>
    <w:p w:rsidR="003B1908" w:rsidRDefault="003B1908" w:rsidP="00062E36">
      <w:pPr>
        <w:pStyle w:val="12"/>
      </w:pPr>
    </w:p>
    <w:p w:rsidR="0099761A" w:rsidRDefault="002404C1" w:rsidP="00062E36">
      <w:pPr>
        <w:pStyle w:val="12"/>
      </w:pPr>
      <w:r w:rsidRPr="002404C1">
        <w:t>До расчетного срока отсутствуют объекты, планируемые к выводу из эксплуатации в связи со строительством и реконструкцией вышеуказанных объектов.</w:t>
      </w:r>
    </w:p>
    <w:p w:rsidR="00D37FE1" w:rsidRDefault="00D37FE1" w:rsidP="00062E36">
      <w:pPr>
        <w:pStyle w:val="12"/>
      </w:pPr>
    </w:p>
    <w:p w:rsidR="0099761A" w:rsidRPr="0099761A" w:rsidRDefault="0099761A" w:rsidP="002C28CA">
      <w:pPr>
        <w:pStyle w:val="3"/>
      </w:pPr>
      <w:bookmarkStart w:id="78" w:name="_Toc74816738"/>
      <w:bookmarkStart w:id="79" w:name="_Toc152704509"/>
      <w:r w:rsidRPr="0099761A">
        <w:t xml:space="preserve">Перспективная характеристика сетей водоснабжения ЖК </w:t>
      </w:r>
      <w:r w:rsidR="001B48C4">
        <w:t>«</w:t>
      </w:r>
      <w:r w:rsidRPr="0099761A">
        <w:t>Ржевка</w:t>
      </w:r>
      <w:r w:rsidR="008C440E">
        <w:t>»</w:t>
      </w:r>
      <w:bookmarkEnd w:id="78"/>
      <w:bookmarkEnd w:id="79"/>
    </w:p>
    <w:p w:rsidR="00FE3B7E" w:rsidRDefault="00FE3B7E" w:rsidP="00071580">
      <w:pPr>
        <w:pStyle w:val="1f0"/>
        <w:spacing w:before="0" w:line="240" w:lineRule="auto"/>
        <w:ind w:firstLine="709"/>
        <w:rPr>
          <w:sz w:val="24"/>
          <w:szCs w:val="24"/>
        </w:rPr>
      </w:pPr>
      <w:r w:rsidRPr="00FE3B7E">
        <w:rPr>
          <w:sz w:val="24"/>
          <w:szCs w:val="24"/>
        </w:rPr>
        <w:t>Подключение (технологическое присоединение) объектов капитального строительства ЖК «Ржевка» осуществл</w:t>
      </w:r>
      <w:r>
        <w:rPr>
          <w:sz w:val="24"/>
          <w:szCs w:val="24"/>
        </w:rPr>
        <w:t xml:space="preserve">яется к системам водоснабжения </w:t>
      </w:r>
      <w:r w:rsidRPr="00FE3B7E">
        <w:rPr>
          <w:sz w:val="24"/>
          <w:szCs w:val="24"/>
        </w:rPr>
        <w:t>ГУП «Водоканал Ленинградской области» (ГУП «Леноблводоканал»).</w:t>
      </w:r>
    </w:p>
    <w:p w:rsidR="00FE3B7E" w:rsidRDefault="00FE3B7E" w:rsidP="00071580">
      <w:pPr>
        <w:pStyle w:val="1f0"/>
        <w:spacing w:before="0" w:line="240" w:lineRule="auto"/>
        <w:ind w:firstLine="709"/>
        <w:rPr>
          <w:sz w:val="24"/>
          <w:szCs w:val="24"/>
        </w:rPr>
      </w:pPr>
      <w:r w:rsidRPr="00FE3B7E">
        <w:rPr>
          <w:sz w:val="24"/>
          <w:szCs w:val="24"/>
        </w:rPr>
        <w:t>Для проведения проектирования и строительства объектов водопроводного хозяйства, ООО «Специализированный</w:t>
      </w:r>
      <w:r>
        <w:rPr>
          <w:sz w:val="24"/>
          <w:szCs w:val="24"/>
        </w:rPr>
        <w:t xml:space="preserve"> застройщик «ЛСР. ЛО» передает </w:t>
      </w:r>
      <w:r w:rsidRPr="00FE3B7E">
        <w:rPr>
          <w:sz w:val="24"/>
          <w:szCs w:val="24"/>
        </w:rPr>
        <w:t>во временное пользование ГУП «Леноблводоканал» (путем зак</w:t>
      </w:r>
      <w:r>
        <w:rPr>
          <w:sz w:val="24"/>
          <w:szCs w:val="24"/>
        </w:rPr>
        <w:t xml:space="preserve">лючения договора аренды) часть </w:t>
      </w:r>
      <w:r w:rsidRPr="00FE3B7E">
        <w:rPr>
          <w:sz w:val="24"/>
          <w:szCs w:val="24"/>
        </w:rPr>
        <w:t>участка 104 (кадастровый номер 47:07:1302195:68), площадью 5043 кв. м. После завершения строительства ЖК «Ржевка», вышеуказанный зем</w:t>
      </w:r>
      <w:r>
        <w:rPr>
          <w:sz w:val="24"/>
          <w:szCs w:val="24"/>
        </w:rPr>
        <w:t xml:space="preserve">ельный участок будет передан в </w:t>
      </w:r>
      <w:r w:rsidRPr="00FE3B7E">
        <w:rPr>
          <w:sz w:val="24"/>
          <w:szCs w:val="24"/>
        </w:rPr>
        <w:t>государственную собственность Ленинградской области.</w:t>
      </w:r>
    </w:p>
    <w:p w:rsidR="0099761A" w:rsidRPr="0099761A" w:rsidRDefault="0099761A" w:rsidP="00071580">
      <w:pPr>
        <w:pStyle w:val="1f0"/>
        <w:spacing w:before="0" w:line="240" w:lineRule="auto"/>
        <w:ind w:firstLine="709"/>
        <w:rPr>
          <w:sz w:val="24"/>
          <w:szCs w:val="24"/>
        </w:rPr>
      </w:pPr>
      <w:r w:rsidRPr="0099761A">
        <w:rPr>
          <w:sz w:val="24"/>
          <w:szCs w:val="24"/>
        </w:rPr>
        <w:t>Для учета количества водоснабжения к сети водоснабжения будут подключены 3 водомерных узла, расположенных в границах земельных участков, по адресу: Ленинградская область, Всеволожский район, пос. Ковалево, земельные участки 1-40, 42-95, 97-108.</w:t>
      </w:r>
    </w:p>
    <w:p w:rsidR="0099761A" w:rsidRPr="0099761A" w:rsidRDefault="0099761A" w:rsidP="00071580">
      <w:pPr>
        <w:pStyle w:val="1f0"/>
        <w:spacing w:before="0" w:line="240" w:lineRule="auto"/>
        <w:ind w:firstLine="709"/>
        <w:rPr>
          <w:sz w:val="24"/>
          <w:szCs w:val="24"/>
        </w:rPr>
      </w:pPr>
      <w:r w:rsidRPr="0099761A">
        <w:rPr>
          <w:sz w:val="24"/>
          <w:szCs w:val="24"/>
        </w:rPr>
        <w:t xml:space="preserve">Для осуществления водоснабжения потребителей ЖК </w:t>
      </w:r>
      <w:r w:rsidR="001B48C4">
        <w:rPr>
          <w:sz w:val="24"/>
          <w:szCs w:val="24"/>
        </w:rPr>
        <w:t>«</w:t>
      </w:r>
      <w:r w:rsidRPr="0099761A">
        <w:rPr>
          <w:sz w:val="24"/>
          <w:szCs w:val="24"/>
        </w:rPr>
        <w:t>Ржевка</w:t>
      </w:r>
      <w:r w:rsidR="001B48C4">
        <w:rPr>
          <w:sz w:val="24"/>
          <w:szCs w:val="24"/>
        </w:rPr>
        <w:t>»</w:t>
      </w:r>
      <w:r w:rsidRPr="0099761A">
        <w:rPr>
          <w:sz w:val="24"/>
          <w:szCs w:val="24"/>
        </w:rPr>
        <w:t>, ориентировочно необходимо проложить 33,1 км водопроводных сетей.</w:t>
      </w:r>
    </w:p>
    <w:p w:rsidR="0099761A" w:rsidRDefault="0099761A" w:rsidP="00071580">
      <w:pPr>
        <w:pStyle w:val="1f0"/>
        <w:spacing w:before="0" w:line="240" w:lineRule="auto"/>
        <w:ind w:firstLine="709"/>
        <w:rPr>
          <w:color w:val="000000" w:themeColor="text1"/>
          <w:sz w:val="24"/>
          <w:szCs w:val="24"/>
        </w:rPr>
      </w:pPr>
      <w:r w:rsidRPr="0099761A">
        <w:rPr>
          <w:sz w:val="24"/>
          <w:szCs w:val="24"/>
        </w:rPr>
        <w:t xml:space="preserve">Для подключения потребителей к системе горячего водоснабжения, в каждом здании </w:t>
      </w:r>
      <w:r w:rsidRPr="0099761A">
        <w:rPr>
          <w:color w:val="000000" w:themeColor="text1"/>
          <w:sz w:val="24"/>
          <w:szCs w:val="24"/>
        </w:rPr>
        <w:t xml:space="preserve">устанавливается ИТП. В соответствии с Федеральным </w:t>
      </w:r>
      <w:r w:rsidR="00D92C3E">
        <w:rPr>
          <w:color w:val="000000" w:themeColor="text1"/>
          <w:sz w:val="24"/>
          <w:szCs w:val="24"/>
        </w:rPr>
        <w:t>з</w:t>
      </w:r>
      <w:r w:rsidRPr="0099761A">
        <w:rPr>
          <w:color w:val="000000" w:themeColor="text1"/>
          <w:sz w:val="24"/>
          <w:szCs w:val="24"/>
        </w:rPr>
        <w:t xml:space="preserve">аконом от 27 июля 2010 г. № 190-ФЗ </w:t>
      </w:r>
      <w:r w:rsidR="001B48C4">
        <w:rPr>
          <w:color w:val="000000" w:themeColor="text1"/>
          <w:sz w:val="24"/>
          <w:szCs w:val="24"/>
        </w:rPr>
        <w:t>«</w:t>
      </w:r>
      <w:r w:rsidRPr="0099761A">
        <w:rPr>
          <w:color w:val="000000" w:themeColor="text1"/>
          <w:sz w:val="24"/>
          <w:szCs w:val="24"/>
        </w:rPr>
        <w:t>О теплоснабжении</w:t>
      </w:r>
      <w:r w:rsidR="001B48C4">
        <w:rPr>
          <w:color w:val="000000" w:themeColor="text1"/>
          <w:sz w:val="24"/>
          <w:szCs w:val="24"/>
        </w:rPr>
        <w:t>»</w:t>
      </w:r>
      <w:r w:rsidRPr="0099761A">
        <w:rPr>
          <w:color w:val="000000" w:themeColor="text1"/>
          <w:sz w:val="24"/>
          <w:szCs w:val="24"/>
        </w:rPr>
        <w:t>, присоединение объектов капитального строительства к системам ГВС будет осуществляться по закрытой схеме.</w:t>
      </w:r>
    </w:p>
    <w:p w:rsidR="00122ADF" w:rsidRDefault="00E30F12" w:rsidP="00071580">
      <w:pPr>
        <w:pStyle w:val="1f0"/>
        <w:spacing w:before="0" w:line="240" w:lineRule="auto"/>
        <w:ind w:firstLine="709"/>
        <w:rPr>
          <w:color w:val="000000" w:themeColor="text1"/>
          <w:sz w:val="24"/>
          <w:szCs w:val="24"/>
        </w:rPr>
      </w:pPr>
      <w:r>
        <w:rPr>
          <w:color w:val="000000" w:themeColor="text1"/>
          <w:sz w:val="24"/>
          <w:szCs w:val="24"/>
        </w:rPr>
        <w:t>Альтернативным вариантом водоснабжения территории жилой застройки ЖК «Ржевка» является подключение к ВОС города В</w:t>
      </w:r>
      <w:r w:rsidR="00122ADF">
        <w:rPr>
          <w:color w:val="000000" w:themeColor="text1"/>
          <w:sz w:val="24"/>
          <w:szCs w:val="24"/>
        </w:rPr>
        <w:t>севоложска.</w:t>
      </w:r>
    </w:p>
    <w:p w:rsidR="00E30F12" w:rsidRPr="0099761A" w:rsidRDefault="00E30F12" w:rsidP="00071580">
      <w:pPr>
        <w:pStyle w:val="1f0"/>
        <w:spacing w:before="0" w:line="240" w:lineRule="auto"/>
        <w:ind w:firstLine="709"/>
        <w:rPr>
          <w:color w:val="000000" w:themeColor="text1"/>
          <w:sz w:val="24"/>
          <w:szCs w:val="24"/>
        </w:rPr>
      </w:pPr>
      <w:r>
        <w:rPr>
          <w:color w:val="000000" w:themeColor="text1"/>
          <w:sz w:val="24"/>
          <w:szCs w:val="24"/>
        </w:rPr>
        <w:t xml:space="preserve">Для этого необходимо построить водопроводные сети </w:t>
      </w:r>
      <w:r w:rsidR="00122ADF">
        <w:rPr>
          <w:color w:val="000000" w:themeColor="text1"/>
          <w:sz w:val="24"/>
          <w:szCs w:val="24"/>
        </w:rPr>
        <w:t>ориентировочным диаметром 2х500 </w:t>
      </w:r>
      <w:r>
        <w:rPr>
          <w:color w:val="000000" w:themeColor="text1"/>
          <w:sz w:val="24"/>
          <w:szCs w:val="24"/>
        </w:rPr>
        <w:t>мм, ориентировочной протяженностью 9,5 км.</w:t>
      </w:r>
    </w:p>
    <w:p w:rsidR="0099761A" w:rsidRDefault="0099761A" w:rsidP="00071580">
      <w:pPr>
        <w:pStyle w:val="1f0"/>
        <w:spacing w:before="0" w:line="240" w:lineRule="auto"/>
        <w:ind w:firstLine="709"/>
        <w:rPr>
          <w:color w:val="000000" w:themeColor="text1"/>
          <w:sz w:val="24"/>
          <w:szCs w:val="24"/>
        </w:rPr>
      </w:pPr>
      <w:r w:rsidRPr="0099761A">
        <w:rPr>
          <w:color w:val="000000" w:themeColor="text1"/>
          <w:sz w:val="24"/>
          <w:szCs w:val="24"/>
        </w:rPr>
        <w:t xml:space="preserve">Данные о планируемой нагрузке системы водоснабжения для потребителей ЖК </w:t>
      </w:r>
      <w:r w:rsidR="001B48C4">
        <w:rPr>
          <w:color w:val="000000" w:themeColor="text1"/>
          <w:sz w:val="24"/>
          <w:szCs w:val="24"/>
        </w:rPr>
        <w:t>«</w:t>
      </w:r>
      <w:r w:rsidRPr="0099761A">
        <w:rPr>
          <w:color w:val="000000" w:themeColor="text1"/>
          <w:sz w:val="24"/>
          <w:szCs w:val="24"/>
        </w:rPr>
        <w:t>Ржевка</w:t>
      </w:r>
      <w:r w:rsidR="001B48C4">
        <w:rPr>
          <w:color w:val="000000" w:themeColor="text1"/>
          <w:sz w:val="24"/>
          <w:szCs w:val="24"/>
        </w:rPr>
        <w:t>»</w:t>
      </w:r>
      <w:r w:rsidRPr="0099761A">
        <w:rPr>
          <w:color w:val="000000" w:themeColor="text1"/>
          <w:sz w:val="24"/>
          <w:szCs w:val="24"/>
        </w:rPr>
        <w:t xml:space="preserve"> представлены в таблице ниже.</w:t>
      </w:r>
    </w:p>
    <w:p w:rsidR="0041254D" w:rsidRDefault="0041254D" w:rsidP="00071580">
      <w:pPr>
        <w:pStyle w:val="affffe"/>
        <w:spacing w:before="0" w:after="0"/>
        <w:ind w:firstLine="0"/>
        <w:rPr>
          <w:rFonts w:cs="Courier New"/>
          <w:b w:val="0"/>
          <w:color w:val="000000" w:themeColor="text1"/>
          <w:szCs w:val="24"/>
          <w:shd w:val="clear" w:color="auto" w:fill="auto"/>
        </w:rPr>
      </w:pPr>
    </w:p>
    <w:p w:rsidR="0099761A" w:rsidRPr="0099761A" w:rsidRDefault="0099761A" w:rsidP="0041254D">
      <w:pPr>
        <w:pStyle w:val="affffe"/>
        <w:spacing w:before="0" w:after="0"/>
        <w:rPr>
          <w:color w:val="000000" w:themeColor="text1"/>
        </w:rPr>
      </w:pPr>
      <w:bookmarkStart w:id="80" w:name="_Ref144829422"/>
      <w:r w:rsidRPr="0099761A">
        <w:rPr>
          <w:color w:val="000000" w:themeColor="text1"/>
        </w:rPr>
        <w:t xml:space="preserve">Таблица </w:t>
      </w:r>
      <w:r w:rsidRPr="0099761A">
        <w:rPr>
          <w:color w:val="000000" w:themeColor="text1"/>
        </w:rPr>
        <w:fldChar w:fldCharType="begin"/>
      </w:r>
      <w:r w:rsidRPr="0099761A">
        <w:rPr>
          <w:color w:val="000000" w:themeColor="text1"/>
        </w:rPr>
        <w:instrText xml:space="preserve"> SEQ Таблица \* ARABIC </w:instrText>
      </w:r>
      <w:r w:rsidRPr="0099761A">
        <w:rPr>
          <w:color w:val="000000" w:themeColor="text1"/>
        </w:rPr>
        <w:fldChar w:fldCharType="separate"/>
      </w:r>
      <w:r w:rsidR="00E02A4E">
        <w:rPr>
          <w:noProof/>
          <w:color w:val="000000" w:themeColor="text1"/>
        </w:rPr>
        <w:t>85</w:t>
      </w:r>
      <w:r w:rsidRPr="0099761A">
        <w:rPr>
          <w:color w:val="000000" w:themeColor="text1"/>
        </w:rPr>
        <w:fldChar w:fldCharType="end"/>
      </w:r>
      <w:bookmarkEnd w:id="80"/>
      <w:r w:rsidRPr="0099761A">
        <w:rPr>
          <w:color w:val="000000" w:themeColor="text1"/>
        </w:rPr>
        <w:t xml:space="preserve"> Планируемая нагрузка системы водоснабжения </w:t>
      </w:r>
    </w:p>
    <w:tbl>
      <w:tblPr>
        <w:tblStyle w:val="af"/>
        <w:tblW w:w="5000" w:type="pct"/>
        <w:tblLook w:val="04A0" w:firstRow="1" w:lastRow="0" w:firstColumn="1" w:lastColumn="0" w:noHBand="0" w:noVBand="1"/>
      </w:tblPr>
      <w:tblGrid>
        <w:gridCol w:w="7413"/>
        <w:gridCol w:w="1120"/>
        <w:gridCol w:w="1378"/>
      </w:tblGrid>
      <w:tr w:rsidR="0099761A" w:rsidTr="00BC1DDD">
        <w:trPr>
          <w:trHeight w:val="445"/>
          <w:tblHeader/>
        </w:trPr>
        <w:tc>
          <w:tcPr>
            <w:tcW w:w="3740" w:type="pct"/>
            <w:vAlign w:val="center"/>
          </w:tcPr>
          <w:p w:rsidR="0099761A" w:rsidRPr="0010603E" w:rsidRDefault="0099761A" w:rsidP="00071580">
            <w:pPr>
              <w:ind w:firstLine="0"/>
              <w:jc w:val="center"/>
              <w:rPr>
                <w:sz w:val="20"/>
              </w:rPr>
            </w:pPr>
            <w:r w:rsidRPr="0010603E">
              <w:rPr>
                <w:sz w:val="20"/>
              </w:rPr>
              <w:t>Объект строительства</w:t>
            </w:r>
          </w:p>
        </w:tc>
        <w:tc>
          <w:tcPr>
            <w:tcW w:w="565" w:type="pct"/>
            <w:vAlign w:val="center"/>
          </w:tcPr>
          <w:p w:rsidR="0099761A" w:rsidRPr="0010603E" w:rsidRDefault="0099761A" w:rsidP="00071580">
            <w:pPr>
              <w:ind w:firstLine="0"/>
              <w:jc w:val="center"/>
              <w:rPr>
                <w:sz w:val="20"/>
              </w:rPr>
            </w:pPr>
            <w:r w:rsidRPr="0010603E">
              <w:rPr>
                <w:sz w:val="20"/>
              </w:rPr>
              <w:t>Нагрузка</w:t>
            </w:r>
          </w:p>
        </w:tc>
        <w:tc>
          <w:tcPr>
            <w:tcW w:w="695" w:type="pct"/>
            <w:vAlign w:val="center"/>
          </w:tcPr>
          <w:p w:rsidR="0099761A" w:rsidRPr="0010603E" w:rsidRDefault="0099761A" w:rsidP="00071580">
            <w:pPr>
              <w:ind w:firstLine="0"/>
              <w:jc w:val="center"/>
              <w:rPr>
                <w:sz w:val="20"/>
              </w:rPr>
            </w:pPr>
            <w:r w:rsidRPr="0010603E">
              <w:rPr>
                <w:sz w:val="20"/>
              </w:rPr>
              <w:t>Ед. изм.</w:t>
            </w:r>
          </w:p>
        </w:tc>
      </w:tr>
      <w:tr w:rsidR="0099761A" w:rsidTr="00BC1DDD">
        <w:tc>
          <w:tcPr>
            <w:tcW w:w="3740" w:type="pct"/>
          </w:tcPr>
          <w:p w:rsidR="0099761A" w:rsidRPr="0010603E" w:rsidRDefault="0099761A" w:rsidP="00071580">
            <w:pPr>
              <w:ind w:firstLine="0"/>
              <w:rPr>
                <w:sz w:val="20"/>
              </w:rPr>
            </w:pPr>
            <w:r w:rsidRPr="0010603E">
              <w:rPr>
                <w:sz w:val="20"/>
              </w:rPr>
              <w:t>1 этап:</w:t>
            </w:r>
          </w:p>
        </w:tc>
        <w:tc>
          <w:tcPr>
            <w:tcW w:w="565" w:type="pct"/>
            <w:vAlign w:val="center"/>
          </w:tcPr>
          <w:p w:rsidR="0099761A" w:rsidRPr="0010603E" w:rsidRDefault="0099761A" w:rsidP="00071580">
            <w:pPr>
              <w:ind w:firstLine="0"/>
              <w:jc w:val="center"/>
              <w:rPr>
                <w:sz w:val="20"/>
              </w:rPr>
            </w:pPr>
            <w:r w:rsidRPr="0010603E">
              <w:rPr>
                <w:sz w:val="20"/>
              </w:rPr>
              <w:t>10 660,5</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 очередь. Участок 6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6, кадастровый номер земельного участка 47:07:1302195:81</w:t>
            </w:r>
          </w:p>
        </w:tc>
        <w:tc>
          <w:tcPr>
            <w:tcW w:w="565" w:type="pct"/>
            <w:vAlign w:val="center"/>
          </w:tcPr>
          <w:p w:rsidR="0099761A" w:rsidRPr="0010603E" w:rsidRDefault="0099761A" w:rsidP="00071580">
            <w:pPr>
              <w:ind w:firstLine="0"/>
              <w:jc w:val="center"/>
              <w:rPr>
                <w:sz w:val="20"/>
              </w:rPr>
            </w:pPr>
            <w:r w:rsidRPr="0010603E">
              <w:rPr>
                <w:sz w:val="20"/>
              </w:rPr>
              <w:t>827,2</w:t>
            </w:r>
          </w:p>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2 очередь. Участок 7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7, кадастровый номер земельного участка 47:07:1302195:82</w:t>
            </w:r>
          </w:p>
        </w:tc>
        <w:tc>
          <w:tcPr>
            <w:tcW w:w="565" w:type="pct"/>
            <w:vAlign w:val="center"/>
          </w:tcPr>
          <w:p w:rsidR="0099761A" w:rsidRPr="0010603E" w:rsidRDefault="0099761A" w:rsidP="00071580">
            <w:pPr>
              <w:ind w:firstLine="0"/>
              <w:jc w:val="center"/>
              <w:rPr>
                <w:sz w:val="20"/>
              </w:rPr>
            </w:pPr>
            <w:r w:rsidRPr="0010603E">
              <w:rPr>
                <w:sz w:val="20"/>
              </w:rPr>
              <w:t>584,8</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3 очередь. Участок 13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13, кадастровый номер земельного участка 47:07:1302195:88</w:t>
            </w:r>
          </w:p>
        </w:tc>
        <w:tc>
          <w:tcPr>
            <w:tcW w:w="565" w:type="pct"/>
            <w:vAlign w:val="center"/>
          </w:tcPr>
          <w:p w:rsidR="0099761A" w:rsidRPr="0010603E" w:rsidRDefault="0099761A" w:rsidP="00071580">
            <w:pPr>
              <w:ind w:firstLine="0"/>
              <w:jc w:val="center"/>
              <w:rPr>
                <w:sz w:val="20"/>
              </w:rPr>
            </w:pPr>
            <w:r w:rsidRPr="0010603E">
              <w:rPr>
                <w:sz w:val="20"/>
              </w:rPr>
              <w:t>741,3</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4 очередь. Участок 73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73, кадастровый номер земельного участка 47:07:1302195:148</w:t>
            </w:r>
          </w:p>
        </w:tc>
        <w:tc>
          <w:tcPr>
            <w:tcW w:w="565" w:type="pct"/>
            <w:vAlign w:val="center"/>
          </w:tcPr>
          <w:p w:rsidR="0099761A" w:rsidRPr="0010603E" w:rsidRDefault="0099761A" w:rsidP="00071580">
            <w:pPr>
              <w:ind w:firstLine="0"/>
              <w:jc w:val="center"/>
              <w:rPr>
                <w:sz w:val="20"/>
              </w:rPr>
            </w:pPr>
            <w:r w:rsidRPr="0010603E">
              <w:rPr>
                <w:sz w:val="20"/>
              </w:rPr>
              <w:t>715,2</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5 очередь. Участок 72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72, кадастровый номер земельного участка 47:07:1302195:147</w:t>
            </w:r>
          </w:p>
        </w:tc>
        <w:tc>
          <w:tcPr>
            <w:tcW w:w="565" w:type="pct"/>
            <w:vAlign w:val="center"/>
          </w:tcPr>
          <w:p w:rsidR="0099761A" w:rsidRPr="0010603E" w:rsidRDefault="0099761A" w:rsidP="00071580">
            <w:pPr>
              <w:ind w:firstLine="0"/>
              <w:jc w:val="center"/>
              <w:rPr>
                <w:sz w:val="20"/>
              </w:rPr>
            </w:pPr>
            <w:r w:rsidRPr="0010603E">
              <w:rPr>
                <w:sz w:val="20"/>
              </w:rPr>
              <w:t>794,5</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6 очередь. Участок 63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63, кадастровый номер земельного участка 47:07:1302195:138</w:t>
            </w:r>
          </w:p>
        </w:tc>
        <w:tc>
          <w:tcPr>
            <w:tcW w:w="565" w:type="pct"/>
            <w:vAlign w:val="center"/>
          </w:tcPr>
          <w:p w:rsidR="0099761A" w:rsidRPr="0010603E" w:rsidRDefault="0099761A" w:rsidP="00071580">
            <w:pPr>
              <w:ind w:firstLine="0"/>
              <w:jc w:val="center"/>
              <w:rPr>
                <w:sz w:val="20"/>
              </w:rPr>
            </w:pPr>
            <w:r w:rsidRPr="0010603E">
              <w:rPr>
                <w:sz w:val="20"/>
              </w:rPr>
              <w:t>577,6</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7 очередь. Участок 57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57, кадастровый номер земельного участка 47:07:1302195:132</w:t>
            </w:r>
          </w:p>
        </w:tc>
        <w:tc>
          <w:tcPr>
            <w:tcW w:w="565" w:type="pct"/>
            <w:vAlign w:val="center"/>
          </w:tcPr>
          <w:p w:rsidR="0099761A" w:rsidRPr="0010603E" w:rsidRDefault="0099761A" w:rsidP="00071580">
            <w:pPr>
              <w:ind w:firstLine="0"/>
              <w:jc w:val="center"/>
              <w:rPr>
                <w:sz w:val="20"/>
              </w:rPr>
            </w:pPr>
            <w:r w:rsidRPr="0010603E">
              <w:rPr>
                <w:sz w:val="20"/>
              </w:rPr>
              <w:t>640,1</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8 очередь. Участок 64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64, кадастровый номер земельного участка 47:07:1302195:139</w:t>
            </w:r>
          </w:p>
        </w:tc>
        <w:tc>
          <w:tcPr>
            <w:tcW w:w="565" w:type="pct"/>
            <w:vAlign w:val="center"/>
          </w:tcPr>
          <w:p w:rsidR="0099761A" w:rsidRPr="0010603E" w:rsidRDefault="0099761A" w:rsidP="00071580">
            <w:pPr>
              <w:ind w:firstLine="0"/>
              <w:jc w:val="center"/>
              <w:rPr>
                <w:sz w:val="20"/>
              </w:rPr>
            </w:pPr>
            <w:r w:rsidRPr="0010603E">
              <w:rPr>
                <w:sz w:val="20"/>
              </w:rPr>
              <w:t>470,1</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9 очередь. Участок 16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16, кадастровый номер земельного участка 47:07:1302195:91</w:t>
            </w:r>
          </w:p>
        </w:tc>
        <w:tc>
          <w:tcPr>
            <w:tcW w:w="565" w:type="pct"/>
            <w:vAlign w:val="center"/>
          </w:tcPr>
          <w:p w:rsidR="0099761A" w:rsidRPr="0010603E" w:rsidRDefault="0099761A" w:rsidP="00071580">
            <w:pPr>
              <w:ind w:firstLine="0"/>
              <w:jc w:val="center"/>
              <w:rPr>
                <w:sz w:val="20"/>
              </w:rPr>
            </w:pPr>
            <w:r w:rsidRPr="0010603E">
              <w:rPr>
                <w:sz w:val="20"/>
              </w:rPr>
              <w:t>1099,4</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10 очередь. Участок 20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20, кадастровый номер земельного участка 47:07:1302195:95</w:t>
            </w:r>
          </w:p>
        </w:tc>
        <w:tc>
          <w:tcPr>
            <w:tcW w:w="565" w:type="pct"/>
            <w:vAlign w:val="center"/>
          </w:tcPr>
          <w:p w:rsidR="0099761A" w:rsidRPr="0010603E" w:rsidRDefault="0099761A" w:rsidP="00071580">
            <w:pPr>
              <w:ind w:firstLine="0"/>
              <w:jc w:val="center"/>
              <w:rPr>
                <w:sz w:val="20"/>
              </w:rPr>
            </w:pPr>
            <w:r w:rsidRPr="0010603E">
              <w:rPr>
                <w:sz w:val="20"/>
              </w:rPr>
              <w:t>1124,9</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11 очередь. Участок 27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27, кадастровый номер земельного участка 47:07:1302195:102</w:t>
            </w:r>
          </w:p>
        </w:tc>
        <w:tc>
          <w:tcPr>
            <w:tcW w:w="565" w:type="pct"/>
            <w:vAlign w:val="center"/>
          </w:tcPr>
          <w:p w:rsidR="0099761A" w:rsidRPr="0010603E" w:rsidRDefault="0099761A" w:rsidP="00071580">
            <w:pPr>
              <w:ind w:firstLine="0"/>
              <w:jc w:val="center"/>
              <w:rPr>
                <w:sz w:val="20"/>
              </w:rPr>
            </w:pPr>
            <w:r w:rsidRPr="0010603E">
              <w:rPr>
                <w:sz w:val="20"/>
              </w:rPr>
              <w:t>725,7</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12 очередь. Участок 28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28, кадастровый номер земельного участка 47:07:1302195:103</w:t>
            </w:r>
          </w:p>
        </w:tc>
        <w:tc>
          <w:tcPr>
            <w:tcW w:w="565" w:type="pct"/>
            <w:vAlign w:val="center"/>
          </w:tcPr>
          <w:p w:rsidR="0099761A" w:rsidRPr="0010603E" w:rsidRDefault="0099761A" w:rsidP="00071580">
            <w:pPr>
              <w:ind w:firstLine="0"/>
              <w:jc w:val="center"/>
              <w:rPr>
                <w:sz w:val="20"/>
              </w:rPr>
            </w:pPr>
            <w:r w:rsidRPr="0010603E">
              <w:rPr>
                <w:sz w:val="20"/>
              </w:rPr>
              <w:t>715,1</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13 очередь. Участок 46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46, кадастровый номер земельного участка 47:07:1302195:121</w:t>
            </w:r>
          </w:p>
        </w:tc>
        <w:tc>
          <w:tcPr>
            <w:tcW w:w="565" w:type="pct"/>
            <w:vAlign w:val="center"/>
          </w:tcPr>
          <w:p w:rsidR="0099761A" w:rsidRPr="0010603E" w:rsidRDefault="0099761A" w:rsidP="00071580">
            <w:pPr>
              <w:ind w:firstLine="0"/>
              <w:jc w:val="center"/>
              <w:rPr>
                <w:sz w:val="20"/>
              </w:rPr>
            </w:pPr>
            <w:r w:rsidRPr="0010603E">
              <w:rPr>
                <w:sz w:val="20"/>
              </w:rPr>
              <w:t>812,8</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14 очередь. Участок 52 по ППТ (</w:t>
            </w:r>
            <w:r w:rsidR="001B48C4" w:rsidRPr="0010603E">
              <w:rPr>
                <w:sz w:val="20"/>
              </w:rPr>
              <w:t>«</w:t>
            </w:r>
            <w:r w:rsidRPr="0010603E">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10603E">
              <w:rPr>
                <w:sz w:val="20"/>
              </w:rPr>
              <w:t>»</w:t>
            </w:r>
            <w:r w:rsidRPr="0010603E">
              <w:rPr>
                <w:sz w:val="20"/>
              </w:rPr>
              <w:t xml:space="preserve"> по адресу: Ленинградская область, Всеволожский район, поселок Ковалево, участок 52, кадастровый номер земельного участка 47:07:1302195:127</w:t>
            </w:r>
          </w:p>
        </w:tc>
        <w:tc>
          <w:tcPr>
            <w:tcW w:w="565" w:type="pct"/>
            <w:vAlign w:val="center"/>
          </w:tcPr>
          <w:p w:rsidR="0099761A" w:rsidRPr="0010603E" w:rsidRDefault="0099761A" w:rsidP="00071580">
            <w:pPr>
              <w:ind w:firstLine="0"/>
              <w:jc w:val="center"/>
              <w:rPr>
                <w:sz w:val="20"/>
              </w:rPr>
            </w:pPr>
            <w:r w:rsidRPr="0010603E">
              <w:rPr>
                <w:sz w:val="20"/>
              </w:rPr>
              <w:t>831,7</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2 этап</w:t>
            </w:r>
          </w:p>
        </w:tc>
        <w:tc>
          <w:tcPr>
            <w:tcW w:w="565" w:type="pct"/>
            <w:vAlign w:val="center"/>
          </w:tcPr>
          <w:p w:rsidR="0099761A" w:rsidRPr="0010603E" w:rsidRDefault="0099761A" w:rsidP="00071580">
            <w:pPr>
              <w:ind w:firstLine="0"/>
              <w:jc w:val="center"/>
              <w:rPr>
                <w:sz w:val="20"/>
              </w:rPr>
            </w:pPr>
            <w:r w:rsidRPr="0010603E">
              <w:rPr>
                <w:sz w:val="20"/>
              </w:rPr>
              <w:t>3 272,8</w:t>
            </w:r>
          </w:p>
        </w:tc>
        <w:tc>
          <w:tcPr>
            <w:tcW w:w="695" w:type="pct"/>
            <w:vAlign w:val="center"/>
          </w:tcPr>
          <w:p w:rsidR="0099761A" w:rsidRPr="0010603E" w:rsidRDefault="0099761A" w:rsidP="00071580">
            <w:pPr>
              <w:ind w:firstLine="0"/>
              <w:jc w:val="center"/>
              <w:rPr>
                <w:sz w:val="20"/>
              </w:rPr>
            </w:pPr>
            <w:r w:rsidRPr="0010603E">
              <w:rPr>
                <w:sz w:val="20"/>
              </w:rPr>
              <w:t>м3/сутки, в т.ч.:</w:t>
            </w:r>
          </w:p>
        </w:tc>
      </w:tr>
      <w:tr w:rsidR="0099761A" w:rsidTr="00BC1DDD">
        <w:tc>
          <w:tcPr>
            <w:tcW w:w="3740" w:type="pct"/>
          </w:tcPr>
          <w:p w:rsidR="0099761A" w:rsidRPr="0010603E" w:rsidRDefault="0099761A" w:rsidP="00071580">
            <w:pPr>
              <w:ind w:firstLine="0"/>
              <w:rPr>
                <w:sz w:val="20"/>
              </w:rPr>
            </w:pPr>
            <w:r w:rsidRPr="0010603E">
              <w:rPr>
                <w:sz w:val="20"/>
              </w:rPr>
              <w:t>Объекты социального, культурного, бытового обслуживания, объекты транспортной и инженерной инфраструктуры (участки 1-5, 8-12, 14,15, 17-19, 21-26, 29-45, 47-51, 53-56, 58-62, 65-71, 74-108)</w:t>
            </w:r>
          </w:p>
        </w:tc>
        <w:tc>
          <w:tcPr>
            <w:tcW w:w="565" w:type="pct"/>
            <w:vAlign w:val="center"/>
          </w:tcPr>
          <w:p w:rsidR="0099761A" w:rsidRPr="0010603E" w:rsidRDefault="0099761A" w:rsidP="00071580">
            <w:pPr>
              <w:ind w:firstLine="0"/>
              <w:jc w:val="center"/>
              <w:rPr>
                <w:sz w:val="20"/>
              </w:rPr>
            </w:pPr>
            <w:r w:rsidRPr="0010603E">
              <w:rPr>
                <w:sz w:val="20"/>
              </w:rPr>
              <w:t>3 272,8</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Общий расход водопотребления:</w:t>
            </w:r>
          </w:p>
        </w:tc>
        <w:tc>
          <w:tcPr>
            <w:tcW w:w="565" w:type="pct"/>
            <w:vAlign w:val="center"/>
          </w:tcPr>
          <w:p w:rsidR="0099761A" w:rsidRPr="0010603E" w:rsidRDefault="0099761A" w:rsidP="00071580">
            <w:pPr>
              <w:ind w:firstLine="0"/>
              <w:jc w:val="center"/>
              <w:rPr>
                <w:sz w:val="20"/>
              </w:rPr>
            </w:pPr>
            <w:r w:rsidRPr="0010603E">
              <w:rPr>
                <w:sz w:val="20"/>
              </w:rPr>
              <w:t>13 933,3</w:t>
            </w: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shd w:val="clear" w:color="auto" w:fill="FFFFFF"/>
              </w:rPr>
              <w:t>Расход на ГВС:</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shd w:val="clear" w:color="auto" w:fill="FFFFFF"/>
              </w:rPr>
              <w:t>м3/сутки</w:t>
            </w:r>
          </w:p>
        </w:tc>
      </w:tr>
      <w:tr w:rsidR="0099761A" w:rsidTr="00BC1DDD">
        <w:tc>
          <w:tcPr>
            <w:tcW w:w="3740" w:type="pct"/>
          </w:tcPr>
          <w:p w:rsidR="0099761A" w:rsidRPr="0010603E" w:rsidRDefault="0099761A" w:rsidP="00071580">
            <w:pPr>
              <w:ind w:firstLine="0"/>
              <w:rPr>
                <w:sz w:val="20"/>
              </w:rPr>
            </w:pPr>
            <w:r w:rsidRPr="0010603E">
              <w:rPr>
                <w:sz w:val="20"/>
              </w:rPr>
              <w:t>Подключаемая нагрузка, в том числе:</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p>
        </w:tc>
      </w:tr>
      <w:tr w:rsidR="0099761A" w:rsidTr="00BC1DDD">
        <w:tc>
          <w:tcPr>
            <w:tcW w:w="3740" w:type="pct"/>
          </w:tcPr>
          <w:p w:rsidR="0099761A" w:rsidRPr="0010603E" w:rsidRDefault="0099761A" w:rsidP="00071580">
            <w:pPr>
              <w:ind w:firstLine="0"/>
              <w:rPr>
                <w:sz w:val="20"/>
              </w:rPr>
            </w:pPr>
            <w:r w:rsidRPr="0010603E">
              <w:rPr>
                <w:sz w:val="20"/>
              </w:rPr>
              <w:t>Хозяйственно-питьевые нужды:</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Технологические нужды:</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Безвозвратные потери (полив, подпитка):</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r w:rsidRPr="0010603E">
              <w:rPr>
                <w:sz w:val="20"/>
              </w:rPr>
              <w:t>м3/сутки</w:t>
            </w:r>
          </w:p>
        </w:tc>
      </w:tr>
      <w:tr w:rsidR="0099761A" w:rsidTr="00BC1DDD">
        <w:tc>
          <w:tcPr>
            <w:tcW w:w="3740" w:type="pct"/>
          </w:tcPr>
          <w:p w:rsidR="0099761A" w:rsidRPr="0010603E" w:rsidRDefault="0099761A" w:rsidP="00071580">
            <w:pPr>
              <w:ind w:firstLine="0"/>
              <w:rPr>
                <w:sz w:val="20"/>
              </w:rPr>
            </w:pPr>
            <w:r w:rsidRPr="0010603E">
              <w:rPr>
                <w:sz w:val="20"/>
              </w:rPr>
              <w:t>Нужды пожаротушения*:</w:t>
            </w:r>
          </w:p>
        </w:tc>
        <w:tc>
          <w:tcPr>
            <w:tcW w:w="565" w:type="pct"/>
            <w:vAlign w:val="center"/>
          </w:tcPr>
          <w:p w:rsidR="0099761A" w:rsidRPr="0010603E" w:rsidRDefault="0099761A" w:rsidP="00071580">
            <w:pPr>
              <w:ind w:firstLine="0"/>
              <w:jc w:val="center"/>
              <w:rPr>
                <w:sz w:val="20"/>
              </w:rPr>
            </w:pPr>
          </w:p>
        </w:tc>
        <w:tc>
          <w:tcPr>
            <w:tcW w:w="695" w:type="pct"/>
            <w:vAlign w:val="center"/>
          </w:tcPr>
          <w:p w:rsidR="0099761A" w:rsidRPr="0010603E" w:rsidRDefault="0099761A" w:rsidP="00071580">
            <w:pPr>
              <w:ind w:firstLine="0"/>
              <w:jc w:val="center"/>
              <w:rPr>
                <w:sz w:val="20"/>
              </w:rPr>
            </w:pPr>
          </w:p>
        </w:tc>
      </w:tr>
      <w:tr w:rsidR="0099761A" w:rsidTr="00BC1DDD">
        <w:tc>
          <w:tcPr>
            <w:tcW w:w="3740" w:type="pct"/>
          </w:tcPr>
          <w:p w:rsidR="0099761A" w:rsidRPr="0010603E" w:rsidRDefault="0099761A" w:rsidP="00071580">
            <w:pPr>
              <w:ind w:firstLine="0"/>
              <w:rPr>
                <w:sz w:val="20"/>
              </w:rPr>
            </w:pPr>
            <w:r w:rsidRPr="0010603E">
              <w:rPr>
                <w:sz w:val="20"/>
              </w:rPr>
              <w:t>Внутреннее пожаротушение:</w:t>
            </w:r>
          </w:p>
        </w:tc>
        <w:tc>
          <w:tcPr>
            <w:tcW w:w="565" w:type="pct"/>
            <w:vAlign w:val="center"/>
          </w:tcPr>
          <w:p w:rsidR="0099761A" w:rsidRPr="0010603E" w:rsidRDefault="0099761A" w:rsidP="00071580">
            <w:pPr>
              <w:ind w:firstLine="0"/>
              <w:jc w:val="center"/>
              <w:rPr>
                <w:sz w:val="20"/>
              </w:rPr>
            </w:pPr>
            <w:r w:rsidRPr="0010603E">
              <w:rPr>
                <w:sz w:val="20"/>
              </w:rPr>
              <w:t>10,4</w:t>
            </w:r>
          </w:p>
        </w:tc>
        <w:tc>
          <w:tcPr>
            <w:tcW w:w="695" w:type="pct"/>
            <w:vAlign w:val="center"/>
          </w:tcPr>
          <w:p w:rsidR="0099761A" w:rsidRPr="0010603E" w:rsidRDefault="0099761A" w:rsidP="00071580">
            <w:pPr>
              <w:ind w:firstLine="0"/>
              <w:jc w:val="center"/>
              <w:rPr>
                <w:sz w:val="20"/>
              </w:rPr>
            </w:pPr>
            <w:r w:rsidRPr="0010603E">
              <w:rPr>
                <w:sz w:val="20"/>
              </w:rPr>
              <w:t>л/с</w:t>
            </w:r>
          </w:p>
        </w:tc>
      </w:tr>
      <w:tr w:rsidR="0099761A" w:rsidTr="00BC1DDD">
        <w:tc>
          <w:tcPr>
            <w:tcW w:w="3740" w:type="pct"/>
          </w:tcPr>
          <w:p w:rsidR="0099761A" w:rsidRPr="0010603E" w:rsidRDefault="0099761A" w:rsidP="00071580">
            <w:pPr>
              <w:ind w:firstLine="0"/>
              <w:rPr>
                <w:sz w:val="20"/>
              </w:rPr>
            </w:pPr>
            <w:r w:rsidRPr="0010603E">
              <w:rPr>
                <w:sz w:val="20"/>
              </w:rPr>
              <w:t>Наружное пожаротушение:</w:t>
            </w:r>
          </w:p>
        </w:tc>
        <w:tc>
          <w:tcPr>
            <w:tcW w:w="565" w:type="pct"/>
            <w:vAlign w:val="center"/>
          </w:tcPr>
          <w:p w:rsidR="0099761A" w:rsidRPr="0010603E" w:rsidRDefault="0099761A" w:rsidP="00071580">
            <w:pPr>
              <w:ind w:firstLine="0"/>
              <w:jc w:val="center"/>
              <w:rPr>
                <w:sz w:val="20"/>
              </w:rPr>
            </w:pPr>
            <w:r w:rsidRPr="0010603E">
              <w:rPr>
                <w:sz w:val="20"/>
              </w:rPr>
              <w:t>40</w:t>
            </w:r>
          </w:p>
        </w:tc>
        <w:tc>
          <w:tcPr>
            <w:tcW w:w="695" w:type="pct"/>
            <w:vAlign w:val="center"/>
          </w:tcPr>
          <w:p w:rsidR="0099761A" w:rsidRPr="0010603E" w:rsidRDefault="0099761A" w:rsidP="00071580">
            <w:pPr>
              <w:ind w:firstLine="0"/>
              <w:jc w:val="center"/>
              <w:rPr>
                <w:sz w:val="20"/>
              </w:rPr>
            </w:pPr>
            <w:r w:rsidRPr="0010603E">
              <w:rPr>
                <w:sz w:val="20"/>
              </w:rPr>
              <w:t>л/с</w:t>
            </w:r>
          </w:p>
        </w:tc>
      </w:tr>
      <w:tr w:rsidR="0099761A" w:rsidTr="00BC1DDD">
        <w:tc>
          <w:tcPr>
            <w:tcW w:w="3740" w:type="pct"/>
          </w:tcPr>
          <w:p w:rsidR="0099761A" w:rsidRPr="0010603E" w:rsidRDefault="0099761A" w:rsidP="00071580">
            <w:pPr>
              <w:ind w:firstLine="0"/>
              <w:rPr>
                <w:sz w:val="20"/>
              </w:rPr>
            </w:pPr>
            <w:r w:rsidRPr="0010603E">
              <w:rPr>
                <w:sz w:val="20"/>
              </w:rPr>
              <w:t>Специальное пожаротушение:</w:t>
            </w:r>
          </w:p>
        </w:tc>
        <w:tc>
          <w:tcPr>
            <w:tcW w:w="565" w:type="pct"/>
            <w:vAlign w:val="center"/>
          </w:tcPr>
          <w:p w:rsidR="0099761A" w:rsidRPr="0010603E" w:rsidRDefault="0099761A" w:rsidP="00071580">
            <w:pPr>
              <w:ind w:firstLine="0"/>
              <w:jc w:val="center"/>
              <w:rPr>
                <w:sz w:val="20"/>
              </w:rPr>
            </w:pPr>
            <w:r w:rsidRPr="0010603E">
              <w:rPr>
                <w:sz w:val="20"/>
              </w:rPr>
              <w:t>30</w:t>
            </w:r>
          </w:p>
        </w:tc>
        <w:tc>
          <w:tcPr>
            <w:tcW w:w="695" w:type="pct"/>
            <w:vAlign w:val="center"/>
          </w:tcPr>
          <w:p w:rsidR="0099761A" w:rsidRPr="0010603E" w:rsidRDefault="0099761A" w:rsidP="00071580">
            <w:pPr>
              <w:ind w:firstLine="0"/>
              <w:jc w:val="center"/>
              <w:rPr>
                <w:sz w:val="20"/>
              </w:rPr>
            </w:pPr>
            <w:r w:rsidRPr="0010603E">
              <w:rPr>
                <w:sz w:val="20"/>
              </w:rPr>
              <w:t>л/с</w:t>
            </w:r>
          </w:p>
        </w:tc>
      </w:tr>
    </w:tbl>
    <w:p w:rsidR="00424E4D" w:rsidRDefault="00424E4D" w:rsidP="00071580">
      <w:pPr>
        <w:pStyle w:val="1f0"/>
        <w:spacing w:before="0"/>
        <w:rPr>
          <w:sz w:val="24"/>
        </w:rPr>
      </w:pPr>
    </w:p>
    <w:p w:rsidR="0099761A" w:rsidRPr="0099761A" w:rsidRDefault="0099761A" w:rsidP="00071580">
      <w:pPr>
        <w:pStyle w:val="1f0"/>
        <w:spacing w:before="0"/>
        <w:rPr>
          <w:color w:val="ED7D31" w:themeColor="accent2"/>
          <w:sz w:val="24"/>
        </w:rPr>
      </w:pPr>
      <w:r w:rsidRPr="0099761A">
        <w:rPr>
          <w:sz w:val="24"/>
        </w:rPr>
        <w:t>К 2035 году общий расход водопотребления для жилых домов и объектов социального, культурного, транспортной, бытового обслуживания и инженерной инфраструктуры будет составлять 13933,3 м</w:t>
      </w:r>
      <w:r w:rsidRPr="0099761A">
        <w:rPr>
          <w:sz w:val="24"/>
          <w:vertAlign w:val="superscript"/>
        </w:rPr>
        <w:t>2</w:t>
      </w:r>
      <w:r w:rsidRPr="0099761A">
        <w:rPr>
          <w:sz w:val="24"/>
        </w:rPr>
        <w:t xml:space="preserve"> в сутки</w:t>
      </w:r>
      <w:r w:rsidR="002404C1">
        <w:rPr>
          <w:sz w:val="24"/>
        </w:rPr>
        <w:t xml:space="preserve"> в ЖК «Ржевка»</w:t>
      </w:r>
      <w:r w:rsidRPr="0099761A">
        <w:rPr>
          <w:sz w:val="24"/>
        </w:rPr>
        <w:t>.</w:t>
      </w:r>
    </w:p>
    <w:p w:rsidR="001B48C4" w:rsidRDefault="001B48C4" w:rsidP="00071580">
      <w:pPr>
        <w:pStyle w:val="1f0"/>
        <w:spacing w:before="0" w:line="240" w:lineRule="auto"/>
        <w:rPr>
          <w:sz w:val="24"/>
          <w:lang w:eastAsia="ru-RU"/>
        </w:rPr>
      </w:pPr>
      <w:r w:rsidRPr="001B48C4">
        <w:rPr>
          <w:sz w:val="24"/>
          <w:lang w:eastAsia="ru-RU"/>
        </w:rPr>
        <w:t xml:space="preserve">Проектируемая схема водоснабжения МО </w:t>
      </w:r>
      <w:r>
        <w:rPr>
          <w:sz w:val="24"/>
          <w:lang w:eastAsia="ru-RU"/>
        </w:rPr>
        <w:t>«</w:t>
      </w:r>
      <w:r w:rsidRPr="001B48C4">
        <w:rPr>
          <w:sz w:val="24"/>
          <w:lang w:eastAsia="ru-RU"/>
        </w:rPr>
        <w:t>Город Всеволожск</w:t>
      </w:r>
      <w:r>
        <w:rPr>
          <w:sz w:val="24"/>
          <w:lang w:eastAsia="ru-RU"/>
        </w:rPr>
        <w:t>»</w:t>
      </w:r>
      <w:r w:rsidRPr="001B48C4">
        <w:rPr>
          <w:sz w:val="24"/>
          <w:lang w:eastAsia="ru-RU"/>
        </w:rPr>
        <w:t xml:space="preserve"> ЖК </w:t>
      </w:r>
      <w:r>
        <w:rPr>
          <w:sz w:val="24"/>
          <w:lang w:eastAsia="ru-RU"/>
        </w:rPr>
        <w:t>«</w:t>
      </w:r>
      <w:r w:rsidRPr="001B48C4">
        <w:rPr>
          <w:sz w:val="24"/>
          <w:lang w:eastAsia="ru-RU"/>
        </w:rPr>
        <w:t>Ржевка</w:t>
      </w:r>
      <w:r>
        <w:rPr>
          <w:sz w:val="24"/>
          <w:lang w:eastAsia="ru-RU"/>
        </w:rPr>
        <w:t>»</w:t>
      </w:r>
      <w:r w:rsidRPr="001B48C4">
        <w:rPr>
          <w:sz w:val="24"/>
          <w:lang w:eastAsia="ru-RU"/>
        </w:rPr>
        <w:t xml:space="preserve"> отражена на рисунке ниже.</w:t>
      </w:r>
    </w:p>
    <w:p w:rsidR="00FE3B7E" w:rsidRPr="00FE3B7E" w:rsidRDefault="00FE3B7E" w:rsidP="00FE3B7E">
      <w:pPr>
        <w:pStyle w:val="1f0"/>
        <w:spacing w:line="240" w:lineRule="auto"/>
        <w:rPr>
          <w:sz w:val="24"/>
          <w:lang w:eastAsia="ru-RU"/>
        </w:rPr>
      </w:pPr>
    </w:p>
    <w:p w:rsidR="001B48C4" w:rsidRDefault="001B48C4" w:rsidP="001B48C4">
      <w:pPr>
        <w:pStyle w:val="afffff3"/>
        <w:keepNext/>
        <w:ind w:firstLine="0"/>
      </w:pPr>
      <w:r>
        <w:rPr>
          <w:noProof/>
          <w:lang w:eastAsia="ru-RU"/>
        </w:rPr>
        <w:drawing>
          <wp:inline distT="0" distB="0" distL="0" distR="0" wp14:anchorId="1DFD5A73" wp14:editId="1B83B88F">
            <wp:extent cx="6343015" cy="35052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04-21-21 at 03.12 PM.PNG"/>
                    <pic:cNvPicPr/>
                  </pic:nvPicPr>
                  <pic:blipFill>
                    <a:blip r:embed="rId67">
                      <a:extLst>
                        <a:ext uri="{28A0092B-C50C-407E-A947-70E740481C1C}">
                          <a14:useLocalDpi xmlns:a14="http://schemas.microsoft.com/office/drawing/2010/main" val="0"/>
                        </a:ext>
                      </a:extLst>
                    </a:blip>
                    <a:stretch>
                      <a:fillRect/>
                    </a:stretch>
                  </pic:blipFill>
                  <pic:spPr>
                    <a:xfrm>
                      <a:off x="0" y="0"/>
                      <a:ext cx="6387027" cy="3529521"/>
                    </a:xfrm>
                    <a:prstGeom prst="rect">
                      <a:avLst/>
                    </a:prstGeom>
                  </pic:spPr>
                </pic:pic>
              </a:graphicData>
            </a:graphic>
          </wp:inline>
        </w:drawing>
      </w:r>
    </w:p>
    <w:p w:rsidR="001B48C4" w:rsidRDefault="001B48C4" w:rsidP="00AD6A14">
      <w:pPr>
        <w:pStyle w:val="a9"/>
      </w:pPr>
      <w:r w:rsidRPr="00071580">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30</w:t>
      </w:r>
      <w:r w:rsidR="00383E0E">
        <w:rPr>
          <w:noProof/>
        </w:rPr>
        <w:fldChar w:fldCharType="end"/>
      </w:r>
      <w:r w:rsidRPr="00071580">
        <w:t xml:space="preserve"> Проектируемая схема водоснабжения ЖК «Ржевка»</w:t>
      </w:r>
    </w:p>
    <w:p w:rsidR="00071580" w:rsidRPr="00071580" w:rsidRDefault="00071580" w:rsidP="00071580"/>
    <w:p w:rsidR="00071580" w:rsidRPr="00071580" w:rsidRDefault="00071580" w:rsidP="00071580"/>
    <w:p w:rsidR="00E07428" w:rsidRPr="00E07428" w:rsidRDefault="00E07428" w:rsidP="00E07428"/>
    <w:p w:rsidR="008835F0" w:rsidRDefault="008C440E" w:rsidP="002C28CA">
      <w:pPr>
        <w:pStyle w:val="3"/>
      </w:pPr>
      <w:bookmarkStart w:id="81" w:name="_Toc152704510"/>
      <w:r>
        <w:t>4.4</w:t>
      </w:r>
      <w:r w:rsidR="0010603E" w:rsidRPr="0010603E">
        <w:t xml:space="preserve"> </w:t>
      </w:r>
      <w:r w:rsidR="008835F0" w:rsidRPr="00EF7859">
        <w:t>Сведения о развитии систем диспетчеризации, телемеханизации и систем управления режимами водоснабжения на объектах организаций, осуществл</w:t>
      </w:r>
      <w:r w:rsidR="008835F0">
        <w:t>яющих водоснабжение</w:t>
      </w:r>
      <w:bookmarkEnd w:id="81"/>
    </w:p>
    <w:p w:rsidR="00D87638" w:rsidRPr="00D87638" w:rsidRDefault="00D87638" w:rsidP="00D87638">
      <w:pPr>
        <w:jc w:val="both"/>
      </w:pPr>
      <w:r w:rsidRPr="00D87638">
        <w:t xml:space="preserve">ООО </w:t>
      </w:r>
      <w:r w:rsidR="001B48C4">
        <w:t>«</w:t>
      </w:r>
      <w:r w:rsidRPr="00D87638">
        <w:t>Северо-Запад Инжиниринг</w:t>
      </w:r>
      <w:r w:rsidR="001B48C4">
        <w:t>»</w:t>
      </w:r>
      <w:r w:rsidRPr="00D87638">
        <w:t xml:space="preserve"> в 2020 году приступило к разработке системы автоматизированного сбора и передачи данных, а также диспетчерского управления работой водовода на базе современных комплексов и систем, с функцией дистанционного управления основным технологическим оборудованием объекта: </w:t>
      </w:r>
      <w:r w:rsidR="001B48C4">
        <w:t>«</w:t>
      </w:r>
      <w:r w:rsidRPr="00D87638">
        <w:t xml:space="preserve">Система централизованного водоснабжения </w:t>
      </w:r>
      <w:r w:rsidR="001B48C4">
        <w:t>«</w:t>
      </w:r>
      <w:r w:rsidRPr="00D87638">
        <w:t>Ладожский водовод Всеволожского муниципального района Ленинградской области</w:t>
      </w:r>
      <w:r w:rsidR="001B48C4">
        <w:t>»</w:t>
      </w:r>
      <w:r w:rsidRPr="00D87638">
        <w:t xml:space="preserve"> (далее по тексту – Система).</w:t>
      </w:r>
    </w:p>
    <w:p w:rsidR="00D87638" w:rsidRPr="00D87638" w:rsidRDefault="00D87638" w:rsidP="00D87638">
      <w:pPr>
        <w:jc w:val="both"/>
      </w:pPr>
      <w:r w:rsidRPr="00D87638">
        <w:t>Диспетчерский контроль за работой Системы позволит в режиме реального времени контролировать следующие показатели работы Ладожского водовода:</w:t>
      </w:r>
    </w:p>
    <w:p w:rsidR="00D87638" w:rsidRPr="00D87638" w:rsidRDefault="00D87638" w:rsidP="00FB42A1">
      <w:pPr>
        <w:tabs>
          <w:tab w:val="left" w:pos="993"/>
        </w:tabs>
        <w:jc w:val="both"/>
      </w:pPr>
      <w:r w:rsidRPr="00D87638">
        <w:t>1.</w:t>
      </w:r>
      <w:r w:rsidRPr="00D87638">
        <w:tab/>
        <w:t>Объемные показатели расхода воды.</w:t>
      </w:r>
    </w:p>
    <w:p w:rsidR="00D87638" w:rsidRPr="00D87638" w:rsidRDefault="00D87638" w:rsidP="00FB42A1">
      <w:pPr>
        <w:tabs>
          <w:tab w:val="left" w:pos="993"/>
        </w:tabs>
        <w:jc w:val="both"/>
      </w:pPr>
      <w:r w:rsidRPr="00D87638">
        <w:t>2.</w:t>
      </w:r>
      <w:r w:rsidRPr="00D87638">
        <w:tab/>
        <w:t>Показатели давления воды на выбранных участках контроля и на объектах.</w:t>
      </w:r>
    </w:p>
    <w:p w:rsidR="00D87638" w:rsidRPr="00D87638" w:rsidRDefault="00D87638" w:rsidP="00FB42A1">
      <w:pPr>
        <w:tabs>
          <w:tab w:val="left" w:pos="993"/>
        </w:tabs>
        <w:jc w:val="both"/>
      </w:pPr>
      <w:r w:rsidRPr="00D87638">
        <w:t>3.</w:t>
      </w:r>
      <w:r w:rsidRPr="00D87638">
        <w:tab/>
        <w:t>Показатели качества воды: цветность, мутность.</w:t>
      </w:r>
    </w:p>
    <w:p w:rsidR="00D87638" w:rsidRPr="00D87638" w:rsidRDefault="00D87638" w:rsidP="00FB42A1">
      <w:pPr>
        <w:tabs>
          <w:tab w:val="left" w:pos="993"/>
        </w:tabs>
        <w:jc w:val="both"/>
      </w:pPr>
      <w:r w:rsidRPr="00D87638">
        <w:t>4.</w:t>
      </w:r>
      <w:r w:rsidRPr="00D87638">
        <w:tab/>
        <w:t>Режим работы насосов и технологического оборудования с возможностью управления.</w:t>
      </w:r>
    </w:p>
    <w:p w:rsidR="00D87638" w:rsidRDefault="00D87638" w:rsidP="00D87638">
      <w:pPr>
        <w:jc w:val="both"/>
      </w:pPr>
      <w:r w:rsidRPr="00D87638">
        <w:t>Вышеуказанные параметры архивируются в режиме реального времени с возможностью оперативно использовать их для составления отчета на выбранный период времени, включая графики и другие аналитические данные, представленные в графическом и тестовом виде.</w:t>
      </w:r>
    </w:p>
    <w:p w:rsidR="00E07428" w:rsidRPr="00D87638" w:rsidRDefault="00E07428" w:rsidP="00D87638">
      <w:pPr>
        <w:jc w:val="both"/>
      </w:pPr>
    </w:p>
    <w:p w:rsidR="008835F0" w:rsidRPr="00882B88" w:rsidRDefault="008C440E" w:rsidP="002C28CA">
      <w:pPr>
        <w:pStyle w:val="3"/>
      </w:pPr>
      <w:bookmarkStart w:id="82" w:name="_Toc152704511"/>
      <w:r w:rsidRPr="00882B88">
        <w:t>4.5</w:t>
      </w:r>
      <w:r w:rsidR="0010603E" w:rsidRPr="00882B88">
        <w:t xml:space="preserve"> </w:t>
      </w:r>
      <w:r w:rsidR="00B01F6E" w:rsidRPr="00882B88">
        <w:t>Сведения об оснащё</w:t>
      </w:r>
      <w:r w:rsidR="008835F0" w:rsidRPr="00882B88">
        <w:t>нности зданий, ст</w:t>
      </w:r>
      <w:r w:rsidR="00B01F6E" w:rsidRPr="00882B88">
        <w:t>роений, сооружений приборами учё</w:t>
      </w:r>
      <w:r w:rsidR="008835F0" w:rsidRPr="00882B88">
        <w:t>та воды и их пр</w:t>
      </w:r>
      <w:r w:rsidR="00B01F6E" w:rsidRPr="00882B88">
        <w:t>именении при осуществлении расчётов за потреблё</w:t>
      </w:r>
      <w:r w:rsidR="008835F0" w:rsidRPr="00882B88">
        <w:t>нную воду</w:t>
      </w:r>
      <w:bookmarkEnd w:id="82"/>
    </w:p>
    <w:p w:rsidR="00D05AC5" w:rsidRPr="00B708FE" w:rsidRDefault="00D05AC5" w:rsidP="00882B88">
      <w:pPr>
        <w:pStyle w:val="22"/>
        <w:spacing w:before="0" w:after="0"/>
      </w:pPr>
      <w:r w:rsidRPr="00882B88">
        <w:t xml:space="preserve">По данным </w:t>
      </w:r>
      <w:r w:rsidR="008E6F61" w:rsidRPr="00882B88">
        <w:t xml:space="preserve">ОАО </w:t>
      </w:r>
      <w:r w:rsidR="001B48C4" w:rsidRPr="00882B88">
        <w:t>«</w:t>
      </w:r>
      <w:r w:rsidR="008E6F61" w:rsidRPr="00882B88">
        <w:t>Всеволожские тепловые сети</w:t>
      </w:r>
      <w:r w:rsidR="001B48C4" w:rsidRPr="00882B88">
        <w:t>»</w:t>
      </w:r>
      <w:r w:rsidR="00234FB5" w:rsidRPr="00882B88">
        <w:t xml:space="preserve"> </w:t>
      </w:r>
      <w:r w:rsidRPr="00882B88">
        <w:t>на 01.01.202</w:t>
      </w:r>
      <w:r w:rsidR="00882B88">
        <w:t>3</w:t>
      </w:r>
      <w:r w:rsidRPr="00882B88">
        <w:t xml:space="preserve"> го</w:t>
      </w:r>
      <w:r w:rsidR="00B01F6E" w:rsidRPr="00882B88">
        <w:t>д</w:t>
      </w:r>
      <w:r w:rsidR="00B01F6E">
        <w:t xml:space="preserve"> уровень оснащённости приборами учё</w:t>
      </w:r>
      <w:r w:rsidRPr="00B708FE">
        <w:t xml:space="preserve">та ХВС и ГВС </w:t>
      </w:r>
      <w:r w:rsidR="001509E9">
        <w:t>оборудованы 90</w:t>
      </w:r>
      <w:r w:rsidR="00882B88">
        <w:t>7</w:t>
      </w:r>
      <w:r w:rsidR="001509E9">
        <w:t xml:space="preserve"> потребителей</w:t>
      </w:r>
      <w:r w:rsidR="005E0355" w:rsidRPr="005E0355">
        <w:t>: организации бюджетной сферы муниципальной формы собственности – 100 %, коллективными (общедомовыми) приборами – 91,66 %, квартирными – 75 %.</w:t>
      </w:r>
    </w:p>
    <w:p w:rsidR="00D05AC5" w:rsidRDefault="00D05AC5" w:rsidP="00234FB5">
      <w:r w:rsidRPr="000F0E33">
        <w:t>Уровень обеспеченности ПУ ГВС составляет 0%, так как систем</w:t>
      </w:r>
      <w:r>
        <w:t>а</w:t>
      </w:r>
      <w:r w:rsidRPr="000F0E33">
        <w:t xml:space="preserve"> является открытой.</w:t>
      </w:r>
    </w:p>
    <w:p w:rsidR="00D05AC5" w:rsidRDefault="00D05AC5" w:rsidP="00D05AC5">
      <w:pPr>
        <w:pStyle w:val="22"/>
        <w:spacing w:before="0" w:after="0"/>
      </w:pPr>
      <w:r w:rsidRPr="007F2DFC">
        <w:t>Общее количество установленных общедом</w:t>
      </w:r>
      <w:r w:rsidR="00B01F6E">
        <w:t>овых (коллективных) приборов учё</w:t>
      </w:r>
      <w:r w:rsidRPr="007F2DFC">
        <w:t xml:space="preserve">та холодного водоснабжения </w:t>
      </w:r>
      <w:r>
        <w:t>составляет</w:t>
      </w:r>
      <w:r w:rsidR="00FB42A1">
        <w:t xml:space="preserve"> </w:t>
      </w:r>
      <w:r>
        <w:t>75</w:t>
      </w:r>
      <w:r w:rsidRPr="007F2DFC">
        <w:t xml:space="preserve"> шт.</w:t>
      </w:r>
      <w:r w:rsidR="002404C1">
        <w:t xml:space="preserve"> на территории МО «Город Всеволожск».</w:t>
      </w:r>
    </w:p>
    <w:p w:rsidR="008835F0" w:rsidRDefault="005D3E2C" w:rsidP="007A19E3">
      <w:pPr>
        <w:pStyle w:val="22"/>
        <w:spacing w:before="0" w:after="0"/>
      </w:pPr>
      <w:r>
        <w:t>По и</w:t>
      </w:r>
      <w:r w:rsidR="0014389B">
        <w:t>нформации</w:t>
      </w:r>
      <w:r w:rsidR="00B01F6E" w:rsidRPr="007A19E3">
        <w:t xml:space="preserve"> по приборам учё</w:t>
      </w:r>
      <w:r w:rsidR="00D05AC5" w:rsidRPr="007A19E3">
        <w:t>та</w:t>
      </w:r>
      <w:r w:rsidR="004B4C2F" w:rsidRPr="007A19E3">
        <w:t xml:space="preserve"> </w:t>
      </w:r>
      <w:r w:rsidR="001509E9" w:rsidRPr="007A19E3">
        <w:t xml:space="preserve">ОАО </w:t>
      </w:r>
      <w:r w:rsidR="001B48C4" w:rsidRPr="007A19E3">
        <w:t>«</w:t>
      </w:r>
      <w:r w:rsidR="001509E9" w:rsidRPr="007A19E3">
        <w:t>Всеволожские тепловые сети</w:t>
      </w:r>
      <w:r w:rsidR="001B48C4" w:rsidRPr="007A19E3">
        <w:t>»</w:t>
      </w:r>
      <w:r w:rsidR="001509E9" w:rsidRPr="007A19E3">
        <w:t xml:space="preserve"> </w:t>
      </w:r>
      <w:r w:rsidR="00D05AC5" w:rsidRPr="007A19E3">
        <w:t xml:space="preserve">коммерческих потребителях, бюджетных потребителях, а также в частном секторе </w:t>
      </w:r>
      <w:r w:rsidR="0095510D" w:rsidRPr="007A19E3">
        <w:t>установлено 82 прибора учета и необходима</w:t>
      </w:r>
      <w:r w:rsidR="0009246A" w:rsidRPr="007A19E3">
        <w:t xml:space="preserve"> установка 25 приборов учёта ХВС для МКД.</w:t>
      </w:r>
    </w:p>
    <w:p w:rsidR="0095510D" w:rsidRPr="0095510D" w:rsidRDefault="0095510D" w:rsidP="0064152C">
      <w:pPr>
        <w:pStyle w:val="22"/>
        <w:spacing w:before="0" w:after="0"/>
      </w:pPr>
      <w:r w:rsidRPr="00D93826">
        <w:t>Оценочная стоимость оборудования одного ввода</w:t>
      </w:r>
      <w:r>
        <w:t xml:space="preserve"> составляет</w:t>
      </w:r>
      <w:r w:rsidRPr="00D93826">
        <w:t xml:space="preserve"> 70 тыс.</w:t>
      </w:r>
      <w:r w:rsidR="00FB6AB6">
        <w:t>рублей.</w:t>
      </w:r>
      <w:r>
        <w:t xml:space="preserve"> Обоснование стоимости произведено на основании данных сайтов </w:t>
      </w:r>
      <w:r>
        <w:rPr>
          <w:lang w:val="en-US"/>
        </w:rPr>
        <w:t>z</w:t>
      </w:r>
      <w:r w:rsidRPr="0095510D">
        <w:t>akupki.gov</w:t>
      </w:r>
      <w:r>
        <w:t>.</w:t>
      </w:r>
      <w:r>
        <w:rPr>
          <w:lang w:val="en-US"/>
        </w:rPr>
        <w:t>ru</w:t>
      </w:r>
      <w:r>
        <w:t xml:space="preserve"> и </w:t>
      </w:r>
      <w:r w:rsidRPr="00266134">
        <w:rPr>
          <w:rStyle w:val="af2"/>
          <w:color w:val="000000" w:themeColor="text1"/>
          <w:szCs w:val="24"/>
          <w:u w:val="none"/>
        </w:rPr>
        <w:t>http://водоснабжение-спб.рф</w:t>
      </w:r>
      <w:r>
        <w:rPr>
          <w:color w:val="000000" w:themeColor="text1"/>
          <w:szCs w:val="24"/>
        </w:rPr>
        <w:t>.</w:t>
      </w:r>
    </w:p>
    <w:p w:rsidR="0095510D" w:rsidRDefault="0095510D" w:rsidP="0064152C">
      <w:pPr>
        <w:pStyle w:val="22"/>
        <w:spacing w:before="0" w:after="0"/>
      </w:pPr>
      <w:r>
        <w:t>Итого общая стоимость ус</w:t>
      </w:r>
      <w:r w:rsidR="00B01F6E">
        <w:t>тановки общедомовых приборов учё</w:t>
      </w:r>
      <w:r>
        <w:t>та для МКД составляет</w:t>
      </w:r>
      <w:r w:rsidR="0064152C">
        <w:t xml:space="preserve"> 1750 тыс. </w:t>
      </w:r>
      <w:r w:rsidR="00FB6AB6">
        <w:t>рублей.</w:t>
      </w:r>
    </w:p>
    <w:p w:rsidR="00E07428" w:rsidRPr="00D93826" w:rsidRDefault="00E07428" w:rsidP="0064152C">
      <w:pPr>
        <w:pStyle w:val="22"/>
        <w:spacing w:before="0" w:after="0"/>
      </w:pPr>
    </w:p>
    <w:p w:rsidR="00FE0A9A" w:rsidRDefault="004B3C16" w:rsidP="002C28CA">
      <w:pPr>
        <w:pStyle w:val="3"/>
      </w:pPr>
      <w:bookmarkStart w:id="83" w:name="_Toc152704512"/>
      <w:r>
        <w:t xml:space="preserve">4.6 </w:t>
      </w:r>
      <w:r w:rsidR="00FE0A9A" w:rsidRPr="000F0E33">
        <w:t>Рекомендации о месте размещения насосных станций, резервуаров, водонапорных башен</w:t>
      </w:r>
      <w:bookmarkEnd w:id="83"/>
    </w:p>
    <w:p w:rsidR="00FE0A9A" w:rsidRDefault="00FE0A9A" w:rsidP="00A53048">
      <w:pPr>
        <w:pStyle w:val="22"/>
        <w:spacing w:before="0" w:after="0"/>
      </w:pPr>
      <w:r>
        <w:t>В перспективе до 203</w:t>
      </w:r>
      <w:r w:rsidR="00E860D6">
        <w:t>4</w:t>
      </w:r>
      <w:r>
        <w:t xml:space="preserve"> года </w:t>
      </w:r>
      <w:r w:rsidR="00BB092F">
        <w:t xml:space="preserve">Генеральным планом МО «Город Всеволожск» </w:t>
      </w:r>
      <w:r>
        <w:t xml:space="preserve">не планируется размещать новые </w:t>
      </w:r>
      <w:r w:rsidRPr="004E1680">
        <w:t>насосны</w:t>
      </w:r>
      <w:r>
        <w:t>е станции, резервуары и</w:t>
      </w:r>
      <w:r w:rsidRPr="004E1680">
        <w:t xml:space="preserve"> водонапорны</w:t>
      </w:r>
      <w:r>
        <w:t>е башни</w:t>
      </w:r>
      <w:r w:rsidRPr="00374A23">
        <w:t>.</w:t>
      </w:r>
    </w:p>
    <w:p w:rsidR="00BB092F" w:rsidRDefault="00A53048" w:rsidP="00A53048">
      <w:pPr>
        <w:pStyle w:val="22"/>
        <w:spacing w:before="0" w:after="0"/>
      </w:pPr>
      <w:r w:rsidRPr="002E2575">
        <w:t>В период с 20</w:t>
      </w:r>
      <w:r>
        <w:t>20</w:t>
      </w:r>
      <w:r w:rsidRPr="002E2575">
        <w:t xml:space="preserve"> г. по 203</w:t>
      </w:r>
      <w:r w:rsidR="00E860D6">
        <w:t>4</w:t>
      </w:r>
      <w:r>
        <w:t xml:space="preserve"> </w:t>
      </w:r>
      <w:r w:rsidRPr="002E2575">
        <w:t xml:space="preserve">г. </w:t>
      </w:r>
      <w:r>
        <w:t>з</w:t>
      </w:r>
      <w:r w:rsidRPr="002E2575">
        <w:t xml:space="preserve">апланировано проектирование и строительство новых водопроводных сетей с целью обеспечения централизованным водоснабжением новых потребителей (объекты жилой застройки, социальной инфраструктуры и т.д.). </w:t>
      </w:r>
    </w:p>
    <w:p w:rsidR="00BB092F" w:rsidRPr="00BB092F" w:rsidRDefault="00BB092F" w:rsidP="00BB092F">
      <w:pPr>
        <w:ind w:left="709" w:firstLine="0"/>
      </w:pPr>
      <w:bookmarkStart w:id="84" w:name="_Toc42255730"/>
    </w:p>
    <w:p w:rsidR="00301713" w:rsidRPr="00A53E95" w:rsidRDefault="008C440E" w:rsidP="002C28CA">
      <w:pPr>
        <w:pStyle w:val="3"/>
      </w:pPr>
      <w:bookmarkStart w:id="85" w:name="_Toc152704513"/>
      <w:r>
        <w:t>4.7</w:t>
      </w:r>
      <w:r w:rsidR="0010603E" w:rsidRPr="0010603E">
        <w:t xml:space="preserve"> </w:t>
      </w:r>
      <w:r w:rsidR="00301713" w:rsidRPr="00A53E95">
        <w:t>Границы планируемых зон размещения объектов централизованных систем горячего водоснабжения, холодного водоснабжения</w:t>
      </w:r>
      <w:bookmarkEnd w:id="84"/>
      <w:bookmarkEnd w:id="85"/>
    </w:p>
    <w:p w:rsidR="00002B91" w:rsidRDefault="00002B91" w:rsidP="00002B91">
      <w:pPr>
        <w:jc w:val="both"/>
        <w:rPr>
          <w:szCs w:val="24"/>
        </w:rPr>
      </w:pPr>
      <w:r w:rsidRPr="00F1593B">
        <w:rPr>
          <w:szCs w:val="24"/>
        </w:rPr>
        <w:t xml:space="preserve">Все объекты систем холодного водоснабжения находятся в пределах </w:t>
      </w:r>
      <w:r w:rsidR="00BB092F">
        <w:rPr>
          <w:szCs w:val="24"/>
        </w:rPr>
        <w:t>МО «Город Всеволожск»</w:t>
      </w:r>
      <w:r w:rsidRPr="00F1593B">
        <w:rPr>
          <w:szCs w:val="24"/>
        </w:rPr>
        <w:t xml:space="preserve">, </w:t>
      </w:r>
      <w:r w:rsidR="00BB092F">
        <w:rPr>
          <w:szCs w:val="24"/>
        </w:rPr>
        <w:t>территории которого охвачены</w:t>
      </w:r>
      <w:r w:rsidRPr="00F1593B">
        <w:rPr>
          <w:szCs w:val="24"/>
        </w:rPr>
        <w:t xml:space="preserve"> централизованными системами</w:t>
      </w:r>
      <w:r>
        <w:rPr>
          <w:szCs w:val="24"/>
        </w:rPr>
        <w:t xml:space="preserve"> водоснабжения</w:t>
      </w:r>
      <w:r w:rsidRPr="00F1593B">
        <w:rPr>
          <w:szCs w:val="24"/>
        </w:rPr>
        <w:t xml:space="preserve">. </w:t>
      </w:r>
    </w:p>
    <w:p w:rsidR="00BB092F" w:rsidRPr="00F1593B" w:rsidRDefault="00BB092F" w:rsidP="00002B91">
      <w:pPr>
        <w:jc w:val="both"/>
        <w:rPr>
          <w:szCs w:val="24"/>
        </w:rPr>
      </w:pPr>
    </w:p>
    <w:p w:rsidR="00FE0A9A" w:rsidRPr="000F0E33" w:rsidRDefault="008C440E" w:rsidP="002C28CA">
      <w:pPr>
        <w:pStyle w:val="3"/>
      </w:pPr>
      <w:bookmarkStart w:id="86" w:name="_Toc152704514"/>
      <w:r>
        <w:t>4.8</w:t>
      </w:r>
      <w:r w:rsidR="0010603E" w:rsidRPr="0010603E">
        <w:t xml:space="preserve"> </w:t>
      </w:r>
      <w:r w:rsidR="00FE0A9A" w:rsidRPr="000F0E33">
        <w:t>Карты (схемы) существующего и планируемого размещения объектов централизованных систем холодного водоснабжения</w:t>
      </w:r>
      <w:bookmarkEnd w:id="86"/>
    </w:p>
    <w:p w:rsidR="001D7C82" w:rsidRDefault="00FE0A9A" w:rsidP="00FE0A9A">
      <w:pPr>
        <w:pStyle w:val="22"/>
        <w:spacing w:before="0" w:after="360"/>
        <w:rPr>
          <w:color w:val="000000" w:themeColor="text1"/>
        </w:rPr>
        <w:sectPr w:rsidR="001D7C82" w:rsidSect="00EE0A3C">
          <w:pgSz w:w="11906" w:h="16838"/>
          <w:pgMar w:top="851" w:right="851" w:bottom="851" w:left="1134" w:header="708" w:footer="340"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024385">
        <w:rPr>
          <w:color w:val="000000" w:themeColor="text1"/>
        </w:rPr>
        <w:t xml:space="preserve">Карты (схемы) существующего и планируемого размещения объектов централизованных систем холодного водоснабжения </w:t>
      </w:r>
      <w:r>
        <w:rPr>
          <w:color w:val="000000" w:themeColor="text1"/>
        </w:rPr>
        <w:t>в более детальном представлении</w:t>
      </w:r>
      <w:r w:rsidRPr="00024385">
        <w:rPr>
          <w:color w:val="000000" w:themeColor="text1"/>
        </w:rPr>
        <w:t xml:space="preserve"> имеются в прилагаемых материалах электронной схемы системы водоснабжения и графических</w:t>
      </w:r>
      <w:r w:rsidR="00864A2C">
        <w:rPr>
          <w:color w:val="000000" w:themeColor="text1"/>
        </w:rPr>
        <w:t xml:space="preserve"> материалах в электронной форме.</w:t>
      </w:r>
    </w:p>
    <w:p w:rsidR="00ED04CA" w:rsidRDefault="001B48C4" w:rsidP="00265EDC">
      <w:pPr>
        <w:keepNext/>
        <w:ind w:firstLine="0"/>
        <w:jc w:val="center"/>
      </w:pPr>
      <w:r>
        <w:rPr>
          <w:noProof/>
          <w:lang w:eastAsia="ru-RU"/>
        </w:rPr>
        <w:drawing>
          <wp:inline distT="0" distB="0" distL="0" distR="0" wp14:anchorId="275E3708" wp14:editId="6471F862">
            <wp:extent cx="8815845" cy="5784837"/>
            <wp:effectExtent l="0" t="0" r="4445"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Бегеза\Криаритночки для Эдуарда\МО ВСЕВОЛОЖСК ВСЯ КАРТА 111111222222.png"/>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8841501" cy="5801672"/>
                    </a:xfrm>
                    <a:prstGeom prst="rect">
                      <a:avLst/>
                    </a:prstGeom>
                    <a:noFill/>
                    <a:ln>
                      <a:noFill/>
                    </a:ln>
                  </pic:spPr>
                </pic:pic>
              </a:graphicData>
            </a:graphic>
          </wp:inline>
        </w:drawing>
      </w:r>
    </w:p>
    <w:p w:rsidR="00004BA1" w:rsidRPr="001B48C4" w:rsidRDefault="00ED04CA" w:rsidP="00ED04CA">
      <w:pPr>
        <w:pStyle w:val="22"/>
        <w:spacing w:before="0" w:after="0"/>
        <w:ind w:firstLine="0"/>
        <w:jc w:val="center"/>
        <w:rPr>
          <w:b/>
          <w:color w:val="000000" w:themeColor="text1"/>
        </w:rPr>
      </w:pPr>
      <w:r w:rsidRPr="001B48C4">
        <w:rPr>
          <w:b/>
        </w:rPr>
        <w:t xml:space="preserve">Рисунок </w:t>
      </w:r>
      <w:r w:rsidR="00885BA0" w:rsidRPr="001B48C4">
        <w:rPr>
          <w:b/>
          <w:noProof/>
        </w:rPr>
        <w:fldChar w:fldCharType="begin"/>
      </w:r>
      <w:r w:rsidR="00234FB5" w:rsidRPr="001B48C4">
        <w:rPr>
          <w:b/>
          <w:noProof/>
        </w:rPr>
        <w:instrText xml:space="preserve"> SEQ Рисунок \* ARABIC </w:instrText>
      </w:r>
      <w:r w:rsidR="00885BA0" w:rsidRPr="001B48C4">
        <w:rPr>
          <w:b/>
          <w:noProof/>
        </w:rPr>
        <w:fldChar w:fldCharType="separate"/>
      </w:r>
      <w:r w:rsidR="00E02A4E">
        <w:rPr>
          <w:b/>
          <w:noProof/>
        </w:rPr>
        <w:t>31</w:t>
      </w:r>
      <w:r w:rsidR="00885BA0" w:rsidRPr="001B48C4">
        <w:rPr>
          <w:b/>
          <w:noProof/>
        </w:rPr>
        <w:fldChar w:fldCharType="end"/>
      </w:r>
      <w:r w:rsidR="004B4C2F" w:rsidRPr="001B48C4">
        <w:rPr>
          <w:b/>
          <w:noProof/>
        </w:rPr>
        <w:t xml:space="preserve"> </w:t>
      </w:r>
      <w:r w:rsidRPr="001B48C4">
        <w:rPr>
          <w:b/>
          <w:color w:val="000000" w:themeColor="text1"/>
        </w:rPr>
        <w:t xml:space="preserve">Схематическое представление сетей централизованного холодного водоснабжения </w:t>
      </w:r>
      <w:r w:rsidR="00B22021">
        <w:rPr>
          <w:b/>
          <w:color w:val="000000" w:themeColor="text1"/>
        </w:rPr>
        <w:t>МО «Город Всеволожск»</w:t>
      </w:r>
    </w:p>
    <w:p w:rsidR="001B48C4" w:rsidRDefault="001B48C4" w:rsidP="00265EDC">
      <w:pPr>
        <w:keepNext/>
        <w:ind w:firstLine="0"/>
        <w:jc w:val="center"/>
      </w:pPr>
      <w:r>
        <w:rPr>
          <w:noProof/>
          <w:lang w:eastAsia="ru-RU"/>
        </w:rPr>
        <w:drawing>
          <wp:inline distT="0" distB="0" distL="0" distR="0" wp14:anchorId="0352B693" wp14:editId="1732D941">
            <wp:extent cx="9083311" cy="5017324"/>
            <wp:effectExtent l="0" t="0" r="3810" b="0"/>
            <wp:docPr id="9" name="Рисунок 9" descr="D:\Бегеза\Криаритночки для Эдуарда\В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Бегеза\Криаритночки для Эдуарда\ВС.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138867" cy="5048011"/>
                    </a:xfrm>
                    <a:prstGeom prst="rect">
                      <a:avLst/>
                    </a:prstGeom>
                    <a:noFill/>
                    <a:ln>
                      <a:noFill/>
                    </a:ln>
                  </pic:spPr>
                </pic:pic>
              </a:graphicData>
            </a:graphic>
          </wp:inline>
        </w:drawing>
      </w:r>
    </w:p>
    <w:p w:rsidR="001B48C4" w:rsidRPr="003E4D0D" w:rsidRDefault="001B48C4" w:rsidP="001B48C4">
      <w:pPr>
        <w:pStyle w:val="22"/>
        <w:spacing w:before="0" w:after="0"/>
        <w:ind w:firstLine="0"/>
        <w:jc w:val="center"/>
        <w:rPr>
          <w:b/>
          <w:color w:val="000000" w:themeColor="text1"/>
        </w:rPr>
        <w:sectPr w:rsidR="001B48C4" w:rsidRPr="003E4D0D" w:rsidSect="00EE0A3C">
          <w:pgSz w:w="16838" w:h="11906" w:orient="landscape"/>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3E4D0D">
        <w:rPr>
          <w:b/>
        </w:rPr>
        <w:t xml:space="preserve">Рисунок </w:t>
      </w:r>
      <w:r w:rsidRPr="003E4D0D">
        <w:rPr>
          <w:b/>
          <w:noProof/>
        </w:rPr>
        <w:fldChar w:fldCharType="begin"/>
      </w:r>
      <w:r w:rsidRPr="003E4D0D">
        <w:rPr>
          <w:b/>
          <w:noProof/>
        </w:rPr>
        <w:instrText xml:space="preserve"> SEQ Рисунок \* ARABIC </w:instrText>
      </w:r>
      <w:r w:rsidRPr="003E4D0D">
        <w:rPr>
          <w:b/>
          <w:noProof/>
        </w:rPr>
        <w:fldChar w:fldCharType="separate"/>
      </w:r>
      <w:r w:rsidR="00E02A4E">
        <w:rPr>
          <w:b/>
          <w:noProof/>
        </w:rPr>
        <w:t>32</w:t>
      </w:r>
      <w:r w:rsidRPr="003E4D0D">
        <w:rPr>
          <w:b/>
          <w:noProof/>
        </w:rPr>
        <w:fldChar w:fldCharType="end"/>
      </w:r>
      <w:r w:rsidRPr="003E4D0D">
        <w:rPr>
          <w:b/>
          <w:noProof/>
        </w:rPr>
        <w:t xml:space="preserve"> </w:t>
      </w:r>
      <w:r>
        <w:rPr>
          <w:b/>
          <w:color w:val="000000" w:themeColor="text1"/>
        </w:rPr>
        <w:t>Перспективная схема</w:t>
      </w:r>
      <w:r w:rsidRPr="003E4D0D">
        <w:rPr>
          <w:b/>
          <w:color w:val="000000" w:themeColor="text1"/>
        </w:rPr>
        <w:t xml:space="preserve"> водоснабжения ЖК «Ржевка»</w:t>
      </w:r>
    </w:p>
    <w:p w:rsidR="00F81BB1" w:rsidRDefault="00F81BB1" w:rsidP="00E92F28">
      <w:pPr>
        <w:pStyle w:val="2"/>
      </w:pPr>
      <w:bookmarkStart w:id="87" w:name="_Toc152704515"/>
      <w:r w:rsidRPr="00DE7001">
        <w:t>Экологические аспекты мероприятий по строительству и реконструкции объектов централизованной системы водоснабжения</w:t>
      </w:r>
      <w:bookmarkEnd w:id="87"/>
    </w:p>
    <w:p w:rsidR="00F81BB1" w:rsidRDefault="008C440E" w:rsidP="002C28CA">
      <w:pPr>
        <w:pStyle w:val="3"/>
      </w:pPr>
      <w:bookmarkStart w:id="88" w:name="_Toc46484830"/>
      <w:bookmarkStart w:id="89" w:name="_Toc70889716"/>
      <w:bookmarkStart w:id="90" w:name="_Toc73382076"/>
      <w:bookmarkStart w:id="91" w:name="_Toc73462072"/>
      <w:bookmarkStart w:id="92" w:name="_Toc74044800"/>
      <w:bookmarkStart w:id="93" w:name="_Toc74044908"/>
      <w:bookmarkStart w:id="94" w:name="_Toc74051685"/>
      <w:bookmarkStart w:id="95" w:name="_Toc152704516"/>
      <w:bookmarkEnd w:id="88"/>
      <w:bookmarkEnd w:id="89"/>
      <w:bookmarkEnd w:id="90"/>
      <w:bookmarkEnd w:id="91"/>
      <w:bookmarkEnd w:id="92"/>
      <w:bookmarkEnd w:id="93"/>
      <w:bookmarkEnd w:id="94"/>
      <w:r>
        <w:t>5.1</w:t>
      </w:r>
      <w:r w:rsidR="00B61921">
        <w:t xml:space="preserve"> </w:t>
      </w:r>
      <w:r w:rsidR="00F81BB1" w:rsidRPr="00DE7001">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bookmarkEnd w:id="95"/>
    </w:p>
    <w:p w:rsidR="00CF4727" w:rsidRDefault="001B48C4" w:rsidP="00E07428">
      <w:pPr>
        <w:pStyle w:val="ab"/>
        <w:jc w:val="both"/>
        <w:rPr>
          <w:sz w:val="24"/>
          <w:szCs w:val="24"/>
        </w:rPr>
      </w:pPr>
      <w:r>
        <w:rPr>
          <w:sz w:val="24"/>
          <w:szCs w:val="24"/>
        </w:rPr>
        <w:t>В МО «Город Всеволожск»</w:t>
      </w:r>
      <w:r w:rsidRPr="00F23C5A">
        <w:rPr>
          <w:sz w:val="24"/>
          <w:szCs w:val="24"/>
        </w:rPr>
        <w:t xml:space="preserve"> </w:t>
      </w:r>
      <w:r>
        <w:rPr>
          <w:sz w:val="24"/>
          <w:szCs w:val="24"/>
        </w:rPr>
        <w:t>с 202</w:t>
      </w:r>
      <w:r w:rsidR="00C27FD3">
        <w:rPr>
          <w:sz w:val="24"/>
          <w:szCs w:val="24"/>
        </w:rPr>
        <w:t>3</w:t>
      </w:r>
      <w:r w:rsidR="00CF4727">
        <w:rPr>
          <w:sz w:val="24"/>
          <w:szCs w:val="24"/>
        </w:rPr>
        <w:t xml:space="preserve"> г.</w:t>
      </w:r>
      <w:r>
        <w:rPr>
          <w:sz w:val="24"/>
          <w:szCs w:val="24"/>
        </w:rPr>
        <w:t xml:space="preserve"> по 203</w:t>
      </w:r>
      <w:r w:rsidR="00006E60">
        <w:rPr>
          <w:sz w:val="24"/>
          <w:szCs w:val="24"/>
        </w:rPr>
        <w:t>4</w:t>
      </w:r>
      <w:r w:rsidR="00CF4727">
        <w:rPr>
          <w:sz w:val="24"/>
          <w:szCs w:val="24"/>
        </w:rPr>
        <w:t xml:space="preserve"> г. планирую</w:t>
      </w:r>
      <w:r>
        <w:rPr>
          <w:sz w:val="24"/>
          <w:szCs w:val="24"/>
        </w:rPr>
        <w:t>тся</w:t>
      </w:r>
      <w:r w:rsidR="00CF4727">
        <w:rPr>
          <w:sz w:val="24"/>
          <w:szCs w:val="24"/>
        </w:rPr>
        <w:t xml:space="preserve"> следующие мероприятия:</w:t>
      </w:r>
    </w:p>
    <w:p w:rsidR="00CF4727" w:rsidRDefault="001B48C4" w:rsidP="00DF5B35">
      <w:pPr>
        <w:pStyle w:val="ab"/>
        <w:numPr>
          <w:ilvl w:val="0"/>
          <w:numId w:val="26"/>
        </w:numPr>
        <w:tabs>
          <w:tab w:val="left" w:pos="993"/>
        </w:tabs>
        <w:ind w:left="0" w:firstLine="709"/>
        <w:jc w:val="both"/>
        <w:rPr>
          <w:sz w:val="24"/>
          <w:szCs w:val="24"/>
        </w:rPr>
      </w:pPr>
      <w:r>
        <w:rPr>
          <w:sz w:val="24"/>
          <w:szCs w:val="24"/>
        </w:rPr>
        <w:t>рек</w:t>
      </w:r>
      <w:r w:rsidR="00CF4727">
        <w:rPr>
          <w:sz w:val="24"/>
          <w:szCs w:val="24"/>
        </w:rPr>
        <w:t>онструкция сетей водоснабжения;</w:t>
      </w:r>
    </w:p>
    <w:p w:rsidR="00F73E53" w:rsidRDefault="001B48C4" w:rsidP="00DF5B35">
      <w:pPr>
        <w:pStyle w:val="ab"/>
        <w:numPr>
          <w:ilvl w:val="0"/>
          <w:numId w:val="26"/>
        </w:numPr>
        <w:tabs>
          <w:tab w:val="left" w:pos="993"/>
        </w:tabs>
        <w:ind w:left="0" w:firstLine="709"/>
        <w:jc w:val="both"/>
        <w:rPr>
          <w:sz w:val="24"/>
          <w:szCs w:val="24"/>
        </w:rPr>
      </w:pPr>
      <w:r>
        <w:rPr>
          <w:sz w:val="24"/>
          <w:szCs w:val="24"/>
        </w:rPr>
        <w:t>реконструкция и расширение водоочистн</w:t>
      </w:r>
      <w:r w:rsidR="00CF4727">
        <w:rPr>
          <w:sz w:val="24"/>
          <w:szCs w:val="24"/>
        </w:rPr>
        <w:t>ых сооружений;</w:t>
      </w:r>
    </w:p>
    <w:p w:rsidR="00CF4727" w:rsidRDefault="001B48C4" w:rsidP="00DF5B35">
      <w:pPr>
        <w:pStyle w:val="ab"/>
        <w:numPr>
          <w:ilvl w:val="0"/>
          <w:numId w:val="26"/>
        </w:numPr>
        <w:tabs>
          <w:tab w:val="left" w:pos="993"/>
        </w:tabs>
        <w:ind w:left="0" w:firstLine="709"/>
        <w:jc w:val="both"/>
        <w:rPr>
          <w:sz w:val="24"/>
          <w:szCs w:val="24"/>
        </w:rPr>
      </w:pPr>
      <w:r>
        <w:rPr>
          <w:sz w:val="24"/>
          <w:szCs w:val="24"/>
        </w:rPr>
        <w:t>мероприятия по предотвращению вредног</w:t>
      </w:r>
      <w:r w:rsidR="00CF4727">
        <w:rPr>
          <w:sz w:val="24"/>
          <w:szCs w:val="24"/>
        </w:rPr>
        <w:t>о воздействия на водный бассейн;</w:t>
      </w:r>
    </w:p>
    <w:p w:rsidR="001B48C4" w:rsidRDefault="001B48C4" w:rsidP="00DF5B35">
      <w:pPr>
        <w:pStyle w:val="ab"/>
        <w:numPr>
          <w:ilvl w:val="0"/>
          <w:numId w:val="26"/>
        </w:numPr>
        <w:tabs>
          <w:tab w:val="left" w:pos="993"/>
        </w:tabs>
        <w:ind w:left="0" w:firstLine="709"/>
        <w:jc w:val="both"/>
        <w:rPr>
          <w:spacing w:val="1"/>
          <w:sz w:val="24"/>
          <w:szCs w:val="24"/>
        </w:rPr>
      </w:pPr>
      <w:r>
        <w:rPr>
          <w:sz w:val="24"/>
          <w:szCs w:val="24"/>
        </w:rPr>
        <w:t>реконструкция участк</w:t>
      </w:r>
      <w:r w:rsidR="00CF4727">
        <w:rPr>
          <w:sz w:val="24"/>
          <w:szCs w:val="24"/>
        </w:rPr>
        <w:t>ов водовода.</w:t>
      </w:r>
      <w:r>
        <w:rPr>
          <w:sz w:val="24"/>
          <w:szCs w:val="24"/>
        </w:rPr>
        <w:t xml:space="preserve"> </w:t>
      </w:r>
      <w:r w:rsidRPr="00F23C5A">
        <w:rPr>
          <w:spacing w:val="1"/>
          <w:sz w:val="24"/>
          <w:szCs w:val="24"/>
        </w:rPr>
        <w:t xml:space="preserve"> </w:t>
      </w:r>
    </w:p>
    <w:p w:rsidR="00F81BB1" w:rsidRDefault="00F81BB1" w:rsidP="007051C6">
      <w:pPr>
        <w:ind w:right="-142" w:firstLine="0"/>
      </w:pPr>
    </w:p>
    <w:p w:rsidR="0086051F" w:rsidRDefault="0086051F" w:rsidP="00ED04CA">
      <w:pPr>
        <w:sectPr w:rsidR="0086051F" w:rsidSect="00EE0A3C">
          <w:pgSz w:w="11906" w:h="1683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6051F" w:rsidRPr="0086051F" w:rsidRDefault="0086051F" w:rsidP="00E92F28">
      <w:pPr>
        <w:pStyle w:val="2"/>
        <w:rPr>
          <w:shd w:val="clear" w:color="auto" w:fill="FFFFFF"/>
        </w:rPr>
      </w:pPr>
      <w:bookmarkStart w:id="96" w:name="_Toc152704517"/>
      <w:r w:rsidRPr="0086051F">
        <w:rPr>
          <w:shd w:val="clear" w:color="auto" w:fill="FFFFFF"/>
        </w:rPr>
        <w:t>Оценка объемов капитальных вложений в строительство, реконструкцию и модернизацию объектов централизованных систем водоснабжения</w:t>
      </w:r>
      <w:bookmarkEnd w:id="96"/>
    </w:p>
    <w:p w:rsidR="0086051F" w:rsidRDefault="00B01F6E" w:rsidP="00DE0C02">
      <w:pPr>
        <w:jc w:val="both"/>
      </w:pPr>
      <w:r>
        <w:t>В таблице ниже приведё</w:t>
      </w:r>
      <w:r w:rsidR="0086051F" w:rsidRPr="00683465">
        <w:t xml:space="preserve">н перечень мероприятий, предполагаемых к реализации в сфере водоотведения на территории </w:t>
      </w:r>
      <w:r w:rsidR="00B22021">
        <w:t>МО «Город Всеволожск»</w:t>
      </w:r>
      <w:r w:rsidR="0086051F" w:rsidRPr="00683465">
        <w:t xml:space="preserve"> на период 202</w:t>
      </w:r>
      <w:r w:rsidR="003F73A2">
        <w:t>3</w:t>
      </w:r>
      <w:r w:rsidR="0086051F" w:rsidRPr="00683465">
        <w:t>-20</w:t>
      </w:r>
      <w:r w:rsidR="0086051F">
        <w:t>3</w:t>
      </w:r>
      <w:r w:rsidR="003F73A2">
        <w:t>4</w:t>
      </w:r>
      <w:r w:rsidR="0086051F" w:rsidRPr="00683465">
        <w:t xml:space="preserve"> г с указанием необходимых </w:t>
      </w:r>
      <w:r>
        <w:t>объё</w:t>
      </w:r>
      <w:r w:rsidR="0086051F" w:rsidRPr="00683465">
        <w:t xml:space="preserve">мов финансирования. </w:t>
      </w:r>
    </w:p>
    <w:p w:rsidR="00E07428" w:rsidRDefault="00E07428" w:rsidP="0086051F"/>
    <w:p w:rsidR="0086051F" w:rsidRPr="00BB795B" w:rsidRDefault="0086051F" w:rsidP="00AD6A14">
      <w:pPr>
        <w:pStyle w:val="a9"/>
      </w:pPr>
      <w:r w:rsidRPr="00247D3B">
        <w:t xml:space="preserve">Таблица </w:t>
      </w:r>
      <w:r w:rsidR="00885BA0" w:rsidRPr="00247D3B">
        <w:fldChar w:fldCharType="begin"/>
      </w:r>
      <w:r w:rsidRPr="00247D3B">
        <w:instrText xml:space="preserve"> SEQ Таблица \* ARABIC </w:instrText>
      </w:r>
      <w:r w:rsidR="00885BA0" w:rsidRPr="00247D3B">
        <w:fldChar w:fldCharType="separate"/>
      </w:r>
      <w:r w:rsidR="00E02A4E">
        <w:rPr>
          <w:noProof/>
        </w:rPr>
        <w:t>86</w:t>
      </w:r>
      <w:r w:rsidR="00885BA0" w:rsidRPr="00247D3B">
        <w:fldChar w:fldCharType="end"/>
      </w:r>
      <w:r w:rsidRPr="00247D3B">
        <w:t xml:space="preserve"> Объем финансирования мероприятий в сфере водоснабжения на территории </w:t>
      </w:r>
      <w:r w:rsidR="00B22021" w:rsidRPr="00247D3B">
        <w:t>МО «Город Всеволожск»</w:t>
      </w:r>
      <w:r w:rsidRPr="00247D3B">
        <w:t xml:space="preserve"> на период 202</w:t>
      </w:r>
      <w:r w:rsidR="003F73A2" w:rsidRPr="00247D3B">
        <w:t>3</w:t>
      </w:r>
      <w:r w:rsidRPr="00247D3B">
        <w:t>-203</w:t>
      </w:r>
      <w:r w:rsidR="00006E60" w:rsidRPr="00247D3B">
        <w:t>4</w:t>
      </w:r>
      <w:r w:rsidRPr="00247D3B">
        <w:t xml:space="preserve">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8"/>
        <w:gridCol w:w="1275"/>
        <w:gridCol w:w="1157"/>
        <w:gridCol w:w="1157"/>
        <w:gridCol w:w="1157"/>
        <w:gridCol w:w="1157"/>
        <w:gridCol w:w="1157"/>
        <w:gridCol w:w="1158"/>
        <w:gridCol w:w="1157"/>
        <w:gridCol w:w="1157"/>
        <w:gridCol w:w="1157"/>
        <w:gridCol w:w="1157"/>
        <w:gridCol w:w="1157"/>
        <w:gridCol w:w="1158"/>
      </w:tblGrid>
      <w:tr w:rsidR="00247D3B" w:rsidRPr="00247D3B" w:rsidTr="00283CB2">
        <w:trPr>
          <w:trHeight w:val="230"/>
        </w:trPr>
        <w:tc>
          <w:tcPr>
            <w:tcW w:w="6658" w:type="dxa"/>
            <w:vMerge w:val="restart"/>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Наименование мероприятия</w:t>
            </w:r>
          </w:p>
        </w:tc>
        <w:tc>
          <w:tcPr>
            <w:tcW w:w="1275" w:type="dxa"/>
            <w:vMerge w:val="restart"/>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Стоимость участков, тыс.руб.</w:t>
            </w:r>
          </w:p>
        </w:tc>
        <w:tc>
          <w:tcPr>
            <w:tcW w:w="13886" w:type="dxa"/>
            <w:gridSpan w:val="12"/>
            <w:vMerge w:val="restart"/>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 </w:t>
            </w:r>
          </w:p>
        </w:tc>
      </w:tr>
      <w:tr w:rsidR="00247D3B" w:rsidRPr="00247D3B" w:rsidTr="00283CB2">
        <w:trPr>
          <w:trHeight w:val="458"/>
        </w:trPr>
        <w:tc>
          <w:tcPr>
            <w:tcW w:w="6658" w:type="dxa"/>
            <w:vMerge/>
            <w:vAlign w:val="center"/>
            <w:hideMark/>
          </w:tcPr>
          <w:p w:rsidR="0075639E" w:rsidRPr="0075639E" w:rsidRDefault="0075639E" w:rsidP="0075639E">
            <w:pPr>
              <w:ind w:firstLine="0"/>
              <w:rPr>
                <w:b/>
                <w:bCs/>
                <w:color w:val="000000"/>
                <w:sz w:val="20"/>
                <w:szCs w:val="20"/>
                <w:lang w:eastAsia="ru-RU"/>
              </w:rPr>
            </w:pPr>
          </w:p>
        </w:tc>
        <w:tc>
          <w:tcPr>
            <w:tcW w:w="1275" w:type="dxa"/>
            <w:vMerge/>
            <w:vAlign w:val="center"/>
            <w:hideMark/>
          </w:tcPr>
          <w:p w:rsidR="0075639E" w:rsidRPr="0075639E" w:rsidRDefault="0075639E" w:rsidP="0075639E">
            <w:pPr>
              <w:ind w:firstLine="0"/>
              <w:rPr>
                <w:b/>
                <w:bCs/>
                <w:color w:val="000000"/>
                <w:sz w:val="20"/>
                <w:szCs w:val="20"/>
                <w:lang w:eastAsia="ru-RU"/>
              </w:rPr>
            </w:pPr>
          </w:p>
        </w:tc>
        <w:tc>
          <w:tcPr>
            <w:tcW w:w="13886" w:type="dxa"/>
            <w:gridSpan w:val="12"/>
            <w:vMerge/>
            <w:vAlign w:val="center"/>
            <w:hideMark/>
          </w:tcPr>
          <w:p w:rsidR="0075639E" w:rsidRPr="0075639E" w:rsidRDefault="0075639E" w:rsidP="0075639E">
            <w:pPr>
              <w:ind w:firstLine="0"/>
              <w:rPr>
                <w:b/>
                <w:bCs/>
                <w:color w:val="000000"/>
                <w:sz w:val="20"/>
                <w:szCs w:val="20"/>
                <w:lang w:eastAsia="ru-RU"/>
              </w:rPr>
            </w:pPr>
          </w:p>
        </w:tc>
      </w:tr>
      <w:tr w:rsidR="00247D3B" w:rsidRPr="00247D3B" w:rsidTr="00283CB2">
        <w:trPr>
          <w:trHeight w:val="20"/>
        </w:trPr>
        <w:tc>
          <w:tcPr>
            <w:tcW w:w="6658" w:type="dxa"/>
            <w:vMerge/>
            <w:vAlign w:val="center"/>
            <w:hideMark/>
          </w:tcPr>
          <w:p w:rsidR="0075639E" w:rsidRPr="0075639E" w:rsidRDefault="0075639E" w:rsidP="0075639E">
            <w:pPr>
              <w:ind w:firstLine="0"/>
              <w:rPr>
                <w:b/>
                <w:bCs/>
                <w:color w:val="000000"/>
                <w:sz w:val="20"/>
                <w:szCs w:val="20"/>
                <w:lang w:eastAsia="ru-RU"/>
              </w:rPr>
            </w:pPr>
          </w:p>
        </w:tc>
        <w:tc>
          <w:tcPr>
            <w:tcW w:w="1275" w:type="dxa"/>
            <w:vMerge/>
            <w:vAlign w:val="center"/>
            <w:hideMark/>
          </w:tcPr>
          <w:p w:rsidR="0075639E" w:rsidRPr="0075639E" w:rsidRDefault="0075639E" w:rsidP="0075639E">
            <w:pPr>
              <w:ind w:firstLine="0"/>
              <w:rPr>
                <w:b/>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2023</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2024</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2025</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2026</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2027</w:t>
            </w:r>
          </w:p>
        </w:tc>
        <w:tc>
          <w:tcPr>
            <w:tcW w:w="1158"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2028</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2029</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2030</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2031</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2032</w:t>
            </w:r>
          </w:p>
        </w:tc>
        <w:tc>
          <w:tcPr>
            <w:tcW w:w="1157"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2033</w:t>
            </w:r>
          </w:p>
        </w:tc>
        <w:tc>
          <w:tcPr>
            <w:tcW w:w="1158" w:type="dxa"/>
            <w:shd w:val="clear" w:color="auto" w:fill="auto"/>
            <w:vAlign w:val="center"/>
            <w:hideMark/>
          </w:tcPr>
          <w:p w:rsidR="0075639E" w:rsidRPr="0075639E" w:rsidRDefault="0075639E" w:rsidP="0075639E">
            <w:pPr>
              <w:ind w:firstLine="0"/>
              <w:jc w:val="center"/>
              <w:rPr>
                <w:b/>
                <w:bCs/>
                <w:color w:val="000000"/>
                <w:sz w:val="20"/>
                <w:szCs w:val="20"/>
                <w:lang w:eastAsia="ru-RU"/>
              </w:rPr>
            </w:pPr>
            <w:r w:rsidRPr="0075639E">
              <w:rPr>
                <w:b/>
                <w:bCs/>
                <w:color w:val="000000"/>
                <w:sz w:val="20"/>
                <w:szCs w:val="20"/>
                <w:lang w:eastAsia="ru-RU"/>
              </w:rPr>
              <w:t>2034</w:t>
            </w:r>
          </w:p>
        </w:tc>
      </w:tr>
      <w:tr w:rsidR="0075639E" w:rsidRPr="0075639E" w:rsidTr="00283CB2">
        <w:trPr>
          <w:trHeight w:val="20"/>
        </w:trPr>
        <w:tc>
          <w:tcPr>
            <w:tcW w:w="21819" w:type="dxa"/>
            <w:gridSpan w:val="14"/>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Мероприятия, запланированные генеральным планом</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Замена насосного оборудования насосной станции второго подъема</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80000,0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Реконструкция и расширение водоочистных сооружений МО «Город Всеволожск» с увеличением производительности до 40,0 тыс. м</w:t>
            </w:r>
            <w:r w:rsidRPr="0075639E">
              <w:rPr>
                <w:color w:val="000000"/>
                <w:sz w:val="20"/>
                <w:szCs w:val="20"/>
                <w:vertAlign w:val="superscript"/>
                <w:lang w:eastAsia="ru-RU"/>
              </w:rPr>
              <w:t>3</w:t>
            </w:r>
            <w:r w:rsidRPr="0075639E">
              <w:rPr>
                <w:color w:val="000000"/>
                <w:sz w:val="20"/>
                <w:szCs w:val="20"/>
                <w:lang w:eastAsia="ru-RU"/>
              </w:rPr>
              <w:t>/сут</w:t>
            </w:r>
          </w:p>
        </w:tc>
        <w:tc>
          <w:tcPr>
            <w:tcW w:w="1275"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829951,9</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207488,0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207488,0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207488,0</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207488,0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Реконструкция узла водопроводных сооружений производственной зоны города Всеволожск (увеличение производительности до 20 тыс. м</w:t>
            </w:r>
            <w:r w:rsidRPr="0075639E">
              <w:rPr>
                <w:color w:val="000000"/>
                <w:sz w:val="20"/>
                <w:szCs w:val="20"/>
                <w:vertAlign w:val="superscript"/>
                <w:lang w:eastAsia="ru-RU"/>
              </w:rPr>
              <w:t>3</w:t>
            </w:r>
            <w:r w:rsidRPr="0075639E">
              <w:rPr>
                <w:color w:val="000000"/>
                <w:sz w:val="20"/>
                <w:szCs w:val="20"/>
                <w:lang w:eastAsia="ru-RU"/>
              </w:rPr>
              <w:t>/сут)</w:t>
            </w:r>
          </w:p>
        </w:tc>
        <w:tc>
          <w:tcPr>
            <w:tcW w:w="1275"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330000,0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66000,0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66000,0</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66000,0</w:t>
            </w:r>
          </w:p>
        </w:tc>
        <w:tc>
          <w:tcPr>
            <w:tcW w:w="1158"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66000,0</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66000,0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Разработка проекта зон санитарной охраны водопроводных очистных сооружений, с определением границ, планом мероприятий по улучшению санитарного состояния территории зон санитарной охраны, с правилами и режимом использования территории</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Развитие водопроводной сети в районах нового строительства</w:t>
            </w:r>
          </w:p>
        </w:tc>
        <w:tc>
          <w:tcPr>
            <w:tcW w:w="1275"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127760,0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21293,3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21293,3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21293,3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21293,3</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21293,3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21293,3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Капитальный ремонт водовода от водоочистных сооружений ул. Дорожная с увеличением диаметра трубопровода с 400 мм на 500 мм</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130120,0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43373,3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43373,3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43373,3</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Перекладка около 45 км ветхих аварийных сетей</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731925,0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146385,0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146385,0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146385,0</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146385,0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146385,0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Строительство новых очистных сооружений производительностью 10 тыс. м3/сут в производственной зоне города Всеволожск. Размещение планируемых водоочистных сооружений в производственной зоне города Всеволожск с учетом организации по I поясу зоны санитарной охраны объекта водоснабжения</w:t>
            </w:r>
          </w:p>
        </w:tc>
        <w:tc>
          <w:tcPr>
            <w:tcW w:w="1275"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450000,0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150000,0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150000,0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150000,0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Создание раздельной системы водоснабжения В1 и В2 от существующих и проектируемых водоочистных сооружений с переподключением существующих потребителей</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80000,0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Реконструкция насосных станций</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88400,0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22100,0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22100,0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22100,0</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22100,0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Перекладка ветхих сетей</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393411,9</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65568,6</w:t>
            </w:r>
          </w:p>
        </w:tc>
        <w:tc>
          <w:tcPr>
            <w:tcW w:w="1158"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65568,6</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65568,6</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65568,6</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65568,6</w:t>
            </w:r>
          </w:p>
        </w:tc>
        <w:tc>
          <w:tcPr>
            <w:tcW w:w="1157"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65568,6</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jc w:val="both"/>
              <w:rPr>
                <w:color w:val="000000"/>
                <w:sz w:val="20"/>
                <w:szCs w:val="20"/>
                <w:lang w:eastAsia="ru-RU"/>
              </w:rPr>
            </w:pPr>
            <w:r w:rsidRPr="0075639E">
              <w:rPr>
                <w:color w:val="000000"/>
                <w:sz w:val="20"/>
                <w:szCs w:val="20"/>
                <w:lang w:eastAsia="ru-RU"/>
              </w:rPr>
              <w:t>Развитие сети водопровода в районах нового строительства</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120000,0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r>
      <w:tr w:rsidR="0075639E" w:rsidRPr="0075639E" w:rsidTr="00283CB2">
        <w:trPr>
          <w:trHeight w:val="20"/>
        </w:trPr>
        <w:tc>
          <w:tcPr>
            <w:tcW w:w="21819" w:type="dxa"/>
            <w:gridSpan w:val="14"/>
            <w:shd w:val="clear" w:color="auto" w:fill="auto"/>
            <w:noWrap/>
            <w:vAlign w:val="center"/>
            <w:hideMark/>
          </w:tcPr>
          <w:p w:rsidR="0075639E" w:rsidRPr="0075639E" w:rsidRDefault="0075639E" w:rsidP="0075639E">
            <w:pPr>
              <w:ind w:firstLine="0"/>
              <w:jc w:val="center"/>
              <w:rPr>
                <w:color w:val="000000"/>
                <w:sz w:val="20"/>
                <w:szCs w:val="20"/>
                <w:lang w:eastAsia="ru-RU"/>
              </w:rPr>
            </w:pPr>
            <w:r w:rsidRPr="0075639E">
              <w:rPr>
                <w:color w:val="000000"/>
                <w:sz w:val="20"/>
                <w:szCs w:val="20"/>
                <w:lang w:eastAsia="ru-RU"/>
              </w:rPr>
              <w:t>Мероприятия, запланированные ООО "Всеволожские тепловые сети"</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Ремонт трубопроводов и арматуры, насоса на ВНС «Ленинградская 19а»  по адресу: г. Всеволожск, ул. Межевая, д.18, Ленинградская область.</w:t>
            </w:r>
          </w:p>
        </w:tc>
        <w:tc>
          <w:tcPr>
            <w:tcW w:w="1275" w:type="dxa"/>
            <w:vMerge w:val="restart"/>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84041,0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restart"/>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84041,0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 xml:space="preserve">Ремонт водопроводной сети Ду 160 мм по ул. Связи, г. Всеволожск, Ленинградская область </w:t>
            </w:r>
          </w:p>
        </w:tc>
        <w:tc>
          <w:tcPr>
            <w:tcW w:w="1275"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Ремонт водопроводной сети по ул. ул. 1-я Зеленая, ул. Центральная, ул. Красный выборжец , Охтинский пр., Ленинградская область</w:t>
            </w:r>
          </w:p>
        </w:tc>
        <w:tc>
          <w:tcPr>
            <w:tcW w:w="1275"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Ремонт гидроизоляции приемного камеры в канализационной  насосной станции «Грибоедова», расположенной по адресу: г. Всеволожск, пр. Грибоедова д.3 Ленинградская область</w:t>
            </w:r>
          </w:p>
        </w:tc>
        <w:tc>
          <w:tcPr>
            <w:tcW w:w="1275"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Ремонт участка инженерных сетей ВКХ (водопровода, канализация) для обеспечения водоснабжением и водоотведением МКД ул. Ленинградская 15/1, 17, ул. Александровская 82</w:t>
            </w:r>
          </w:p>
        </w:tc>
        <w:tc>
          <w:tcPr>
            <w:tcW w:w="1275"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Ремонт водопроводной седи Ду 225 мм по ул. Шишканя, г. Всеволожск, Ленинградская обл.</w:t>
            </w:r>
          </w:p>
        </w:tc>
        <w:tc>
          <w:tcPr>
            <w:tcW w:w="1275"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Ремонт водопроводной сети по ул.Северная, г. Всеволожск, Ленинградская область</w:t>
            </w:r>
          </w:p>
        </w:tc>
        <w:tc>
          <w:tcPr>
            <w:tcW w:w="1275"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vMerge/>
            <w:vAlign w:val="center"/>
            <w:hideMark/>
          </w:tcPr>
          <w:p w:rsidR="0075639E" w:rsidRPr="0075639E" w:rsidRDefault="0075639E" w:rsidP="0075639E">
            <w:pPr>
              <w:ind w:firstLine="0"/>
              <w:rPr>
                <w:bCs/>
                <w:color w:val="000000"/>
                <w:sz w:val="20"/>
                <w:szCs w:val="20"/>
                <w:lang w:eastAsia="ru-RU"/>
              </w:rPr>
            </w:pP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75639E" w:rsidRPr="0075639E" w:rsidTr="00283CB2">
        <w:trPr>
          <w:trHeight w:val="20"/>
        </w:trPr>
        <w:tc>
          <w:tcPr>
            <w:tcW w:w="21819" w:type="dxa"/>
            <w:gridSpan w:val="14"/>
            <w:shd w:val="clear" w:color="auto" w:fill="auto"/>
            <w:vAlign w:val="center"/>
            <w:hideMark/>
          </w:tcPr>
          <w:p w:rsidR="0075639E" w:rsidRPr="0075639E" w:rsidRDefault="0075639E" w:rsidP="0075639E">
            <w:pPr>
              <w:ind w:firstLine="0"/>
              <w:jc w:val="center"/>
              <w:rPr>
                <w:color w:val="000000"/>
                <w:sz w:val="20"/>
                <w:szCs w:val="20"/>
                <w:lang w:eastAsia="ru-RU"/>
              </w:rPr>
            </w:pPr>
            <w:r w:rsidRPr="00247D3B">
              <w:rPr>
                <w:color w:val="000000"/>
                <w:sz w:val="20"/>
                <w:szCs w:val="20"/>
                <w:lang w:eastAsia="ru-RU"/>
              </w:rPr>
              <w:t>Мероприятия</w:t>
            </w:r>
            <w:r w:rsidRPr="0075639E">
              <w:rPr>
                <w:color w:val="000000"/>
                <w:sz w:val="20"/>
                <w:szCs w:val="20"/>
                <w:lang w:eastAsia="ru-RU"/>
              </w:rPr>
              <w:t>, рекомендованные к проведению</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Строительство сетей водоснабжения к микрорайону "Березки"</w:t>
            </w:r>
          </w:p>
        </w:tc>
        <w:tc>
          <w:tcPr>
            <w:tcW w:w="1275" w:type="dxa"/>
            <w:shd w:val="clear" w:color="auto" w:fill="auto"/>
            <w:vAlign w:val="center"/>
            <w:hideMark/>
          </w:tcPr>
          <w:p w:rsidR="0075639E" w:rsidRPr="0075639E" w:rsidRDefault="0075639E" w:rsidP="0075639E">
            <w:pPr>
              <w:ind w:firstLine="0"/>
              <w:jc w:val="center"/>
              <w:rPr>
                <w:color w:val="000000"/>
                <w:sz w:val="20"/>
                <w:szCs w:val="20"/>
                <w:lang w:eastAsia="ru-RU"/>
              </w:rPr>
            </w:pPr>
            <w:r w:rsidRPr="0075639E">
              <w:rPr>
                <w:color w:val="000000" w:themeColor="text1"/>
                <w:sz w:val="20"/>
                <w:szCs w:val="20"/>
                <w:lang w:eastAsia="ru-RU"/>
              </w:rPr>
              <w:t>45767,4</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45767,4</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noWrap/>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Техническое обследование объектов систем водоснабжения</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22000,0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22000,0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Установка общедомовых приборов учета</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1750,0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291,7</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291,7</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291,7</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291,7</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291,7</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291,7</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 </w:t>
            </w:r>
          </w:p>
        </w:tc>
      </w:tr>
      <w:tr w:rsidR="00247D3B" w:rsidRPr="00247D3B" w:rsidTr="00283CB2">
        <w:trPr>
          <w:trHeight w:val="20"/>
        </w:trPr>
        <w:tc>
          <w:tcPr>
            <w:tcW w:w="6658" w:type="dxa"/>
            <w:shd w:val="clear" w:color="auto" w:fill="auto"/>
            <w:vAlign w:val="center"/>
            <w:hideMark/>
          </w:tcPr>
          <w:p w:rsidR="0075639E" w:rsidRPr="0075639E" w:rsidRDefault="0075639E" w:rsidP="0075639E">
            <w:pPr>
              <w:ind w:firstLine="0"/>
              <w:rPr>
                <w:color w:val="000000"/>
                <w:sz w:val="20"/>
                <w:szCs w:val="20"/>
                <w:lang w:eastAsia="ru-RU"/>
              </w:rPr>
            </w:pPr>
            <w:r w:rsidRPr="0075639E">
              <w:rPr>
                <w:color w:val="000000"/>
                <w:sz w:val="20"/>
                <w:szCs w:val="20"/>
                <w:lang w:eastAsia="ru-RU"/>
              </w:rPr>
              <w:t>Итого:</w:t>
            </w:r>
          </w:p>
        </w:tc>
        <w:tc>
          <w:tcPr>
            <w:tcW w:w="1275"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3535127,2</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0,0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105626,0</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634698,7</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546931,3</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572499,9</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529126,6</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299538,6</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279568,6</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279568,6</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239568,6</w:t>
            </w:r>
          </w:p>
        </w:tc>
        <w:tc>
          <w:tcPr>
            <w:tcW w:w="1157"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c>
          <w:tcPr>
            <w:tcW w:w="1158" w:type="dxa"/>
            <w:shd w:val="clear" w:color="auto" w:fill="auto"/>
            <w:vAlign w:val="center"/>
            <w:hideMark/>
          </w:tcPr>
          <w:p w:rsidR="0075639E" w:rsidRPr="0075639E" w:rsidRDefault="0075639E" w:rsidP="0075639E">
            <w:pPr>
              <w:ind w:firstLine="0"/>
              <w:jc w:val="center"/>
              <w:rPr>
                <w:bCs/>
                <w:color w:val="000000"/>
                <w:sz w:val="20"/>
                <w:szCs w:val="20"/>
                <w:lang w:eastAsia="ru-RU"/>
              </w:rPr>
            </w:pPr>
            <w:r w:rsidRPr="0075639E">
              <w:rPr>
                <w:bCs/>
                <w:color w:val="000000"/>
                <w:sz w:val="20"/>
                <w:szCs w:val="20"/>
                <w:lang w:eastAsia="ru-RU"/>
              </w:rPr>
              <w:t>24000,0</w:t>
            </w:r>
          </w:p>
        </w:tc>
      </w:tr>
    </w:tbl>
    <w:p w:rsidR="0086051F" w:rsidRDefault="0086051F" w:rsidP="0086051F">
      <w:pPr>
        <w:jc w:val="both"/>
        <w:rPr>
          <w:bCs/>
          <w:color w:val="000000" w:themeColor="text1"/>
          <w:szCs w:val="20"/>
          <w:shd w:val="clear" w:color="auto" w:fill="FFFFFF"/>
        </w:rPr>
      </w:pPr>
    </w:p>
    <w:p w:rsidR="0086051F" w:rsidRDefault="0086051F" w:rsidP="000C1CAF">
      <w:r>
        <w:rPr>
          <w:bCs/>
          <w:color w:val="000000" w:themeColor="text1"/>
          <w:szCs w:val="20"/>
          <w:shd w:val="clear" w:color="auto" w:fill="FFFFFF"/>
        </w:rPr>
        <w:t xml:space="preserve">По данным таблицы </w:t>
      </w:r>
      <w:r w:rsidR="00006E60">
        <w:rPr>
          <w:bCs/>
          <w:color w:val="000000" w:themeColor="text1"/>
          <w:szCs w:val="20"/>
          <w:shd w:val="clear" w:color="auto" w:fill="FFFFFF"/>
        </w:rPr>
        <w:t>выше</w:t>
      </w:r>
      <w:r>
        <w:rPr>
          <w:bCs/>
          <w:color w:val="000000" w:themeColor="text1"/>
          <w:szCs w:val="20"/>
          <w:shd w:val="clear" w:color="auto" w:fill="FFFFFF"/>
        </w:rPr>
        <w:t xml:space="preserve"> видно, что общий объем требуемых инвестиций для всех </w:t>
      </w:r>
      <w:r w:rsidR="00922B5A">
        <w:rPr>
          <w:bCs/>
          <w:color w:val="000000" w:themeColor="text1"/>
          <w:szCs w:val="20"/>
          <w:shd w:val="clear" w:color="auto" w:fill="FFFFFF"/>
        </w:rPr>
        <w:t>мероприятий</w:t>
      </w:r>
      <w:r>
        <w:rPr>
          <w:bCs/>
          <w:color w:val="000000" w:themeColor="text1"/>
          <w:szCs w:val="20"/>
          <w:shd w:val="clear" w:color="auto" w:fill="FFFFFF"/>
        </w:rPr>
        <w:t xml:space="preserve"> в сфере водоснабжения на период 202</w:t>
      </w:r>
      <w:r w:rsidR="00247D3B">
        <w:rPr>
          <w:bCs/>
          <w:color w:val="000000" w:themeColor="text1"/>
          <w:szCs w:val="20"/>
          <w:shd w:val="clear" w:color="auto" w:fill="FFFFFF"/>
        </w:rPr>
        <w:t>3</w:t>
      </w:r>
      <w:r>
        <w:rPr>
          <w:bCs/>
          <w:color w:val="000000" w:themeColor="text1"/>
          <w:szCs w:val="20"/>
          <w:shd w:val="clear" w:color="auto" w:fill="FFFFFF"/>
        </w:rPr>
        <w:t>-203</w:t>
      </w:r>
      <w:r w:rsidR="00006E60">
        <w:rPr>
          <w:bCs/>
          <w:color w:val="000000" w:themeColor="text1"/>
          <w:szCs w:val="20"/>
          <w:shd w:val="clear" w:color="auto" w:fill="FFFFFF"/>
        </w:rPr>
        <w:t>4</w:t>
      </w:r>
      <w:r>
        <w:rPr>
          <w:bCs/>
          <w:color w:val="000000" w:themeColor="text1"/>
          <w:szCs w:val="20"/>
          <w:shd w:val="clear" w:color="auto" w:fill="FFFFFF"/>
        </w:rPr>
        <w:t xml:space="preserve"> </w:t>
      </w:r>
      <w:r w:rsidRPr="0086051F">
        <w:rPr>
          <w:bCs/>
          <w:color w:val="000000" w:themeColor="text1"/>
          <w:szCs w:val="24"/>
          <w:shd w:val="clear" w:color="auto" w:fill="FFFFFF"/>
        </w:rPr>
        <w:t xml:space="preserve">годы </w:t>
      </w:r>
      <w:r w:rsidRPr="0009246A">
        <w:rPr>
          <w:bCs/>
          <w:color w:val="000000" w:themeColor="text1"/>
          <w:szCs w:val="24"/>
          <w:shd w:val="clear" w:color="auto" w:fill="FFFFFF"/>
        </w:rPr>
        <w:t xml:space="preserve">составляет </w:t>
      </w:r>
      <w:r w:rsidR="00247D3B">
        <w:rPr>
          <w:color w:val="000000"/>
          <w:szCs w:val="24"/>
        </w:rPr>
        <w:t>3535127,2</w:t>
      </w:r>
      <w:r w:rsidR="00C44FF3">
        <w:rPr>
          <w:color w:val="000000"/>
          <w:szCs w:val="24"/>
        </w:rPr>
        <w:t xml:space="preserve"> </w:t>
      </w:r>
      <w:r w:rsidRPr="00C44FF3">
        <w:rPr>
          <w:bCs/>
          <w:color w:val="000000" w:themeColor="text1"/>
          <w:szCs w:val="24"/>
          <w:shd w:val="clear" w:color="auto" w:fill="FFFFFF"/>
        </w:rPr>
        <w:t xml:space="preserve">тыс. </w:t>
      </w:r>
      <w:r w:rsidR="00FB6AB6">
        <w:rPr>
          <w:bCs/>
          <w:color w:val="000000" w:themeColor="text1"/>
          <w:szCs w:val="24"/>
          <w:shd w:val="clear" w:color="auto" w:fill="FFFFFF"/>
        </w:rPr>
        <w:t>рублей</w:t>
      </w:r>
      <w:r w:rsidR="00247D3B">
        <w:rPr>
          <w:bCs/>
          <w:color w:val="000000" w:themeColor="text1"/>
          <w:szCs w:val="24"/>
          <w:shd w:val="clear" w:color="auto" w:fill="FFFFFF"/>
        </w:rPr>
        <w:t>.</w:t>
      </w:r>
    </w:p>
    <w:p w:rsidR="0086051F" w:rsidRDefault="0086051F" w:rsidP="005D3E2C">
      <w:pPr>
        <w:ind w:firstLine="0"/>
        <w:sectPr w:rsidR="0086051F" w:rsidSect="00EE0A3C">
          <w:pgSz w:w="23814" w:h="16839" w:orient="landscape" w:code="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86051F" w:rsidRPr="00BB795B" w:rsidRDefault="0086051F" w:rsidP="00E92F28">
      <w:pPr>
        <w:pStyle w:val="2"/>
      </w:pPr>
      <w:bookmarkStart w:id="97" w:name="_Toc152704518"/>
      <w:r w:rsidRPr="00BB795B">
        <w:t>Целевые показатели развития централизованных систем водоснабжения</w:t>
      </w:r>
      <w:bookmarkEnd w:id="97"/>
    </w:p>
    <w:p w:rsidR="0086051F" w:rsidRPr="005A1EB4" w:rsidRDefault="0086051F" w:rsidP="00062E36">
      <w:pPr>
        <w:pStyle w:val="12"/>
      </w:pPr>
      <w:r w:rsidRPr="005A1EB4">
        <w:t xml:space="preserve">Реализация мероприятий, предлагаемых в данной схеме водоснабжения, позволит обеспечить: </w:t>
      </w:r>
    </w:p>
    <w:p w:rsidR="0086051F" w:rsidRDefault="00B01F6E" w:rsidP="00DF5B35">
      <w:pPr>
        <w:pStyle w:val="12"/>
        <w:numPr>
          <w:ilvl w:val="0"/>
          <w:numId w:val="8"/>
        </w:numPr>
        <w:tabs>
          <w:tab w:val="left" w:pos="993"/>
        </w:tabs>
        <w:ind w:left="0" w:firstLine="709"/>
      </w:pPr>
      <w:r>
        <w:t>повышение надё</w:t>
      </w:r>
      <w:r w:rsidR="0086051F">
        <w:t>жности работы систем водоснабжения и удовлетворение по</w:t>
      </w:r>
      <w:r>
        <w:t>требностей потребителей (по объё</w:t>
      </w:r>
      <w:r w:rsidR="0086051F">
        <w:t xml:space="preserve">му и качеству услуг); </w:t>
      </w:r>
    </w:p>
    <w:p w:rsidR="0086051F" w:rsidRDefault="0086051F" w:rsidP="00DF5B35">
      <w:pPr>
        <w:pStyle w:val="12"/>
        <w:numPr>
          <w:ilvl w:val="0"/>
          <w:numId w:val="8"/>
        </w:numPr>
        <w:tabs>
          <w:tab w:val="left" w:pos="993"/>
        </w:tabs>
        <w:ind w:left="0" w:firstLine="709"/>
      </w:pPr>
      <w:r>
        <w:t>модернизацию и инженерно-техническую оптимиз</w:t>
      </w:r>
      <w:r w:rsidR="00B01F6E">
        <w:t>ацию системы водоснабжения с учё</w:t>
      </w:r>
      <w:r>
        <w:t xml:space="preserve">том современных требований; </w:t>
      </w:r>
    </w:p>
    <w:p w:rsidR="0086051F" w:rsidRDefault="0086051F" w:rsidP="00DF5B35">
      <w:pPr>
        <w:pStyle w:val="12"/>
        <w:numPr>
          <w:ilvl w:val="0"/>
          <w:numId w:val="8"/>
        </w:numPr>
        <w:tabs>
          <w:tab w:val="left" w:pos="993"/>
        </w:tabs>
        <w:ind w:left="0" w:firstLine="709"/>
      </w:pPr>
      <w:r>
        <w:t>уменьшение техногенного воздействия на окружающую среду.</w:t>
      </w:r>
    </w:p>
    <w:p w:rsidR="0086051F" w:rsidRDefault="0086051F" w:rsidP="00B01F6E">
      <w:pPr>
        <w:pStyle w:val="12"/>
      </w:pPr>
      <w:r>
        <w:t>В таблице ниже представлены ц</w:t>
      </w:r>
      <w:r w:rsidRPr="00633CF3">
        <w:t>елевые показатели развития централизованн</w:t>
      </w:r>
      <w:r>
        <w:t>ой</w:t>
      </w:r>
      <w:r w:rsidRPr="00633CF3">
        <w:t xml:space="preserve"> систем</w:t>
      </w:r>
      <w:r>
        <w:t>ы</w:t>
      </w:r>
      <w:r w:rsidRPr="00633CF3">
        <w:t xml:space="preserve"> водоснабжения</w:t>
      </w:r>
      <w:r w:rsidR="000E4849">
        <w:t xml:space="preserve"> </w:t>
      </w:r>
      <w:r w:rsidR="00B22021">
        <w:t>МО «Город Всеволожск»</w:t>
      </w:r>
      <w:r w:rsidRPr="00633CF3">
        <w:t xml:space="preserve"> на период 202</w:t>
      </w:r>
      <w:r w:rsidR="00B53AB3">
        <w:t>1</w:t>
      </w:r>
      <w:r w:rsidRPr="00633CF3">
        <w:t>-20</w:t>
      </w:r>
      <w:r>
        <w:t>3</w:t>
      </w:r>
      <w:r w:rsidR="00006E60">
        <w:t>4</w:t>
      </w:r>
      <w:r w:rsidRPr="00633CF3">
        <w:t xml:space="preserve"> г.</w:t>
      </w:r>
    </w:p>
    <w:p w:rsidR="00BE4A50" w:rsidRDefault="00BE4A50" w:rsidP="00B01F6E">
      <w:pPr>
        <w:pStyle w:val="12"/>
      </w:pPr>
    </w:p>
    <w:p w:rsidR="0086051F" w:rsidRPr="00633CF3" w:rsidRDefault="0086051F" w:rsidP="00AD6A14">
      <w:pPr>
        <w:pStyle w:val="a9"/>
      </w:pPr>
      <w:r w:rsidRPr="00633CF3">
        <w:t xml:space="preserve">Таблица </w:t>
      </w:r>
      <w:r w:rsidR="00885BA0" w:rsidRPr="00633CF3">
        <w:fldChar w:fldCharType="begin"/>
      </w:r>
      <w:r w:rsidRPr="00633CF3">
        <w:instrText xml:space="preserve"> SEQ Таблица \* ARABIC </w:instrText>
      </w:r>
      <w:r w:rsidR="00885BA0" w:rsidRPr="00633CF3">
        <w:fldChar w:fldCharType="separate"/>
      </w:r>
      <w:r w:rsidR="00E02A4E">
        <w:rPr>
          <w:noProof/>
        </w:rPr>
        <w:t>87</w:t>
      </w:r>
      <w:r w:rsidR="00885BA0" w:rsidRPr="00633CF3">
        <w:fldChar w:fldCharType="end"/>
      </w:r>
      <w:r w:rsidRPr="00633CF3">
        <w:t xml:space="preserve"> Целевые показатели развития центр</w:t>
      </w:r>
      <w:r w:rsidR="00B53964">
        <w:t>ализованных систем водоснабжения</w:t>
      </w:r>
    </w:p>
    <w:tbl>
      <w:tblPr>
        <w:tblW w:w="0" w:type="auto"/>
        <w:tblLayout w:type="fixed"/>
        <w:tblLook w:val="04A0" w:firstRow="1" w:lastRow="0" w:firstColumn="1" w:lastColumn="0" w:noHBand="0" w:noVBand="1"/>
      </w:tblPr>
      <w:tblGrid>
        <w:gridCol w:w="3681"/>
        <w:gridCol w:w="850"/>
        <w:gridCol w:w="736"/>
        <w:gridCol w:w="737"/>
        <w:gridCol w:w="736"/>
        <w:gridCol w:w="737"/>
        <w:gridCol w:w="737"/>
        <w:gridCol w:w="736"/>
        <w:gridCol w:w="737"/>
        <w:gridCol w:w="737"/>
        <w:gridCol w:w="736"/>
        <w:gridCol w:w="737"/>
        <w:gridCol w:w="737"/>
        <w:gridCol w:w="736"/>
        <w:gridCol w:w="737"/>
        <w:gridCol w:w="737"/>
      </w:tblGrid>
      <w:tr w:rsidR="00BA0804" w:rsidRPr="00BA0804" w:rsidTr="00BA0804">
        <w:trPr>
          <w:trHeight w:val="300"/>
        </w:trPr>
        <w:tc>
          <w:tcPr>
            <w:tcW w:w="368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Целевые показатели</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Ед. изм.</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2021</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2022</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2023</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2024</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2025</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2026</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2027</w:t>
            </w:r>
          </w:p>
        </w:tc>
        <w:tc>
          <w:tcPr>
            <w:tcW w:w="737"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2028</w:t>
            </w:r>
          </w:p>
        </w:tc>
        <w:tc>
          <w:tcPr>
            <w:tcW w:w="736" w:type="dxa"/>
            <w:tcBorders>
              <w:top w:val="single" w:sz="4" w:space="0" w:color="auto"/>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2029</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2030</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2031</w:t>
            </w:r>
          </w:p>
        </w:tc>
        <w:tc>
          <w:tcPr>
            <w:tcW w:w="736"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2032</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2033</w:t>
            </w:r>
          </w:p>
        </w:tc>
        <w:tc>
          <w:tcPr>
            <w:tcW w:w="737" w:type="dxa"/>
            <w:tcBorders>
              <w:top w:val="single" w:sz="4" w:space="0" w:color="auto"/>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b/>
                <w:color w:val="000000"/>
                <w:sz w:val="20"/>
                <w:szCs w:val="20"/>
                <w:lang w:eastAsia="ru-RU"/>
              </w:rPr>
            </w:pPr>
            <w:r w:rsidRPr="00BA0804">
              <w:rPr>
                <w:b/>
                <w:color w:val="000000"/>
                <w:sz w:val="20"/>
                <w:szCs w:val="20"/>
                <w:lang w:eastAsia="ru-RU"/>
              </w:rPr>
              <w:t>2034</w:t>
            </w:r>
          </w:p>
        </w:tc>
      </w:tr>
      <w:tr w:rsidR="00BA0804" w:rsidRPr="00BA0804" w:rsidTr="00BA0804">
        <w:trPr>
          <w:trHeight w:val="315"/>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Удельный расход ЭЭ на производство и передачу 1 м</w:t>
            </w:r>
            <w:r w:rsidRPr="00BA0804">
              <w:rPr>
                <w:color w:val="000000"/>
                <w:sz w:val="20"/>
                <w:szCs w:val="20"/>
                <w:vertAlign w:val="superscript"/>
                <w:lang w:eastAsia="ru-RU"/>
              </w:rPr>
              <w:t>3</w:t>
            </w:r>
            <w:r w:rsidRPr="00BA0804">
              <w:rPr>
                <w:color w:val="000000"/>
                <w:sz w:val="20"/>
                <w:szCs w:val="20"/>
                <w:lang w:eastAsia="ru-RU"/>
              </w:rPr>
              <w:t xml:space="preserve"> воды питьевого качества</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кВт*ч/м</w:t>
            </w:r>
            <w:r w:rsidRPr="00BA0804">
              <w:rPr>
                <w:color w:val="000000"/>
                <w:sz w:val="20"/>
                <w:szCs w:val="20"/>
                <w:vertAlign w:val="superscript"/>
                <w:lang w:eastAsia="ru-RU"/>
              </w:rPr>
              <w:t>3</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0,38</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0,38</w:t>
            </w:r>
          </w:p>
        </w:tc>
        <w:tc>
          <w:tcPr>
            <w:tcW w:w="736" w:type="dxa"/>
            <w:tcBorders>
              <w:top w:val="nil"/>
              <w:left w:val="nil"/>
              <w:bottom w:val="single" w:sz="4" w:space="0" w:color="auto"/>
              <w:right w:val="single" w:sz="4" w:space="0" w:color="auto"/>
            </w:tcBorders>
            <w:shd w:val="clear" w:color="auto" w:fill="auto"/>
            <w:vAlign w:val="center"/>
            <w:hideMark/>
          </w:tcPr>
          <w:p w:rsidR="00BA0804" w:rsidRPr="00247D3B" w:rsidRDefault="00BA0804" w:rsidP="00BA0804">
            <w:pPr>
              <w:ind w:firstLine="0"/>
              <w:jc w:val="center"/>
              <w:rPr>
                <w:color w:val="000000"/>
                <w:sz w:val="20"/>
                <w:szCs w:val="20"/>
                <w:lang w:eastAsia="ru-RU"/>
              </w:rPr>
            </w:pPr>
            <w:r w:rsidRPr="00247D3B">
              <w:rPr>
                <w:color w:val="000000"/>
                <w:sz w:val="20"/>
                <w:szCs w:val="20"/>
                <w:lang w:eastAsia="ru-RU"/>
              </w:rPr>
              <w:t>0,4</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0,39</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0,38</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0,36</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0,35</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c>
          <w:tcPr>
            <w:tcW w:w="737"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0,34</w:t>
            </w:r>
          </w:p>
        </w:tc>
      </w:tr>
      <w:tr w:rsidR="00BA0804" w:rsidRPr="00BA0804" w:rsidTr="00BA0804">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Соответствие качества товаров и услуг установленным требованиям</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247D3B" w:rsidRDefault="00BA0804" w:rsidP="00BA0804">
            <w:pPr>
              <w:ind w:firstLine="0"/>
              <w:jc w:val="center"/>
              <w:rPr>
                <w:color w:val="000000"/>
                <w:sz w:val="20"/>
                <w:szCs w:val="20"/>
                <w:lang w:eastAsia="ru-RU"/>
              </w:rPr>
            </w:pPr>
            <w:r w:rsidRPr="00247D3B">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r>
      <w:tr w:rsidR="00BA0804" w:rsidRPr="00BA0804" w:rsidTr="00BA0804">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Аварийность систем водоснабжения</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ед./км</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0,15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0,14</w:t>
            </w:r>
          </w:p>
        </w:tc>
        <w:tc>
          <w:tcPr>
            <w:tcW w:w="736" w:type="dxa"/>
            <w:tcBorders>
              <w:top w:val="nil"/>
              <w:left w:val="nil"/>
              <w:bottom w:val="single" w:sz="4" w:space="0" w:color="auto"/>
              <w:right w:val="single" w:sz="4" w:space="0" w:color="auto"/>
            </w:tcBorders>
            <w:shd w:val="clear" w:color="auto" w:fill="auto"/>
            <w:vAlign w:val="center"/>
            <w:hideMark/>
          </w:tcPr>
          <w:p w:rsidR="00BA0804" w:rsidRPr="00247D3B" w:rsidRDefault="00BA0804" w:rsidP="00BA0804">
            <w:pPr>
              <w:ind w:firstLine="0"/>
              <w:jc w:val="center"/>
              <w:rPr>
                <w:color w:val="000000"/>
                <w:sz w:val="20"/>
                <w:szCs w:val="20"/>
                <w:lang w:eastAsia="ru-RU"/>
              </w:rPr>
            </w:pPr>
            <w:r w:rsidRPr="00247D3B">
              <w:rPr>
                <w:color w:val="000000"/>
                <w:sz w:val="20"/>
                <w:szCs w:val="20"/>
                <w:lang w:eastAsia="ru-RU"/>
              </w:rPr>
              <w:t>0,12</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0,09</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0,08</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0,08</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0,07</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0,05</w:t>
            </w:r>
          </w:p>
        </w:tc>
      </w:tr>
      <w:tr w:rsidR="00BA0804" w:rsidRPr="00BA0804" w:rsidTr="00BA0804">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BA0804" w:rsidRPr="00BA0804" w:rsidRDefault="00BA0804" w:rsidP="00BA0804">
            <w:pPr>
              <w:ind w:firstLine="0"/>
              <w:rPr>
                <w:color w:val="000000"/>
                <w:sz w:val="20"/>
                <w:szCs w:val="20"/>
                <w:lang w:eastAsia="ru-RU"/>
              </w:rPr>
            </w:pPr>
            <w:r w:rsidRPr="00BA0804">
              <w:rPr>
                <w:color w:val="000000"/>
                <w:sz w:val="20"/>
                <w:szCs w:val="20"/>
                <w:lang w:eastAsia="ru-RU"/>
              </w:rPr>
              <w:t>Обеспеченность приборами учетов</w:t>
            </w:r>
          </w:p>
        </w:tc>
        <w:tc>
          <w:tcPr>
            <w:tcW w:w="850" w:type="dxa"/>
            <w:tcBorders>
              <w:top w:val="nil"/>
              <w:left w:val="nil"/>
              <w:bottom w:val="single" w:sz="4" w:space="0" w:color="auto"/>
              <w:right w:val="single" w:sz="4" w:space="0" w:color="auto"/>
            </w:tcBorders>
            <w:shd w:val="clear" w:color="auto" w:fill="auto"/>
            <w:noWrap/>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70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80</w:t>
            </w:r>
          </w:p>
        </w:tc>
        <w:tc>
          <w:tcPr>
            <w:tcW w:w="736" w:type="dxa"/>
            <w:tcBorders>
              <w:top w:val="nil"/>
              <w:left w:val="nil"/>
              <w:bottom w:val="single" w:sz="4" w:space="0" w:color="auto"/>
              <w:right w:val="single" w:sz="4" w:space="0" w:color="auto"/>
            </w:tcBorders>
            <w:shd w:val="clear" w:color="auto" w:fill="auto"/>
            <w:vAlign w:val="center"/>
            <w:hideMark/>
          </w:tcPr>
          <w:p w:rsidR="00BA0804" w:rsidRPr="00247D3B" w:rsidRDefault="00BA0804" w:rsidP="00BA0804">
            <w:pPr>
              <w:ind w:firstLine="0"/>
              <w:jc w:val="center"/>
              <w:rPr>
                <w:color w:val="000000"/>
                <w:sz w:val="20"/>
                <w:szCs w:val="20"/>
                <w:lang w:eastAsia="ru-RU"/>
              </w:rPr>
            </w:pPr>
            <w:r w:rsidRPr="00247D3B">
              <w:rPr>
                <w:color w:val="000000"/>
                <w:sz w:val="20"/>
                <w:szCs w:val="20"/>
                <w:lang w:eastAsia="ru-RU"/>
              </w:rPr>
              <w:t>95</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6"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c>
          <w:tcPr>
            <w:tcW w:w="737" w:type="dxa"/>
            <w:tcBorders>
              <w:top w:val="nil"/>
              <w:left w:val="nil"/>
              <w:bottom w:val="single" w:sz="4" w:space="0" w:color="auto"/>
              <w:right w:val="single" w:sz="4" w:space="0" w:color="auto"/>
            </w:tcBorders>
            <w:shd w:val="clear" w:color="auto" w:fill="auto"/>
            <w:vAlign w:val="center"/>
            <w:hideMark/>
          </w:tcPr>
          <w:p w:rsidR="00BA0804" w:rsidRPr="00BA0804" w:rsidRDefault="00BA0804" w:rsidP="00BA0804">
            <w:pPr>
              <w:ind w:firstLine="0"/>
              <w:jc w:val="center"/>
              <w:rPr>
                <w:color w:val="000000"/>
                <w:sz w:val="20"/>
                <w:szCs w:val="20"/>
                <w:lang w:eastAsia="ru-RU"/>
              </w:rPr>
            </w:pPr>
            <w:r w:rsidRPr="00BA0804">
              <w:rPr>
                <w:color w:val="000000"/>
                <w:sz w:val="20"/>
                <w:szCs w:val="20"/>
                <w:lang w:eastAsia="ru-RU"/>
              </w:rPr>
              <w:t>100</w:t>
            </w:r>
          </w:p>
        </w:tc>
      </w:tr>
    </w:tbl>
    <w:p w:rsidR="00BA0804" w:rsidRDefault="00BA0804" w:rsidP="00BA0804">
      <w:pPr>
        <w:pStyle w:val="12"/>
      </w:pPr>
    </w:p>
    <w:p w:rsidR="0086051F" w:rsidRDefault="00593CF0" w:rsidP="00BA0804">
      <w:pPr>
        <w:pStyle w:val="12"/>
      </w:pPr>
      <w:r>
        <w:t>Также,</w:t>
      </w:r>
      <w:r w:rsidR="0086051F" w:rsidRPr="003055ED">
        <w:t xml:space="preserve"> ожидается снижение потерь в </w:t>
      </w:r>
      <w:r>
        <w:t xml:space="preserve">водопроводных </w:t>
      </w:r>
      <w:r w:rsidR="0086051F" w:rsidRPr="003055ED">
        <w:t xml:space="preserve">сетях до </w:t>
      </w:r>
      <w:r>
        <w:t>8</w:t>
      </w:r>
      <w:r w:rsidR="00B53AB3">
        <w:t xml:space="preserve"> % от отпуска в сеть.</w:t>
      </w:r>
    </w:p>
    <w:p w:rsidR="0086051F" w:rsidRDefault="0086051F" w:rsidP="00BA0804">
      <w:pPr>
        <w:pStyle w:val="12"/>
      </w:pPr>
    </w:p>
    <w:p w:rsidR="009865EC" w:rsidRDefault="009865EC" w:rsidP="00BA0804">
      <w:pPr>
        <w:pStyle w:val="12"/>
        <w:sectPr w:rsidR="009865EC"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10603E" w:rsidRPr="00265EDC" w:rsidRDefault="0086051F" w:rsidP="00B01F6E">
      <w:pPr>
        <w:pStyle w:val="2"/>
      </w:pPr>
      <w:bookmarkStart w:id="98" w:name="_Toc152704519"/>
      <w:r w:rsidRPr="00265EDC">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bookmarkEnd w:id="98"/>
    </w:p>
    <w:p w:rsidR="00E07428" w:rsidRDefault="0086051F" w:rsidP="00593CF0">
      <w:pPr>
        <w:pStyle w:val="12"/>
      </w:pPr>
      <w:r w:rsidRPr="00265EDC">
        <w:t xml:space="preserve">По данным </w:t>
      </w:r>
      <w:r w:rsidR="00B22021" w:rsidRPr="00265EDC">
        <w:t>МО «Город Всеволожск»</w:t>
      </w:r>
      <w:r w:rsidRPr="00265EDC">
        <w:t xml:space="preserve"> по состоянию на 01.01.202</w:t>
      </w:r>
      <w:r w:rsidR="007800E4" w:rsidRPr="00265EDC">
        <w:t>1</w:t>
      </w:r>
      <w:r w:rsidRPr="00265EDC">
        <w:t xml:space="preserve"> г. </w:t>
      </w:r>
      <w:r w:rsidR="007800E4" w:rsidRPr="00265EDC">
        <w:t xml:space="preserve">Были выявлены следующие </w:t>
      </w:r>
      <w:r w:rsidRPr="00265EDC">
        <w:t>бесхозяйные участки сетей водоснабжения</w:t>
      </w:r>
      <w:r w:rsidR="007800E4" w:rsidRPr="00265EDC">
        <w:t>:</w:t>
      </w:r>
    </w:p>
    <w:p w:rsidR="00B01F6E" w:rsidRPr="00B01F6E" w:rsidRDefault="00B01F6E" w:rsidP="00B01F6E"/>
    <w:p w:rsidR="007800E4" w:rsidRPr="007800E4" w:rsidRDefault="007800E4" w:rsidP="00E07428">
      <w:pPr>
        <w:rPr>
          <w:b/>
          <w:szCs w:val="24"/>
        </w:rPr>
      </w:pPr>
      <w:r w:rsidRPr="007800E4">
        <w:rPr>
          <w:b/>
          <w:szCs w:val="24"/>
        </w:rPr>
        <w:t xml:space="preserve">Таблица </w:t>
      </w:r>
      <w:r w:rsidRPr="007800E4">
        <w:rPr>
          <w:b/>
          <w:szCs w:val="24"/>
        </w:rPr>
        <w:fldChar w:fldCharType="begin"/>
      </w:r>
      <w:r w:rsidRPr="007800E4">
        <w:rPr>
          <w:b/>
          <w:szCs w:val="24"/>
        </w:rPr>
        <w:instrText xml:space="preserve"> SEQ Таблица \* ARABIC </w:instrText>
      </w:r>
      <w:r w:rsidRPr="007800E4">
        <w:rPr>
          <w:b/>
          <w:szCs w:val="24"/>
        </w:rPr>
        <w:fldChar w:fldCharType="separate"/>
      </w:r>
      <w:r w:rsidR="00E02A4E">
        <w:rPr>
          <w:b/>
          <w:noProof/>
          <w:szCs w:val="24"/>
        </w:rPr>
        <w:t>88</w:t>
      </w:r>
      <w:r w:rsidRPr="007800E4">
        <w:rPr>
          <w:b/>
          <w:szCs w:val="24"/>
        </w:rPr>
        <w:fldChar w:fldCharType="end"/>
      </w:r>
      <w:r w:rsidRPr="007800E4">
        <w:rPr>
          <w:b/>
          <w:szCs w:val="24"/>
        </w:rPr>
        <w:t xml:space="preserve"> Бесхозяйные водопроводные сети</w:t>
      </w:r>
    </w:p>
    <w:tbl>
      <w:tblPr>
        <w:tblW w:w="5000" w:type="pct"/>
        <w:tblLook w:val="04A0" w:firstRow="1" w:lastRow="0" w:firstColumn="1" w:lastColumn="0" w:noHBand="0" w:noVBand="1"/>
      </w:tblPr>
      <w:tblGrid>
        <w:gridCol w:w="416"/>
        <w:gridCol w:w="3706"/>
        <w:gridCol w:w="784"/>
        <w:gridCol w:w="1334"/>
        <w:gridCol w:w="814"/>
        <w:gridCol w:w="866"/>
        <w:gridCol w:w="1206"/>
        <w:gridCol w:w="786"/>
      </w:tblGrid>
      <w:tr w:rsidR="007800E4" w:rsidRPr="00F071F6" w:rsidTr="0014389B">
        <w:trPr>
          <w:trHeight w:val="20"/>
          <w:tblHeader/>
        </w:trPr>
        <w:tc>
          <w:tcPr>
            <w:tcW w:w="4665" w:type="pct"/>
            <w:gridSpan w:val="7"/>
            <w:tcBorders>
              <w:top w:val="single" w:sz="4" w:space="0" w:color="auto"/>
              <w:left w:val="single" w:sz="4" w:space="0" w:color="auto"/>
              <w:bottom w:val="single" w:sz="4" w:space="0" w:color="auto"/>
            </w:tcBorders>
            <w:shd w:val="clear" w:color="000000" w:fill="FFFFFF"/>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№3351 от 12.11.2018 г. (Бесхозяйные сети)</w:t>
            </w:r>
          </w:p>
        </w:tc>
        <w:tc>
          <w:tcPr>
            <w:tcW w:w="335" w:type="pct"/>
            <w:tcBorders>
              <w:top w:val="single" w:sz="4" w:space="0" w:color="auto"/>
              <w:left w:val="nil"/>
              <w:bottom w:val="single" w:sz="4" w:space="0" w:color="auto"/>
              <w:right w:val="single" w:sz="4" w:space="0" w:color="auto"/>
            </w:tcBorders>
            <w:shd w:val="clear" w:color="000000" w:fill="FFFFFF"/>
          </w:tcPr>
          <w:p w:rsidR="007800E4" w:rsidRPr="00F071F6" w:rsidRDefault="007800E4" w:rsidP="00E07428">
            <w:pPr>
              <w:ind w:firstLine="0"/>
              <w:jc w:val="center"/>
              <w:rPr>
                <w:b/>
                <w:bCs/>
                <w:color w:val="000000"/>
                <w:sz w:val="20"/>
                <w:szCs w:val="20"/>
                <w:lang w:eastAsia="ru-RU"/>
              </w:rPr>
            </w:pP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w:t>
            </w:r>
          </w:p>
        </w:tc>
        <w:tc>
          <w:tcPr>
            <w:tcW w:w="1895" w:type="pct"/>
            <w:tcBorders>
              <w:top w:val="nil"/>
              <w:left w:val="single" w:sz="4" w:space="0" w:color="auto"/>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Наименование участка</w:t>
            </w:r>
          </w:p>
        </w:tc>
        <w:tc>
          <w:tcPr>
            <w:tcW w:w="421" w:type="pct"/>
            <w:tcBorders>
              <w:top w:val="nil"/>
              <w:left w:val="nil"/>
              <w:bottom w:val="single" w:sz="4" w:space="0" w:color="auto"/>
              <w:right w:val="single" w:sz="4" w:space="0" w:color="auto"/>
            </w:tcBorders>
            <w:shd w:val="clear" w:color="000000" w:fill="FFFFFF"/>
            <w:noWrap/>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Год</w:t>
            </w:r>
          </w:p>
        </w:tc>
        <w:tc>
          <w:tcPr>
            <w:tcW w:w="673"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Тип</w:t>
            </w:r>
          </w:p>
        </w:tc>
        <w:tc>
          <w:tcPr>
            <w:tcW w:w="421" w:type="pct"/>
            <w:tcBorders>
              <w:top w:val="nil"/>
              <w:left w:val="nil"/>
              <w:bottom w:val="single" w:sz="4" w:space="0" w:color="auto"/>
              <w:right w:val="single" w:sz="4" w:space="0" w:color="auto"/>
            </w:tcBorders>
            <w:shd w:val="clear" w:color="auto" w:fill="auto"/>
            <w:noWrap/>
            <w:vAlign w:val="center"/>
          </w:tcPr>
          <w:p w:rsidR="007800E4" w:rsidRPr="007800E4" w:rsidRDefault="007800E4" w:rsidP="00E07428">
            <w:pPr>
              <w:ind w:firstLine="0"/>
              <w:jc w:val="center"/>
              <w:rPr>
                <w:color w:val="000000"/>
                <w:sz w:val="20"/>
                <w:szCs w:val="20"/>
                <w:lang w:eastAsia="ru-RU"/>
              </w:rPr>
            </w:pPr>
            <w:r>
              <w:rPr>
                <w:color w:val="000000"/>
                <w:sz w:val="20"/>
                <w:szCs w:val="20"/>
                <w:lang w:val="en-US" w:eastAsia="ru-RU"/>
              </w:rPr>
              <w:t>D</w:t>
            </w:r>
            <w:r>
              <w:rPr>
                <w:color w:val="000000"/>
                <w:sz w:val="20"/>
                <w:szCs w:val="20"/>
                <w:lang w:eastAsia="ru-RU"/>
              </w:rPr>
              <w:t>у, мм</w:t>
            </w:r>
          </w:p>
        </w:tc>
        <w:tc>
          <w:tcPr>
            <w:tcW w:w="437" w:type="pct"/>
            <w:tcBorders>
              <w:top w:val="nil"/>
              <w:left w:val="nil"/>
              <w:bottom w:val="single" w:sz="4" w:space="0" w:color="auto"/>
              <w:right w:val="single" w:sz="4" w:space="0" w:color="auto"/>
            </w:tcBorders>
            <w:shd w:val="clear" w:color="auto" w:fill="auto"/>
            <w:noWrap/>
            <w:vAlign w:val="center"/>
          </w:tcPr>
          <w:p w:rsidR="007800E4" w:rsidRPr="007800E4" w:rsidRDefault="007800E4" w:rsidP="00E07428">
            <w:pPr>
              <w:ind w:firstLine="0"/>
              <w:jc w:val="center"/>
              <w:rPr>
                <w:color w:val="000000"/>
                <w:sz w:val="20"/>
                <w:szCs w:val="20"/>
                <w:lang w:eastAsia="ru-RU"/>
              </w:rPr>
            </w:pPr>
            <w:r>
              <w:rPr>
                <w:color w:val="000000"/>
                <w:sz w:val="20"/>
                <w:szCs w:val="20"/>
                <w:lang w:val="en-US" w:eastAsia="ru-RU"/>
              </w:rPr>
              <w:t>L,</w:t>
            </w:r>
            <w:r>
              <w:rPr>
                <w:color w:val="000000"/>
                <w:sz w:val="20"/>
                <w:szCs w:val="20"/>
                <w:lang w:eastAsia="ru-RU"/>
              </w:rPr>
              <w:t xml:space="preserve"> м</w:t>
            </w:r>
          </w:p>
        </w:tc>
        <w:tc>
          <w:tcPr>
            <w:tcW w:w="608"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Материал</w:t>
            </w:r>
          </w:p>
        </w:tc>
        <w:tc>
          <w:tcPr>
            <w:tcW w:w="335" w:type="pct"/>
            <w:tcBorders>
              <w:top w:val="nil"/>
              <w:left w:val="nil"/>
              <w:bottom w:val="single" w:sz="4" w:space="0" w:color="auto"/>
              <w:right w:val="single" w:sz="4" w:space="0" w:color="auto"/>
            </w:tcBorders>
            <w:shd w:val="clear" w:color="000000" w:fill="FFFFFF"/>
          </w:tcPr>
          <w:p w:rsidR="007800E4" w:rsidRDefault="007800E4" w:rsidP="00E07428">
            <w:pPr>
              <w:ind w:firstLine="0"/>
              <w:jc w:val="center"/>
              <w:rPr>
                <w:color w:val="000000"/>
                <w:sz w:val="20"/>
                <w:szCs w:val="20"/>
                <w:lang w:eastAsia="ru-RU"/>
              </w:rPr>
            </w:pPr>
            <w:r>
              <w:rPr>
                <w:color w:val="000000"/>
                <w:sz w:val="20"/>
                <w:szCs w:val="20"/>
                <w:lang w:eastAsia="ru-RU"/>
              </w:rPr>
              <w:t>Износ, %</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мкр. Южный. Водопроводная сеть к МОБУ </w:t>
            </w:r>
            <w:r w:rsidR="001B48C4">
              <w:rPr>
                <w:color w:val="000000"/>
                <w:sz w:val="20"/>
                <w:szCs w:val="20"/>
                <w:lang w:eastAsia="ru-RU"/>
              </w:rPr>
              <w:t>«</w:t>
            </w:r>
            <w:r w:rsidRPr="00F071F6">
              <w:rPr>
                <w:color w:val="000000"/>
                <w:sz w:val="20"/>
                <w:szCs w:val="20"/>
                <w:lang w:eastAsia="ru-RU"/>
              </w:rPr>
              <w:t>СОШ №7</w:t>
            </w:r>
            <w:r w:rsidR="001B48C4">
              <w:rPr>
                <w:color w:val="000000"/>
                <w:sz w:val="20"/>
                <w:szCs w:val="20"/>
                <w:lang w:eastAsia="ru-RU"/>
              </w:rPr>
              <w:t>»</w:t>
            </w:r>
            <w:r w:rsidR="00DE0C02">
              <w:rPr>
                <w:color w:val="000000"/>
                <w:sz w:val="20"/>
                <w:szCs w:val="20"/>
                <w:lang w:eastAsia="ru-RU"/>
              </w:rPr>
              <w:t>, ул.  Знаменская</w:t>
            </w:r>
            <w:r w:rsidRPr="00F071F6">
              <w:rPr>
                <w:color w:val="000000"/>
                <w:sz w:val="20"/>
                <w:szCs w:val="20"/>
                <w:lang w:eastAsia="ru-RU"/>
              </w:rPr>
              <w:t xml:space="preserve"> 7 </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2010</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468,0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61</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2009</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62</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Водопроводные сети по Коммунально-складской  зоне</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225</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466,0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Детскому  </w:t>
            </w:r>
            <w:r w:rsidR="00DE0C02">
              <w:rPr>
                <w:color w:val="000000"/>
                <w:sz w:val="20"/>
                <w:szCs w:val="20"/>
                <w:lang w:eastAsia="ru-RU"/>
              </w:rPr>
              <w:t xml:space="preserve">саду  на 100 мест г. Всеволожск ул. Балашова </w:t>
            </w:r>
            <w:r w:rsidRPr="00F071F6">
              <w:rPr>
                <w:color w:val="000000"/>
                <w:sz w:val="20"/>
                <w:szCs w:val="20"/>
                <w:lang w:eastAsia="ru-RU"/>
              </w:rPr>
              <w:t>5</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2011</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88,0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Магистральная</w:t>
            </w:r>
            <w:r w:rsidRPr="00F071F6">
              <w:rPr>
                <w:color w:val="000000"/>
                <w:sz w:val="20"/>
                <w:szCs w:val="20"/>
                <w:lang w:eastAsia="ru-RU"/>
              </w:rPr>
              <w:t>10</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2002</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69</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w:t>
            </w:r>
            <w:r w:rsidR="00DE0C02">
              <w:rPr>
                <w:color w:val="000000"/>
                <w:sz w:val="20"/>
                <w:szCs w:val="20"/>
                <w:lang w:eastAsia="ru-RU"/>
              </w:rPr>
              <w:t>я сеть к ж/дому ул. Бибиковская</w:t>
            </w:r>
            <w:r w:rsidRPr="00F071F6">
              <w:rPr>
                <w:color w:val="000000"/>
                <w:sz w:val="20"/>
                <w:szCs w:val="20"/>
                <w:lang w:eastAsia="ru-RU"/>
              </w:rPr>
              <w:t xml:space="preserve"> 17</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261,0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28</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1994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944E1C" w:rsidRDefault="007800E4" w:rsidP="00E07428">
            <w:pPr>
              <w:ind w:firstLine="0"/>
              <w:jc w:val="center"/>
              <w:rPr>
                <w:color w:val="000000"/>
                <w:sz w:val="20"/>
                <w:szCs w:val="20"/>
                <w:lang w:eastAsia="ru-RU"/>
              </w:rPr>
            </w:pPr>
            <w:r w:rsidRPr="00944E1C">
              <w:rPr>
                <w:color w:val="000000"/>
                <w:sz w:val="20"/>
                <w:szCs w:val="20"/>
                <w:lang w:eastAsia="ru-RU"/>
              </w:rPr>
              <w:t>77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32</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1994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77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w:t>
            </w:r>
            <w:r w:rsidR="00DE0C02">
              <w:rPr>
                <w:color w:val="000000"/>
                <w:sz w:val="20"/>
                <w:szCs w:val="20"/>
                <w:lang w:eastAsia="ru-RU"/>
              </w:rPr>
              <w:t>дная сеть к ж/дому ул. Балашова</w:t>
            </w:r>
            <w:r w:rsidRPr="00F071F6">
              <w:rPr>
                <w:color w:val="000000"/>
                <w:sz w:val="20"/>
                <w:szCs w:val="20"/>
                <w:lang w:eastAsia="ru-RU"/>
              </w:rPr>
              <w:t xml:space="preserve"> 4</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w:t>
            </w:r>
            <w:r w:rsidR="00DE0C02">
              <w:rPr>
                <w:color w:val="000000"/>
                <w:sz w:val="20"/>
                <w:szCs w:val="20"/>
                <w:lang w:eastAsia="ru-RU"/>
              </w:rPr>
              <w:t xml:space="preserve"> сеть к ж/дому пер. Олениных, 2</w:t>
            </w:r>
            <w:r w:rsidRPr="00F071F6">
              <w:rPr>
                <w:color w:val="000000"/>
                <w:sz w:val="20"/>
                <w:szCs w:val="20"/>
                <w:lang w:eastAsia="ru-RU"/>
              </w:rPr>
              <w:t xml:space="preserve"> корп. 1</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Ленинградская</w:t>
            </w:r>
            <w:r w:rsidRPr="00F071F6">
              <w:rPr>
                <w:color w:val="000000"/>
                <w:sz w:val="20"/>
                <w:szCs w:val="20"/>
                <w:lang w:eastAsia="ru-RU"/>
              </w:rPr>
              <w:t xml:space="preserve"> 18 (поз.43А)</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29,0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68</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Ленинградская</w:t>
            </w:r>
            <w:r w:rsidRPr="00F071F6">
              <w:rPr>
                <w:color w:val="000000"/>
                <w:sz w:val="20"/>
                <w:szCs w:val="20"/>
                <w:lang w:eastAsia="ru-RU"/>
              </w:rPr>
              <w:t xml:space="preserve"> 16/1 (поз.44А)</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68</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w:t>
            </w:r>
            <w:r w:rsidR="00DE0C02">
              <w:rPr>
                <w:color w:val="000000"/>
                <w:sz w:val="20"/>
                <w:szCs w:val="20"/>
                <w:lang w:eastAsia="ru-RU"/>
              </w:rPr>
              <w:t>водная сеть к ж/дому ул. Героев д.</w:t>
            </w:r>
            <w:r w:rsidRPr="00F071F6">
              <w:rPr>
                <w:color w:val="000000"/>
                <w:sz w:val="20"/>
                <w:szCs w:val="20"/>
                <w:lang w:eastAsia="ru-RU"/>
              </w:rPr>
              <w:t xml:space="preserve"> 3/2</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13</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34</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14</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w:t>
            </w:r>
            <w:r w:rsidR="00DE0C02">
              <w:rPr>
                <w:color w:val="000000"/>
                <w:sz w:val="20"/>
                <w:szCs w:val="20"/>
                <w:lang w:eastAsia="ru-RU"/>
              </w:rPr>
              <w:t>водная сеть к ж/дому ул. Героев д.</w:t>
            </w:r>
            <w:r w:rsidRPr="00F071F6">
              <w:rPr>
                <w:color w:val="000000"/>
                <w:sz w:val="20"/>
                <w:szCs w:val="20"/>
                <w:lang w:eastAsia="ru-RU"/>
              </w:rPr>
              <w:t xml:space="preserve"> 3/1</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12,0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w:t>
            </w:r>
            <w:r w:rsidR="00DE0C02">
              <w:rPr>
                <w:color w:val="000000"/>
                <w:sz w:val="20"/>
                <w:szCs w:val="20"/>
                <w:lang w:eastAsia="ru-RU"/>
              </w:rPr>
              <w:t>водная сеть к ж/дому ул. Героев д.</w:t>
            </w:r>
            <w:r w:rsidRPr="00F071F6">
              <w:rPr>
                <w:color w:val="000000"/>
                <w:sz w:val="20"/>
                <w:szCs w:val="20"/>
                <w:lang w:eastAsia="ru-RU"/>
              </w:rPr>
              <w:t xml:space="preserve"> 3/3</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w:t>
            </w:r>
            <w:r w:rsidR="00DE0C02">
              <w:rPr>
                <w:color w:val="000000"/>
                <w:sz w:val="20"/>
                <w:szCs w:val="20"/>
                <w:lang w:eastAsia="ru-RU"/>
              </w:rPr>
              <w:t>ная сеть к ж/дому ул. Советская</w:t>
            </w:r>
            <w:r w:rsidRPr="00F071F6">
              <w:rPr>
                <w:color w:val="000000"/>
                <w:sz w:val="20"/>
                <w:szCs w:val="20"/>
                <w:lang w:eastAsia="ru-RU"/>
              </w:rPr>
              <w:t xml:space="preserve"> 30</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1993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57</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78</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17</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w:t>
            </w:r>
            <w:r w:rsidR="00DE0C02">
              <w:rPr>
                <w:color w:val="000000"/>
                <w:sz w:val="20"/>
                <w:szCs w:val="20"/>
                <w:lang w:eastAsia="ru-RU"/>
              </w:rPr>
              <w:t>одная сеть к ж/дому ул. Межевая</w:t>
            </w:r>
            <w:r w:rsidRPr="00F071F6">
              <w:rPr>
                <w:color w:val="000000"/>
                <w:sz w:val="20"/>
                <w:szCs w:val="20"/>
                <w:lang w:eastAsia="ru-RU"/>
              </w:rPr>
              <w:t xml:space="preserve"> 21</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258,0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18</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w:t>
            </w:r>
            <w:r w:rsidR="00DE0C02">
              <w:rPr>
                <w:color w:val="000000"/>
                <w:sz w:val="20"/>
                <w:szCs w:val="20"/>
                <w:lang w:eastAsia="ru-RU"/>
              </w:rPr>
              <w:t>сеть к ж/дому ул. Магистральная</w:t>
            </w:r>
            <w:r w:rsidRPr="00F071F6">
              <w:rPr>
                <w:color w:val="000000"/>
                <w:sz w:val="20"/>
                <w:szCs w:val="20"/>
                <w:lang w:eastAsia="ru-RU"/>
              </w:rPr>
              <w:t xml:space="preserve"> 8</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2000</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117</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чугун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96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19</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Кольцевой  водопровод   от ул. Межевой до  ул. Аэропортовской</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2008</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500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6906,0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63</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КСЗ, г. Всеволожск. Водопроводная сеть по проезду № 2</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534,0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21</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к ж/дому ул. Ленинградская, д. 18/1, ввод водопровода (2 ввода - 49,7 м и 49,8 м)</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100,0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 Два ввода к ДОУ на  ул. Знаменской</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2010</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51,5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61</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23</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DE0C02">
            <w:pPr>
              <w:ind w:firstLine="0"/>
              <w:rPr>
                <w:color w:val="000000"/>
                <w:sz w:val="20"/>
                <w:szCs w:val="20"/>
                <w:lang w:eastAsia="ru-RU"/>
              </w:rPr>
            </w:pPr>
            <w:r w:rsidRPr="00F071F6">
              <w:rPr>
                <w:color w:val="000000"/>
                <w:sz w:val="20"/>
                <w:szCs w:val="20"/>
                <w:lang w:eastAsia="ru-RU"/>
              </w:rPr>
              <w:t>Два ввода к ДОУ кв.3 Сев. часть между ул. Невск</w:t>
            </w:r>
            <w:r w:rsidR="00DE0C02">
              <w:rPr>
                <w:color w:val="000000"/>
                <w:sz w:val="20"/>
                <w:szCs w:val="20"/>
                <w:lang w:eastAsia="ru-RU"/>
              </w:rPr>
              <w:t>ая</w:t>
            </w:r>
            <w:r w:rsidRPr="00F071F6">
              <w:rPr>
                <w:color w:val="000000"/>
                <w:sz w:val="20"/>
                <w:szCs w:val="20"/>
                <w:lang w:eastAsia="ru-RU"/>
              </w:rPr>
              <w:t>, Московск</w:t>
            </w:r>
            <w:r w:rsidR="00DE0C02">
              <w:rPr>
                <w:color w:val="000000"/>
                <w:sz w:val="20"/>
                <w:szCs w:val="20"/>
                <w:lang w:eastAsia="ru-RU"/>
              </w:rPr>
              <w:t>ая</w:t>
            </w:r>
            <w:r w:rsidRPr="00F071F6">
              <w:rPr>
                <w:color w:val="000000"/>
                <w:sz w:val="20"/>
                <w:szCs w:val="20"/>
                <w:lang w:eastAsia="ru-RU"/>
              </w:rPr>
              <w:t>, Знам</w:t>
            </w:r>
            <w:r w:rsidR="00DE0C02">
              <w:rPr>
                <w:color w:val="000000"/>
                <w:sz w:val="20"/>
                <w:szCs w:val="20"/>
                <w:lang w:eastAsia="ru-RU"/>
              </w:rPr>
              <w:t>е</w:t>
            </w:r>
            <w:r w:rsidRPr="00F071F6">
              <w:rPr>
                <w:color w:val="000000"/>
                <w:sz w:val="20"/>
                <w:szCs w:val="20"/>
                <w:lang w:eastAsia="ru-RU"/>
              </w:rPr>
              <w:t>нск</w:t>
            </w:r>
            <w:r w:rsidR="00DE0C02">
              <w:rPr>
                <w:color w:val="000000"/>
                <w:sz w:val="20"/>
                <w:szCs w:val="20"/>
                <w:lang w:eastAsia="ru-RU"/>
              </w:rPr>
              <w:t>ая</w:t>
            </w:r>
            <w:r w:rsidRPr="00F071F6">
              <w:rPr>
                <w:color w:val="000000"/>
                <w:sz w:val="20"/>
                <w:szCs w:val="20"/>
                <w:lang w:eastAsia="ru-RU"/>
              </w:rPr>
              <w:t>., Малиновского</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341,2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24</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Водопроводные сети на территории ЦРБ</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Pr>
                <w:color w:val="000000"/>
                <w:sz w:val="20"/>
                <w:szCs w:val="20"/>
                <w:lang w:eastAsia="ru-RU"/>
              </w:rPr>
              <w:t xml:space="preserve">  </w:t>
            </w:r>
            <w:r w:rsidRPr="00F071F6">
              <w:rPr>
                <w:color w:val="000000"/>
                <w:sz w:val="20"/>
                <w:szCs w:val="20"/>
                <w:lang w:eastAsia="ru-RU"/>
              </w:rPr>
              <w:t>1970 - 1975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57</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106,0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96</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108</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415,7</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159</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754,5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118</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339,5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чугун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100</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74,2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96</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 к детской поликлинике</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130,6</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к ДОУ ул. Героев, 5</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89,0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26</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ТСЖ </w:t>
            </w:r>
            <w:r w:rsidR="001B48C4">
              <w:rPr>
                <w:color w:val="000000"/>
                <w:sz w:val="20"/>
                <w:szCs w:val="20"/>
                <w:lang w:eastAsia="ru-RU"/>
              </w:rPr>
              <w:t>«</w:t>
            </w:r>
            <w:r w:rsidR="00DE0C02">
              <w:rPr>
                <w:color w:val="000000"/>
                <w:sz w:val="20"/>
                <w:szCs w:val="20"/>
                <w:lang w:eastAsia="ru-RU"/>
              </w:rPr>
              <w:t>Колтушское шоссе</w:t>
            </w:r>
            <w:r w:rsidRPr="00F071F6">
              <w:rPr>
                <w:color w:val="000000"/>
                <w:sz w:val="20"/>
                <w:szCs w:val="20"/>
                <w:lang w:eastAsia="ru-RU"/>
              </w:rPr>
              <w:t xml:space="preserve"> 124/1, 124/2</w:t>
            </w:r>
            <w:r w:rsidR="001B48C4">
              <w:rPr>
                <w:color w:val="000000"/>
                <w:sz w:val="20"/>
                <w:szCs w:val="20"/>
                <w:lang w:eastAsia="ru-RU"/>
              </w:rPr>
              <w:t>»</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2011</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507,9</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60</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27</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торговому комплексу ООО </w:t>
            </w:r>
            <w:r w:rsidR="001B48C4">
              <w:rPr>
                <w:color w:val="000000"/>
                <w:sz w:val="20"/>
                <w:szCs w:val="20"/>
                <w:lang w:eastAsia="ru-RU"/>
              </w:rPr>
              <w:t>«</w:t>
            </w:r>
            <w:r w:rsidRPr="00F071F6">
              <w:rPr>
                <w:color w:val="000000"/>
                <w:sz w:val="20"/>
                <w:szCs w:val="20"/>
                <w:lang w:eastAsia="ru-RU"/>
              </w:rPr>
              <w:t>Олимп и К</w:t>
            </w:r>
            <w:r w:rsidR="001B48C4">
              <w:rPr>
                <w:color w:val="000000"/>
                <w:sz w:val="20"/>
                <w:szCs w:val="20"/>
                <w:lang w:eastAsia="ru-RU"/>
              </w:rPr>
              <w:t>»</w:t>
            </w:r>
            <w:r w:rsidRPr="00F071F6">
              <w:rPr>
                <w:color w:val="000000"/>
                <w:sz w:val="20"/>
                <w:szCs w:val="20"/>
                <w:lang w:eastAsia="ru-RU"/>
              </w:rPr>
              <w:t>, Колтушское ш. , 305 (до границ зем. участка)</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2d 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180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141,4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54</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28</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жилой застройке ООО </w:t>
            </w:r>
            <w:r w:rsidR="001B48C4">
              <w:rPr>
                <w:color w:val="000000"/>
                <w:sz w:val="20"/>
                <w:szCs w:val="20"/>
                <w:lang w:eastAsia="ru-RU"/>
              </w:rPr>
              <w:t>«</w:t>
            </w:r>
            <w:r w:rsidRPr="00F071F6">
              <w:rPr>
                <w:color w:val="000000"/>
                <w:sz w:val="20"/>
                <w:szCs w:val="20"/>
                <w:lang w:eastAsia="ru-RU"/>
              </w:rPr>
              <w:t>АРГОинвест</w:t>
            </w:r>
            <w:r w:rsidR="001B48C4">
              <w:rPr>
                <w:color w:val="000000"/>
                <w:sz w:val="20"/>
                <w:szCs w:val="20"/>
                <w:lang w:eastAsia="ru-RU"/>
              </w:rPr>
              <w:t>»</w:t>
            </w:r>
            <w:r w:rsidRPr="00F071F6">
              <w:rPr>
                <w:color w:val="000000"/>
                <w:sz w:val="20"/>
                <w:szCs w:val="20"/>
                <w:lang w:eastAsia="ru-RU"/>
              </w:rPr>
              <w:t>, Пугаревский проезд, 1</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2016</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1208,8</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55</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1747,0</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55</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29</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ООО </w:t>
            </w:r>
            <w:r w:rsidR="001B48C4">
              <w:rPr>
                <w:color w:val="000000"/>
                <w:sz w:val="20"/>
                <w:szCs w:val="20"/>
                <w:lang w:eastAsia="ru-RU"/>
              </w:rPr>
              <w:t>«</w:t>
            </w:r>
            <w:r w:rsidRPr="00F071F6">
              <w:rPr>
                <w:color w:val="000000"/>
                <w:sz w:val="20"/>
                <w:szCs w:val="20"/>
                <w:lang w:eastAsia="ru-RU"/>
              </w:rPr>
              <w:t>Блеск</w:t>
            </w:r>
            <w:r w:rsidR="001B48C4">
              <w:rPr>
                <w:color w:val="000000"/>
                <w:sz w:val="20"/>
                <w:szCs w:val="20"/>
                <w:lang w:eastAsia="ru-RU"/>
              </w:rPr>
              <w:t>»</w:t>
            </w:r>
            <w:r w:rsidRPr="00F071F6">
              <w:rPr>
                <w:color w:val="000000"/>
                <w:sz w:val="20"/>
                <w:szCs w:val="20"/>
                <w:lang w:eastAsia="ru-RU"/>
              </w:rPr>
              <w:t xml:space="preserve"> автомойка и кафе на ул. Приютинской</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2012</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55,4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372,4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30</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 д по пр. Тургенева от пр. Грибоедова до ул. Тютчева и по ул. Михайловской-Гоголя-Достоевского                                        (ООО </w:t>
            </w:r>
            <w:r w:rsidR="001B48C4">
              <w:rPr>
                <w:color w:val="000000"/>
                <w:sz w:val="20"/>
                <w:szCs w:val="20"/>
                <w:lang w:eastAsia="ru-RU"/>
              </w:rPr>
              <w:t>«</w:t>
            </w:r>
            <w:r w:rsidRPr="00F071F6">
              <w:rPr>
                <w:color w:val="000000"/>
                <w:sz w:val="20"/>
                <w:szCs w:val="20"/>
                <w:lang w:eastAsia="ru-RU"/>
              </w:rPr>
              <w:t>Разстройгаз</w:t>
            </w:r>
            <w:r w:rsidR="001B48C4">
              <w:rPr>
                <w:color w:val="000000"/>
                <w:sz w:val="20"/>
                <w:szCs w:val="20"/>
                <w:lang w:eastAsia="ru-RU"/>
              </w:rPr>
              <w:t>»</w:t>
            </w:r>
            <w:r w:rsidRPr="00F071F6">
              <w:rPr>
                <w:color w:val="000000"/>
                <w:sz w:val="20"/>
                <w:szCs w:val="20"/>
                <w:lang w:eastAsia="ru-RU"/>
              </w:rPr>
              <w:t>)</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2007</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1404,5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1567,7</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64</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31</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по ул. Тютчева  (ООО </w:t>
            </w:r>
            <w:r w:rsidR="001B48C4">
              <w:rPr>
                <w:color w:val="000000"/>
                <w:sz w:val="20"/>
                <w:szCs w:val="20"/>
                <w:lang w:eastAsia="ru-RU"/>
              </w:rPr>
              <w:t>«</w:t>
            </w:r>
            <w:r w:rsidRPr="00F071F6">
              <w:rPr>
                <w:color w:val="000000"/>
                <w:sz w:val="20"/>
                <w:szCs w:val="20"/>
                <w:lang w:eastAsia="ru-RU"/>
              </w:rPr>
              <w:t>Разстройгаз)</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2011</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505,4</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color w:val="000000"/>
                <w:sz w:val="20"/>
                <w:szCs w:val="20"/>
                <w:lang w:eastAsia="ru-RU"/>
              </w:rPr>
            </w:pPr>
            <w:r>
              <w:rPr>
                <w:color w:val="000000"/>
                <w:sz w:val="20"/>
                <w:szCs w:val="20"/>
                <w:lang w:eastAsia="ru-RU"/>
              </w:rPr>
              <w:t>60</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32</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пр. Козлова от пр. Достоевского до ул. Лескова</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2003</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385,8</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68</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33</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пр. Достоевского от ул. Михайловской до уч-ка №123</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2005</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90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382,5</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66</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34</w:t>
            </w:r>
          </w:p>
        </w:tc>
        <w:tc>
          <w:tcPr>
            <w:tcW w:w="1895"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ул.Станционная от Колтушкого шоссе до ул.Пожвинской</w:t>
            </w:r>
          </w:p>
        </w:tc>
        <w:tc>
          <w:tcPr>
            <w:tcW w:w="421"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150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613,6</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BF6AB0" w:rsidRDefault="007800E4" w:rsidP="00E07428">
            <w:pPr>
              <w:ind w:firstLine="0"/>
              <w:jc w:val="center"/>
              <w:rPr>
                <w:color w:val="000000"/>
                <w:sz w:val="20"/>
                <w:szCs w:val="20"/>
                <w:lang w:eastAsia="ru-RU"/>
              </w:rPr>
            </w:pP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361,6</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сталь</w:t>
            </w:r>
          </w:p>
        </w:tc>
        <w:tc>
          <w:tcPr>
            <w:tcW w:w="335" w:type="pct"/>
            <w:tcBorders>
              <w:top w:val="nil"/>
              <w:left w:val="nil"/>
              <w:bottom w:val="single" w:sz="4" w:space="0" w:color="auto"/>
              <w:right w:val="single" w:sz="4" w:space="0" w:color="auto"/>
            </w:tcBorders>
            <w:shd w:val="clear" w:color="000000" w:fill="FFFFFF"/>
            <w:vAlign w:val="center"/>
          </w:tcPr>
          <w:p w:rsidR="007800E4" w:rsidRPr="00BF6AB0" w:rsidRDefault="007800E4" w:rsidP="00E07428">
            <w:pPr>
              <w:ind w:firstLine="0"/>
              <w:jc w:val="center"/>
              <w:rPr>
                <w:color w:val="000000"/>
                <w:sz w:val="20"/>
                <w:szCs w:val="20"/>
                <w:lang w:eastAsia="ru-RU"/>
              </w:rPr>
            </w:pP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35</w:t>
            </w:r>
          </w:p>
        </w:tc>
        <w:tc>
          <w:tcPr>
            <w:tcW w:w="1895"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ТСЖ </w:t>
            </w:r>
            <w:r w:rsidR="001B48C4">
              <w:rPr>
                <w:color w:val="000000"/>
                <w:sz w:val="20"/>
                <w:szCs w:val="20"/>
                <w:lang w:eastAsia="ru-RU"/>
              </w:rPr>
              <w:t>«</w:t>
            </w:r>
            <w:r w:rsidRPr="00F071F6">
              <w:rPr>
                <w:color w:val="000000"/>
                <w:sz w:val="20"/>
                <w:szCs w:val="20"/>
                <w:lang w:eastAsia="ru-RU"/>
              </w:rPr>
              <w:t>Радуга</w:t>
            </w:r>
            <w:r w:rsidR="001B48C4">
              <w:rPr>
                <w:color w:val="000000"/>
                <w:sz w:val="20"/>
                <w:szCs w:val="20"/>
                <w:lang w:eastAsia="ru-RU"/>
              </w:rPr>
              <w:t>»</w:t>
            </w:r>
            <w:r w:rsidRPr="00F071F6">
              <w:rPr>
                <w:color w:val="000000"/>
                <w:sz w:val="20"/>
                <w:szCs w:val="20"/>
                <w:lang w:eastAsia="ru-RU"/>
              </w:rPr>
              <w:t xml:space="preserve"> (Парк </w:t>
            </w:r>
            <w:r w:rsidR="001B48C4">
              <w:rPr>
                <w:color w:val="000000"/>
                <w:sz w:val="20"/>
                <w:szCs w:val="20"/>
                <w:lang w:eastAsia="ru-RU"/>
              </w:rPr>
              <w:t>«</w:t>
            </w:r>
            <w:r w:rsidRPr="00F071F6">
              <w:rPr>
                <w:color w:val="000000"/>
                <w:sz w:val="20"/>
                <w:szCs w:val="20"/>
                <w:lang w:eastAsia="ru-RU"/>
              </w:rPr>
              <w:t>Кенша</w:t>
            </w:r>
            <w:r w:rsidR="001B48C4">
              <w:rPr>
                <w:color w:val="000000"/>
                <w:sz w:val="20"/>
                <w:szCs w:val="20"/>
                <w:lang w:eastAsia="ru-RU"/>
              </w:rPr>
              <w:t>»</w:t>
            </w:r>
            <w:r w:rsidRPr="00F071F6">
              <w:rPr>
                <w:color w:val="000000"/>
                <w:sz w:val="20"/>
                <w:szCs w:val="20"/>
                <w:lang w:eastAsia="ru-RU"/>
              </w:rPr>
              <w:t>) от врезки на ул. Коммуны</w:t>
            </w:r>
          </w:p>
        </w:tc>
        <w:tc>
          <w:tcPr>
            <w:tcW w:w="421"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2004</w:t>
            </w:r>
          </w:p>
        </w:tc>
        <w:tc>
          <w:tcPr>
            <w:tcW w:w="673"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569,2</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67</w:t>
            </w:r>
          </w:p>
        </w:tc>
      </w:tr>
      <w:tr w:rsidR="007800E4" w:rsidRPr="00F071F6" w:rsidTr="0014389B">
        <w:trPr>
          <w:trHeight w:val="20"/>
        </w:trPr>
        <w:tc>
          <w:tcPr>
            <w:tcW w:w="210" w:type="pct"/>
            <w:vMerge w:val="restart"/>
            <w:tcBorders>
              <w:top w:val="single" w:sz="4" w:space="0" w:color="auto"/>
              <w:left w:val="single" w:sz="4" w:space="0" w:color="auto"/>
              <w:bottom w:val="nil"/>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36</w:t>
            </w:r>
          </w:p>
        </w:tc>
        <w:tc>
          <w:tcPr>
            <w:tcW w:w="1895" w:type="pct"/>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многоквартирному жилому комплексу и ДОУ на 22 места. ул. Шевченко, уч. 12 и 12а - от врезки на ул. Дорожной </w:t>
            </w:r>
            <w:r w:rsidRPr="00FC5699">
              <w:rPr>
                <w:bCs/>
                <w:color w:val="000000"/>
                <w:sz w:val="20"/>
                <w:szCs w:val="20"/>
                <w:lang w:eastAsia="ru-RU"/>
              </w:rPr>
              <w:t>до границ красных линий</w:t>
            </w:r>
          </w:p>
        </w:tc>
        <w:tc>
          <w:tcPr>
            <w:tcW w:w="421"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2018</w:t>
            </w:r>
          </w:p>
        </w:tc>
        <w:tc>
          <w:tcPr>
            <w:tcW w:w="673" w:type="pct"/>
            <w:vMerge w:val="restart"/>
            <w:tcBorders>
              <w:top w:val="single" w:sz="4" w:space="0" w:color="auto"/>
              <w:left w:val="single" w:sz="4" w:space="0" w:color="auto"/>
              <w:bottom w:val="nil"/>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6,0</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53</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673"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180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275,8</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53</w:t>
            </w:r>
          </w:p>
        </w:tc>
      </w:tr>
      <w:tr w:rsidR="007800E4" w:rsidRPr="00F071F6" w:rsidTr="0014389B">
        <w:trPr>
          <w:trHeight w:val="20"/>
        </w:trPr>
        <w:tc>
          <w:tcPr>
            <w:tcW w:w="210"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37</w:t>
            </w:r>
          </w:p>
        </w:tc>
        <w:tc>
          <w:tcPr>
            <w:tcW w:w="1895"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Водопроводная сеть по пр. Достоевского от пр. Грибоедова-по ул. Михайловской до пр. Гоголя</w:t>
            </w:r>
          </w:p>
        </w:tc>
        <w:tc>
          <w:tcPr>
            <w:tcW w:w="421"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н/д</w:t>
            </w:r>
          </w:p>
        </w:tc>
        <w:tc>
          <w:tcPr>
            <w:tcW w:w="673"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single" w:sz="4" w:space="0" w:color="auto"/>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719,9</w:t>
            </w:r>
          </w:p>
        </w:tc>
        <w:tc>
          <w:tcPr>
            <w:tcW w:w="608" w:type="pct"/>
            <w:tcBorders>
              <w:top w:val="single" w:sz="4" w:space="0" w:color="auto"/>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single" w:sz="4" w:space="0" w:color="auto"/>
              <w:left w:val="nil"/>
              <w:bottom w:val="single" w:sz="4" w:space="0" w:color="auto"/>
              <w:right w:val="single" w:sz="4" w:space="0" w:color="auto"/>
            </w:tcBorders>
            <w:shd w:val="clear" w:color="000000" w:fill="FFFFFF"/>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38</w:t>
            </w:r>
          </w:p>
        </w:tc>
        <w:tc>
          <w:tcPr>
            <w:tcW w:w="1895" w:type="pct"/>
            <w:vMerge w:val="restart"/>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r w:rsidRPr="00F071F6">
              <w:rPr>
                <w:color w:val="000000"/>
                <w:sz w:val="20"/>
                <w:szCs w:val="20"/>
                <w:lang w:eastAsia="ru-RU"/>
              </w:rPr>
              <w:t xml:space="preserve">Водопроводная сеть к ж/застройке ЗАО </w:t>
            </w:r>
            <w:r w:rsidR="001B48C4">
              <w:rPr>
                <w:color w:val="000000"/>
                <w:sz w:val="20"/>
                <w:szCs w:val="20"/>
                <w:lang w:eastAsia="ru-RU"/>
              </w:rPr>
              <w:t>«</w:t>
            </w:r>
            <w:r w:rsidRPr="00F071F6">
              <w:rPr>
                <w:color w:val="000000"/>
                <w:sz w:val="20"/>
                <w:szCs w:val="20"/>
                <w:lang w:eastAsia="ru-RU"/>
              </w:rPr>
              <w:t>УНИСТО Петросталь</w:t>
            </w:r>
            <w:r w:rsidR="001B48C4">
              <w:rPr>
                <w:color w:val="000000"/>
                <w:sz w:val="20"/>
                <w:szCs w:val="20"/>
                <w:lang w:eastAsia="ru-RU"/>
              </w:rPr>
              <w:t>»</w:t>
            </w:r>
            <w:r w:rsidRPr="00F071F6">
              <w:rPr>
                <w:color w:val="000000"/>
                <w:sz w:val="20"/>
                <w:szCs w:val="20"/>
                <w:lang w:eastAsia="ru-RU"/>
              </w:rPr>
              <w:t xml:space="preserve"> на пересечении Южного шоссе и просп. Маяковского</w:t>
            </w:r>
          </w:p>
        </w:tc>
        <w:tc>
          <w:tcPr>
            <w:tcW w:w="421" w:type="pct"/>
            <w:vMerge w:val="restart"/>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2012</w:t>
            </w: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63</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274,9</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6,0</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160</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470,7</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41254D">
            <w:pPr>
              <w:ind w:firstLine="0"/>
              <w:rPr>
                <w:color w:val="000000"/>
                <w:sz w:val="20"/>
                <w:szCs w:val="20"/>
                <w:lang w:eastAsia="ru-RU"/>
              </w:rPr>
            </w:pPr>
          </w:p>
        </w:tc>
        <w:tc>
          <w:tcPr>
            <w:tcW w:w="421" w:type="pct"/>
            <w:vMerge/>
            <w:tcBorders>
              <w:top w:val="nil"/>
              <w:left w:val="single" w:sz="4" w:space="0" w:color="auto"/>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p>
        </w:tc>
        <w:tc>
          <w:tcPr>
            <w:tcW w:w="673"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225</w:t>
            </w:r>
          </w:p>
        </w:tc>
        <w:tc>
          <w:tcPr>
            <w:tcW w:w="437"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210,0</w:t>
            </w:r>
          </w:p>
        </w:tc>
        <w:tc>
          <w:tcPr>
            <w:tcW w:w="608" w:type="pct"/>
            <w:tcBorders>
              <w:top w:val="nil"/>
              <w:left w:val="nil"/>
              <w:bottom w:val="single" w:sz="4" w:space="0" w:color="auto"/>
              <w:right w:val="single" w:sz="4" w:space="0" w:color="auto"/>
            </w:tcBorders>
            <w:shd w:val="clear" w:color="auto" w:fill="auto"/>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F071F6" w:rsidRDefault="007800E4" w:rsidP="00E07428">
            <w:pPr>
              <w:ind w:firstLine="0"/>
              <w:jc w:val="center"/>
              <w:rPr>
                <w:color w:val="000000"/>
                <w:sz w:val="20"/>
                <w:szCs w:val="20"/>
                <w:lang w:eastAsia="ru-RU"/>
              </w:rPr>
            </w:pPr>
            <w:r>
              <w:rPr>
                <w:color w:val="000000"/>
                <w:sz w:val="20"/>
                <w:szCs w:val="20"/>
                <w:lang w:eastAsia="ru-RU"/>
              </w:rPr>
              <w:t>59</w:t>
            </w:r>
          </w:p>
        </w:tc>
      </w:tr>
      <w:tr w:rsidR="007800E4" w:rsidRPr="00F071F6" w:rsidTr="0014389B">
        <w:trPr>
          <w:trHeight w:val="20"/>
        </w:trPr>
        <w:tc>
          <w:tcPr>
            <w:tcW w:w="210" w:type="pct"/>
            <w:vMerge w:val="restar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39</w:t>
            </w:r>
          </w:p>
        </w:tc>
        <w:tc>
          <w:tcPr>
            <w:tcW w:w="1895" w:type="pct"/>
            <w:vMerge w:val="restart"/>
            <w:tcBorders>
              <w:top w:val="nil"/>
              <w:left w:val="single" w:sz="4" w:space="0" w:color="auto"/>
              <w:bottom w:val="single" w:sz="4" w:space="0" w:color="auto"/>
              <w:right w:val="single" w:sz="4" w:space="0" w:color="auto"/>
            </w:tcBorders>
            <w:shd w:val="clear" w:color="auto" w:fill="auto"/>
            <w:vAlign w:val="center"/>
            <w:hideMark/>
          </w:tcPr>
          <w:p w:rsidR="007800E4" w:rsidRPr="009B26FE" w:rsidRDefault="007800E4" w:rsidP="0041254D">
            <w:pPr>
              <w:ind w:firstLine="0"/>
              <w:rPr>
                <w:sz w:val="20"/>
                <w:szCs w:val="20"/>
                <w:lang w:eastAsia="ru-RU"/>
              </w:rPr>
            </w:pPr>
            <w:r w:rsidRPr="009B26FE">
              <w:rPr>
                <w:sz w:val="20"/>
                <w:szCs w:val="20"/>
                <w:lang w:eastAsia="ru-RU"/>
              </w:rPr>
              <w:t xml:space="preserve">Водопроводная сеть по ул. Автомобильной (проезд №2) от сущ. сетей перед Котельной №17 до территории ЗАО </w:t>
            </w:r>
            <w:r w:rsidR="001B48C4">
              <w:rPr>
                <w:sz w:val="20"/>
                <w:szCs w:val="20"/>
                <w:lang w:eastAsia="ru-RU"/>
              </w:rPr>
              <w:t>«</w:t>
            </w:r>
            <w:r w:rsidRPr="009B26FE">
              <w:rPr>
                <w:sz w:val="20"/>
                <w:szCs w:val="20"/>
                <w:lang w:eastAsia="ru-RU"/>
              </w:rPr>
              <w:t>Северсталь-СМЦ Всеволожск</w:t>
            </w:r>
            <w:r w:rsidR="001B48C4">
              <w:rPr>
                <w:sz w:val="20"/>
                <w:szCs w:val="20"/>
                <w:lang w:eastAsia="ru-RU"/>
              </w:rPr>
              <w:t>»</w:t>
            </w:r>
            <w:r w:rsidRPr="009B26FE">
              <w:rPr>
                <w:sz w:val="20"/>
                <w:szCs w:val="20"/>
                <w:lang w:eastAsia="ru-RU"/>
              </w:rPr>
              <w:t xml:space="preserve"> </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2014</w:t>
            </w:r>
          </w:p>
        </w:tc>
        <w:tc>
          <w:tcPr>
            <w:tcW w:w="673"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315</w:t>
            </w:r>
          </w:p>
        </w:tc>
        <w:tc>
          <w:tcPr>
            <w:tcW w:w="437"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1005,0</w:t>
            </w:r>
          </w:p>
        </w:tc>
        <w:tc>
          <w:tcPr>
            <w:tcW w:w="608"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9B26FE" w:rsidRDefault="007800E4" w:rsidP="00E07428">
            <w:pPr>
              <w:ind w:firstLine="0"/>
              <w:jc w:val="center"/>
              <w:rPr>
                <w:sz w:val="20"/>
                <w:szCs w:val="20"/>
                <w:lang w:eastAsia="ru-RU"/>
              </w:rPr>
            </w:pPr>
            <w:r w:rsidRPr="009B26FE">
              <w:rPr>
                <w:sz w:val="20"/>
                <w:szCs w:val="20"/>
                <w:lang w:eastAsia="ru-RU"/>
              </w:rPr>
              <w:t>57</w:t>
            </w:r>
          </w:p>
        </w:tc>
      </w:tr>
      <w:tr w:rsidR="007800E4" w:rsidRPr="00F071F6" w:rsidTr="0014389B">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F071F6" w:rsidRDefault="007800E4" w:rsidP="00E07428">
            <w:pPr>
              <w:ind w:firstLine="0"/>
              <w:jc w:val="center"/>
              <w:rPr>
                <w:color w:val="000000"/>
                <w:sz w:val="20"/>
                <w:szCs w:val="20"/>
                <w:lang w:eastAsia="ru-RU"/>
              </w:rPr>
            </w:pPr>
          </w:p>
        </w:tc>
        <w:tc>
          <w:tcPr>
            <w:tcW w:w="1895" w:type="pct"/>
            <w:vMerge/>
            <w:tcBorders>
              <w:top w:val="nil"/>
              <w:left w:val="single" w:sz="4" w:space="0" w:color="auto"/>
              <w:bottom w:val="single" w:sz="4" w:space="0" w:color="auto"/>
              <w:right w:val="single" w:sz="4" w:space="0" w:color="auto"/>
            </w:tcBorders>
            <w:shd w:val="clear" w:color="auto" w:fill="auto"/>
            <w:vAlign w:val="center"/>
            <w:hideMark/>
          </w:tcPr>
          <w:p w:rsidR="007800E4" w:rsidRPr="009B26FE" w:rsidRDefault="007800E4" w:rsidP="0041254D">
            <w:pPr>
              <w:ind w:firstLine="0"/>
              <w:rPr>
                <w:sz w:val="20"/>
                <w:szCs w:val="20"/>
                <w:lang w:eastAsia="ru-RU"/>
              </w:rPr>
            </w:pP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н/д</w:t>
            </w:r>
          </w:p>
        </w:tc>
        <w:tc>
          <w:tcPr>
            <w:tcW w:w="673"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500</w:t>
            </w:r>
          </w:p>
        </w:tc>
        <w:tc>
          <w:tcPr>
            <w:tcW w:w="437"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982,1</w:t>
            </w:r>
          </w:p>
        </w:tc>
        <w:tc>
          <w:tcPr>
            <w:tcW w:w="608"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tcPr>
          <w:p w:rsidR="007800E4" w:rsidRPr="009B26FE" w:rsidRDefault="007800E4" w:rsidP="00E07428">
            <w:pPr>
              <w:ind w:firstLine="0"/>
              <w:jc w:val="center"/>
              <w:rPr>
                <w:sz w:val="20"/>
                <w:szCs w:val="20"/>
                <w:lang w:eastAsia="ru-RU"/>
              </w:rPr>
            </w:pPr>
            <w:r w:rsidRPr="009B26FE">
              <w:rPr>
                <w:sz w:val="20"/>
                <w:szCs w:val="20"/>
                <w:lang w:eastAsia="ru-RU"/>
              </w:rPr>
              <w:t>-</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40</w:t>
            </w:r>
          </w:p>
        </w:tc>
        <w:tc>
          <w:tcPr>
            <w:tcW w:w="1895"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41254D">
            <w:pPr>
              <w:ind w:firstLine="0"/>
              <w:rPr>
                <w:sz w:val="20"/>
                <w:szCs w:val="20"/>
                <w:lang w:eastAsia="ru-RU"/>
              </w:rPr>
            </w:pPr>
            <w:r w:rsidRPr="009B26FE">
              <w:rPr>
                <w:sz w:val="20"/>
                <w:szCs w:val="20"/>
                <w:lang w:eastAsia="ru-RU"/>
              </w:rPr>
              <w:t xml:space="preserve">Водопроводная сеть по ул. Профсоюзной от ул. Индустриальной (проезд №3) до терр. ООО </w:t>
            </w:r>
            <w:r w:rsidR="001B48C4">
              <w:rPr>
                <w:sz w:val="20"/>
                <w:szCs w:val="20"/>
                <w:lang w:eastAsia="ru-RU"/>
              </w:rPr>
              <w:t>«</w:t>
            </w:r>
            <w:r w:rsidRPr="009B26FE">
              <w:rPr>
                <w:sz w:val="20"/>
                <w:szCs w:val="20"/>
                <w:lang w:eastAsia="ru-RU"/>
              </w:rPr>
              <w:t>Нокиан Тайерс</w:t>
            </w:r>
            <w:r w:rsidR="001B48C4">
              <w:rPr>
                <w:sz w:val="20"/>
                <w:szCs w:val="20"/>
                <w:lang w:eastAsia="ru-RU"/>
              </w:rPr>
              <w:t>»</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2005</w:t>
            </w:r>
          </w:p>
        </w:tc>
        <w:tc>
          <w:tcPr>
            <w:tcW w:w="673"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водопровод</w:t>
            </w:r>
          </w:p>
        </w:tc>
        <w:tc>
          <w:tcPr>
            <w:tcW w:w="421"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110</w:t>
            </w:r>
          </w:p>
        </w:tc>
        <w:tc>
          <w:tcPr>
            <w:tcW w:w="437"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359,1</w:t>
            </w:r>
          </w:p>
        </w:tc>
        <w:tc>
          <w:tcPr>
            <w:tcW w:w="608" w:type="pct"/>
            <w:tcBorders>
              <w:top w:val="nil"/>
              <w:left w:val="nil"/>
              <w:bottom w:val="single" w:sz="4" w:space="0" w:color="auto"/>
              <w:right w:val="single" w:sz="4" w:space="0" w:color="auto"/>
            </w:tcBorders>
            <w:shd w:val="clear" w:color="auto" w:fill="auto"/>
            <w:vAlign w:val="center"/>
            <w:hideMark/>
          </w:tcPr>
          <w:p w:rsidR="007800E4" w:rsidRPr="009B26FE" w:rsidRDefault="007800E4" w:rsidP="00E07428">
            <w:pPr>
              <w:ind w:firstLine="0"/>
              <w:jc w:val="center"/>
              <w:rPr>
                <w:sz w:val="20"/>
                <w:szCs w:val="20"/>
                <w:lang w:eastAsia="ru-RU"/>
              </w:rPr>
            </w:pPr>
            <w:r w:rsidRPr="009B26FE">
              <w:rPr>
                <w:sz w:val="20"/>
                <w:szCs w:val="20"/>
                <w:lang w:eastAsia="ru-RU"/>
              </w:rPr>
              <w:t>полиэтилен</w:t>
            </w:r>
          </w:p>
        </w:tc>
        <w:tc>
          <w:tcPr>
            <w:tcW w:w="335" w:type="pct"/>
            <w:tcBorders>
              <w:top w:val="nil"/>
              <w:left w:val="nil"/>
              <w:bottom w:val="single" w:sz="4" w:space="0" w:color="auto"/>
              <w:right w:val="single" w:sz="4" w:space="0" w:color="auto"/>
            </w:tcBorders>
            <w:shd w:val="clear" w:color="auto" w:fill="auto"/>
            <w:vAlign w:val="center"/>
          </w:tcPr>
          <w:p w:rsidR="007800E4" w:rsidRPr="009B26FE" w:rsidRDefault="007800E4" w:rsidP="00E07428">
            <w:pPr>
              <w:ind w:firstLine="0"/>
              <w:jc w:val="center"/>
              <w:rPr>
                <w:sz w:val="20"/>
                <w:szCs w:val="20"/>
                <w:lang w:eastAsia="ru-RU"/>
              </w:rPr>
            </w:pPr>
            <w:r w:rsidRPr="009B26FE">
              <w:rPr>
                <w:sz w:val="20"/>
                <w:szCs w:val="20"/>
                <w:lang w:eastAsia="ru-RU"/>
              </w:rPr>
              <w:t>66</w:t>
            </w:r>
          </w:p>
        </w:tc>
      </w:tr>
      <w:tr w:rsidR="007800E4" w:rsidRPr="00F071F6" w:rsidTr="0014389B">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1895"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41254D">
            <w:pPr>
              <w:ind w:firstLine="0"/>
              <w:rPr>
                <w:b/>
                <w:bCs/>
                <w:color w:val="000000"/>
                <w:sz w:val="20"/>
                <w:szCs w:val="20"/>
                <w:lang w:eastAsia="ru-RU"/>
              </w:rPr>
            </w:pPr>
            <w:r w:rsidRPr="00F071F6">
              <w:rPr>
                <w:b/>
                <w:bCs/>
                <w:color w:val="000000"/>
                <w:sz w:val="20"/>
                <w:szCs w:val="20"/>
                <w:lang w:eastAsia="ru-RU"/>
              </w:rPr>
              <w:t>Итого бесхозяйные сети:</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673"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421"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color w:val="000000"/>
                <w:sz w:val="20"/>
                <w:szCs w:val="20"/>
                <w:lang w:eastAsia="ru-RU"/>
              </w:rPr>
            </w:pPr>
            <w:r w:rsidRPr="00F071F6">
              <w:rPr>
                <w:color w:val="000000"/>
                <w:sz w:val="20"/>
                <w:szCs w:val="20"/>
                <w:lang w:eastAsia="ru-RU"/>
              </w:rPr>
              <w:t> </w:t>
            </w:r>
          </w:p>
        </w:tc>
        <w:tc>
          <w:tcPr>
            <w:tcW w:w="437" w:type="pct"/>
            <w:tcBorders>
              <w:top w:val="nil"/>
              <w:left w:val="nil"/>
              <w:bottom w:val="single" w:sz="4" w:space="0" w:color="auto"/>
              <w:right w:val="single" w:sz="4" w:space="0" w:color="auto"/>
            </w:tcBorders>
            <w:shd w:val="clear" w:color="000000" w:fill="FFFFFF"/>
            <w:noWrap/>
            <w:vAlign w:val="center"/>
            <w:hideMark/>
          </w:tcPr>
          <w:p w:rsidR="007800E4" w:rsidRPr="00F071F6" w:rsidRDefault="007800E4" w:rsidP="00E07428">
            <w:pPr>
              <w:ind w:firstLine="0"/>
              <w:jc w:val="center"/>
              <w:rPr>
                <w:b/>
                <w:bCs/>
                <w:color w:val="000000"/>
                <w:sz w:val="20"/>
                <w:szCs w:val="20"/>
                <w:lang w:eastAsia="ru-RU"/>
              </w:rPr>
            </w:pPr>
            <w:r w:rsidRPr="00F071F6">
              <w:rPr>
                <w:b/>
                <w:bCs/>
                <w:color w:val="000000"/>
                <w:sz w:val="20"/>
                <w:szCs w:val="20"/>
                <w:lang w:eastAsia="ru-RU"/>
              </w:rPr>
              <w:t>25957,1</w:t>
            </w:r>
          </w:p>
        </w:tc>
        <w:tc>
          <w:tcPr>
            <w:tcW w:w="608" w:type="pct"/>
            <w:tcBorders>
              <w:top w:val="nil"/>
              <w:left w:val="nil"/>
              <w:bottom w:val="single" w:sz="4" w:space="0" w:color="auto"/>
              <w:right w:val="single" w:sz="4" w:space="0" w:color="auto"/>
            </w:tcBorders>
            <w:shd w:val="clear" w:color="000000" w:fill="FFFFFF"/>
            <w:vAlign w:val="center"/>
            <w:hideMark/>
          </w:tcPr>
          <w:p w:rsidR="007800E4" w:rsidRPr="00F071F6" w:rsidRDefault="007800E4" w:rsidP="00E07428">
            <w:pPr>
              <w:ind w:firstLine="0"/>
              <w:jc w:val="center"/>
              <w:rPr>
                <w:sz w:val="20"/>
                <w:szCs w:val="20"/>
                <w:lang w:eastAsia="ru-RU"/>
              </w:rPr>
            </w:pPr>
            <w:r w:rsidRPr="00F071F6">
              <w:rPr>
                <w:sz w:val="20"/>
                <w:szCs w:val="20"/>
                <w:lang w:eastAsia="ru-RU"/>
              </w:rPr>
              <w:t> </w:t>
            </w:r>
          </w:p>
        </w:tc>
        <w:tc>
          <w:tcPr>
            <w:tcW w:w="335" w:type="pct"/>
            <w:tcBorders>
              <w:top w:val="nil"/>
              <w:left w:val="nil"/>
              <w:bottom w:val="single" w:sz="4" w:space="0" w:color="auto"/>
              <w:right w:val="single" w:sz="4" w:space="0" w:color="auto"/>
            </w:tcBorders>
            <w:shd w:val="clear" w:color="000000" w:fill="FFFFFF"/>
          </w:tcPr>
          <w:p w:rsidR="007800E4" w:rsidRPr="00F071F6" w:rsidRDefault="007800E4" w:rsidP="00E07428">
            <w:pPr>
              <w:ind w:firstLine="0"/>
              <w:jc w:val="center"/>
              <w:rPr>
                <w:sz w:val="20"/>
                <w:szCs w:val="20"/>
                <w:lang w:eastAsia="ru-RU"/>
              </w:rPr>
            </w:pPr>
          </w:p>
        </w:tc>
      </w:tr>
    </w:tbl>
    <w:p w:rsidR="00593CF0" w:rsidRDefault="00593CF0" w:rsidP="00E07428">
      <w:pPr>
        <w:rPr>
          <w:b/>
          <w:szCs w:val="24"/>
        </w:rPr>
      </w:pPr>
    </w:p>
    <w:p w:rsidR="007800E4" w:rsidRPr="007800E4" w:rsidRDefault="007800E4" w:rsidP="00E07428">
      <w:pPr>
        <w:rPr>
          <w:b/>
          <w:szCs w:val="24"/>
        </w:rPr>
      </w:pPr>
      <w:r w:rsidRPr="007800E4">
        <w:rPr>
          <w:b/>
          <w:szCs w:val="24"/>
        </w:rPr>
        <w:t xml:space="preserve">Таблица </w:t>
      </w:r>
      <w:r w:rsidRPr="007800E4">
        <w:rPr>
          <w:b/>
          <w:szCs w:val="24"/>
        </w:rPr>
        <w:fldChar w:fldCharType="begin"/>
      </w:r>
      <w:r w:rsidRPr="007800E4">
        <w:rPr>
          <w:b/>
          <w:szCs w:val="24"/>
        </w:rPr>
        <w:instrText xml:space="preserve"> SEQ Таблица \* ARABIC </w:instrText>
      </w:r>
      <w:r w:rsidRPr="007800E4">
        <w:rPr>
          <w:b/>
          <w:szCs w:val="24"/>
        </w:rPr>
        <w:fldChar w:fldCharType="separate"/>
      </w:r>
      <w:r w:rsidR="00E02A4E">
        <w:rPr>
          <w:b/>
          <w:noProof/>
          <w:szCs w:val="24"/>
        </w:rPr>
        <w:t>89</w:t>
      </w:r>
      <w:r w:rsidRPr="007800E4">
        <w:rPr>
          <w:b/>
          <w:szCs w:val="24"/>
        </w:rPr>
        <w:fldChar w:fldCharType="end"/>
      </w:r>
      <w:r w:rsidRPr="007800E4">
        <w:rPr>
          <w:b/>
          <w:szCs w:val="24"/>
        </w:rPr>
        <w:t xml:space="preserve"> Бесхозяйные водопроводные сети</w:t>
      </w:r>
    </w:p>
    <w:tbl>
      <w:tblPr>
        <w:tblW w:w="5000" w:type="pct"/>
        <w:tblLook w:val="04A0" w:firstRow="1" w:lastRow="0" w:firstColumn="1" w:lastColumn="0" w:noHBand="0" w:noVBand="1"/>
      </w:tblPr>
      <w:tblGrid>
        <w:gridCol w:w="416"/>
        <w:gridCol w:w="4004"/>
        <w:gridCol w:w="617"/>
        <w:gridCol w:w="1216"/>
        <w:gridCol w:w="751"/>
        <w:gridCol w:w="81"/>
        <w:gridCol w:w="1070"/>
        <w:gridCol w:w="20"/>
        <w:gridCol w:w="12"/>
        <w:gridCol w:w="1209"/>
        <w:gridCol w:w="516"/>
      </w:tblGrid>
      <w:tr w:rsidR="007800E4" w:rsidRPr="00887F7B" w:rsidTr="00B53964">
        <w:trPr>
          <w:trHeight w:val="20"/>
          <w:tblHeader/>
        </w:trPr>
        <w:tc>
          <w:tcPr>
            <w:tcW w:w="4740" w:type="pct"/>
            <w:gridSpan w:val="10"/>
            <w:tcBorders>
              <w:top w:val="single" w:sz="4" w:space="0" w:color="auto"/>
              <w:left w:val="single" w:sz="4" w:space="0" w:color="auto"/>
              <w:bottom w:val="single" w:sz="4" w:space="0" w:color="auto"/>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№134 от 30.01.2019 г. (ул. Пироговская, 1)</w:t>
            </w:r>
          </w:p>
        </w:tc>
        <w:tc>
          <w:tcPr>
            <w:tcW w:w="260" w:type="pct"/>
            <w:tcBorders>
              <w:top w:val="single" w:sz="4" w:space="0" w:color="auto"/>
              <w:left w:val="nil"/>
              <w:bottom w:val="single" w:sz="4" w:space="0" w:color="auto"/>
              <w:right w:val="single" w:sz="4" w:space="0" w:color="000000"/>
            </w:tcBorders>
            <w:shd w:val="clear" w:color="000000" w:fill="FFFFFF"/>
          </w:tcPr>
          <w:p w:rsidR="007800E4" w:rsidRPr="00887F7B" w:rsidRDefault="007800E4" w:rsidP="00E07428">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41</w:t>
            </w:r>
          </w:p>
        </w:tc>
        <w:tc>
          <w:tcPr>
            <w:tcW w:w="20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по улицам Пироговской, Советской, Бибиковской, Чернышевской и по пер. Чернышевского</w:t>
            </w:r>
          </w:p>
        </w:tc>
        <w:tc>
          <w:tcPr>
            <w:tcW w:w="3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1995</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57</w:t>
            </w:r>
          </w:p>
        </w:tc>
        <w:tc>
          <w:tcPr>
            <w:tcW w:w="54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2257,3</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BE4A50">
            <w:pPr>
              <w:ind w:firstLine="0"/>
              <w:jc w:val="center"/>
              <w:rPr>
                <w:sz w:val="20"/>
                <w:szCs w:val="20"/>
                <w:lang w:eastAsia="ru-RU"/>
              </w:rPr>
            </w:pPr>
            <w:r w:rsidRPr="00887F7B">
              <w:rPr>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100</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76</w:t>
            </w:r>
          </w:p>
        </w:tc>
        <w:tc>
          <w:tcPr>
            <w:tcW w:w="54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198,2</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BE4A50">
            <w:pPr>
              <w:ind w:firstLine="0"/>
              <w:jc w:val="center"/>
              <w:rPr>
                <w:sz w:val="20"/>
                <w:szCs w:val="20"/>
                <w:lang w:eastAsia="ru-RU"/>
              </w:rPr>
            </w:pPr>
            <w:r w:rsidRPr="00887F7B">
              <w:rPr>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100</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63</w:t>
            </w:r>
          </w:p>
        </w:tc>
        <w:tc>
          <w:tcPr>
            <w:tcW w:w="54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BE4A50">
            <w:pPr>
              <w:ind w:firstLine="0"/>
              <w:jc w:val="center"/>
              <w:rPr>
                <w:color w:val="000000"/>
                <w:sz w:val="20"/>
                <w:szCs w:val="20"/>
                <w:lang w:eastAsia="ru-RU"/>
              </w:rPr>
            </w:pPr>
            <w:r w:rsidRPr="00887F7B">
              <w:rPr>
                <w:color w:val="000000"/>
                <w:sz w:val="20"/>
                <w:szCs w:val="20"/>
                <w:lang w:eastAsia="ru-RU"/>
              </w:rPr>
              <w:t>167,5</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BE4A50">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76</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420"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4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2623,0</w:t>
            </w:r>
          </w:p>
        </w:tc>
        <w:tc>
          <w:tcPr>
            <w:tcW w:w="626" w:type="pct"/>
            <w:gridSpan w:val="3"/>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 </w:t>
            </w:r>
          </w:p>
        </w:tc>
        <w:tc>
          <w:tcPr>
            <w:tcW w:w="260" w:type="pct"/>
            <w:tcBorders>
              <w:top w:val="nil"/>
              <w:left w:val="nil"/>
              <w:bottom w:val="single" w:sz="4" w:space="0" w:color="auto"/>
              <w:right w:val="single" w:sz="4" w:space="0" w:color="auto"/>
            </w:tcBorders>
            <w:shd w:val="clear" w:color="000000" w:fill="FFFFFF"/>
          </w:tcPr>
          <w:p w:rsidR="007800E4" w:rsidRPr="00887F7B" w:rsidRDefault="007800E4" w:rsidP="00E07428">
            <w:pPr>
              <w:ind w:firstLine="0"/>
              <w:jc w:val="center"/>
              <w:rPr>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№564 от 14.03.2019 г.</w:t>
            </w:r>
          </w:p>
        </w:tc>
        <w:tc>
          <w:tcPr>
            <w:tcW w:w="260" w:type="pct"/>
            <w:tcBorders>
              <w:top w:val="single" w:sz="4" w:space="0" w:color="auto"/>
              <w:left w:val="single" w:sz="4" w:space="0" w:color="auto"/>
              <w:bottom w:val="single" w:sz="4" w:space="0" w:color="auto"/>
              <w:right w:val="single" w:sz="4" w:space="0" w:color="000000"/>
            </w:tcBorders>
            <w:shd w:val="clear" w:color="000000" w:fill="FFFFFF"/>
          </w:tcPr>
          <w:p w:rsidR="007800E4" w:rsidRPr="00887F7B" w:rsidRDefault="007800E4" w:rsidP="00E07428">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42</w:t>
            </w:r>
          </w:p>
        </w:tc>
        <w:tc>
          <w:tcPr>
            <w:tcW w:w="2020" w:type="pct"/>
            <w:vMerge w:val="restart"/>
            <w:tcBorders>
              <w:top w:val="nil"/>
              <w:left w:val="single" w:sz="4" w:space="0" w:color="auto"/>
              <w:bottom w:val="single" w:sz="4" w:space="0" w:color="000000"/>
              <w:right w:val="single" w:sz="4" w:space="0" w:color="auto"/>
            </w:tcBorders>
            <w:shd w:val="clear" w:color="000000" w:fill="FFFFFF"/>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к многоквартирному жилому комплексу </w:t>
            </w:r>
            <w:r w:rsidR="00DE0C02">
              <w:rPr>
                <w:color w:val="000000"/>
                <w:sz w:val="20"/>
                <w:szCs w:val="20"/>
                <w:lang w:eastAsia="ru-RU"/>
              </w:rPr>
              <w:t>и ДОУ на 22 места. ул. Шевченко</w:t>
            </w:r>
            <w:r w:rsidRPr="00887F7B">
              <w:rPr>
                <w:color w:val="000000"/>
                <w:sz w:val="20"/>
                <w:szCs w:val="20"/>
                <w:lang w:eastAsia="ru-RU"/>
              </w:rPr>
              <w:t xml:space="preserve"> уч. 12 и 12а - внутриплощадочные от </w:t>
            </w:r>
            <w:r w:rsidRPr="00887F7B">
              <w:rPr>
                <w:b/>
                <w:bCs/>
                <w:color w:val="000000"/>
                <w:sz w:val="20"/>
                <w:szCs w:val="20"/>
                <w:lang w:eastAsia="ru-RU"/>
              </w:rPr>
              <w:t>границ красных линий</w:t>
            </w:r>
          </w:p>
        </w:tc>
        <w:tc>
          <w:tcPr>
            <w:tcW w:w="311"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2018</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5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100,0</w:t>
            </w:r>
          </w:p>
        </w:tc>
        <w:tc>
          <w:tcPr>
            <w:tcW w:w="616"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53</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180</w:t>
            </w:r>
          </w:p>
        </w:tc>
        <w:tc>
          <w:tcPr>
            <w:tcW w:w="550"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777,0</w:t>
            </w:r>
          </w:p>
        </w:tc>
        <w:tc>
          <w:tcPr>
            <w:tcW w:w="616"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r>
              <w:rPr>
                <w:sz w:val="20"/>
                <w:szCs w:val="20"/>
                <w:lang w:eastAsia="ru-RU"/>
              </w:rPr>
              <w:t>53</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420"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50"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877,0</w:t>
            </w:r>
          </w:p>
        </w:tc>
        <w:tc>
          <w:tcPr>
            <w:tcW w:w="616" w:type="pct"/>
            <w:gridSpan w:val="2"/>
            <w:tcBorders>
              <w:top w:val="nil"/>
              <w:left w:val="nil"/>
              <w:bottom w:val="single" w:sz="4" w:space="0" w:color="auto"/>
              <w:right w:val="single" w:sz="4" w:space="0" w:color="auto"/>
            </w:tcBorders>
            <w:shd w:val="clear" w:color="000000" w:fill="FFFFFF"/>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 </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№1375 от 22.05.2019 г.</w:t>
            </w:r>
          </w:p>
        </w:tc>
        <w:tc>
          <w:tcPr>
            <w:tcW w:w="260" w:type="pct"/>
            <w:tcBorders>
              <w:top w:val="single" w:sz="4" w:space="0" w:color="auto"/>
              <w:left w:val="single" w:sz="4" w:space="0" w:color="auto"/>
              <w:bottom w:val="single" w:sz="4" w:space="0" w:color="auto"/>
              <w:right w:val="single" w:sz="4" w:space="0" w:color="000000"/>
            </w:tcBorders>
            <w:shd w:val="clear" w:color="000000" w:fill="FFFFFF"/>
            <w:vAlign w:val="center"/>
          </w:tcPr>
          <w:p w:rsidR="007800E4" w:rsidRPr="00887F7B" w:rsidRDefault="007800E4" w:rsidP="00BE4A50">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43</w:t>
            </w: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к жил</w:t>
            </w:r>
            <w:r w:rsidR="00DE0C02">
              <w:rPr>
                <w:color w:val="000000"/>
                <w:sz w:val="20"/>
                <w:szCs w:val="20"/>
                <w:lang w:eastAsia="ru-RU"/>
              </w:rPr>
              <w:t>ому комплексу пр. Христиновский д. №83</w:t>
            </w:r>
            <w:r w:rsidRPr="00887F7B">
              <w:rPr>
                <w:color w:val="000000"/>
                <w:sz w:val="20"/>
                <w:szCs w:val="20"/>
                <w:lang w:eastAsia="ru-RU"/>
              </w:rPr>
              <w:t xml:space="preserve"> корп.1, 2, 3</w:t>
            </w:r>
          </w:p>
        </w:tc>
        <w:tc>
          <w:tcPr>
            <w:tcW w:w="3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90</w:t>
            </w:r>
          </w:p>
        </w:tc>
        <w:tc>
          <w:tcPr>
            <w:tcW w:w="55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153,2</w:t>
            </w:r>
          </w:p>
        </w:tc>
        <w:tc>
          <w:tcPr>
            <w:tcW w:w="616"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sz w:val="20"/>
                <w:szCs w:val="20"/>
                <w:lang w:eastAsia="ru-RU"/>
              </w:rPr>
            </w:pPr>
            <w:r>
              <w:rPr>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225</w:t>
            </w:r>
          </w:p>
        </w:tc>
        <w:tc>
          <w:tcPr>
            <w:tcW w:w="55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334,8</w:t>
            </w:r>
          </w:p>
        </w:tc>
        <w:tc>
          <w:tcPr>
            <w:tcW w:w="616"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sz w:val="20"/>
                <w:szCs w:val="20"/>
                <w:lang w:eastAsia="ru-RU"/>
              </w:rPr>
            </w:pPr>
            <w:r>
              <w:rPr>
                <w:sz w:val="20"/>
                <w:szCs w:val="20"/>
                <w:lang w:eastAsia="ru-RU"/>
              </w:rPr>
              <w:t>-</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42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50" w:type="pct"/>
            <w:gridSpan w:val="2"/>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488,0</w:t>
            </w:r>
          </w:p>
        </w:tc>
        <w:tc>
          <w:tcPr>
            <w:tcW w:w="616" w:type="pct"/>
            <w:gridSpan w:val="2"/>
            <w:tcBorders>
              <w:top w:val="nil"/>
              <w:left w:val="nil"/>
              <w:bottom w:val="single" w:sz="4" w:space="0" w:color="auto"/>
              <w:right w:val="single" w:sz="4" w:space="0" w:color="auto"/>
            </w:tcBorders>
            <w:shd w:val="clear" w:color="auto" w:fill="auto"/>
            <w:vAlign w:val="center"/>
            <w:hideMark/>
          </w:tcPr>
          <w:p w:rsidR="007800E4" w:rsidRPr="00887F7B" w:rsidRDefault="007800E4" w:rsidP="00E07428">
            <w:pPr>
              <w:ind w:firstLine="0"/>
              <w:jc w:val="center"/>
              <w:rPr>
                <w:sz w:val="20"/>
                <w:szCs w:val="20"/>
                <w:lang w:eastAsia="ru-RU"/>
              </w:rPr>
            </w:pPr>
            <w:r w:rsidRPr="00887F7B">
              <w:rPr>
                <w:sz w:val="20"/>
                <w:szCs w:val="20"/>
                <w:lang w:eastAsia="ru-RU"/>
              </w:rPr>
              <w:t> </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 xml:space="preserve">по </w:t>
            </w:r>
            <w:r w:rsidR="00B13B2E">
              <w:rPr>
                <w:bCs/>
                <w:color w:val="000000"/>
                <w:sz w:val="20"/>
                <w:szCs w:val="20"/>
                <w:lang w:eastAsia="ru-RU"/>
              </w:rPr>
              <w:t>Постановлен</w:t>
            </w:r>
            <w:r w:rsidRPr="00FC5699">
              <w:rPr>
                <w:bCs/>
                <w:color w:val="000000"/>
                <w:sz w:val="20"/>
                <w:szCs w:val="20"/>
                <w:lang w:eastAsia="ru-RU"/>
              </w:rPr>
              <w:t>ию №2962 от 11.09.2019 г.</w:t>
            </w:r>
          </w:p>
        </w:tc>
        <w:tc>
          <w:tcPr>
            <w:tcW w:w="260" w:type="pct"/>
            <w:tcBorders>
              <w:top w:val="single" w:sz="4" w:space="0" w:color="auto"/>
              <w:left w:val="single" w:sz="4" w:space="0" w:color="auto"/>
              <w:bottom w:val="single" w:sz="4" w:space="0" w:color="auto"/>
              <w:right w:val="single" w:sz="4" w:space="0" w:color="000000"/>
            </w:tcBorders>
            <w:vAlign w:val="center"/>
          </w:tcPr>
          <w:p w:rsidR="007800E4" w:rsidRPr="00887F7B" w:rsidRDefault="007800E4" w:rsidP="00BE4A50">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44</w:t>
            </w: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проложенная к ж/д №4/80 на пересечении ул. Культуры и ул. Бибиковской </w:t>
            </w:r>
          </w:p>
        </w:tc>
        <w:tc>
          <w:tcPr>
            <w:tcW w:w="311"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2013</w:t>
            </w:r>
          </w:p>
        </w:tc>
        <w:tc>
          <w:tcPr>
            <w:tcW w:w="613"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15,2</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58</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20,0</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58</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nil"/>
              <w:left w:val="single" w:sz="4" w:space="0" w:color="auto"/>
              <w:bottom w:val="single" w:sz="4" w:space="0" w:color="000000"/>
              <w:right w:val="single" w:sz="4"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проложенная по ул. Банковской от ж/д №136 по пр. Толстого</w:t>
            </w:r>
          </w:p>
        </w:tc>
        <w:tc>
          <w:tcPr>
            <w:tcW w:w="311"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25</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3,0</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40</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57</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565,8</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tcBorders>
              <w:top w:val="nil"/>
              <w:left w:val="single" w:sz="4" w:space="0" w:color="auto"/>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Итого:</w:t>
            </w:r>
          </w:p>
        </w:tc>
        <w:tc>
          <w:tcPr>
            <w:tcW w:w="311"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379"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597" w:type="pct"/>
            <w:gridSpan w:val="4"/>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607,0</w:t>
            </w:r>
          </w:p>
        </w:tc>
        <w:tc>
          <w:tcPr>
            <w:tcW w:w="610" w:type="pct"/>
            <w:tcBorders>
              <w:top w:val="nil"/>
              <w:left w:val="nil"/>
              <w:bottom w:val="single" w:sz="4" w:space="0" w:color="auto"/>
              <w:right w:val="single" w:sz="4" w:space="0" w:color="auto"/>
            </w:tcBorders>
            <w:shd w:val="clear" w:color="auto" w:fill="auto"/>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60" w:type="pct"/>
            <w:tcBorders>
              <w:top w:val="nil"/>
              <w:left w:val="nil"/>
              <w:bottom w:val="single" w:sz="4" w:space="0" w:color="auto"/>
              <w:right w:val="single" w:sz="4" w:space="0" w:color="auto"/>
            </w:tcBorders>
            <w:vAlign w:val="center"/>
          </w:tcPr>
          <w:p w:rsidR="007800E4" w:rsidRPr="00887F7B" w:rsidRDefault="007800E4" w:rsidP="00BE4A50">
            <w:pPr>
              <w:ind w:firstLine="0"/>
              <w:jc w:val="center"/>
              <w:rPr>
                <w:color w:val="000000"/>
                <w:sz w:val="20"/>
                <w:szCs w:val="20"/>
                <w:lang w:eastAsia="ru-RU"/>
              </w:rPr>
            </w:pPr>
          </w:p>
        </w:tc>
      </w:tr>
      <w:tr w:rsidR="007800E4" w:rsidRPr="00887F7B" w:rsidTr="00B53964">
        <w:trPr>
          <w:trHeight w:val="20"/>
        </w:trPr>
        <w:tc>
          <w:tcPr>
            <w:tcW w:w="4740" w:type="pct"/>
            <w:gridSpan w:val="10"/>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7800E4" w:rsidRPr="00FC5699" w:rsidRDefault="007800E4" w:rsidP="00E07428">
            <w:pPr>
              <w:ind w:firstLine="0"/>
              <w:jc w:val="center"/>
              <w:rPr>
                <w:bCs/>
                <w:color w:val="000000"/>
                <w:sz w:val="20"/>
                <w:szCs w:val="20"/>
                <w:lang w:eastAsia="ru-RU"/>
              </w:rPr>
            </w:pPr>
            <w:r w:rsidRPr="00FC5699">
              <w:rPr>
                <w:bCs/>
                <w:color w:val="000000"/>
                <w:sz w:val="20"/>
                <w:szCs w:val="20"/>
                <w:lang w:eastAsia="ru-RU"/>
              </w:rPr>
              <w:t>по П</w:t>
            </w:r>
            <w:r w:rsidR="003B110A">
              <w:rPr>
                <w:bCs/>
                <w:color w:val="000000"/>
                <w:sz w:val="20"/>
                <w:szCs w:val="20"/>
                <w:lang w:eastAsia="ru-RU"/>
              </w:rPr>
              <w:t xml:space="preserve">остановлению </w:t>
            </w:r>
            <w:r w:rsidRPr="00FC5699">
              <w:rPr>
                <w:bCs/>
                <w:color w:val="000000"/>
                <w:sz w:val="20"/>
                <w:szCs w:val="20"/>
                <w:lang w:eastAsia="ru-RU"/>
              </w:rPr>
              <w:t>№526 от 26.02.2020 г.</w:t>
            </w:r>
          </w:p>
        </w:tc>
        <w:tc>
          <w:tcPr>
            <w:tcW w:w="260" w:type="pct"/>
            <w:tcBorders>
              <w:top w:val="single" w:sz="4" w:space="0" w:color="auto"/>
              <w:left w:val="single" w:sz="4" w:space="0" w:color="auto"/>
              <w:bottom w:val="single" w:sz="4" w:space="0" w:color="auto"/>
              <w:right w:val="single" w:sz="4" w:space="0" w:color="000000"/>
            </w:tcBorders>
            <w:shd w:val="clear" w:color="000000" w:fill="FFFFFF"/>
            <w:vAlign w:val="center"/>
          </w:tcPr>
          <w:p w:rsidR="007800E4" w:rsidRPr="00887F7B" w:rsidRDefault="007800E4" w:rsidP="00BE4A50">
            <w:pPr>
              <w:ind w:firstLine="0"/>
              <w:jc w:val="center"/>
              <w:rPr>
                <w:b/>
                <w:bCs/>
                <w:color w:val="000000"/>
                <w:sz w:val="20"/>
                <w:szCs w:val="20"/>
                <w:lang w:eastAsia="ru-RU"/>
              </w:rPr>
            </w:pPr>
          </w:p>
        </w:tc>
      </w:tr>
      <w:tr w:rsidR="007800E4" w:rsidRPr="00887F7B" w:rsidTr="00B53964">
        <w:trPr>
          <w:trHeight w:val="20"/>
        </w:trPr>
        <w:tc>
          <w:tcPr>
            <w:tcW w:w="210"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45</w:t>
            </w: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41254D">
            <w:pPr>
              <w:ind w:firstLine="0"/>
              <w:rPr>
                <w:color w:val="000000"/>
                <w:sz w:val="18"/>
                <w:szCs w:val="18"/>
                <w:lang w:eastAsia="ru-RU"/>
              </w:rPr>
            </w:pPr>
            <w:r w:rsidRPr="00887F7B">
              <w:rPr>
                <w:color w:val="000000"/>
                <w:sz w:val="18"/>
                <w:szCs w:val="18"/>
                <w:lang w:eastAsia="ru-RU"/>
              </w:rPr>
              <w:t>Водопроводная сеть по проезду от ул. Пермской, д. №44 и далее вдоль ул. Вокзальной</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214,0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nil"/>
              <w:left w:val="nil"/>
              <w:bottom w:val="single" w:sz="4" w:space="0" w:color="auto"/>
              <w:right w:val="single" w:sz="4" w:space="0" w:color="auto"/>
            </w:tcBorders>
            <w:shd w:val="clear" w:color="000000" w:fill="FFFFFF"/>
            <w:vAlign w:val="center"/>
            <w:hideMark/>
          </w:tcPr>
          <w:p w:rsidR="007800E4" w:rsidRPr="00887F7B" w:rsidRDefault="007800E4" w:rsidP="0041254D">
            <w:pPr>
              <w:ind w:firstLine="0"/>
              <w:rPr>
                <w:color w:val="000000"/>
                <w:sz w:val="18"/>
                <w:szCs w:val="18"/>
                <w:lang w:eastAsia="ru-RU"/>
              </w:rPr>
            </w:pPr>
            <w:r w:rsidRPr="00887F7B">
              <w:rPr>
                <w:color w:val="000000"/>
                <w:sz w:val="18"/>
                <w:szCs w:val="18"/>
                <w:lang w:eastAsia="ru-RU"/>
              </w:rPr>
              <w:t>Водопроводная сеть по ул. Банковской (второй водопровод) от врезки на пр. Маяковского до уч-ков №17 и №19, для водоснабжения ИЖС</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385,0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tcBorders>
              <w:top w:val="nil"/>
              <w:left w:val="single" w:sz="4" w:space="0" w:color="auto"/>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020" w:type="pct"/>
            <w:tcBorders>
              <w:top w:val="nil"/>
              <w:left w:val="nil"/>
              <w:bottom w:val="single" w:sz="2" w:space="0" w:color="auto"/>
              <w:right w:val="single" w:sz="4" w:space="0" w:color="auto"/>
            </w:tcBorders>
            <w:shd w:val="clear" w:color="000000" w:fill="FFFFFF"/>
            <w:vAlign w:val="center"/>
            <w:hideMark/>
          </w:tcPr>
          <w:p w:rsidR="007800E4" w:rsidRPr="00887F7B" w:rsidRDefault="007800E4" w:rsidP="00E07428">
            <w:pPr>
              <w:ind w:firstLine="0"/>
              <w:jc w:val="center"/>
              <w:rPr>
                <w:b/>
                <w:bCs/>
                <w:color w:val="000000"/>
                <w:sz w:val="18"/>
                <w:szCs w:val="18"/>
                <w:lang w:eastAsia="ru-RU"/>
              </w:rPr>
            </w:pPr>
            <w:r w:rsidRPr="00887F7B">
              <w:rPr>
                <w:b/>
                <w:bCs/>
                <w:color w:val="000000"/>
                <w:sz w:val="18"/>
                <w:szCs w:val="18"/>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 </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 </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b/>
                <w:bCs/>
                <w:color w:val="000000"/>
                <w:sz w:val="20"/>
                <w:szCs w:val="20"/>
                <w:lang w:eastAsia="ru-RU"/>
              </w:rPr>
            </w:pPr>
            <w:r w:rsidRPr="00887F7B">
              <w:rPr>
                <w:b/>
                <w:bCs/>
                <w:color w:val="000000"/>
                <w:sz w:val="20"/>
                <w:szCs w:val="20"/>
                <w:lang w:eastAsia="ru-RU"/>
              </w:rPr>
              <w:t>599,0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p>
        </w:tc>
      </w:tr>
      <w:tr w:rsidR="007800E4" w:rsidRPr="00887F7B" w:rsidTr="00B53964">
        <w:trPr>
          <w:trHeight w:val="20"/>
        </w:trPr>
        <w:tc>
          <w:tcPr>
            <w:tcW w:w="210" w:type="pct"/>
            <w:vMerge w:val="restart"/>
            <w:tcBorders>
              <w:top w:val="single" w:sz="2" w:space="0" w:color="auto"/>
              <w:left w:val="single" w:sz="2" w:space="0" w:color="auto"/>
              <w:bottom w:val="single" w:sz="2" w:space="0" w:color="auto"/>
              <w:right w:val="single" w:sz="2" w:space="0" w:color="auto"/>
            </w:tcBorders>
            <w:shd w:val="clear" w:color="000000" w:fill="FFFFFF"/>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46</w:t>
            </w: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от врезки на пр. Грибоедова до объекта на пр. Достоевского, д.56</w:t>
            </w:r>
          </w:p>
        </w:tc>
        <w:tc>
          <w:tcPr>
            <w:tcW w:w="311" w:type="pct"/>
            <w:tcBorders>
              <w:top w:val="nil"/>
              <w:left w:val="single" w:sz="2" w:space="0" w:color="auto"/>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471,7</w:t>
            </w:r>
          </w:p>
        </w:tc>
        <w:tc>
          <w:tcPr>
            <w:tcW w:w="610" w:type="pct"/>
            <w:tcBorders>
              <w:top w:val="nil"/>
              <w:left w:val="nil"/>
              <w:bottom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2"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BE4A50" w:rsidP="0041254D">
            <w:pPr>
              <w:ind w:firstLine="0"/>
              <w:rPr>
                <w:color w:val="000000"/>
                <w:sz w:val="20"/>
                <w:szCs w:val="20"/>
                <w:lang w:eastAsia="ru-RU"/>
              </w:rPr>
            </w:pPr>
            <w:r>
              <w:rPr>
                <w:color w:val="000000"/>
                <w:sz w:val="20"/>
                <w:szCs w:val="20"/>
                <w:lang w:eastAsia="ru-RU"/>
              </w:rPr>
              <w:t xml:space="preserve">Закольцовывающий водопровод </w:t>
            </w:r>
            <w:r w:rsidR="007800E4" w:rsidRPr="00887F7B">
              <w:rPr>
                <w:color w:val="000000"/>
                <w:sz w:val="20"/>
                <w:szCs w:val="20"/>
                <w:lang w:eastAsia="ru-RU"/>
              </w:rPr>
              <w:t>для ИЖС вдоль пр. Козлова и вдоль пр. Некрасова от врезки  в ПЭ110 напро</w:t>
            </w:r>
            <w:r w:rsidR="00C777F3">
              <w:rPr>
                <w:color w:val="000000"/>
                <w:sz w:val="20"/>
                <w:szCs w:val="20"/>
                <w:lang w:eastAsia="ru-RU"/>
              </w:rPr>
              <w:t>тив объекта на пр. Достоевского д.56</w:t>
            </w:r>
            <w:r w:rsidR="007800E4" w:rsidRPr="00887F7B">
              <w:rPr>
                <w:color w:val="000000"/>
                <w:sz w:val="20"/>
                <w:szCs w:val="20"/>
                <w:lang w:eastAsia="ru-RU"/>
              </w:rPr>
              <w:t xml:space="preserve"> до врезки  в чуг.534 на пр. Грибоедова</w:t>
            </w:r>
          </w:p>
        </w:tc>
        <w:tc>
          <w:tcPr>
            <w:tcW w:w="311"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824,4</w:t>
            </w:r>
          </w:p>
        </w:tc>
        <w:tc>
          <w:tcPr>
            <w:tcW w:w="610" w:type="pct"/>
            <w:tcBorders>
              <w:top w:val="single" w:sz="2" w:space="0" w:color="auto"/>
              <w:left w:val="single" w:sz="2" w:space="0" w:color="auto"/>
              <w:bottom w:val="single" w:sz="2" w:space="0" w:color="auto"/>
              <w:right w:val="single" w:sz="2"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2" w:space="0" w:color="auto"/>
              <w:left w:val="single" w:sz="2" w:space="0" w:color="auto"/>
              <w:bottom w:val="single" w:sz="2" w:space="0" w:color="auto"/>
              <w:right w:val="single" w:sz="2"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к зданию МП </w:t>
            </w:r>
            <w:r w:rsidR="001B48C4">
              <w:rPr>
                <w:color w:val="000000"/>
                <w:sz w:val="20"/>
                <w:szCs w:val="20"/>
                <w:lang w:eastAsia="ru-RU"/>
              </w:rPr>
              <w:t>«</w:t>
            </w:r>
            <w:r w:rsidRPr="00887F7B">
              <w:rPr>
                <w:color w:val="000000"/>
                <w:sz w:val="20"/>
                <w:szCs w:val="20"/>
                <w:lang w:eastAsia="ru-RU"/>
              </w:rPr>
              <w:t>Всеволожские бани</w:t>
            </w:r>
            <w:r w:rsidR="001B48C4">
              <w:rPr>
                <w:color w:val="000000"/>
                <w:sz w:val="20"/>
                <w:szCs w:val="20"/>
                <w:lang w:eastAsia="ru-RU"/>
              </w:rPr>
              <w:t>»</w:t>
            </w:r>
            <w:r w:rsidRPr="00887F7B">
              <w:rPr>
                <w:color w:val="000000"/>
                <w:sz w:val="20"/>
                <w:szCs w:val="20"/>
                <w:lang w:eastAsia="ru-RU"/>
              </w:rPr>
              <w:t xml:space="preserve"> на ул. Шишканя, </w:t>
            </w:r>
          </w:p>
        </w:tc>
        <w:tc>
          <w:tcPr>
            <w:tcW w:w="311" w:type="pct"/>
            <w:vMerge w:val="restart"/>
            <w:tcBorders>
              <w:top w:val="single" w:sz="2" w:space="0" w:color="auto"/>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108</w:t>
            </w:r>
          </w:p>
        </w:tc>
        <w:tc>
          <w:tcPr>
            <w:tcW w:w="597" w:type="pct"/>
            <w:gridSpan w:val="4"/>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3,0</w:t>
            </w:r>
          </w:p>
        </w:tc>
        <w:tc>
          <w:tcPr>
            <w:tcW w:w="610" w:type="pct"/>
            <w:tcBorders>
              <w:top w:val="single" w:sz="2"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single" w:sz="2" w:space="0" w:color="auto"/>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117</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58,3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чугун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Водопроводный ввод к зданию МП </w:t>
            </w:r>
            <w:r w:rsidR="001B48C4">
              <w:rPr>
                <w:color w:val="000000"/>
                <w:sz w:val="20"/>
                <w:szCs w:val="20"/>
                <w:lang w:eastAsia="ru-RU"/>
              </w:rPr>
              <w:t>«</w:t>
            </w:r>
            <w:r w:rsidRPr="00887F7B">
              <w:rPr>
                <w:color w:val="000000"/>
                <w:sz w:val="20"/>
                <w:szCs w:val="20"/>
                <w:lang w:eastAsia="ru-RU"/>
              </w:rPr>
              <w:t>Всеволожские бани</w:t>
            </w:r>
            <w:r w:rsidR="001B48C4">
              <w:rPr>
                <w:color w:val="000000"/>
                <w:sz w:val="20"/>
                <w:szCs w:val="20"/>
                <w:lang w:eastAsia="ru-RU"/>
              </w:rPr>
              <w:t>»</w:t>
            </w:r>
            <w:r w:rsidRPr="00887F7B">
              <w:rPr>
                <w:color w:val="000000"/>
                <w:sz w:val="20"/>
                <w:szCs w:val="20"/>
                <w:lang w:eastAsia="ru-RU"/>
              </w:rPr>
              <w:t xml:space="preserve"> на  ул</w:t>
            </w:r>
            <w:r w:rsidR="00C777F3">
              <w:rPr>
                <w:color w:val="000000"/>
                <w:sz w:val="20"/>
                <w:szCs w:val="20"/>
                <w:lang w:eastAsia="ru-RU"/>
              </w:rPr>
              <w:t>. Советская д. 6</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83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3,5</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Водопроводный ввод к зданию МП </w:t>
            </w:r>
            <w:r w:rsidR="001B48C4">
              <w:rPr>
                <w:color w:val="000000"/>
                <w:sz w:val="20"/>
                <w:szCs w:val="20"/>
                <w:lang w:eastAsia="ru-RU"/>
              </w:rPr>
              <w:t>«</w:t>
            </w:r>
            <w:r w:rsidRPr="00887F7B">
              <w:rPr>
                <w:color w:val="000000"/>
                <w:sz w:val="20"/>
                <w:szCs w:val="20"/>
                <w:lang w:eastAsia="ru-RU"/>
              </w:rPr>
              <w:t>Всеволожские бани</w:t>
            </w:r>
            <w:r w:rsidR="001B48C4">
              <w:rPr>
                <w:color w:val="000000"/>
                <w:sz w:val="20"/>
                <w:szCs w:val="20"/>
                <w:lang w:eastAsia="ru-RU"/>
              </w:rPr>
              <w:t>»</w:t>
            </w:r>
            <w:r w:rsidR="00C777F3">
              <w:rPr>
                <w:color w:val="000000"/>
                <w:sz w:val="20"/>
                <w:szCs w:val="20"/>
                <w:lang w:eastAsia="ru-RU"/>
              </w:rPr>
              <w:t xml:space="preserve"> на  ул. Коммуны</w:t>
            </w:r>
            <w:r w:rsidRPr="00887F7B">
              <w:rPr>
                <w:color w:val="000000"/>
                <w:sz w:val="20"/>
                <w:szCs w:val="20"/>
                <w:lang w:eastAsia="ru-RU"/>
              </w:rPr>
              <w:t xml:space="preserve"> д. 13</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57</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сталь</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w:t>
            </w:r>
            <w:r w:rsidR="003B110A">
              <w:rPr>
                <w:color w:val="000000"/>
                <w:sz w:val="20"/>
                <w:szCs w:val="20"/>
                <w:lang w:eastAsia="ru-RU"/>
              </w:rPr>
              <w:t>о</w:t>
            </w:r>
            <w:r w:rsidRPr="00887F7B">
              <w:rPr>
                <w:color w:val="000000"/>
                <w:sz w:val="20"/>
                <w:szCs w:val="20"/>
                <w:lang w:eastAsia="ru-RU"/>
              </w:rPr>
              <w:t xml:space="preserve">вод к ЖК </w:t>
            </w:r>
            <w:r w:rsidR="001B48C4">
              <w:rPr>
                <w:color w:val="000000"/>
                <w:sz w:val="20"/>
                <w:szCs w:val="20"/>
                <w:lang w:eastAsia="ru-RU"/>
              </w:rPr>
              <w:t>«</w:t>
            </w:r>
            <w:r w:rsidRPr="00887F7B">
              <w:rPr>
                <w:color w:val="000000"/>
                <w:sz w:val="20"/>
                <w:szCs w:val="20"/>
                <w:lang w:eastAsia="ru-RU"/>
              </w:rPr>
              <w:t>Мелодия</w:t>
            </w:r>
            <w:r w:rsidR="001B48C4">
              <w:rPr>
                <w:color w:val="000000"/>
                <w:sz w:val="20"/>
                <w:szCs w:val="20"/>
                <w:lang w:eastAsia="ru-RU"/>
              </w:rPr>
              <w:t>»</w:t>
            </w:r>
            <w:r w:rsidRPr="00887F7B">
              <w:rPr>
                <w:color w:val="000000"/>
                <w:sz w:val="20"/>
                <w:szCs w:val="20"/>
                <w:lang w:eastAsia="ru-RU"/>
              </w:rPr>
              <w:t xml:space="preserve">, массив </w:t>
            </w:r>
            <w:r w:rsidR="001B48C4">
              <w:rPr>
                <w:color w:val="000000"/>
                <w:sz w:val="20"/>
                <w:szCs w:val="20"/>
                <w:lang w:eastAsia="ru-RU"/>
              </w:rPr>
              <w:t>«</w:t>
            </w:r>
            <w:r w:rsidRPr="00887F7B">
              <w:rPr>
                <w:color w:val="000000"/>
                <w:sz w:val="20"/>
                <w:szCs w:val="20"/>
                <w:lang w:eastAsia="ru-RU"/>
              </w:rPr>
              <w:t>Прищегловский</w:t>
            </w:r>
            <w:r w:rsidR="001B48C4">
              <w:rPr>
                <w:color w:val="000000"/>
                <w:sz w:val="20"/>
                <w:szCs w:val="20"/>
                <w:lang w:eastAsia="ru-RU"/>
              </w:rPr>
              <w:t>»</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127,33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180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633,38</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u w:val="single"/>
                <w:lang w:eastAsia="ru-RU"/>
              </w:rPr>
            </w:pPr>
            <w:r w:rsidRPr="00887F7B">
              <w:rPr>
                <w:color w:val="000000"/>
                <w:sz w:val="20"/>
                <w:szCs w:val="20"/>
                <w:u w:val="single"/>
                <w:lang w:eastAsia="ru-RU"/>
              </w:rPr>
              <w:t>1-й ввод</w:t>
            </w:r>
            <w:r w:rsidRPr="00887F7B">
              <w:rPr>
                <w:color w:val="000000"/>
                <w:sz w:val="20"/>
                <w:szCs w:val="20"/>
                <w:lang w:eastAsia="ru-RU"/>
              </w:rPr>
              <w:t xml:space="preserve">  водопровода к ГТ ТЭЦ от  врезки в водопровод  чуг.429 вдоль ул. Олениных до границ красных линий,    шоссе Дорога Жизни</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457,5</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u w:val="single"/>
                <w:lang w:eastAsia="ru-RU"/>
              </w:rPr>
            </w:pPr>
            <w:r w:rsidRPr="00887F7B">
              <w:rPr>
                <w:color w:val="000000"/>
                <w:sz w:val="20"/>
                <w:szCs w:val="20"/>
                <w:u w:val="single"/>
                <w:lang w:eastAsia="ru-RU"/>
              </w:rPr>
              <w:t>2-й ввод</w:t>
            </w:r>
            <w:r w:rsidRPr="00887F7B">
              <w:rPr>
                <w:color w:val="000000"/>
                <w:sz w:val="20"/>
                <w:szCs w:val="20"/>
                <w:lang w:eastAsia="ru-RU"/>
              </w:rPr>
              <w:t xml:space="preserve">  водопровода к ГТ ТЭЦ от  врезки в водопровод чуг.325 - ПЭ315 на  ул. Волковской до границ красных линий,  шоссе Дорога Жизни</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541,3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3B110A" w:rsidP="0041254D">
            <w:pPr>
              <w:ind w:firstLine="0"/>
              <w:rPr>
                <w:color w:val="000000"/>
                <w:sz w:val="20"/>
                <w:szCs w:val="20"/>
                <w:lang w:eastAsia="ru-RU"/>
              </w:rPr>
            </w:pPr>
            <w:r w:rsidRPr="00887F7B">
              <w:rPr>
                <w:color w:val="000000"/>
                <w:sz w:val="20"/>
                <w:szCs w:val="20"/>
                <w:lang w:eastAsia="ru-RU"/>
              </w:rPr>
              <w:t>Водопровод вдоль</w:t>
            </w:r>
            <w:r w:rsidR="007800E4" w:rsidRPr="00887F7B">
              <w:rPr>
                <w:color w:val="000000"/>
                <w:sz w:val="20"/>
                <w:szCs w:val="20"/>
                <w:lang w:eastAsia="ru-RU"/>
              </w:rPr>
              <w:t xml:space="preserve">   ул. Пушкинской от места врезки у дюкера на Колтушском ш. до ж/д №40 по ул. Пушкинской</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566,0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ООО </w:t>
            </w:r>
            <w:r w:rsidR="001B48C4">
              <w:rPr>
                <w:color w:val="000000"/>
                <w:sz w:val="20"/>
                <w:szCs w:val="20"/>
                <w:lang w:eastAsia="ru-RU"/>
              </w:rPr>
              <w:t>«</w:t>
            </w:r>
            <w:r w:rsidRPr="00887F7B">
              <w:rPr>
                <w:color w:val="000000"/>
                <w:sz w:val="20"/>
                <w:szCs w:val="20"/>
                <w:lang w:eastAsia="ru-RU"/>
              </w:rPr>
              <w:t>ГАРАНТЪ</w:t>
            </w:r>
            <w:r w:rsidR="001B48C4">
              <w:rPr>
                <w:color w:val="000000"/>
                <w:sz w:val="20"/>
                <w:szCs w:val="20"/>
                <w:lang w:eastAsia="ru-RU"/>
              </w:rPr>
              <w:t>»</w:t>
            </w:r>
            <w:r w:rsidRPr="00887F7B">
              <w:rPr>
                <w:color w:val="000000"/>
                <w:sz w:val="20"/>
                <w:szCs w:val="20"/>
                <w:lang w:eastAsia="ru-RU"/>
              </w:rPr>
              <w:t xml:space="preserve"> 3-я очередь стр-ва: ж/дома №№25, 27, 29, 31, 33 и МОУ </w:t>
            </w:r>
            <w:r w:rsidR="001B48C4">
              <w:rPr>
                <w:color w:val="000000"/>
                <w:sz w:val="20"/>
                <w:szCs w:val="20"/>
                <w:lang w:eastAsia="ru-RU"/>
              </w:rPr>
              <w:t>«</w:t>
            </w:r>
            <w:r w:rsidRPr="00887F7B">
              <w:rPr>
                <w:color w:val="000000"/>
                <w:sz w:val="20"/>
                <w:szCs w:val="20"/>
                <w:lang w:eastAsia="ru-RU"/>
              </w:rPr>
              <w:t xml:space="preserve">СОШ </w:t>
            </w:r>
            <w:r w:rsidR="001B48C4">
              <w:rPr>
                <w:color w:val="000000"/>
                <w:sz w:val="20"/>
                <w:szCs w:val="20"/>
                <w:lang w:eastAsia="ru-RU"/>
              </w:rPr>
              <w:t>«</w:t>
            </w:r>
            <w:r w:rsidRPr="00887F7B">
              <w:rPr>
                <w:color w:val="000000"/>
                <w:sz w:val="20"/>
                <w:szCs w:val="20"/>
                <w:lang w:eastAsia="ru-RU"/>
              </w:rPr>
              <w:t>Всеволожский ЦО</w:t>
            </w:r>
            <w:r w:rsidR="001B48C4">
              <w:rPr>
                <w:color w:val="000000"/>
                <w:sz w:val="20"/>
                <w:szCs w:val="20"/>
                <w:lang w:eastAsia="ru-RU"/>
              </w:rPr>
              <w:t>»</w:t>
            </w:r>
            <w:r w:rsidRPr="00887F7B">
              <w:rPr>
                <w:color w:val="000000"/>
                <w:sz w:val="20"/>
                <w:szCs w:val="20"/>
                <w:lang w:eastAsia="ru-RU"/>
              </w:rPr>
              <w:t xml:space="preserve"> д. №35 по ул. Доктора Сотникова</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83,8</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61,4</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225</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203,6</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Водопроводная сеть к зданиям Музея </w:t>
            </w:r>
            <w:r w:rsidR="001B48C4">
              <w:rPr>
                <w:color w:val="000000"/>
                <w:sz w:val="20"/>
                <w:szCs w:val="20"/>
                <w:lang w:eastAsia="ru-RU"/>
              </w:rPr>
              <w:t>«</w:t>
            </w:r>
            <w:r w:rsidRPr="00887F7B">
              <w:rPr>
                <w:color w:val="000000"/>
                <w:sz w:val="20"/>
                <w:szCs w:val="20"/>
                <w:lang w:eastAsia="ru-RU"/>
              </w:rPr>
              <w:t>Приютино</w:t>
            </w:r>
            <w:r w:rsidR="001B48C4">
              <w:rPr>
                <w:color w:val="000000"/>
                <w:sz w:val="20"/>
                <w:szCs w:val="20"/>
                <w:lang w:eastAsia="ru-RU"/>
              </w:rPr>
              <w:t>»</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98</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648,0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чугун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25</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97,1</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 соединяю</w:t>
            </w:r>
            <w:r w:rsidR="00BE4A50">
              <w:rPr>
                <w:color w:val="000000"/>
                <w:sz w:val="20"/>
                <w:szCs w:val="20"/>
                <w:lang w:eastAsia="ru-RU"/>
              </w:rPr>
              <w:t xml:space="preserve">щий существующие водопроводные </w:t>
            </w:r>
            <w:r w:rsidRPr="00887F7B">
              <w:rPr>
                <w:color w:val="000000"/>
                <w:sz w:val="20"/>
                <w:szCs w:val="20"/>
                <w:lang w:eastAsia="ru-RU"/>
              </w:rPr>
              <w:t>сети по улицам Коралловской и Варшавской</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347,7</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C777F3">
            <w:pPr>
              <w:ind w:firstLine="0"/>
              <w:rPr>
                <w:color w:val="000000"/>
                <w:sz w:val="20"/>
                <w:szCs w:val="20"/>
                <w:lang w:eastAsia="ru-RU"/>
              </w:rPr>
            </w:pPr>
            <w:r w:rsidRPr="00887F7B">
              <w:rPr>
                <w:color w:val="000000"/>
                <w:sz w:val="20"/>
                <w:szCs w:val="20"/>
                <w:lang w:eastAsia="ru-RU"/>
              </w:rPr>
              <w:t xml:space="preserve">Водопровод к </w:t>
            </w:r>
            <w:r w:rsidR="00C777F3">
              <w:rPr>
                <w:color w:val="000000"/>
                <w:sz w:val="20"/>
                <w:szCs w:val="20"/>
                <w:lang w:eastAsia="ru-RU"/>
              </w:rPr>
              <w:t>жилым домам на пр. Всеволожский</w:t>
            </w:r>
            <w:r w:rsidRPr="00887F7B">
              <w:rPr>
                <w:color w:val="000000"/>
                <w:sz w:val="20"/>
                <w:szCs w:val="20"/>
                <w:lang w:eastAsia="ru-RU"/>
              </w:rPr>
              <w:t xml:space="preserve"> 14</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115,8</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0,5</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 к ДОУ на 220 мест, пр. Торговый, 144, от врезки на пр. Грибоедова до котельной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140,3</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654,2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АО </w:t>
            </w:r>
            <w:r w:rsidR="001B48C4">
              <w:rPr>
                <w:color w:val="000000"/>
                <w:sz w:val="20"/>
                <w:szCs w:val="20"/>
                <w:lang w:eastAsia="ru-RU"/>
              </w:rPr>
              <w:t>«</w:t>
            </w:r>
            <w:r w:rsidRPr="00887F7B">
              <w:rPr>
                <w:color w:val="000000"/>
                <w:sz w:val="20"/>
                <w:szCs w:val="20"/>
                <w:lang w:eastAsia="ru-RU"/>
              </w:rPr>
              <w:t>ГСК</w:t>
            </w:r>
            <w:r w:rsidR="001B48C4">
              <w:rPr>
                <w:color w:val="000000"/>
                <w:sz w:val="20"/>
                <w:szCs w:val="20"/>
                <w:lang w:eastAsia="ru-RU"/>
              </w:rPr>
              <w:t>»</w:t>
            </w:r>
            <w:r w:rsidRPr="00887F7B">
              <w:rPr>
                <w:color w:val="000000"/>
                <w:sz w:val="20"/>
                <w:szCs w:val="20"/>
                <w:lang w:eastAsia="ru-RU"/>
              </w:rPr>
              <w:t>, кв.6 (кольцевой водопровод по ул. Джанкойской  – ул. Севастопольской - ул. Московской от и до ул. Крымской)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484,2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auto"/>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280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266,0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вдоль пр. Всеволожский от врезки на ул. Коммуны, переход через р. Лубью, до колодца напротив уч-ка №86 по пр. Всеволожский</w:t>
            </w:r>
          </w:p>
        </w:tc>
        <w:tc>
          <w:tcPr>
            <w:tcW w:w="311" w:type="pct"/>
            <w:tcBorders>
              <w:top w:val="single" w:sz="4" w:space="0" w:color="auto"/>
              <w:left w:val="single" w:sz="2"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175,2</w:t>
            </w:r>
          </w:p>
        </w:tc>
        <w:tc>
          <w:tcPr>
            <w:tcW w:w="610" w:type="pct"/>
            <w:tcBorders>
              <w:top w:val="single" w:sz="4" w:space="0" w:color="auto"/>
              <w:left w:val="nil"/>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4" w:space="0" w:color="auto"/>
              <w:left w:val="nil"/>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вдоль ул. Михайловской от врезки в ст.219 у ж/д №23 по ул. Михайловской до ул. Пушкинской и вдоль ул. Пушкинской от уч-ка №81 до уч-ка №97</w:t>
            </w:r>
          </w:p>
        </w:tc>
        <w:tc>
          <w:tcPr>
            <w:tcW w:w="311" w:type="pct"/>
            <w:tcBorders>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615,14</w:t>
            </w:r>
          </w:p>
        </w:tc>
        <w:tc>
          <w:tcPr>
            <w:tcW w:w="610" w:type="pct"/>
            <w:tcBorders>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w:t>
            </w:r>
            <w:r w:rsidR="003B110A">
              <w:rPr>
                <w:color w:val="000000"/>
                <w:sz w:val="20"/>
                <w:szCs w:val="20"/>
                <w:lang w:eastAsia="ru-RU"/>
              </w:rPr>
              <w:t>о</w:t>
            </w:r>
            <w:r w:rsidRPr="00887F7B">
              <w:rPr>
                <w:color w:val="000000"/>
                <w:sz w:val="20"/>
                <w:szCs w:val="20"/>
                <w:lang w:eastAsia="ru-RU"/>
              </w:rPr>
              <w:t>вод по ул. Новопроложенная и по Наличному проезду от врезки на ул. Михайловской до уч-ка №7/1 по Наличному проезду</w:t>
            </w:r>
          </w:p>
        </w:tc>
        <w:tc>
          <w:tcPr>
            <w:tcW w:w="311" w:type="pct"/>
            <w:tcBorders>
              <w:top w:val="single" w:sz="4" w:space="0" w:color="auto"/>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459,8</w:t>
            </w:r>
          </w:p>
        </w:tc>
        <w:tc>
          <w:tcPr>
            <w:tcW w:w="610"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4" w:space="0" w:color="auto"/>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 от места врезки в водопровод чуг. 325 мм на пересечении улиц Чернышевского и Почтовой до ж/дома №30-А по пр. Христиновскому</w:t>
            </w:r>
          </w:p>
        </w:tc>
        <w:tc>
          <w:tcPr>
            <w:tcW w:w="311" w:type="pct"/>
            <w:tcBorders>
              <w:top w:val="single" w:sz="4" w:space="0" w:color="auto"/>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341,2</w:t>
            </w:r>
          </w:p>
        </w:tc>
        <w:tc>
          <w:tcPr>
            <w:tcW w:w="610" w:type="pct"/>
            <w:tcBorders>
              <w:top w:val="single" w:sz="4" w:space="0" w:color="auto"/>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single" w:sz="4" w:space="0" w:color="auto"/>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Дворовые сети водопровода к ж/домам №104, №106, №108 по пр. Октябрьский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90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150,7</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79,2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Водопроводная сеть вдоль ул. Антоновской от врезки в чуг. 159 на ул. Пермской до уч-ка №1 на ул. Романовской</w:t>
            </w:r>
          </w:p>
        </w:tc>
        <w:tc>
          <w:tcPr>
            <w:tcW w:w="311" w:type="pct"/>
            <w:tcBorders>
              <w:top w:val="nil"/>
              <w:left w:val="single" w:sz="2" w:space="0" w:color="auto"/>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 </w:t>
            </w:r>
            <w:r>
              <w:rPr>
                <w:color w:val="000000"/>
                <w:sz w:val="20"/>
                <w:szCs w:val="20"/>
                <w:lang w:eastAsia="ru-RU"/>
              </w:rPr>
              <w:t>-</w:t>
            </w:r>
          </w:p>
        </w:tc>
        <w:tc>
          <w:tcPr>
            <w:tcW w:w="613"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63</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781,0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887F7B" w:rsidRDefault="007800E4" w:rsidP="0041254D">
            <w:pPr>
              <w:ind w:firstLine="0"/>
              <w:rPr>
                <w:color w:val="000000"/>
                <w:sz w:val="20"/>
                <w:szCs w:val="20"/>
                <w:lang w:eastAsia="ru-RU"/>
              </w:rPr>
            </w:pPr>
            <w:r w:rsidRPr="00887F7B">
              <w:rPr>
                <w:color w:val="000000"/>
                <w:sz w:val="20"/>
                <w:szCs w:val="20"/>
                <w:lang w:eastAsia="ru-RU"/>
              </w:rPr>
              <w:t xml:space="preserve">Внеплощадочные сети </w:t>
            </w:r>
            <w:r w:rsidR="003B110A" w:rsidRPr="00887F7B">
              <w:rPr>
                <w:color w:val="000000"/>
                <w:sz w:val="20"/>
                <w:szCs w:val="20"/>
                <w:lang w:eastAsia="ru-RU"/>
              </w:rPr>
              <w:t>водопровода ЖСК</w:t>
            </w:r>
            <w:r w:rsidRPr="00887F7B">
              <w:rPr>
                <w:color w:val="000000"/>
                <w:sz w:val="20"/>
                <w:szCs w:val="20"/>
                <w:lang w:eastAsia="ru-RU"/>
              </w:rPr>
              <w:t xml:space="preserve"> </w:t>
            </w:r>
            <w:r w:rsidR="001B48C4">
              <w:rPr>
                <w:color w:val="000000"/>
                <w:sz w:val="20"/>
                <w:szCs w:val="20"/>
                <w:lang w:eastAsia="ru-RU"/>
              </w:rPr>
              <w:t>«</w:t>
            </w:r>
            <w:r w:rsidRPr="00887F7B">
              <w:rPr>
                <w:color w:val="000000"/>
                <w:sz w:val="20"/>
                <w:szCs w:val="20"/>
                <w:lang w:eastAsia="ru-RU"/>
              </w:rPr>
              <w:t>Румболово</w:t>
            </w:r>
            <w:r w:rsidR="001B48C4">
              <w:rPr>
                <w:color w:val="000000"/>
                <w:sz w:val="20"/>
                <w:szCs w:val="20"/>
                <w:lang w:eastAsia="ru-RU"/>
              </w:rPr>
              <w:t>»</w:t>
            </w:r>
            <w:r w:rsidRPr="00887F7B">
              <w:rPr>
                <w:color w:val="000000"/>
                <w:sz w:val="20"/>
                <w:szCs w:val="20"/>
                <w:lang w:eastAsia="ru-RU"/>
              </w:rPr>
              <w:t>, к ж/домам на Степной пр. 16/1, 16/2 от места врезки в чуг. 325 на       ул. Парковой до границы проектирования внутриплощадочных сетей</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2017</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46,67</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54</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41254D">
            <w:pPr>
              <w:ind w:firstLine="0"/>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225</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1548,22</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54</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val="restart"/>
            <w:tcBorders>
              <w:top w:val="single" w:sz="2" w:space="0" w:color="auto"/>
              <w:left w:val="single" w:sz="2" w:space="0" w:color="auto"/>
              <w:bottom w:val="single" w:sz="2" w:space="0" w:color="auto"/>
              <w:right w:val="single" w:sz="2" w:space="0" w:color="auto"/>
            </w:tcBorders>
            <w:shd w:val="clear" w:color="auto" w:fill="auto"/>
            <w:vAlign w:val="center"/>
            <w:hideMark/>
          </w:tcPr>
          <w:p w:rsidR="007800E4" w:rsidRPr="00C777F3" w:rsidRDefault="007800E4" w:rsidP="0041254D">
            <w:pPr>
              <w:ind w:firstLine="0"/>
              <w:rPr>
                <w:color w:val="000000"/>
                <w:sz w:val="20"/>
                <w:szCs w:val="20"/>
                <w:lang w:eastAsia="ru-RU"/>
              </w:rPr>
            </w:pPr>
            <w:r w:rsidRPr="00C777F3">
              <w:rPr>
                <w:color w:val="000000"/>
                <w:sz w:val="20"/>
                <w:szCs w:val="20"/>
                <w:lang w:eastAsia="ru-RU"/>
              </w:rPr>
              <w:t xml:space="preserve">Водопроводная сеть к ж/домам ул. Заводская, №3/1, №3/2, №3/3 и №75/1 по пр. Октябрьскому (ООО </w:t>
            </w:r>
            <w:r w:rsidR="001B48C4" w:rsidRPr="00C777F3">
              <w:rPr>
                <w:color w:val="000000"/>
                <w:sz w:val="20"/>
                <w:szCs w:val="20"/>
                <w:lang w:eastAsia="ru-RU"/>
              </w:rPr>
              <w:t>«</w:t>
            </w:r>
            <w:r w:rsidRPr="00C777F3">
              <w:rPr>
                <w:color w:val="000000"/>
                <w:sz w:val="20"/>
                <w:szCs w:val="20"/>
                <w:lang w:eastAsia="ru-RU"/>
              </w:rPr>
              <w:t>Жилсервис</w:t>
            </w:r>
            <w:r w:rsidR="001B48C4" w:rsidRPr="00C777F3">
              <w:rPr>
                <w:color w:val="000000"/>
                <w:sz w:val="20"/>
                <w:szCs w:val="20"/>
                <w:lang w:eastAsia="ru-RU"/>
              </w:rPr>
              <w:t>»</w:t>
            </w:r>
            <w:r w:rsidRPr="00C777F3">
              <w:rPr>
                <w:color w:val="000000"/>
                <w:sz w:val="20"/>
                <w:szCs w:val="20"/>
                <w:lang w:eastAsia="ru-RU"/>
              </w:rPr>
              <w:t>) от врезки в чуг325 на просп. Всеволожском до стен ж/домов</w:t>
            </w:r>
          </w:p>
        </w:tc>
        <w:tc>
          <w:tcPr>
            <w:tcW w:w="311" w:type="pct"/>
            <w:vMerge w:val="restart"/>
            <w:tcBorders>
              <w:top w:val="nil"/>
              <w:left w:val="single" w:sz="2"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Pr>
                <w:color w:val="000000"/>
                <w:sz w:val="20"/>
                <w:szCs w:val="20"/>
                <w:lang w:eastAsia="ru-RU"/>
              </w:rPr>
              <w:t>-</w:t>
            </w:r>
            <w:r w:rsidRPr="00887F7B">
              <w:rPr>
                <w:color w:val="000000"/>
                <w:sz w:val="20"/>
                <w:szCs w:val="20"/>
                <w:lang w:eastAsia="ru-RU"/>
              </w:rPr>
              <w:t> </w:t>
            </w:r>
          </w:p>
        </w:tc>
        <w:tc>
          <w:tcPr>
            <w:tcW w:w="613" w:type="pct"/>
            <w:vMerge w:val="restart"/>
            <w:tcBorders>
              <w:top w:val="nil"/>
              <w:left w:val="single" w:sz="4" w:space="0" w:color="auto"/>
              <w:bottom w:val="single" w:sz="4" w:space="0" w:color="000000"/>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водопровод</w:t>
            </w: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110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78,4</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7800E4" w:rsidRPr="00887F7B" w:rsidTr="00B53964">
        <w:trPr>
          <w:trHeight w:val="20"/>
        </w:trPr>
        <w:tc>
          <w:tcPr>
            <w:tcW w:w="21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2020" w:type="pct"/>
            <w:vMerge/>
            <w:tcBorders>
              <w:top w:val="single" w:sz="2" w:space="0" w:color="auto"/>
              <w:left w:val="single" w:sz="2" w:space="0" w:color="auto"/>
              <w:bottom w:val="single" w:sz="2" w:space="0" w:color="auto"/>
              <w:right w:val="single" w:sz="2" w:space="0" w:color="auto"/>
            </w:tcBorders>
            <w:vAlign w:val="center"/>
            <w:hideMark/>
          </w:tcPr>
          <w:p w:rsidR="007800E4" w:rsidRPr="00887F7B" w:rsidRDefault="007800E4" w:rsidP="00E07428">
            <w:pPr>
              <w:ind w:firstLine="0"/>
              <w:jc w:val="center"/>
              <w:rPr>
                <w:color w:val="000000"/>
                <w:sz w:val="20"/>
                <w:szCs w:val="20"/>
                <w:lang w:eastAsia="ru-RU"/>
              </w:rPr>
            </w:pPr>
          </w:p>
        </w:tc>
        <w:tc>
          <w:tcPr>
            <w:tcW w:w="311" w:type="pct"/>
            <w:vMerge/>
            <w:tcBorders>
              <w:top w:val="nil"/>
              <w:left w:val="single" w:sz="2"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613" w:type="pct"/>
            <w:vMerge/>
            <w:tcBorders>
              <w:top w:val="nil"/>
              <w:left w:val="single" w:sz="4" w:space="0" w:color="auto"/>
              <w:bottom w:val="single" w:sz="4" w:space="0" w:color="000000"/>
              <w:right w:val="single" w:sz="4" w:space="0" w:color="auto"/>
            </w:tcBorders>
            <w:vAlign w:val="center"/>
            <w:hideMark/>
          </w:tcPr>
          <w:p w:rsidR="007800E4" w:rsidRPr="00887F7B" w:rsidRDefault="007800E4" w:rsidP="00E07428">
            <w:pPr>
              <w:ind w:firstLine="0"/>
              <w:jc w:val="center"/>
              <w:rPr>
                <w:color w:val="000000"/>
                <w:sz w:val="20"/>
                <w:szCs w:val="20"/>
                <w:lang w:eastAsia="ru-RU"/>
              </w:rPr>
            </w:pPr>
          </w:p>
        </w:tc>
        <w:tc>
          <w:tcPr>
            <w:tcW w:w="379"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160</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150,0</w:t>
            </w:r>
          </w:p>
        </w:tc>
        <w:tc>
          <w:tcPr>
            <w:tcW w:w="610" w:type="pct"/>
            <w:tcBorders>
              <w:top w:val="nil"/>
              <w:left w:val="nil"/>
              <w:bottom w:val="single" w:sz="4" w:space="0" w:color="auto"/>
              <w:right w:val="single" w:sz="4" w:space="0" w:color="auto"/>
            </w:tcBorders>
            <w:shd w:val="clear" w:color="000000" w:fill="FFFFFF"/>
            <w:noWrap/>
            <w:vAlign w:val="center"/>
            <w:hideMark/>
          </w:tcPr>
          <w:p w:rsidR="007800E4" w:rsidRPr="00887F7B" w:rsidRDefault="007800E4" w:rsidP="00E07428">
            <w:pPr>
              <w:ind w:firstLine="0"/>
              <w:jc w:val="center"/>
              <w:rPr>
                <w:color w:val="000000"/>
                <w:sz w:val="20"/>
                <w:szCs w:val="20"/>
                <w:lang w:eastAsia="ru-RU"/>
              </w:rPr>
            </w:pPr>
            <w:r w:rsidRPr="00887F7B">
              <w:rPr>
                <w:color w:val="000000"/>
                <w:sz w:val="20"/>
                <w:szCs w:val="20"/>
                <w:lang w:eastAsia="ru-RU"/>
              </w:rPr>
              <w:t>полиэтилен</w:t>
            </w:r>
          </w:p>
        </w:tc>
        <w:tc>
          <w:tcPr>
            <w:tcW w:w="260" w:type="pct"/>
            <w:tcBorders>
              <w:top w:val="nil"/>
              <w:left w:val="nil"/>
              <w:bottom w:val="single" w:sz="4" w:space="0" w:color="auto"/>
              <w:right w:val="single" w:sz="4" w:space="0" w:color="auto"/>
            </w:tcBorders>
            <w:shd w:val="clear" w:color="000000" w:fill="FFFFFF"/>
            <w:vAlign w:val="center"/>
          </w:tcPr>
          <w:p w:rsidR="007800E4" w:rsidRPr="00887F7B" w:rsidRDefault="007800E4" w:rsidP="00BE4A50">
            <w:pPr>
              <w:ind w:firstLine="0"/>
              <w:jc w:val="center"/>
              <w:rPr>
                <w:color w:val="000000"/>
                <w:sz w:val="20"/>
                <w:szCs w:val="20"/>
                <w:lang w:eastAsia="ru-RU"/>
              </w:rPr>
            </w:pPr>
            <w:r>
              <w:rPr>
                <w:color w:val="000000"/>
                <w:sz w:val="20"/>
                <w:szCs w:val="20"/>
                <w:lang w:eastAsia="ru-RU"/>
              </w:rPr>
              <w:t>-</w:t>
            </w:r>
          </w:p>
        </w:tc>
      </w:tr>
      <w:tr w:rsidR="00BE4A50" w:rsidRPr="00887F7B" w:rsidTr="00B53964">
        <w:trPr>
          <w:trHeight w:val="20"/>
        </w:trPr>
        <w:tc>
          <w:tcPr>
            <w:tcW w:w="2230" w:type="pct"/>
            <w:gridSpan w:val="2"/>
            <w:tcBorders>
              <w:top w:val="single" w:sz="2" w:space="0" w:color="auto"/>
              <w:left w:val="single" w:sz="2" w:space="0" w:color="auto"/>
              <w:bottom w:val="single" w:sz="2" w:space="0" w:color="auto"/>
              <w:right w:val="single" w:sz="4" w:space="0" w:color="auto"/>
            </w:tcBorders>
            <w:shd w:val="clear" w:color="000000" w:fill="FFFFFF"/>
            <w:noWrap/>
            <w:vAlign w:val="center"/>
            <w:hideMark/>
          </w:tcPr>
          <w:p w:rsidR="00BE4A50" w:rsidRPr="00887F7B" w:rsidRDefault="00BE4A50" w:rsidP="00BE4A50">
            <w:pPr>
              <w:ind w:firstLine="0"/>
              <w:jc w:val="center"/>
              <w:rPr>
                <w:b/>
                <w:bCs/>
                <w:color w:val="000000"/>
                <w:sz w:val="18"/>
                <w:szCs w:val="18"/>
                <w:lang w:eastAsia="ru-RU"/>
              </w:rPr>
            </w:pPr>
            <w:r w:rsidRPr="00887F7B">
              <w:rPr>
                <w:color w:val="000000"/>
                <w:sz w:val="20"/>
                <w:szCs w:val="20"/>
                <w:lang w:eastAsia="ru-RU"/>
              </w:rPr>
              <w:t> </w:t>
            </w:r>
            <w:r w:rsidRPr="00887F7B">
              <w:rPr>
                <w:b/>
                <w:bCs/>
                <w:color w:val="000000"/>
                <w:sz w:val="18"/>
                <w:szCs w:val="18"/>
                <w:lang w:eastAsia="ru-RU"/>
              </w:rPr>
              <w:t>Итого:</w:t>
            </w:r>
          </w:p>
        </w:tc>
        <w:tc>
          <w:tcPr>
            <w:tcW w:w="311"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613"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379"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597" w:type="pct"/>
            <w:gridSpan w:val="4"/>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b/>
                <w:bCs/>
                <w:color w:val="000000"/>
                <w:sz w:val="20"/>
                <w:szCs w:val="20"/>
                <w:lang w:eastAsia="ru-RU"/>
              </w:rPr>
            </w:pPr>
            <w:r w:rsidRPr="00887F7B">
              <w:rPr>
                <w:b/>
                <w:bCs/>
                <w:color w:val="000000"/>
                <w:sz w:val="20"/>
                <w:szCs w:val="20"/>
                <w:lang w:eastAsia="ru-RU"/>
              </w:rPr>
              <w:t>11221,54</w:t>
            </w:r>
          </w:p>
        </w:tc>
        <w:tc>
          <w:tcPr>
            <w:tcW w:w="610" w:type="pct"/>
            <w:tcBorders>
              <w:top w:val="nil"/>
              <w:left w:val="nil"/>
              <w:bottom w:val="single" w:sz="4" w:space="0" w:color="auto"/>
              <w:right w:val="single" w:sz="4" w:space="0" w:color="auto"/>
            </w:tcBorders>
            <w:shd w:val="clear" w:color="000000" w:fill="FFFFFF"/>
            <w:noWrap/>
            <w:vAlign w:val="center"/>
            <w:hideMark/>
          </w:tcPr>
          <w:p w:rsidR="00BE4A50" w:rsidRPr="00887F7B" w:rsidRDefault="00BE4A50" w:rsidP="00E07428">
            <w:pPr>
              <w:ind w:firstLine="0"/>
              <w:jc w:val="center"/>
              <w:rPr>
                <w:color w:val="000000"/>
                <w:sz w:val="20"/>
                <w:szCs w:val="20"/>
                <w:lang w:eastAsia="ru-RU"/>
              </w:rPr>
            </w:pPr>
            <w:r w:rsidRPr="00887F7B">
              <w:rPr>
                <w:color w:val="000000"/>
                <w:sz w:val="20"/>
                <w:szCs w:val="20"/>
                <w:lang w:eastAsia="ru-RU"/>
              </w:rPr>
              <w:t> </w:t>
            </w:r>
          </w:p>
        </w:tc>
        <w:tc>
          <w:tcPr>
            <w:tcW w:w="260" w:type="pct"/>
            <w:tcBorders>
              <w:top w:val="nil"/>
              <w:left w:val="nil"/>
              <w:bottom w:val="single" w:sz="4" w:space="0" w:color="auto"/>
              <w:right w:val="single" w:sz="4" w:space="0" w:color="auto"/>
            </w:tcBorders>
            <w:shd w:val="clear" w:color="000000" w:fill="FFFFFF"/>
            <w:vAlign w:val="center"/>
          </w:tcPr>
          <w:p w:rsidR="00BE4A50" w:rsidRPr="00887F7B" w:rsidRDefault="00BE4A50" w:rsidP="00BE4A50">
            <w:pPr>
              <w:ind w:firstLine="0"/>
              <w:jc w:val="center"/>
              <w:rPr>
                <w:color w:val="000000"/>
                <w:sz w:val="20"/>
                <w:szCs w:val="20"/>
                <w:lang w:eastAsia="ru-RU"/>
              </w:rPr>
            </w:pPr>
          </w:p>
        </w:tc>
      </w:tr>
    </w:tbl>
    <w:p w:rsidR="0086051F" w:rsidRDefault="0086051F" w:rsidP="00B4604A">
      <w:pPr>
        <w:ind w:firstLine="0"/>
      </w:pPr>
    </w:p>
    <w:p w:rsidR="0086051F" w:rsidRDefault="00C4138D" w:rsidP="00C4138D">
      <w:pPr>
        <w:jc w:val="both"/>
      </w:pPr>
      <w:r>
        <w:t>Все бесхозяйные</w:t>
      </w:r>
      <w:r w:rsidR="00B4604A">
        <w:t xml:space="preserve"> сети</w:t>
      </w:r>
      <w:r>
        <w:t>, согласно вышеперечисленным постановлениям, переданы в эксплуатацию в ОАО «Всеволожские тепловые сети»</w:t>
      </w:r>
      <w:r w:rsidR="00B4604A">
        <w:t>.</w:t>
      </w:r>
    </w:p>
    <w:p w:rsidR="00412900" w:rsidRDefault="00412900" w:rsidP="00ED04CA"/>
    <w:p w:rsidR="00412900" w:rsidRPr="00FF5C74" w:rsidRDefault="00412900" w:rsidP="00412900">
      <w:pPr>
        <w:pStyle w:val="10"/>
      </w:pPr>
      <w:bookmarkStart w:id="99" w:name="_Toc152704520"/>
      <w:r w:rsidRPr="00FF5C74">
        <w:t xml:space="preserve">ГЛАВА II. </w:t>
      </w:r>
      <w:r w:rsidR="004B3C16">
        <w:t xml:space="preserve">Схема водоотведения муниципального образования </w:t>
      </w:r>
      <w:r w:rsidR="00882B88">
        <w:t>Всеволожское городское поселение</w:t>
      </w:r>
      <w:r w:rsidR="004B3C16">
        <w:t xml:space="preserve"> на 202</w:t>
      </w:r>
      <w:r w:rsidR="00593CF0">
        <w:t>3</w:t>
      </w:r>
      <w:r w:rsidR="004B3C16">
        <w:t>-203</w:t>
      </w:r>
      <w:r w:rsidR="00593CF0">
        <w:t>4</w:t>
      </w:r>
      <w:r w:rsidR="004B3C16">
        <w:t xml:space="preserve"> годы</w:t>
      </w:r>
      <w:bookmarkEnd w:id="99"/>
    </w:p>
    <w:p w:rsidR="00412900" w:rsidRPr="00FF5C74" w:rsidRDefault="00412900" w:rsidP="00E92F28">
      <w:pPr>
        <w:pStyle w:val="2"/>
      </w:pPr>
      <w:bookmarkStart w:id="100" w:name="_Toc152704521"/>
      <w:r w:rsidRPr="00FF5C74">
        <w:t>Существующее положение в сфере водоотведения</w:t>
      </w:r>
      <w:bookmarkEnd w:id="100"/>
    </w:p>
    <w:p w:rsidR="00412900" w:rsidRDefault="008B7482" w:rsidP="002C28CA">
      <w:pPr>
        <w:pStyle w:val="3"/>
      </w:pPr>
      <w:bookmarkStart w:id="101" w:name="_Toc46484838"/>
      <w:bookmarkStart w:id="102" w:name="_Toc70889724"/>
      <w:bookmarkStart w:id="103" w:name="_Toc73382084"/>
      <w:bookmarkStart w:id="104" w:name="_Toc73462080"/>
      <w:bookmarkStart w:id="105" w:name="_Toc74044808"/>
      <w:bookmarkStart w:id="106" w:name="_Toc74044916"/>
      <w:bookmarkStart w:id="107" w:name="_Toc74051693"/>
      <w:bookmarkStart w:id="108" w:name="_Toc46484839"/>
      <w:bookmarkStart w:id="109" w:name="_Toc70889725"/>
      <w:bookmarkStart w:id="110" w:name="_Toc73382085"/>
      <w:bookmarkStart w:id="111" w:name="_Toc73462081"/>
      <w:bookmarkStart w:id="112" w:name="_Toc74044809"/>
      <w:bookmarkStart w:id="113" w:name="_Toc74044917"/>
      <w:bookmarkStart w:id="114" w:name="_Toc74051694"/>
      <w:bookmarkStart w:id="115" w:name="_Toc46484840"/>
      <w:bookmarkStart w:id="116" w:name="_Toc70889726"/>
      <w:bookmarkStart w:id="117" w:name="_Toc73382086"/>
      <w:bookmarkStart w:id="118" w:name="_Toc73462082"/>
      <w:bookmarkStart w:id="119" w:name="_Toc74044810"/>
      <w:bookmarkStart w:id="120" w:name="_Toc74044918"/>
      <w:bookmarkStart w:id="121" w:name="_Toc74051695"/>
      <w:bookmarkStart w:id="122" w:name="_Toc46484841"/>
      <w:bookmarkStart w:id="123" w:name="_Toc70889727"/>
      <w:bookmarkStart w:id="124" w:name="_Toc73382087"/>
      <w:bookmarkStart w:id="125" w:name="_Toc73462083"/>
      <w:bookmarkStart w:id="126" w:name="_Toc74044811"/>
      <w:bookmarkStart w:id="127" w:name="_Toc74044919"/>
      <w:bookmarkStart w:id="128" w:name="_Toc74051696"/>
      <w:bookmarkStart w:id="129" w:name="_Toc152704522"/>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r>
        <w:t>9.1</w:t>
      </w:r>
      <w:r w:rsidR="0010603E" w:rsidRPr="0010603E">
        <w:t xml:space="preserve"> </w:t>
      </w:r>
      <w:r w:rsidR="00412900" w:rsidRPr="007129BE">
        <w:t>Описание структуры системы сбора, очистки и отведения сточных вод на территории городского округа и деление территории городского округа на эксплуатационные зоны</w:t>
      </w:r>
      <w:bookmarkEnd w:id="129"/>
    </w:p>
    <w:p w:rsidR="00B77C64" w:rsidRDefault="00665C18" w:rsidP="00665C18">
      <w:pPr>
        <w:jc w:val="both"/>
      </w:pPr>
      <w:r w:rsidRPr="000C45EA">
        <w:t xml:space="preserve">В соответствии с </w:t>
      </w:r>
      <w:r>
        <w:t xml:space="preserve">Федеральным </w:t>
      </w:r>
      <w:r w:rsidR="00BE4A50">
        <w:t>з</w:t>
      </w:r>
      <w:r w:rsidRPr="000C45EA">
        <w:t>аконом № 416-ФЗ</w:t>
      </w:r>
      <w:r w:rsidR="00F83D0B">
        <w:t xml:space="preserve"> от 07.12.2011</w:t>
      </w:r>
      <w:r>
        <w:t xml:space="preserve"> </w:t>
      </w:r>
      <w:r w:rsidR="001B48C4">
        <w:t>«</w:t>
      </w:r>
      <w:r w:rsidRPr="000C45EA">
        <w:t>О водоснабжении и водоотведении</w:t>
      </w:r>
      <w:r w:rsidR="001B48C4">
        <w:t>»</w:t>
      </w:r>
      <w:r w:rsidR="00BE4A50">
        <w:t xml:space="preserve"> </w:t>
      </w:r>
      <w:r w:rsidR="00F83D0B">
        <w:t>-</w:t>
      </w:r>
      <w:r w:rsidRPr="000C45EA">
        <w:t xml:space="preserve"> сточные воды централизованной системы водоотведения (далее ‒ сточные воды) ‒ принимаемые от абонентов в централизованные системы водоотведения воды, а также дождевые, талые, инфильтрационные, поливомоечные, дренажные воды, если централизованная система водоотведения предназначена для приема таких вод.</w:t>
      </w:r>
    </w:p>
    <w:p w:rsidR="00665C18" w:rsidRPr="000C45EA" w:rsidRDefault="00665C18" w:rsidP="00665C18">
      <w:pPr>
        <w:jc w:val="both"/>
      </w:pPr>
      <w:r w:rsidRPr="00EF0193">
        <w:t>Основы ценообразования водоснабжения и водоотведения</w:t>
      </w:r>
      <w:r w:rsidR="00B77C64" w:rsidRPr="00EF0193">
        <w:t xml:space="preserve">, </w:t>
      </w:r>
      <w:r w:rsidR="00BE4A50" w:rsidRPr="00EF0193">
        <w:t xml:space="preserve">утвержденные </w:t>
      </w:r>
      <w:r w:rsidR="00BE4A50">
        <w:t>п</w:t>
      </w:r>
      <w:r w:rsidR="00BE4A50" w:rsidRPr="00EF0193">
        <w:t>остановлением</w:t>
      </w:r>
      <w:r w:rsidRPr="00EF0193">
        <w:t xml:space="preserve"> Правительства РФ от 13.05.2013 № 406</w:t>
      </w:r>
      <w:r w:rsidR="00B77C64" w:rsidRPr="00EF0193">
        <w:t xml:space="preserve"> «</w:t>
      </w:r>
      <w:r w:rsidR="00EF0193" w:rsidRPr="00EF0193">
        <w:t>О государственном регулировании тарифов в сфере водоснабжения и водоотведения</w:t>
      </w:r>
      <w:r w:rsidR="00B77C64" w:rsidRPr="00EF0193">
        <w:t>»</w:t>
      </w:r>
      <w:r w:rsidRPr="00EF0193">
        <w:t xml:space="preserve"> дают следующее определение поверхностного стока: поверхностные сточные воды ‒</w:t>
      </w:r>
      <w:r w:rsidRPr="000C45EA">
        <w:t xml:space="preserve"> сточные воды, принимаемые в централизованные системы водоотведения, к которым относятся дождевые, талые, инфильтрационные, поливомоечные и дренажные сточные воды, отводимые с поверхности земельных участков.</w:t>
      </w:r>
    </w:p>
    <w:p w:rsidR="00665C18" w:rsidRPr="000C45EA" w:rsidRDefault="00665C18" w:rsidP="00E07428">
      <w:pPr>
        <w:jc w:val="both"/>
      </w:pPr>
      <w:r w:rsidRPr="000C45EA">
        <w:t xml:space="preserve">Таким образом, централизованная система водоотведения (канализации) может быть предназначена, как для отведения хозяйственно-бытового и поверхностного стока одновременно (так называемая </w:t>
      </w:r>
      <w:r w:rsidR="001B48C4">
        <w:t>«</w:t>
      </w:r>
      <w:r w:rsidRPr="000C45EA">
        <w:t>общесплавная</w:t>
      </w:r>
      <w:r w:rsidR="001B48C4">
        <w:t>»</w:t>
      </w:r>
      <w:r w:rsidRPr="000C45EA">
        <w:t xml:space="preserve"> канализация), так и для отведения только хозбытового стока. В систему ливневой канализации стоки могут попадать как при непосредственном подключении к ней, так и без такого подключения.</w:t>
      </w:r>
    </w:p>
    <w:p w:rsidR="00482CC5" w:rsidRPr="001523E1" w:rsidRDefault="008C440E" w:rsidP="00E07428">
      <w:pPr>
        <w:pStyle w:val="22"/>
        <w:spacing w:before="0" w:after="0"/>
        <w:rPr>
          <w:rStyle w:val="23"/>
        </w:rPr>
      </w:pPr>
      <w:r>
        <w:rPr>
          <w:rStyle w:val="23"/>
        </w:rPr>
        <w:t>Э</w:t>
      </w:r>
      <w:r w:rsidR="00482CC5" w:rsidRPr="001523E1">
        <w:rPr>
          <w:rStyle w:val="23"/>
        </w:rPr>
        <w:t>кспл</w:t>
      </w:r>
      <w:r w:rsidR="00025952">
        <w:rPr>
          <w:rStyle w:val="23"/>
        </w:rPr>
        <w:t>у</w:t>
      </w:r>
      <w:r w:rsidR="00482CC5" w:rsidRPr="001523E1">
        <w:rPr>
          <w:rStyle w:val="23"/>
        </w:rPr>
        <w:t xml:space="preserve">атацией и обслуживание системы </w:t>
      </w:r>
      <w:r w:rsidR="00C4138D">
        <w:rPr>
          <w:rStyle w:val="23"/>
        </w:rPr>
        <w:t>водоотведения</w:t>
      </w:r>
      <w:r w:rsidR="00482CC5" w:rsidRPr="001523E1">
        <w:rPr>
          <w:rStyle w:val="23"/>
        </w:rPr>
        <w:t xml:space="preserve"> на территории МО </w:t>
      </w:r>
      <w:r w:rsidR="001B48C4">
        <w:rPr>
          <w:rStyle w:val="23"/>
        </w:rPr>
        <w:t>«</w:t>
      </w:r>
      <w:r w:rsidR="00482CC5" w:rsidRPr="001523E1">
        <w:rPr>
          <w:rStyle w:val="23"/>
        </w:rPr>
        <w:t>Город Всеволожск</w:t>
      </w:r>
      <w:r w:rsidR="001B48C4">
        <w:rPr>
          <w:rStyle w:val="23"/>
        </w:rPr>
        <w:t>»</w:t>
      </w:r>
      <w:r w:rsidR="00482CC5" w:rsidRPr="001523E1">
        <w:rPr>
          <w:rStyle w:val="23"/>
        </w:rPr>
        <w:t xml:space="preserve"> занимается ОАО </w:t>
      </w:r>
      <w:r w:rsidR="001B48C4">
        <w:rPr>
          <w:rStyle w:val="23"/>
        </w:rPr>
        <w:t>«</w:t>
      </w:r>
      <w:r w:rsidR="00482CC5" w:rsidRPr="001523E1">
        <w:rPr>
          <w:rStyle w:val="23"/>
        </w:rPr>
        <w:t>Всеволожские тепловые сети</w:t>
      </w:r>
      <w:r w:rsidR="001B48C4">
        <w:rPr>
          <w:rStyle w:val="23"/>
        </w:rPr>
        <w:t>»</w:t>
      </w:r>
      <w:r w:rsidR="00482CC5" w:rsidRPr="001523E1">
        <w:rPr>
          <w:rStyle w:val="23"/>
        </w:rPr>
        <w:t>.</w:t>
      </w:r>
    </w:p>
    <w:p w:rsidR="00482CC5" w:rsidRPr="001523E1" w:rsidRDefault="00482CC5" w:rsidP="00E07428">
      <w:pPr>
        <w:pStyle w:val="22"/>
        <w:spacing w:before="0" w:after="0"/>
        <w:rPr>
          <w:rStyle w:val="23"/>
        </w:rPr>
      </w:pPr>
      <w:r w:rsidRPr="001523E1">
        <w:rPr>
          <w:rStyle w:val="23"/>
        </w:rPr>
        <w:t>Сточные вод</w:t>
      </w:r>
      <w:r w:rsidR="00025952">
        <w:rPr>
          <w:rStyle w:val="23"/>
        </w:rPr>
        <w:t xml:space="preserve">ы всех районов водоотведения </w:t>
      </w:r>
      <w:r w:rsidRPr="001523E1">
        <w:rPr>
          <w:rStyle w:val="23"/>
        </w:rPr>
        <w:t xml:space="preserve">МО </w:t>
      </w:r>
      <w:r w:rsidR="001B48C4">
        <w:rPr>
          <w:rStyle w:val="23"/>
        </w:rPr>
        <w:t>«</w:t>
      </w:r>
      <w:r w:rsidRPr="001523E1">
        <w:rPr>
          <w:rStyle w:val="23"/>
        </w:rPr>
        <w:t>Город Всеволожск</w:t>
      </w:r>
      <w:r w:rsidR="001B48C4">
        <w:rPr>
          <w:rStyle w:val="23"/>
        </w:rPr>
        <w:t>»</w:t>
      </w:r>
      <w:r w:rsidRPr="001523E1">
        <w:rPr>
          <w:rStyle w:val="23"/>
        </w:rPr>
        <w:t xml:space="preserve"> направлены по коллекторам на ста</w:t>
      </w:r>
      <w:r w:rsidR="00025952">
        <w:rPr>
          <w:rStyle w:val="23"/>
        </w:rPr>
        <w:t>нцию первичной очистки ГКНС, расположенную в пос. Ковалёво.</w:t>
      </w:r>
    </w:p>
    <w:p w:rsidR="00482CC5" w:rsidRDefault="00482CC5" w:rsidP="00E07428">
      <w:pPr>
        <w:pStyle w:val="22"/>
        <w:spacing w:before="0" w:after="0"/>
        <w:rPr>
          <w:rStyle w:val="23"/>
        </w:rPr>
      </w:pPr>
      <w:r w:rsidRPr="001523E1">
        <w:rPr>
          <w:rStyle w:val="23"/>
        </w:rPr>
        <w:t>Городские канализационные сети разделяются на участки</w:t>
      </w:r>
      <w:r w:rsidR="00025952">
        <w:rPr>
          <w:rStyle w:val="23"/>
        </w:rPr>
        <w:t>,</w:t>
      </w:r>
      <w:r w:rsidRPr="001523E1">
        <w:rPr>
          <w:rStyle w:val="23"/>
        </w:rPr>
        <w:t xml:space="preserve"> представленные в таблице ниже.</w:t>
      </w:r>
    </w:p>
    <w:p w:rsidR="00E07428" w:rsidRDefault="00E07428" w:rsidP="00E07428">
      <w:pPr>
        <w:pStyle w:val="22"/>
        <w:spacing w:before="0" w:after="0"/>
        <w:rPr>
          <w:rStyle w:val="23"/>
        </w:rPr>
      </w:pPr>
    </w:p>
    <w:p w:rsidR="00482CC5" w:rsidRPr="001523E1" w:rsidRDefault="00482CC5" w:rsidP="00AD6A14">
      <w:pPr>
        <w:pStyle w:val="a9"/>
      </w:pPr>
      <w:r w:rsidRPr="001523E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90</w:t>
      </w:r>
      <w:r w:rsidR="00383E0E">
        <w:rPr>
          <w:noProof/>
        </w:rPr>
        <w:fldChar w:fldCharType="end"/>
      </w:r>
      <w:r w:rsidRPr="001523E1">
        <w:t xml:space="preserve"> Участки канализационной сети</w:t>
      </w:r>
    </w:p>
    <w:tbl>
      <w:tblPr>
        <w:tblW w:w="0" w:type="auto"/>
        <w:tblInd w:w="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156"/>
        <w:gridCol w:w="1418"/>
        <w:gridCol w:w="5664"/>
      </w:tblGrid>
      <w:tr w:rsidR="00482CC5" w:rsidRPr="001523E1" w:rsidTr="00C4138D">
        <w:trPr>
          <w:trHeight w:val="20"/>
          <w:tblHeader/>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w:t>
            </w:r>
          </w:p>
        </w:tc>
        <w:tc>
          <w:tcPr>
            <w:tcW w:w="2156"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Название</w:t>
            </w:r>
          </w:p>
        </w:tc>
        <w:tc>
          <w:tcPr>
            <w:tcW w:w="1418"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Диаметр, мм</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Примечание</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1</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Дворовые</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150-200</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Не выведены за пределы улиц.</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2</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Квартальные</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150-200</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Не выведены за пределы улиц.</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3</w:t>
            </w:r>
          </w:p>
        </w:tc>
        <w:tc>
          <w:tcPr>
            <w:tcW w:w="2156" w:type="dxa"/>
            <w:shd w:val="clear" w:color="auto" w:fill="auto"/>
            <w:vAlign w:val="center"/>
          </w:tcPr>
          <w:p w:rsidR="00482CC5" w:rsidRPr="001523E1" w:rsidRDefault="00025952" w:rsidP="00C4138D">
            <w:pPr>
              <w:widowControl w:val="0"/>
              <w:autoSpaceDE w:val="0"/>
              <w:autoSpaceDN w:val="0"/>
              <w:ind w:right="105" w:firstLine="0"/>
              <w:rPr>
                <w:sz w:val="20"/>
                <w:szCs w:val="20"/>
              </w:rPr>
            </w:pPr>
            <w:r>
              <w:rPr>
                <w:sz w:val="20"/>
                <w:szCs w:val="20"/>
              </w:rPr>
              <w:t xml:space="preserve">Коллекторы </w:t>
            </w:r>
            <w:r w:rsidR="00482CC5" w:rsidRPr="001523E1">
              <w:rPr>
                <w:sz w:val="20"/>
                <w:szCs w:val="20"/>
              </w:rPr>
              <w:t>уличного типа</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250-400</w:t>
            </w:r>
          </w:p>
        </w:tc>
        <w:tc>
          <w:tcPr>
            <w:tcW w:w="5665" w:type="dxa"/>
            <w:shd w:val="clear" w:color="auto" w:fill="auto"/>
          </w:tcPr>
          <w:p w:rsidR="00482CC5" w:rsidRPr="001523E1" w:rsidRDefault="00482CC5" w:rsidP="00E07428">
            <w:pPr>
              <w:ind w:right="107" w:firstLine="0"/>
              <w:jc w:val="center"/>
              <w:rPr>
                <w:sz w:val="20"/>
                <w:szCs w:val="20"/>
                <w:lang w:val="x-none" w:eastAsia="x-none"/>
              </w:rPr>
            </w:pPr>
            <w:r w:rsidRPr="001523E1">
              <w:rPr>
                <w:sz w:val="20"/>
                <w:szCs w:val="20"/>
                <w:lang w:eastAsia="x-none"/>
              </w:rPr>
              <w:t>П</w:t>
            </w:r>
            <w:r w:rsidRPr="001523E1">
              <w:rPr>
                <w:sz w:val="20"/>
                <w:szCs w:val="20"/>
                <w:lang w:val="x-none" w:eastAsia="x-none"/>
              </w:rPr>
              <w:t>остроены на территории улиц, и в некоторых случаях, оснащены компактными насосными</w:t>
            </w:r>
            <w:r w:rsidRPr="001523E1">
              <w:rPr>
                <w:spacing w:val="1"/>
                <w:sz w:val="20"/>
                <w:szCs w:val="20"/>
                <w:lang w:val="x-none" w:eastAsia="x-none"/>
              </w:rPr>
              <w:t xml:space="preserve"> </w:t>
            </w:r>
            <w:r w:rsidR="00E07428">
              <w:rPr>
                <w:sz w:val="20"/>
                <w:szCs w:val="20"/>
                <w:lang w:val="x-none" w:eastAsia="x-none"/>
              </w:rPr>
              <w:t>станциями.</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4</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Районные коллекторы</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500-800</w:t>
            </w:r>
          </w:p>
        </w:tc>
        <w:tc>
          <w:tcPr>
            <w:tcW w:w="5665" w:type="dxa"/>
            <w:shd w:val="clear" w:color="auto" w:fill="auto"/>
          </w:tcPr>
          <w:p w:rsidR="00482CC5" w:rsidRPr="001523E1" w:rsidRDefault="00025952" w:rsidP="00E07428">
            <w:pPr>
              <w:widowControl w:val="0"/>
              <w:autoSpaceDE w:val="0"/>
              <w:autoSpaceDN w:val="0"/>
              <w:ind w:right="105" w:firstLine="0"/>
              <w:jc w:val="center"/>
              <w:rPr>
                <w:sz w:val="20"/>
                <w:szCs w:val="20"/>
              </w:rPr>
            </w:pPr>
            <w:r>
              <w:rPr>
                <w:sz w:val="20"/>
                <w:szCs w:val="20"/>
              </w:rPr>
              <w:t>Построены для целых городских</w:t>
            </w:r>
            <w:r w:rsidR="00482CC5" w:rsidRPr="001523E1">
              <w:rPr>
                <w:sz w:val="20"/>
                <w:szCs w:val="20"/>
              </w:rPr>
              <w:t xml:space="preserve"> районов и в обязательном порядке оснащены станциями перекачки.</w:t>
            </w:r>
          </w:p>
        </w:tc>
      </w:tr>
      <w:tr w:rsidR="00482CC5" w:rsidRPr="001523E1" w:rsidTr="00C4138D">
        <w:trPr>
          <w:trHeight w:val="20"/>
        </w:trPr>
        <w:tc>
          <w:tcPr>
            <w:tcW w:w="556" w:type="dxa"/>
            <w:shd w:val="clear" w:color="auto" w:fill="auto"/>
          </w:tcPr>
          <w:p w:rsidR="00482CC5" w:rsidRPr="001523E1" w:rsidRDefault="00482CC5" w:rsidP="00E07428">
            <w:pPr>
              <w:widowControl w:val="0"/>
              <w:autoSpaceDE w:val="0"/>
              <w:autoSpaceDN w:val="0"/>
              <w:ind w:right="105" w:firstLine="0"/>
              <w:jc w:val="both"/>
              <w:rPr>
                <w:sz w:val="20"/>
                <w:szCs w:val="20"/>
              </w:rPr>
            </w:pPr>
            <w:r w:rsidRPr="001523E1">
              <w:rPr>
                <w:sz w:val="20"/>
                <w:szCs w:val="20"/>
              </w:rPr>
              <w:t>5</w:t>
            </w:r>
          </w:p>
        </w:tc>
        <w:tc>
          <w:tcPr>
            <w:tcW w:w="2156" w:type="dxa"/>
            <w:shd w:val="clear" w:color="auto" w:fill="auto"/>
            <w:vAlign w:val="center"/>
          </w:tcPr>
          <w:p w:rsidR="00482CC5" w:rsidRPr="001523E1" w:rsidRDefault="00482CC5" w:rsidP="00C4138D">
            <w:pPr>
              <w:widowControl w:val="0"/>
              <w:autoSpaceDE w:val="0"/>
              <w:autoSpaceDN w:val="0"/>
              <w:ind w:right="105" w:firstLine="0"/>
              <w:rPr>
                <w:sz w:val="20"/>
                <w:szCs w:val="20"/>
              </w:rPr>
            </w:pPr>
            <w:r w:rsidRPr="001523E1">
              <w:rPr>
                <w:sz w:val="20"/>
                <w:szCs w:val="20"/>
              </w:rPr>
              <w:t xml:space="preserve">Коллекторы городского значения </w:t>
            </w:r>
          </w:p>
        </w:tc>
        <w:tc>
          <w:tcPr>
            <w:tcW w:w="1418" w:type="dxa"/>
            <w:shd w:val="clear" w:color="auto" w:fill="auto"/>
            <w:vAlign w:val="center"/>
          </w:tcPr>
          <w:p w:rsidR="00482CC5" w:rsidRPr="001523E1" w:rsidRDefault="00482CC5" w:rsidP="00C4138D">
            <w:pPr>
              <w:widowControl w:val="0"/>
              <w:autoSpaceDE w:val="0"/>
              <w:autoSpaceDN w:val="0"/>
              <w:ind w:right="105" w:firstLine="0"/>
              <w:jc w:val="center"/>
              <w:rPr>
                <w:sz w:val="20"/>
                <w:szCs w:val="20"/>
              </w:rPr>
            </w:pPr>
            <w:r w:rsidRPr="001523E1">
              <w:rPr>
                <w:sz w:val="20"/>
                <w:szCs w:val="20"/>
              </w:rPr>
              <w:t>800-1200</w:t>
            </w:r>
          </w:p>
        </w:tc>
        <w:tc>
          <w:tcPr>
            <w:tcW w:w="5665" w:type="dxa"/>
            <w:shd w:val="clear" w:color="auto" w:fill="auto"/>
          </w:tcPr>
          <w:p w:rsidR="00482CC5" w:rsidRPr="001523E1" w:rsidRDefault="00482CC5" w:rsidP="00E07428">
            <w:pPr>
              <w:widowControl w:val="0"/>
              <w:autoSpaceDE w:val="0"/>
              <w:autoSpaceDN w:val="0"/>
              <w:ind w:right="105" w:firstLine="0"/>
              <w:jc w:val="center"/>
              <w:rPr>
                <w:sz w:val="20"/>
                <w:szCs w:val="20"/>
              </w:rPr>
            </w:pPr>
            <w:r w:rsidRPr="001523E1">
              <w:rPr>
                <w:sz w:val="20"/>
                <w:szCs w:val="20"/>
              </w:rPr>
              <w:t xml:space="preserve">Проложены по периметру города, в наиболее пониженных районах. </w:t>
            </w:r>
          </w:p>
        </w:tc>
      </w:tr>
    </w:tbl>
    <w:p w:rsidR="00E07428" w:rsidRDefault="00E07428" w:rsidP="00E07428">
      <w:pPr>
        <w:pStyle w:val="22"/>
        <w:spacing w:before="0" w:after="0"/>
        <w:rPr>
          <w:szCs w:val="24"/>
        </w:rPr>
      </w:pPr>
    </w:p>
    <w:p w:rsidR="00482CC5" w:rsidRDefault="00482CC5" w:rsidP="00E07428">
      <w:pPr>
        <w:pStyle w:val="22"/>
        <w:spacing w:before="0" w:after="0"/>
        <w:rPr>
          <w:szCs w:val="24"/>
        </w:rPr>
      </w:pPr>
      <w:r w:rsidRPr="001523E1">
        <w:rPr>
          <w:szCs w:val="24"/>
        </w:rPr>
        <w:t xml:space="preserve">В настоящее время ГУП </w:t>
      </w:r>
      <w:r w:rsidR="001B48C4">
        <w:rPr>
          <w:szCs w:val="24"/>
        </w:rPr>
        <w:t>«</w:t>
      </w:r>
      <w:r w:rsidRPr="001523E1">
        <w:rPr>
          <w:szCs w:val="24"/>
        </w:rPr>
        <w:t>Водоканал Санкт-Петербурга</w:t>
      </w:r>
      <w:r w:rsidR="001B48C4">
        <w:rPr>
          <w:szCs w:val="24"/>
        </w:rPr>
        <w:t>»</w:t>
      </w:r>
      <w:r w:rsidRPr="001523E1">
        <w:rPr>
          <w:szCs w:val="24"/>
        </w:rPr>
        <w:t xml:space="preserve"> принимает сточные воды от МО </w:t>
      </w:r>
      <w:r w:rsidR="001B48C4">
        <w:rPr>
          <w:szCs w:val="24"/>
        </w:rPr>
        <w:t>«</w:t>
      </w:r>
      <w:r w:rsidRPr="001523E1">
        <w:rPr>
          <w:szCs w:val="24"/>
        </w:rPr>
        <w:t>Город Всеволожск</w:t>
      </w:r>
      <w:r w:rsidR="001B48C4">
        <w:rPr>
          <w:szCs w:val="24"/>
        </w:rPr>
        <w:t>»</w:t>
      </w:r>
      <w:r w:rsidRPr="001523E1">
        <w:rPr>
          <w:szCs w:val="24"/>
        </w:rPr>
        <w:t xml:space="preserve"> в шахту № 254 тоннельного канализационного коллектора </w:t>
      </w:r>
      <w:r w:rsidR="001B48C4">
        <w:rPr>
          <w:szCs w:val="24"/>
        </w:rPr>
        <w:t>«</w:t>
      </w:r>
      <w:r w:rsidRPr="001523E1">
        <w:rPr>
          <w:szCs w:val="24"/>
        </w:rPr>
        <w:t>Ржевка-Пороховые</w:t>
      </w:r>
      <w:r w:rsidR="001B48C4">
        <w:rPr>
          <w:szCs w:val="24"/>
        </w:rPr>
        <w:t>»</w:t>
      </w:r>
      <w:r w:rsidRPr="001523E1">
        <w:rPr>
          <w:szCs w:val="24"/>
        </w:rPr>
        <w:t>, расположенную в Красногвардейском районе Санкт-Петербурга.</w:t>
      </w:r>
    </w:p>
    <w:p w:rsidR="00482CC5" w:rsidRDefault="00482CC5" w:rsidP="00E07428">
      <w:pPr>
        <w:pStyle w:val="22"/>
        <w:spacing w:before="0" w:after="0"/>
        <w:rPr>
          <w:szCs w:val="24"/>
        </w:rPr>
      </w:pPr>
      <w:r w:rsidRPr="001523E1">
        <w:rPr>
          <w:szCs w:val="24"/>
        </w:rPr>
        <w:t>Схема водоснабжения и водоотведения Санкт-Петербурга на период до 2025 года с учётом перспективы до 2030 года</w:t>
      </w:r>
      <w:r w:rsidR="00921DD0">
        <w:rPr>
          <w:szCs w:val="24"/>
        </w:rPr>
        <w:t xml:space="preserve"> и прогноза до 2040 года</w:t>
      </w:r>
      <w:r w:rsidRPr="001523E1">
        <w:rPr>
          <w:szCs w:val="24"/>
        </w:rPr>
        <w:t>, утверждённая постановлением Правительства Санкт</w:t>
      </w:r>
      <w:r w:rsidR="008C440E">
        <w:rPr>
          <w:szCs w:val="24"/>
        </w:rPr>
        <w:t>-Петербурга от 11.12.2013 № 989</w:t>
      </w:r>
      <w:r w:rsidR="00921DD0">
        <w:rPr>
          <w:szCs w:val="24"/>
        </w:rPr>
        <w:t xml:space="preserve"> (с изменениями на 29.06.2021)</w:t>
      </w:r>
      <w:r w:rsidR="00BE4A50">
        <w:rPr>
          <w:szCs w:val="24"/>
        </w:rPr>
        <w:t xml:space="preserve"> </w:t>
      </w:r>
      <w:r w:rsidRPr="001523E1">
        <w:rPr>
          <w:szCs w:val="24"/>
        </w:rPr>
        <w:t xml:space="preserve">учитывает потребности в водоснабжении и водоотведении территории МО </w:t>
      </w:r>
      <w:r w:rsidR="001B48C4">
        <w:rPr>
          <w:szCs w:val="24"/>
        </w:rPr>
        <w:t>«</w:t>
      </w:r>
      <w:r w:rsidR="00B77C64">
        <w:rPr>
          <w:szCs w:val="24"/>
        </w:rPr>
        <w:t>Г</w:t>
      </w:r>
      <w:r w:rsidRPr="001523E1">
        <w:rPr>
          <w:szCs w:val="24"/>
        </w:rPr>
        <w:t>ород Всеволожск</w:t>
      </w:r>
      <w:r w:rsidR="001B48C4">
        <w:rPr>
          <w:szCs w:val="24"/>
        </w:rPr>
        <w:t>»</w:t>
      </w:r>
      <w:r w:rsidRPr="001523E1">
        <w:rPr>
          <w:szCs w:val="24"/>
        </w:rPr>
        <w:t>. Это отражено в перспективных балансах и расчётах мощностей водопроводных станций и канализационных очистных сооружений</w:t>
      </w:r>
      <w:r w:rsidR="007D4275">
        <w:rPr>
          <w:szCs w:val="24"/>
        </w:rPr>
        <w:t xml:space="preserve"> г.</w:t>
      </w:r>
      <w:r w:rsidRPr="001523E1">
        <w:rPr>
          <w:szCs w:val="24"/>
        </w:rPr>
        <w:t xml:space="preserve"> Санкт-Петербурга. Подробности в строительстве и реконструкции сетей сооружений для подачи питьевой воды с её территории определяется на стадии согласований подключений.</w:t>
      </w:r>
    </w:p>
    <w:p w:rsidR="00921DD0" w:rsidRDefault="00921DD0">
      <w:pPr>
        <w:spacing w:after="160" w:line="259" w:lineRule="auto"/>
        <w:ind w:firstLine="0"/>
        <w:rPr>
          <w:spacing w:val="-2"/>
          <w:szCs w:val="24"/>
        </w:rPr>
      </w:pPr>
      <w:r>
        <w:rPr>
          <w:szCs w:val="24"/>
        </w:rPr>
        <w:br w:type="page"/>
      </w:r>
    </w:p>
    <w:p w:rsidR="00482CC5" w:rsidRPr="001523E1" w:rsidRDefault="00482CC5" w:rsidP="00E07428">
      <w:pPr>
        <w:pStyle w:val="22"/>
        <w:spacing w:before="0" w:after="0"/>
        <w:rPr>
          <w:szCs w:val="24"/>
        </w:rPr>
      </w:pPr>
      <w:r w:rsidRPr="001523E1">
        <w:rPr>
          <w:b/>
          <w:szCs w:val="24"/>
        </w:rPr>
        <w:t>Хозяйственно-бытовая канализация</w:t>
      </w:r>
      <w:r w:rsidRPr="001523E1">
        <w:rPr>
          <w:szCs w:val="24"/>
        </w:rPr>
        <w:t xml:space="preserve"> </w:t>
      </w:r>
      <w:r w:rsidR="008C440E">
        <w:rPr>
          <w:szCs w:val="24"/>
        </w:rPr>
        <w:t>в</w:t>
      </w:r>
      <w:r w:rsidRPr="001523E1">
        <w:rPr>
          <w:szCs w:val="24"/>
        </w:rPr>
        <w:t xml:space="preserve"> МО </w:t>
      </w:r>
      <w:r w:rsidR="001B48C4">
        <w:rPr>
          <w:szCs w:val="24"/>
        </w:rPr>
        <w:t>«</w:t>
      </w:r>
      <w:r w:rsidRPr="001523E1">
        <w:rPr>
          <w:szCs w:val="24"/>
        </w:rPr>
        <w:t>Город Всеволожск</w:t>
      </w:r>
      <w:r w:rsidR="001B48C4">
        <w:rPr>
          <w:szCs w:val="24"/>
        </w:rPr>
        <w:t>»</w:t>
      </w:r>
      <w:r w:rsidRPr="001523E1">
        <w:rPr>
          <w:szCs w:val="24"/>
        </w:rPr>
        <w:t xml:space="preserve"> представляет собой комплекс санитарных мероприятий и инженерных сооружений, обеспечивающих сбор сточных вод, образующихся на территории МО </w:t>
      </w:r>
      <w:r w:rsidR="001B48C4">
        <w:rPr>
          <w:szCs w:val="24"/>
        </w:rPr>
        <w:t>«</w:t>
      </w:r>
      <w:r w:rsidR="00025952">
        <w:rPr>
          <w:szCs w:val="24"/>
        </w:rPr>
        <w:t xml:space="preserve">Город </w:t>
      </w:r>
      <w:r w:rsidR="001D5A42">
        <w:rPr>
          <w:szCs w:val="24"/>
        </w:rPr>
        <w:t>Всеволожск», а</w:t>
      </w:r>
      <w:r w:rsidR="008B7482">
        <w:rPr>
          <w:szCs w:val="24"/>
        </w:rPr>
        <w:t xml:space="preserve"> также </w:t>
      </w:r>
      <w:r w:rsidRPr="001523E1">
        <w:rPr>
          <w:szCs w:val="24"/>
        </w:rPr>
        <w:t>удаление этих вод за пределы муниципального образования, а также их очистку, обезвреживание и обеззараживание.</w:t>
      </w:r>
    </w:p>
    <w:p w:rsidR="00482CC5" w:rsidRPr="001523E1" w:rsidRDefault="00482CC5" w:rsidP="00E07428">
      <w:pPr>
        <w:pStyle w:val="22"/>
        <w:spacing w:before="0" w:after="0"/>
        <w:rPr>
          <w:szCs w:val="24"/>
        </w:rPr>
      </w:pPr>
      <w:r w:rsidRPr="001523E1">
        <w:rPr>
          <w:szCs w:val="24"/>
        </w:rPr>
        <w:t xml:space="preserve">Канализация не только отводит сточные воды от зданий и сооружений, но и очищает их, чтобы при попадании в водоем сточные воды не нарушали его санитарных условий. </w:t>
      </w:r>
    </w:p>
    <w:p w:rsidR="00482CC5" w:rsidRPr="001523E1" w:rsidRDefault="00482CC5" w:rsidP="00E07428">
      <w:pPr>
        <w:pStyle w:val="22"/>
        <w:spacing w:before="0" w:after="0"/>
        <w:rPr>
          <w:szCs w:val="24"/>
        </w:rPr>
      </w:pPr>
      <w:r w:rsidRPr="001523E1">
        <w:rPr>
          <w:szCs w:val="24"/>
        </w:rPr>
        <w:t>Для этого служат канализационные сети, насосные станции перекачки, сооружения для очистки сточных вод и выпуска сточных очищенных вод.</w:t>
      </w:r>
    </w:p>
    <w:p w:rsidR="00482CC5" w:rsidRDefault="00482CC5" w:rsidP="00E07428">
      <w:pPr>
        <w:pStyle w:val="22"/>
        <w:spacing w:before="0" w:after="0"/>
        <w:rPr>
          <w:szCs w:val="24"/>
        </w:rPr>
      </w:pPr>
      <w:r w:rsidRPr="001523E1">
        <w:rPr>
          <w:szCs w:val="24"/>
        </w:rPr>
        <w:t xml:space="preserve">В МО </w:t>
      </w:r>
      <w:r w:rsidR="001B48C4">
        <w:rPr>
          <w:szCs w:val="24"/>
        </w:rPr>
        <w:t>«</w:t>
      </w:r>
      <w:r w:rsidRPr="001523E1">
        <w:rPr>
          <w:szCs w:val="24"/>
        </w:rPr>
        <w:t>Город Всеволожск</w:t>
      </w:r>
      <w:r w:rsidR="001B48C4">
        <w:rPr>
          <w:szCs w:val="24"/>
        </w:rPr>
        <w:t>»</w:t>
      </w:r>
      <w:r w:rsidRPr="001523E1">
        <w:rPr>
          <w:szCs w:val="24"/>
        </w:rPr>
        <w:t xml:space="preserve"> отведённые хозяйственно-бытовые стоки от жилых и общественно-производственных зданий по самотечным и напорным сетям поступают </w:t>
      </w:r>
      <w:r w:rsidR="001D5A42" w:rsidRPr="001523E1">
        <w:rPr>
          <w:szCs w:val="24"/>
        </w:rPr>
        <w:t>в канализационн</w:t>
      </w:r>
      <w:r w:rsidR="001D5A42">
        <w:rPr>
          <w:szCs w:val="24"/>
        </w:rPr>
        <w:t>ые</w:t>
      </w:r>
      <w:r w:rsidR="001D5A42" w:rsidRPr="001523E1">
        <w:rPr>
          <w:szCs w:val="24"/>
        </w:rPr>
        <w:t xml:space="preserve"> очистн</w:t>
      </w:r>
      <w:r w:rsidR="001D5A42">
        <w:rPr>
          <w:szCs w:val="24"/>
        </w:rPr>
        <w:t>ые</w:t>
      </w:r>
      <w:r w:rsidR="001D5A42" w:rsidRPr="001523E1">
        <w:rPr>
          <w:szCs w:val="24"/>
        </w:rPr>
        <w:t xml:space="preserve"> сооружени</w:t>
      </w:r>
      <w:r w:rsidR="001D5A42">
        <w:rPr>
          <w:szCs w:val="24"/>
        </w:rPr>
        <w:t>я</w:t>
      </w:r>
      <w:r w:rsidRPr="001523E1">
        <w:rPr>
          <w:szCs w:val="24"/>
        </w:rPr>
        <w:t xml:space="preserve"> (КОС). После очистки стоки сбрасываются в водоём или на рельеф местности. В целом по муниципальному образованию используются материал трубопроводов - чугун, керамика и бетон.</w:t>
      </w:r>
    </w:p>
    <w:p w:rsidR="00482CC5" w:rsidRPr="001523E1" w:rsidRDefault="00482CC5" w:rsidP="00E07428">
      <w:pPr>
        <w:pStyle w:val="22"/>
        <w:spacing w:before="0" w:after="0"/>
        <w:rPr>
          <w:szCs w:val="24"/>
        </w:rPr>
      </w:pPr>
      <w:r w:rsidRPr="001523E1">
        <w:rPr>
          <w:szCs w:val="24"/>
        </w:rPr>
        <w:t xml:space="preserve">Канализационная сеть МО </w:t>
      </w:r>
      <w:r w:rsidR="001B48C4">
        <w:rPr>
          <w:szCs w:val="24"/>
        </w:rPr>
        <w:t>«</w:t>
      </w:r>
      <w:r w:rsidRPr="001523E1">
        <w:rPr>
          <w:szCs w:val="24"/>
        </w:rPr>
        <w:t>Город Всеволожск</w:t>
      </w:r>
      <w:r w:rsidR="001B48C4">
        <w:rPr>
          <w:szCs w:val="24"/>
        </w:rPr>
        <w:t>»</w:t>
      </w:r>
      <w:r w:rsidRPr="001523E1">
        <w:rPr>
          <w:szCs w:val="24"/>
        </w:rPr>
        <w:t xml:space="preserve"> имеет в основном самотечный режим бытовых и производственных стоков. </w:t>
      </w:r>
    </w:p>
    <w:p w:rsidR="00482CC5" w:rsidRDefault="00482CC5" w:rsidP="00E07428">
      <w:pPr>
        <w:pStyle w:val="22"/>
        <w:spacing w:before="0" w:after="0"/>
        <w:rPr>
          <w:szCs w:val="24"/>
        </w:rPr>
      </w:pPr>
      <w:r w:rsidRPr="001523E1">
        <w:rPr>
          <w:szCs w:val="24"/>
        </w:rPr>
        <w:t>Хозяйственно-бытовые стоки из внутренних канализационных устройств через выпуски зданий поступают в наружную дворовую или внутриквартальную канализационную сеть, отводятся самотеком к насосным станциям, расположенным в разных частях и микрорайонах города, и далее собираются в магистральные сети.</w:t>
      </w:r>
    </w:p>
    <w:p w:rsidR="00482CC5" w:rsidRDefault="00482CC5" w:rsidP="001D5A42">
      <w:pPr>
        <w:pStyle w:val="22"/>
        <w:spacing w:before="0" w:after="0"/>
        <w:rPr>
          <w:szCs w:val="24"/>
        </w:rPr>
      </w:pPr>
      <w:r w:rsidRPr="00283A6E">
        <w:rPr>
          <w:szCs w:val="24"/>
        </w:rPr>
        <w:t xml:space="preserve">Всего в МО </w:t>
      </w:r>
      <w:r w:rsidR="001B48C4">
        <w:rPr>
          <w:szCs w:val="24"/>
        </w:rPr>
        <w:t>«</w:t>
      </w:r>
      <w:r w:rsidRPr="00283A6E">
        <w:rPr>
          <w:szCs w:val="24"/>
        </w:rPr>
        <w:t>Город Всеволож</w:t>
      </w:r>
      <w:r>
        <w:rPr>
          <w:szCs w:val="24"/>
        </w:rPr>
        <w:t>ск</w:t>
      </w:r>
      <w:r w:rsidR="001B48C4">
        <w:rPr>
          <w:szCs w:val="24"/>
        </w:rPr>
        <w:t>»</w:t>
      </w:r>
      <w:r w:rsidR="00471CB3">
        <w:rPr>
          <w:szCs w:val="24"/>
        </w:rPr>
        <w:t xml:space="preserve"> 31</w:t>
      </w:r>
      <w:r w:rsidRPr="00283A6E">
        <w:rPr>
          <w:szCs w:val="24"/>
        </w:rPr>
        <w:t xml:space="preserve"> канализационн</w:t>
      </w:r>
      <w:r w:rsidR="00471CB3">
        <w:rPr>
          <w:szCs w:val="24"/>
        </w:rPr>
        <w:t>ая</w:t>
      </w:r>
      <w:r w:rsidRPr="00283A6E">
        <w:rPr>
          <w:szCs w:val="24"/>
        </w:rPr>
        <w:t xml:space="preserve"> насосн</w:t>
      </w:r>
      <w:r w:rsidR="00471CB3">
        <w:rPr>
          <w:szCs w:val="24"/>
        </w:rPr>
        <w:t>ая</w:t>
      </w:r>
      <w:r w:rsidRPr="00283A6E">
        <w:rPr>
          <w:szCs w:val="24"/>
        </w:rPr>
        <w:t xml:space="preserve"> станци</w:t>
      </w:r>
      <w:r w:rsidR="00471CB3">
        <w:rPr>
          <w:szCs w:val="24"/>
        </w:rPr>
        <w:t>я</w:t>
      </w:r>
      <w:r w:rsidRPr="00283A6E">
        <w:rPr>
          <w:szCs w:val="24"/>
        </w:rPr>
        <w:t>.</w:t>
      </w:r>
    </w:p>
    <w:p w:rsidR="00E07428" w:rsidRDefault="00E07428" w:rsidP="001D5A42">
      <w:pPr>
        <w:pStyle w:val="22"/>
        <w:spacing w:before="0" w:after="0"/>
        <w:rPr>
          <w:szCs w:val="24"/>
        </w:rPr>
      </w:pPr>
    </w:p>
    <w:p w:rsidR="00482CC5" w:rsidRPr="00283A6E" w:rsidRDefault="00482CC5" w:rsidP="00AD6A14">
      <w:pPr>
        <w:pStyle w:val="a9"/>
      </w:pPr>
      <w:r w:rsidRPr="00283A6E">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91</w:t>
      </w:r>
      <w:r w:rsidR="00383E0E">
        <w:rPr>
          <w:noProof/>
        </w:rPr>
        <w:fldChar w:fldCharType="end"/>
      </w:r>
      <w:r w:rsidR="00B37D8B">
        <w:t xml:space="preserve"> Перечень КНС, находящихся на балансе, содержании и обслуживании ОАО «Всеволожские тепловые сети»</w:t>
      </w:r>
    </w:p>
    <w:tbl>
      <w:tblPr>
        <w:tblW w:w="0" w:type="auto"/>
        <w:tblLayout w:type="fixed"/>
        <w:tblLook w:val="04A0" w:firstRow="1" w:lastRow="0" w:firstColumn="1" w:lastColumn="0" w:noHBand="0" w:noVBand="1"/>
      </w:tblPr>
      <w:tblGrid>
        <w:gridCol w:w="589"/>
        <w:gridCol w:w="891"/>
        <w:gridCol w:w="3618"/>
        <w:gridCol w:w="1418"/>
        <w:gridCol w:w="3396"/>
      </w:tblGrid>
      <w:tr w:rsidR="00471CB3" w:rsidRPr="00471CB3" w:rsidTr="00B37D8B">
        <w:trPr>
          <w:trHeight w:val="20"/>
          <w:tblHeader/>
        </w:trPr>
        <w:tc>
          <w:tcPr>
            <w:tcW w:w="58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 п/п</w:t>
            </w:r>
          </w:p>
        </w:tc>
        <w:tc>
          <w:tcPr>
            <w:tcW w:w="891"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Объект</w:t>
            </w:r>
          </w:p>
        </w:tc>
        <w:tc>
          <w:tcPr>
            <w:tcW w:w="3618"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Адрес</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Мощность, тыс. м3/сут.</w:t>
            </w:r>
          </w:p>
        </w:tc>
        <w:tc>
          <w:tcPr>
            <w:tcW w:w="3396" w:type="dxa"/>
            <w:tcBorders>
              <w:top w:val="single" w:sz="4" w:space="0" w:color="auto"/>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b/>
                <w:bCs/>
                <w:color w:val="000000"/>
                <w:sz w:val="20"/>
                <w:szCs w:val="20"/>
                <w:lang w:eastAsia="ru-RU"/>
              </w:rPr>
            </w:pPr>
            <w:r w:rsidRPr="00471CB3">
              <w:rPr>
                <w:b/>
                <w:bCs/>
                <w:color w:val="000000"/>
                <w:sz w:val="20"/>
                <w:szCs w:val="20"/>
                <w:lang w:eastAsia="ru-RU"/>
              </w:rPr>
              <w:t>Примечания</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ГКНС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 Ковалево</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60,000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ГНС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Почтовая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23,000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Шишканя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0,700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Приютинская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5</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ПТУ ул. Приютинская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1,400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6</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Пермская, д. 50, лит. В</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7</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Парковая, д. 62, лит. И</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8</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Дружбы</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3,500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9</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Грибоедова</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0,270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10</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Лубянская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0,270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11</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мкр. Южный, пр. Добровольского</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12,500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12</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Всеволожский</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3,300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13</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Шевченко, д. 18</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4,680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Дог. купли-продажи в 2018</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14</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Шевченко, д. 12</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2,160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15</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Крымская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4,032</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 xml:space="preserve">Акт приема-передачи от 18.05.2017 </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16</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Доктора Сотникова (Гарантъ)</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4,680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17</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Взлетная (Армянский пер.)</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18</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Советская, д. 6 (Баня)</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0,216</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№3504 от 25.10.2019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19</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Октябрьский, д. 75/1</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№1317 от 17.05.2019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20</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пр-д Пугаревский (2 нас.х57,6 м3/ч)</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2,765</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21</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Бонава СПб (2 нас. 1резерв х 125,3 м3/ч)</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3,007</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Дог. купли-продажи в 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22</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Пром.зона "Кирпичный з-д"</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2,400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№144  от 31.03.2010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23</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 xml:space="preserve">б-р Румболовский (2 нас.х65 м3/ч) </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№564  от 14.03.2019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24</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Христиновский, д. 83</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3,024</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№2962 от 11.09.2019</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25</w:t>
            </w:r>
          </w:p>
        </w:tc>
        <w:tc>
          <w:tcPr>
            <w:tcW w:w="891"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Степной, д. 16, корп. 2</w:t>
            </w:r>
          </w:p>
        </w:tc>
        <w:tc>
          <w:tcPr>
            <w:tcW w:w="1418"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№526 от 26.02.2020</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26</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4-я линия</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2,342</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 xml:space="preserve">Пост. №3103 от 16.08.2021 </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27</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ул. Шишканя, 4 (Общежитие МСиТИ) (2 нас.х 9м3/ч)</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0,090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№4359 от 09.11.2021</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28</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Колтушское шоссе, 138 (2 нас. х 75 м3/час)</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1,800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№1231 от 14.04.2021</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29</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пр. Христиновский, д. 30а (1 нас. х 37 м3/час)</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0,888</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№215 от 21.01.2022</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30</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№1 (большая) "Кенша"</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sz w:val="20"/>
                <w:szCs w:val="20"/>
                <w:lang w:eastAsia="ru-RU"/>
              </w:rPr>
            </w:pPr>
            <w:r w:rsidRPr="00471CB3">
              <w:rPr>
                <w:sz w:val="20"/>
                <w:szCs w:val="20"/>
                <w:lang w:eastAsia="ru-RU"/>
              </w:rPr>
              <w:t>1,382</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№5376 от 20.12.2022</w:t>
            </w:r>
          </w:p>
        </w:tc>
      </w:tr>
      <w:tr w:rsidR="00471CB3" w:rsidRPr="00471CB3" w:rsidTr="00B37D8B">
        <w:trPr>
          <w:trHeight w:val="20"/>
        </w:trPr>
        <w:tc>
          <w:tcPr>
            <w:tcW w:w="589" w:type="dxa"/>
            <w:tcBorders>
              <w:top w:val="nil"/>
              <w:left w:val="single" w:sz="4" w:space="0" w:color="auto"/>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31</w:t>
            </w:r>
          </w:p>
        </w:tc>
        <w:tc>
          <w:tcPr>
            <w:tcW w:w="891"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КНС</w:t>
            </w:r>
          </w:p>
        </w:tc>
        <w:tc>
          <w:tcPr>
            <w:tcW w:w="36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№2 (малая) "Кенша"</w:t>
            </w:r>
          </w:p>
        </w:tc>
        <w:tc>
          <w:tcPr>
            <w:tcW w:w="1418" w:type="dxa"/>
            <w:tcBorders>
              <w:top w:val="nil"/>
              <w:left w:val="nil"/>
              <w:bottom w:val="single" w:sz="4" w:space="0" w:color="auto"/>
              <w:right w:val="single" w:sz="4" w:space="0" w:color="auto"/>
            </w:tcBorders>
            <w:shd w:val="clear" w:color="auto" w:fill="auto"/>
            <w:noWrap/>
            <w:vAlign w:val="bottom"/>
            <w:hideMark/>
          </w:tcPr>
          <w:p w:rsidR="00471CB3" w:rsidRPr="00471CB3" w:rsidRDefault="00471CB3" w:rsidP="00471CB3">
            <w:pPr>
              <w:ind w:firstLine="0"/>
              <w:jc w:val="center"/>
              <w:rPr>
                <w:color w:val="000000"/>
                <w:sz w:val="20"/>
                <w:szCs w:val="20"/>
                <w:lang w:eastAsia="ru-RU"/>
              </w:rPr>
            </w:pPr>
            <w:r w:rsidRPr="00471CB3">
              <w:rPr>
                <w:color w:val="000000"/>
                <w:sz w:val="20"/>
                <w:szCs w:val="20"/>
                <w:lang w:eastAsia="ru-RU"/>
              </w:rPr>
              <w:t>0,720</w:t>
            </w:r>
          </w:p>
        </w:tc>
        <w:tc>
          <w:tcPr>
            <w:tcW w:w="3396" w:type="dxa"/>
            <w:tcBorders>
              <w:top w:val="nil"/>
              <w:left w:val="nil"/>
              <w:bottom w:val="single" w:sz="4" w:space="0" w:color="auto"/>
              <w:right w:val="single" w:sz="4" w:space="0" w:color="auto"/>
            </w:tcBorders>
            <w:shd w:val="clear" w:color="auto" w:fill="auto"/>
            <w:vAlign w:val="center"/>
            <w:hideMark/>
          </w:tcPr>
          <w:p w:rsidR="00471CB3" w:rsidRPr="00471CB3" w:rsidRDefault="00471CB3" w:rsidP="00471CB3">
            <w:pPr>
              <w:ind w:firstLine="0"/>
              <w:rPr>
                <w:color w:val="000000"/>
                <w:sz w:val="20"/>
                <w:szCs w:val="20"/>
                <w:lang w:eastAsia="ru-RU"/>
              </w:rPr>
            </w:pPr>
            <w:r w:rsidRPr="00471CB3">
              <w:rPr>
                <w:color w:val="000000"/>
                <w:sz w:val="20"/>
                <w:szCs w:val="20"/>
                <w:lang w:eastAsia="ru-RU"/>
              </w:rPr>
              <w:t>Пост. №5376 от 20.12.2022</w:t>
            </w:r>
          </w:p>
        </w:tc>
      </w:tr>
    </w:tbl>
    <w:p w:rsidR="00E07428" w:rsidRDefault="00E07428" w:rsidP="00E07428">
      <w:pPr>
        <w:pStyle w:val="22"/>
        <w:spacing w:before="0" w:after="0"/>
        <w:rPr>
          <w:szCs w:val="24"/>
        </w:rPr>
      </w:pPr>
    </w:p>
    <w:p w:rsidR="00B37D8B" w:rsidRDefault="00B37D8B" w:rsidP="00E07428">
      <w:pPr>
        <w:pStyle w:val="22"/>
        <w:spacing w:before="0" w:after="0"/>
        <w:rPr>
          <w:szCs w:val="24"/>
        </w:rPr>
      </w:pPr>
      <w:r>
        <w:rPr>
          <w:szCs w:val="24"/>
        </w:rPr>
        <w:t>Суммарная мощность канализационных-насосных станций составляет 152,36 тыс.м</w:t>
      </w:r>
      <w:r w:rsidRPr="00B37D8B">
        <w:rPr>
          <w:szCs w:val="24"/>
          <w:vertAlign w:val="superscript"/>
        </w:rPr>
        <w:t>3</w:t>
      </w:r>
      <w:r>
        <w:rPr>
          <w:szCs w:val="24"/>
        </w:rPr>
        <w:t>/сут.</w:t>
      </w:r>
    </w:p>
    <w:p w:rsidR="00B37D8B" w:rsidRDefault="00B37D8B" w:rsidP="00E07428">
      <w:pPr>
        <w:pStyle w:val="22"/>
        <w:spacing w:before="0" w:after="0"/>
        <w:rPr>
          <w:szCs w:val="24"/>
        </w:rPr>
      </w:pPr>
    </w:p>
    <w:p w:rsidR="00482CC5" w:rsidRPr="00C21124" w:rsidRDefault="00482CC5" w:rsidP="00E07428">
      <w:pPr>
        <w:pStyle w:val="22"/>
        <w:spacing w:before="0" w:after="0"/>
        <w:rPr>
          <w:szCs w:val="24"/>
        </w:rPr>
      </w:pPr>
      <w:r w:rsidRPr="00C21124">
        <w:rPr>
          <w:szCs w:val="24"/>
        </w:rPr>
        <w:t>Канализационные стоки от данных КНС по напорным трубопроводам диаметрами: d</w:t>
      </w:r>
      <w:r w:rsidR="001D5A42">
        <w:rPr>
          <w:szCs w:val="24"/>
        </w:rPr>
        <w:t>-</w:t>
      </w:r>
      <w:r w:rsidRPr="00C21124">
        <w:rPr>
          <w:szCs w:val="24"/>
        </w:rPr>
        <w:t xml:space="preserve">100 мм, d-300 мм, d-500 мм и самотечным трубопроводам диаметрами: d–300 мм, d-500 мм, d- 1200 мм собираются на ГКНС </w:t>
      </w:r>
      <w:r w:rsidR="001B48C4" w:rsidRPr="00C21124">
        <w:rPr>
          <w:szCs w:val="24"/>
        </w:rPr>
        <w:t>«</w:t>
      </w:r>
      <w:r w:rsidRPr="00C21124">
        <w:rPr>
          <w:szCs w:val="24"/>
        </w:rPr>
        <w:t>пос. Ковалево</w:t>
      </w:r>
      <w:r w:rsidR="003B110A">
        <w:rPr>
          <w:szCs w:val="24"/>
        </w:rPr>
        <w:t>»</w:t>
      </w:r>
      <w:r w:rsidRPr="00C21124">
        <w:rPr>
          <w:szCs w:val="24"/>
        </w:rPr>
        <w:t>.</w:t>
      </w:r>
    </w:p>
    <w:p w:rsidR="00482CC5" w:rsidRPr="00C21124" w:rsidRDefault="00482CC5" w:rsidP="00E07428">
      <w:pPr>
        <w:pStyle w:val="22"/>
        <w:spacing w:before="0" w:after="0"/>
        <w:rPr>
          <w:szCs w:val="24"/>
        </w:rPr>
      </w:pPr>
      <w:r w:rsidRPr="00C21124">
        <w:rPr>
          <w:szCs w:val="24"/>
        </w:rPr>
        <w:t xml:space="preserve">От ГКНС </w:t>
      </w:r>
      <w:r w:rsidR="001B48C4" w:rsidRPr="00C21124">
        <w:rPr>
          <w:szCs w:val="24"/>
        </w:rPr>
        <w:t>«</w:t>
      </w:r>
      <w:r w:rsidRPr="00C21124">
        <w:rPr>
          <w:szCs w:val="24"/>
        </w:rPr>
        <w:t>Ковалево</w:t>
      </w:r>
      <w:r w:rsidR="001B48C4" w:rsidRPr="00C21124">
        <w:rPr>
          <w:szCs w:val="24"/>
        </w:rPr>
        <w:t>»</w:t>
      </w:r>
      <w:r w:rsidRPr="00C21124">
        <w:rPr>
          <w:szCs w:val="24"/>
        </w:rPr>
        <w:t xml:space="preserve"> по 2-м напорным трубопроводам Dу-600 мм очищенные сточные воды поступают в канализационные сети г. Санкт-Петербурга (шахта № 254) и далее на Центральную Станцию Аэрации для очистки.</w:t>
      </w:r>
    </w:p>
    <w:p w:rsidR="00482CC5" w:rsidRPr="00C21124" w:rsidRDefault="00482CC5" w:rsidP="00E07428">
      <w:pPr>
        <w:pStyle w:val="22"/>
        <w:spacing w:before="0" w:after="0"/>
        <w:rPr>
          <w:szCs w:val="24"/>
        </w:rPr>
      </w:pPr>
      <w:r w:rsidRPr="00C21124">
        <w:rPr>
          <w:szCs w:val="24"/>
        </w:rPr>
        <w:t xml:space="preserve">Хозяйственно-бытовые сточные воды от жилой застройки и от общественно-деловых объектов, расположенных на ул. Комсомола, пр. Грибоедова, ул. Лубянской и других улиц микрорайона Мельничный Ручей, поступают на канализационные насосные станции: мкр. Мельничный ручей – КНС </w:t>
      </w:r>
      <w:r w:rsidR="001B48C4" w:rsidRPr="00C21124">
        <w:rPr>
          <w:szCs w:val="24"/>
        </w:rPr>
        <w:t>«</w:t>
      </w:r>
      <w:r w:rsidRPr="00C21124">
        <w:rPr>
          <w:szCs w:val="24"/>
        </w:rPr>
        <w:t>ул. Грибоедова</w:t>
      </w:r>
      <w:r w:rsidR="001B48C4" w:rsidRPr="00C21124">
        <w:rPr>
          <w:szCs w:val="24"/>
        </w:rPr>
        <w:t>»</w:t>
      </w:r>
      <w:r w:rsidRPr="00C21124">
        <w:rPr>
          <w:szCs w:val="24"/>
        </w:rPr>
        <w:t xml:space="preserve">, мкр. Мельничный ручей – КНС </w:t>
      </w:r>
      <w:r w:rsidR="001B48C4" w:rsidRPr="00C21124">
        <w:rPr>
          <w:szCs w:val="24"/>
        </w:rPr>
        <w:t>«</w:t>
      </w:r>
      <w:r w:rsidRPr="00C21124">
        <w:rPr>
          <w:szCs w:val="24"/>
        </w:rPr>
        <w:t>ул. Лубянская</w:t>
      </w:r>
      <w:r w:rsidR="001B48C4" w:rsidRPr="00C21124">
        <w:rPr>
          <w:szCs w:val="24"/>
        </w:rPr>
        <w:t>»</w:t>
      </w:r>
      <w:r w:rsidRPr="00C21124">
        <w:rPr>
          <w:szCs w:val="24"/>
        </w:rPr>
        <w:t xml:space="preserve">. </w:t>
      </w:r>
    </w:p>
    <w:p w:rsidR="00482CC5" w:rsidRDefault="00482CC5" w:rsidP="00E07428">
      <w:pPr>
        <w:pStyle w:val="22"/>
        <w:spacing w:before="0" w:after="0"/>
        <w:rPr>
          <w:szCs w:val="24"/>
        </w:rPr>
      </w:pPr>
      <w:r w:rsidRPr="00C21124">
        <w:rPr>
          <w:szCs w:val="24"/>
        </w:rPr>
        <w:t xml:space="preserve">От КНС </w:t>
      </w:r>
      <w:r w:rsidR="001B48C4" w:rsidRPr="00C21124">
        <w:rPr>
          <w:szCs w:val="24"/>
        </w:rPr>
        <w:t>«</w:t>
      </w:r>
      <w:r w:rsidRPr="00C21124">
        <w:rPr>
          <w:szCs w:val="24"/>
        </w:rPr>
        <w:t>ул. Грибоедова</w:t>
      </w:r>
      <w:r w:rsidR="001B48C4" w:rsidRPr="00C21124">
        <w:rPr>
          <w:szCs w:val="24"/>
        </w:rPr>
        <w:t>»</w:t>
      </w:r>
      <w:r w:rsidRPr="00C21124">
        <w:rPr>
          <w:szCs w:val="24"/>
        </w:rPr>
        <w:t xml:space="preserve"> и от КНС </w:t>
      </w:r>
      <w:r w:rsidR="001B48C4" w:rsidRPr="00C21124">
        <w:rPr>
          <w:szCs w:val="24"/>
        </w:rPr>
        <w:t>«</w:t>
      </w:r>
      <w:r w:rsidRPr="00C21124">
        <w:rPr>
          <w:szCs w:val="24"/>
        </w:rPr>
        <w:t>ул. Лубянская</w:t>
      </w:r>
      <w:r w:rsidR="001B48C4" w:rsidRPr="00C21124">
        <w:rPr>
          <w:szCs w:val="24"/>
        </w:rPr>
        <w:t>»</w:t>
      </w:r>
      <w:r w:rsidRPr="00C21124">
        <w:rPr>
          <w:szCs w:val="24"/>
        </w:rPr>
        <w:t xml:space="preserve"> стоки п</w:t>
      </w:r>
      <w:r w:rsidR="001D5A42">
        <w:rPr>
          <w:szCs w:val="24"/>
        </w:rPr>
        <w:t>о двум напорным трубопроводам d-</w:t>
      </w:r>
      <w:r w:rsidRPr="00C21124">
        <w:rPr>
          <w:szCs w:val="24"/>
        </w:rPr>
        <w:t>150 мм поступают на Алексеевские канализационные очистные сооружения (АОС).</w:t>
      </w:r>
    </w:p>
    <w:p w:rsidR="00B37D8B" w:rsidRPr="00C21124" w:rsidRDefault="00B37D8B" w:rsidP="00E07428">
      <w:pPr>
        <w:pStyle w:val="22"/>
        <w:spacing w:before="0" w:after="0"/>
        <w:rPr>
          <w:szCs w:val="24"/>
        </w:rPr>
      </w:pPr>
    </w:p>
    <w:p w:rsidR="00482CC5" w:rsidRPr="00C21124" w:rsidRDefault="00482CC5" w:rsidP="00E07428">
      <w:pPr>
        <w:pStyle w:val="22"/>
        <w:spacing w:before="0" w:after="0"/>
        <w:rPr>
          <w:szCs w:val="24"/>
        </w:rPr>
      </w:pPr>
      <w:r w:rsidRPr="00C21124">
        <w:rPr>
          <w:b/>
          <w:szCs w:val="24"/>
        </w:rPr>
        <w:t>Алексеевские канализационные очистные сооружения (АОС)</w:t>
      </w:r>
      <w:r w:rsidRPr="00C21124">
        <w:rPr>
          <w:szCs w:val="24"/>
        </w:rPr>
        <w:t xml:space="preserve"> являются локальными очистными сооружениями, такие сооружения ещё называют автономными. Данная система канализации существует и функционируе</w:t>
      </w:r>
      <w:r w:rsidR="00B01F6E">
        <w:rPr>
          <w:szCs w:val="24"/>
        </w:rPr>
        <w:t>т отдельно от основной разветвлё</w:t>
      </w:r>
      <w:r w:rsidRPr="00C21124">
        <w:rPr>
          <w:szCs w:val="24"/>
        </w:rPr>
        <w:t>нной магистрали городских канализационных сетей и расположена на большом расстоянии от централизованной сети, к которой, на данный момент, нет возможности подключиться.</w:t>
      </w:r>
    </w:p>
    <w:p w:rsidR="00482CC5" w:rsidRPr="00C21124" w:rsidRDefault="00482CC5" w:rsidP="00E07428">
      <w:pPr>
        <w:pStyle w:val="22"/>
        <w:spacing w:before="0" w:after="0"/>
        <w:rPr>
          <w:szCs w:val="24"/>
        </w:rPr>
      </w:pPr>
      <w:r w:rsidRPr="00C21124">
        <w:rPr>
          <w:szCs w:val="24"/>
        </w:rPr>
        <w:t>Канализационные очистные сооружения хозяйственно-бытовых сточных вод – это комплекс инженерных сооружений направленных на удаление загрязнений, содержащихся в бытовых сточных водах.</w:t>
      </w:r>
    </w:p>
    <w:p w:rsidR="00482CC5" w:rsidRPr="00C21124" w:rsidRDefault="007D4275" w:rsidP="00E07428">
      <w:pPr>
        <w:pStyle w:val="22"/>
        <w:spacing w:before="0" w:after="0"/>
        <w:rPr>
          <w:szCs w:val="24"/>
        </w:rPr>
      </w:pPr>
      <w:r>
        <w:rPr>
          <w:szCs w:val="24"/>
        </w:rPr>
        <w:t xml:space="preserve">В </w:t>
      </w:r>
      <w:r w:rsidR="00482CC5" w:rsidRPr="00C21124">
        <w:rPr>
          <w:szCs w:val="24"/>
        </w:rPr>
        <w:t>задачу этих сооружений входит очистка стоков до такой степени, чтобы они полностью соответствовали нормам и стандартам, обеспечивающим полную безопасность окружающей природной среде, здоровью людей и животного мира.</w:t>
      </w:r>
    </w:p>
    <w:p w:rsidR="00482CC5" w:rsidRPr="00C21124" w:rsidRDefault="00482CC5" w:rsidP="00E07428">
      <w:pPr>
        <w:pStyle w:val="22"/>
        <w:spacing w:before="0" w:after="0"/>
        <w:rPr>
          <w:szCs w:val="24"/>
        </w:rPr>
      </w:pPr>
      <w:r w:rsidRPr="00C21124">
        <w:rPr>
          <w:szCs w:val="24"/>
        </w:rPr>
        <w:t xml:space="preserve">Количество очищенных и обеззараженных сточных вод, </w:t>
      </w:r>
      <w:r w:rsidR="00B01F6E">
        <w:rPr>
          <w:szCs w:val="24"/>
        </w:rPr>
        <w:t>разрешё</w:t>
      </w:r>
      <w:r w:rsidRPr="00C21124">
        <w:rPr>
          <w:szCs w:val="24"/>
        </w:rPr>
        <w:t>нных к сбросу, нормируется действующим законодательством и утверждается органами местного самоуправления.</w:t>
      </w:r>
    </w:p>
    <w:p w:rsidR="00482CC5" w:rsidRPr="00C21124" w:rsidRDefault="00482CC5" w:rsidP="00E07428">
      <w:pPr>
        <w:pStyle w:val="22"/>
        <w:spacing w:before="0" w:after="0"/>
        <w:rPr>
          <w:szCs w:val="24"/>
        </w:rPr>
      </w:pPr>
      <w:r w:rsidRPr="00C21124">
        <w:rPr>
          <w:szCs w:val="24"/>
        </w:rPr>
        <w:t xml:space="preserve">Очищенные сточные воды через специальный выпуск, сбрасываются в ближайший водоём </w:t>
      </w:r>
      <w:r w:rsidR="007D4275" w:rsidRPr="00C21124">
        <w:rPr>
          <w:szCs w:val="24"/>
        </w:rPr>
        <w:t>– р.</w:t>
      </w:r>
      <w:r w:rsidRPr="00C21124">
        <w:rPr>
          <w:szCs w:val="24"/>
        </w:rPr>
        <w:t xml:space="preserve"> Лубья.</w:t>
      </w:r>
    </w:p>
    <w:p w:rsidR="00482CC5" w:rsidRDefault="00482CC5" w:rsidP="00E07428">
      <w:pPr>
        <w:pStyle w:val="22"/>
        <w:spacing w:before="0" w:after="0"/>
        <w:rPr>
          <w:szCs w:val="24"/>
        </w:rPr>
      </w:pPr>
      <w:r w:rsidRPr="00C21124">
        <w:rPr>
          <w:szCs w:val="24"/>
        </w:rPr>
        <w:t>Качество очистки стоков регламентируется действующим законодательством в области охраны окружающей среды.</w:t>
      </w:r>
    </w:p>
    <w:p w:rsidR="00921DD0" w:rsidRPr="00C21124" w:rsidRDefault="00921DD0" w:rsidP="00E07428">
      <w:pPr>
        <w:pStyle w:val="22"/>
        <w:spacing w:before="0" w:after="0"/>
        <w:rPr>
          <w:szCs w:val="24"/>
        </w:rPr>
      </w:pPr>
    </w:p>
    <w:p w:rsidR="00ED0878" w:rsidRPr="00C21124" w:rsidRDefault="00ED0878" w:rsidP="00E07428">
      <w:pPr>
        <w:pStyle w:val="22"/>
        <w:spacing w:before="0" w:after="0"/>
        <w:rPr>
          <w:szCs w:val="24"/>
        </w:rPr>
      </w:pPr>
      <w:r w:rsidRPr="00C21124">
        <w:rPr>
          <w:b/>
          <w:szCs w:val="24"/>
        </w:rPr>
        <w:t xml:space="preserve">Ливневая канализация. </w:t>
      </w:r>
      <w:r w:rsidRPr="00C21124">
        <w:rPr>
          <w:szCs w:val="24"/>
        </w:rPr>
        <w:t xml:space="preserve">Система ливневой канализации на территории МО </w:t>
      </w:r>
      <w:r w:rsidR="003E041F">
        <w:rPr>
          <w:szCs w:val="24"/>
        </w:rPr>
        <w:t>«</w:t>
      </w:r>
      <w:r w:rsidRPr="00C21124">
        <w:rPr>
          <w:szCs w:val="24"/>
        </w:rPr>
        <w:t>Город Всеволожск" представляет собой закрытую и открытую (с естественной одеждой) сеть. На сети ливневой канализации установлены дождеприемники и смотровые колодцы из сборных железобетонных элементов. Глубины заложения ливневых труб колеблются от 0.3 до 5-5,5 м. Собранные стоки по самотечным магистральным сбрасываются без очистки в р.</w:t>
      </w:r>
      <w:r w:rsidR="00390BDD" w:rsidRPr="00C21124">
        <w:rPr>
          <w:szCs w:val="24"/>
        </w:rPr>
        <w:t xml:space="preserve"> </w:t>
      </w:r>
      <w:r w:rsidRPr="00C21124">
        <w:rPr>
          <w:szCs w:val="24"/>
        </w:rPr>
        <w:t>Лубья.</w:t>
      </w:r>
    </w:p>
    <w:p w:rsidR="00ED0878" w:rsidRDefault="00ED0878" w:rsidP="00E07428">
      <w:pPr>
        <w:pStyle w:val="22"/>
        <w:spacing w:before="0" w:after="0"/>
        <w:rPr>
          <w:szCs w:val="24"/>
        </w:rPr>
      </w:pPr>
      <w:r w:rsidRPr="00C21124">
        <w:rPr>
          <w:szCs w:val="24"/>
        </w:rPr>
        <w:t xml:space="preserve">Общая протяженность </w:t>
      </w:r>
      <w:r w:rsidR="00854E9B">
        <w:rPr>
          <w:szCs w:val="24"/>
        </w:rPr>
        <w:t xml:space="preserve">сетей </w:t>
      </w:r>
      <w:r w:rsidRPr="00C21124">
        <w:rPr>
          <w:szCs w:val="24"/>
        </w:rPr>
        <w:t xml:space="preserve">самотечной ливневой и дренажной канализации жилой части города </w:t>
      </w:r>
      <w:r w:rsidR="00854E9B">
        <w:rPr>
          <w:szCs w:val="24"/>
        </w:rPr>
        <w:t>составляет 23</w:t>
      </w:r>
      <w:r w:rsidRPr="00C21124">
        <w:rPr>
          <w:szCs w:val="24"/>
        </w:rPr>
        <w:t>600 метров и насчитывает 877 смот</w:t>
      </w:r>
      <w:r w:rsidR="007C7A40">
        <w:rPr>
          <w:szCs w:val="24"/>
        </w:rPr>
        <w:t>ровых и дождеприемных колодцев, и</w:t>
      </w:r>
      <w:r w:rsidRPr="00C21124">
        <w:rPr>
          <w:szCs w:val="24"/>
        </w:rPr>
        <w:t xml:space="preserve"> дренажных канав частного сектора</w:t>
      </w:r>
      <w:r w:rsidR="00854E9B">
        <w:rPr>
          <w:szCs w:val="24"/>
        </w:rPr>
        <w:t xml:space="preserve"> </w:t>
      </w:r>
      <w:r w:rsidR="007C7A40">
        <w:rPr>
          <w:szCs w:val="24"/>
        </w:rPr>
        <w:t>с протяженностью</w:t>
      </w:r>
      <w:r w:rsidR="00854E9B">
        <w:rPr>
          <w:szCs w:val="24"/>
        </w:rPr>
        <w:t xml:space="preserve"> 60</w:t>
      </w:r>
      <w:r w:rsidRPr="00C21124">
        <w:rPr>
          <w:szCs w:val="24"/>
        </w:rPr>
        <w:t>000 метров.</w:t>
      </w:r>
    </w:p>
    <w:p w:rsidR="00F87763" w:rsidRDefault="00F87763" w:rsidP="00E07428">
      <w:pPr>
        <w:pStyle w:val="22"/>
        <w:spacing w:before="0" w:after="0"/>
        <w:rPr>
          <w:szCs w:val="24"/>
        </w:rPr>
      </w:pPr>
      <w:r>
        <w:rPr>
          <w:szCs w:val="24"/>
        </w:rPr>
        <w:t>Перечень объектов ливневой канализации представлен ниже:</w:t>
      </w:r>
    </w:p>
    <w:p w:rsidR="00C21124" w:rsidRDefault="00C21124" w:rsidP="00E07428">
      <w:pPr>
        <w:ind w:firstLine="708"/>
        <w:jc w:val="both"/>
        <w:rPr>
          <w:szCs w:val="24"/>
        </w:rPr>
      </w:pPr>
      <w:r w:rsidRPr="00C21124">
        <w:rPr>
          <w:szCs w:val="24"/>
        </w:rPr>
        <w:t xml:space="preserve">Согласно постановлению Администрации МО «Всеволожский муниципальный район» Ленинградской области </w:t>
      </w:r>
      <w:r>
        <w:rPr>
          <w:rStyle w:val="1d"/>
        </w:rPr>
        <w:t xml:space="preserve">от </w:t>
      </w:r>
      <w:r w:rsidRPr="00C21124">
        <w:rPr>
          <w:rStyle w:val="1d"/>
          <w:szCs w:val="24"/>
        </w:rPr>
        <w:t>06.02.2020 №302</w:t>
      </w:r>
      <w:r>
        <w:rPr>
          <w:rStyle w:val="1d"/>
        </w:rPr>
        <w:t xml:space="preserve"> </w:t>
      </w:r>
      <w:r w:rsidR="00921DD0">
        <w:rPr>
          <w:szCs w:val="24"/>
        </w:rPr>
        <w:t>«</w:t>
      </w:r>
      <w:r>
        <w:rPr>
          <w:szCs w:val="24"/>
        </w:rPr>
        <w:t>О передаче на п</w:t>
      </w:r>
      <w:r w:rsidR="00921DD0">
        <w:rPr>
          <w:szCs w:val="24"/>
        </w:rPr>
        <w:t>раве оперативного управления МУ </w:t>
      </w:r>
      <w:r>
        <w:rPr>
          <w:szCs w:val="24"/>
        </w:rPr>
        <w:t>«ВМУК» недвижимого имущества коммунального назначения»</w:t>
      </w:r>
      <w:r w:rsidRPr="00C21124">
        <w:rPr>
          <w:szCs w:val="24"/>
        </w:rPr>
        <w:t xml:space="preserve">, были переданы в оперативное управление </w:t>
      </w:r>
      <w:r w:rsidR="00B95B6F">
        <w:rPr>
          <w:szCs w:val="24"/>
        </w:rPr>
        <w:t xml:space="preserve">МУ </w:t>
      </w:r>
      <w:r w:rsidRPr="00C21124">
        <w:rPr>
          <w:szCs w:val="24"/>
        </w:rPr>
        <w:t>«ВМУК», следующие объекты ливневой канализации:</w:t>
      </w:r>
    </w:p>
    <w:p w:rsidR="00921DD0" w:rsidRDefault="00921DD0" w:rsidP="00E07428">
      <w:pPr>
        <w:ind w:firstLine="708"/>
        <w:jc w:val="both"/>
        <w:rPr>
          <w:szCs w:val="24"/>
        </w:rPr>
      </w:pPr>
    </w:p>
    <w:p w:rsidR="00B06EC1" w:rsidRPr="00B06EC1" w:rsidRDefault="00B06EC1" w:rsidP="00AD6A14">
      <w:pPr>
        <w:pStyle w:val="a9"/>
      </w:pPr>
      <w:r w:rsidRPr="00B06EC1">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92</w:t>
      </w:r>
      <w:r w:rsidR="00383E0E">
        <w:rPr>
          <w:noProof/>
        </w:rPr>
        <w:fldChar w:fldCharType="end"/>
      </w:r>
      <w:r w:rsidRPr="00B06EC1">
        <w:t xml:space="preserve"> – Объекты ливневой канализации</w:t>
      </w:r>
    </w:p>
    <w:tbl>
      <w:tblPr>
        <w:tblStyle w:val="af"/>
        <w:tblW w:w="9918" w:type="dxa"/>
        <w:tblLook w:val="04A0" w:firstRow="1" w:lastRow="0" w:firstColumn="1" w:lastColumn="0" w:noHBand="0" w:noVBand="1"/>
      </w:tblPr>
      <w:tblGrid>
        <w:gridCol w:w="486"/>
        <w:gridCol w:w="2390"/>
        <w:gridCol w:w="3363"/>
        <w:gridCol w:w="1981"/>
        <w:gridCol w:w="1698"/>
      </w:tblGrid>
      <w:tr w:rsidR="00C21124" w:rsidRPr="005A538D" w:rsidTr="00B06EC1">
        <w:tc>
          <w:tcPr>
            <w:tcW w:w="486" w:type="dxa"/>
          </w:tcPr>
          <w:p w:rsidR="00C21124" w:rsidRPr="005A538D" w:rsidRDefault="00C21124" w:rsidP="00E07428">
            <w:pPr>
              <w:pStyle w:val="12"/>
              <w:ind w:firstLine="0"/>
              <w:rPr>
                <w:rStyle w:val="1d"/>
                <w:sz w:val="20"/>
                <w:szCs w:val="20"/>
              </w:rPr>
            </w:pPr>
            <w:r w:rsidRPr="005A538D">
              <w:rPr>
                <w:rStyle w:val="1d"/>
                <w:sz w:val="20"/>
                <w:szCs w:val="20"/>
              </w:rPr>
              <w:t>№ п/п</w:t>
            </w:r>
          </w:p>
        </w:tc>
        <w:tc>
          <w:tcPr>
            <w:tcW w:w="2390" w:type="dxa"/>
          </w:tcPr>
          <w:p w:rsidR="00C21124" w:rsidRPr="005A538D" w:rsidRDefault="00C21124" w:rsidP="00E07428">
            <w:pPr>
              <w:pStyle w:val="12"/>
              <w:ind w:firstLine="0"/>
              <w:rPr>
                <w:rStyle w:val="1d"/>
                <w:sz w:val="20"/>
                <w:szCs w:val="20"/>
              </w:rPr>
            </w:pPr>
            <w:r w:rsidRPr="005A538D">
              <w:rPr>
                <w:rStyle w:val="1d"/>
                <w:sz w:val="20"/>
                <w:szCs w:val="20"/>
              </w:rPr>
              <w:t>Наименование объекта недвижимости</w:t>
            </w:r>
          </w:p>
        </w:tc>
        <w:tc>
          <w:tcPr>
            <w:tcW w:w="3363" w:type="dxa"/>
          </w:tcPr>
          <w:p w:rsidR="00C21124" w:rsidRPr="005A538D" w:rsidRDefault="00C21124" w:rsidP="00E07428">
            <w:pPr>
              <w:pStyle w:val="12"/>
              <w:ind w:firstLine="0"/>
              <w:rPr>
                <w:rStyle w:val="1d"/>
                <w:sz w:val="20"/>
                <w:szCs w:val="20"/>
              </w:rPr>
            </w:pPr>
            <w:r w:rsidRPr="005A538D">
              <w:rPr>
                <w:rStyle w:val="1d"/>
                <w:sz w:val="20"/>
                <w:szCs w:val="20"/>
              </w:rPr>
              <w:t>Адрес</w:t>
            </w:r>
          </w:p>
        </w:tc>
        <w:tc>
          <w:tcPr>
            <w:tcW w:w="1981" w:type="dxa"/>
          </w:tcPr>
          <w:p w:rsidR="00C21124" w:rsidRPr="005A538D" w:rsidRDefault="00C21124" w:rsidP="00E07428">
            <w:pPr>
              <w:pStyle w:val="12"/>
              <w:ind w:firstLine="0"/>
              <w:rPr>
                <w:rStyle w:val="1d"/>
                <w:sz w:val="20"/>
                <w:szCs w:val="20"/>
              </w:rPr>
            </w:pPr>
            <w:r w:rsidRPr="005A538D">
              <w:rPr>
                <w:rStyle w:val="1d"/>
                <w:sz w:val="20"/>
                <w:szCs w:val="20"/>
              </w:rPr>
              <w:t>Кадастровый номер</w:t>
            </w:r>
          </w:p>
        </w:tc>
        <w:tc>
          <w:tcPr>
            <w:tcW w:w="1698" w:type="dxa"/>
          </w:tcPr>
          <w:p w:rsidR="00C21124" w:rsidRPr="005A538D" w:rsidRDefault="00C21124" w:rsidP="00E07428">
            <w:pPr>
              <w:pStyle w:val="12"/>
              <w:ind w:firstLine="0"/>
              <w:rPr>
                <w:rStyle w:val="1d"/>
                <w:sz w:val="20"/>
                <w:szCs w:val="20"/>
              </w:rPr>
            </w:pPr>
            <w:r w:rsidRPr="005A538D">
              <w:rPr>
                <w:rStyle w:val="1d"/>
                <w:sz w:val="20"/>
                <w:szCs w:val="20"/>
              </w:rPr>
              <w:t>Протяженность</w:t>
            </w:r>
            <w:r>
              <w:rPr>
                <w:rStyle w:val="1d"/>
                <w:sz w:val="20"/>
                <w:szCs w:val="20"/>
              </w:rPr>
              <w:t xml:space="preserve"> </w:t>
            </w:r>
            <w:r w:rsidRPr="005A538D">
              <w:rPr>
                <w:rStyle w:val="1d"/>
                <w:sz w:val="20"/>
                <w:szCs w:val="20"/>
              </w:rPr>
              <w:t>/</w:t>
            </w:r>
            <w:r>
              <w:rPr>
                <w:rStyle w:val="1d"/>
                <w:sz w:val="20"/>
                <w:szCs w:val="20"/>
              </w:rPr>
              <w:t xml:space="preserve"> </w:t>
            </w:r>
            <w:r w:rsidRPr="005A538D">
              <w:rPr>
                <w:rStyle w:val="1d"/>
                <w:sz w:val="20"/>
                <w:szCs w:val="20"/>
              </w:rPr>
              <w:t>площадь объекта</w:t>
            </w:r>
          </w:p>
        </w:tc>
      </w:tr>
      <w:tr w:rsidR="00C21124" w:rsidRPr="005A538D" w:rsidTr="00B06EC1">
        <w:tc>
          <w:tcPr>
            <w:tcW w:w="486" w:type="dxa"/>
          </w:tcPr>
          <w:p w:rsidR="00C21124" w:rsidRPr="005A538D" w:rsidRDefault="00C21124" w:rsidP="00E07428">
            <w:pPr>
              <w:pStyle w:val="12"/>
              <w:ind w:firstLine="0"/>
              <w:rPr>
                <w:rStyle w:val="1d"/>
                <w:sz w:val="20"/>
                <w:szCs w:val="20"/>
              </w:rPr>
            </w:pPr>
            <w:r w:rsidRPr="005A538D">
              <w:rPr>
                <w:rStyle w:val="1d"/>
                <w:sz w:val="20"/>
                <w:szCs w:val="20"/>
              </w:rPr>
              <w:t>1</w:t>
            </w:r>
          </w:p>
        </w:tc>
        <w:tc>
          <w:tcPr>
            <w:tcW w:w="2390" w:type="dxa"/>
          </w:tcPr>
          <w:p w:rsidR="00C21124" w:rsidRPr="005A538D" w:rsidRDefault="00C21124" w:rsidP="00E07428">
            <w:pPr>
              <w:pStyle w:val="12"/>
              <w:ind w:firstLine="0"/>
              <w:rPr>
                <w:rStyle w:val="1d"/>
                <w:sz w:val="20"/>
                <w:szCs w:val="20"/>
              </w:rPr>
            </w:pPr>
            <w:r>
              <w:rPr>
                <w:rStyle w:val="1d"/>
                <w:sz w:val="20"/>
                <w:szCs w:val="20"/>
              </w:rPr>
              <w:t>Наружная сеть ливневой канализации, с входящей в ее состав КНС</w:t>
            </w:r>
          </w:p>
        </w:tc>
        <w:tc>
          <w:tcPr>
            <w:tcW w:w="3363" w:type="dxa"/>
          </w:tcPr>
          <w:p w:rsidR="00C21124" w:rsidRDefault="00C21124" w:rsidP="00E07428">
            <w:pPr>
              <w:pStyle w:val="12"/>
              <w:ind w:firstLine="0"/>
              <w:rPr>
                <w:rStyle w:val="1d"/>
                <w:sz w:val="20"/>
                <w:szCs w:val="20"/>
              </w:rPr>
            </w:pPr>
            <w:r w:rsidRPr="005A538D">
              <w:rPr>
                <w:rStyle w:val="1d"/>
                <w:sz w:val="20"/>
                <w:szCs w:val="20"/>
              </w:rPr>
              <w:t xml:space="preserve">Ленинградская обл., Всеволожский район, </w:t>
            </w:r>
            <w:r>
              <w:rPr>
                <w:rStyle w:val="1d"/>
                <w:sz w:val="20"/>
                <w:szCs w:val="20"/>
              </w:rPr>
              <w:t>г. Всеволожск,</w:t>
            </w:r>
          </w:p>
          <w:p w:rsidR="00C21124" w:rsidRPr="005A538D" w:rsidRDefault="00C21124" w:rsidP="00E07428">
            <w:pPr>
              <w:pStyle w:val="12"/>
              <w:ind w:firstLine="0"/>
              <w:rPr>
                <w:rStyle w:val="1d"/>
                <w:sz w:val="20"/>
                <w:szCs w:val="20"/>
              </w:rPr>
            </w:pPr>
            <w:r>
              <w:rPr>
                <w:rStyle w:val="1d"/>
                <w:sz w:val="20"/>
                <w:szCs w:val="20"/>
              </w:rPr>
              <w:t>пер. Армянский</w:t>
            </w:r>
          </w:p>
        </w:tc>
        <w:tc>
          <w:tcPr>
            <w:tcW w:w="1981" w:type="dxa"/>
            <w:vAlign w:val="center"/>
          </w:tcPr>
          <w:p w:rsidR="00C21124" w:rsidRPr="005A538D" w:rsidRDefault="00C21124" w:rsidP="00E07428">
            <w:pPr>
              <w:pStyle w:val="12"/>
              <w:ind w:firstLine="0"/>
              <w:rPr>
                <w:rStyle w:val="1d"/>
                <w:sz w:val="20"/>
                <w:szCs w:val="20"/>
              </w:rPr>
            </w:pPr>
            <w:r>
              <w:rPr>
                <w:rStyle w:val="1d"/>
                <w:sz w:val="20"/>
                <w:szCs w:val="20"/>
              </w:rPr>
              <w:t>47:07:1302014:858</w:t>
            </w:r>
          </w:p>
        </w:tc>
        <w:tc>
          <w:tcPr>
            <w:tcW w:w="1698" w:type="dxa"/>
            <w:vAlign w:val="center"/>
          </w:tcPr>
          <w:p w:rsidR="00C21124" w:rsidRPr="005A538D" w:rsidRDefault="00C21124" w:rsidP="00E07428">
            <w:pPr>
              <w:pStyle w:val="12"/>
              <w:ind w:firstLine="0"/>
              <w:rPr>
                <w:rStyle w:val="1d"/>
                <w:sz w:val="20"/>
                <w:szCs w:val="20"/>
              </w:rPr>
            </w:pPr>
            <w:r>
              <w:rPr>
                <w:rStyle w:val="1d"/>
                <w:sz w:val="20"/>
                <w:szCs w:val="20"/>
              </w:rPr>
              <w:t>1028 м</w:t>
            </w:r>
          </w:p>
        </w:tc>
      </w:tr>
    </w:tbl>
    <w:p w:rsidR="00014C19" w:rsidRDefault="00014C19" w:rsidP="00E07428">
      <w:pPr>
        <w:pStyle w:val="afc"/>
        <w:ind w:left="0" w:firstLine="720"/>
        <w:rPr>
          <w:rStyle w:val="1d"/>
        </w:rPr>
      </w:pPr>
    </w:p>
    <w:p w:rsidR="00C777F3" w:rsidRDefault="00B12E55" w:rsidP="00C777F3">
      <w:pPr>
        <w:pStyle w:val="afc"/>
        <w:ind w:left="0" w:firstLine="720"/>
        <w:rPr>
          <w:rStyle w:val="1d"/>
        </w:rPr>
      </w:pPr>
      <w:r>
        <w:rPr>
          <w:rStyle w:val="1d"/>
        </w:rPr>
        <w:t xml:space="preserve">Согласно постановлению </w:t>
      </w:r>
      <w:r w:rsidR="007D4275">
        <w:rPr>
          <w:rStyle w:val="1d"/>
        </w:rPr>
        <w:t>а</w:t>
      </w:r>
      <w:r>
        <w:rPr>
          <w:rStyle w:val="1d"/>
        </w:rPr>
        <w:t>дминистрации МО «Всеволожский муниципальный район» Ленинградской области</w:t>
      </w:r>
      <w:r w:rsidR="00C21124">
        <w:rPr>
          <w:rStyle w:val="1d"/>
        </w:rPr>
        <w:t xml:space="preserve"> от</w:t>
      </w:r>
      <w:r w:rsidR="004466C3">
        <w:rPr>
          <w:rStyle w:val="1d"/>
        </w:rPr>
        <w:t xml:space="preserve"> 31.01.2017 №47</w:t>
      </w:r>
      <w:r w:rsidR="00C21124">
        <w:rPr>
          <w:rStyle w:val="1d"/>
        </w:rPr>
        <w:t xml:space="preserve"> </w:t>
      </w:r>
      <w:r w:rsidR="00EE0A3C">
        <w:rPr>
          <w:rStyle w:val="1d"/>
        </w:rPr>
        <w:t>«</w:t>
      </w:r>
      <w:r>
        <w:rPr>
          <w:rStyle w:val="1d"/>
        </w:rPr>
        <w:t>О приемке имущества в муниципальную собственность МО «Город Всеволожск</w:t>
      </w:r>
      <w:r w:rsidR="00C21124">
        <w:rPr>
          <w:rStyle w:val="1d"/>
        </w:rPr>
        <w:t>»</w:t>
      </w:r>
      <w:r>
        <w:rPr>
          <w:rStyle w:val="1d"/>
        </w:rPr>
        <w:t xml:space="preserve"> и передаче его в оперативное управление</w:t>
      </w:r>
      <w:r w:rsidR="00EE0A3C">
        <w:rPr>
          <w:rStyle w:val="1d"/>
        </w:rPr>
        <w:t>»</w:t>
      </w:r>
      <w:r>
        <w:rPr>
          <w:rStyle w:val="1d"/>
        </w:rPr>
        <w:t xml:space="preserve">, были переданы в оперативное управление </w:t>
      </w:r>
      <w:r w:rsidR="00B95B6F">
        <w:rPr>
          <w:rStyle w:val="1d"/>
        </w:rPr>
        <w:t xml:space="preserve">МУ </w:t>
      </w:r>
      <w:r>
        <w:rPr>
          <w:rStyle w:val="1d"/>
        </w:rPr>
        <w:t>«ВМУК», следующие объекты ливневой канализации:</w:t>
      </w:r>
    </w:p>
    <w:p w:rsidR="00921DD0" w:rsidRDefault="00921DD0">
      <w:pPr>
        <w:spacing w:after="160" w:line="259" w:lineRule="auto"/>
        <w:ind w:firstLine="0"/>
        <w:rPr>
          <w:rFonts w:cs="Calibri"/>
          <w:b/>
          <w:i/>
          <w:color w:val="000000" w:themeColor="text1"/>
          <w:szCs w:val="24"/>
          <w:lang w:eastAsia="ru-RU"/>
        </w:rPr>
      </w:pPr>
      <w:r>
        <w:rPr>
          <w:b/>
          <w:i/>
          <w:color w:val="000000" w:themeColor="text1"/>
          <w:szCs w:val="24"/>
        </w:rPr>
        <w:br w:type="page"/>
      </w:r>
    </w:p>
    <w:p w:rsidR="00C777F3" w:rsidRPr="0086089D" w:rsidRDefault="00C777F3" w:rsidP="0086089D">
      <w:pPr>
        <w:pStyle w:val="afc"/>
        <w:ind w:left="0"/>
        <w:jc w:val="left"/>
        <w:rPr>
          <w:b/>
          <w:color w:val="000000" w:themeColor="text1"/>
          <w:szCs w:val="24"/>
        </w:rPr>
      </w:pPr>
      <w:r w:rsidRPr="0086089D">
        <w:rPr>
          <w:b/>
          <w:color w:val="000000" w:themeColor="text1"/>
          <w:szCs w:val="24"/>
        </w:rPr>
        <w:t xml:space="preserve">Таблица </w:t>
      </w:r>
      <w:r w:rsidRPr="0086089D">
        <w:rPr>
          <w:b/>
          <w:color w:val="000000" w:themeColor="text1"/>
          <w:szCs w:val="24"/>
        </w:rPr>
        <w:fldChar w:fldCharType="begin"/>
      </w:r>
      <w:r w:rsidRPr="0086089D">
        <w:rPr>
          <w:b/>
          <w:color w:val="000000" w:themeColor="text1"/>
          <w:szCs w:val="24"/>
        </w:rPr>
        <w:instrText xml:space="preserve"> SEQ Таблица \* ARABIC </w:instrText>
      </w:r>
      <w:r w:rsidRPr="0086089D">
        <w:rPr>
          <w:b/>
          <w:color w:val="000000" w:themeColor="text1"/>
          <w:szCs w:val="24"/>
        </w:rPr>
        <w:fldChar w:fldCharType="separate"/>
      </w:r>
      <w:r w:rsidR="00E02A4E">
        <w:rPr>
          <w:b/>
          <w:noProof/>
          <w:color w:val="000000" w:themeColor="text1"/>
          <w:szCs w:val="24"/>
        </w:rPr>
        <w:t>93</w:t>
      </w:r>
      <w:r w:rsidRPr="0086089D">
        <w:rPr>
          <w:b/>
          <w:color w:val="000000" w:themeColor="text1"/>
          <w:szCs w:val="24"/>
        </w:rPr>
        <w:fldChar w:fldCharType="end"/>
      </w:r>
      <w:r w:rsidRPr="0086089D">
        <w:rPr>
          <w:b/>
          <w:color w:val="000000" w:themeColor="text1"/>
          <w:szCs w:val="24"/>
        </w:rPr>
        <w:t xml:space="preserve"> Перечень имущества, переда</w:t>
      </w:r>
      <w:r w:rsidR="001D5A42">
        <w:rPr>
          <w:b/>
          <w:color w:val="000000" w:themeColor="text1"/>
          <w:szCs w:val="24"/>
        </w:rPr>
        <w:t>нного</w:t>
      </w:r>
      <w:r w:rsidRPr="0086089D">
        <w:rPr>
          <w:b/>
          <w:color w:val="000000" w:themeColor="text1"/>
          <w:szCs w:val="24"/>
        </w:rPr>
        <w:t xml:space="preserve"> в </w:t>
      </w:r>
      <w:r w:rsidR="001D5A42">
        <w:rPr>
          <w:b/>
          <w:color w:val="000000" w:themeColor="text1"/>
          <w:szCs w:val="24"/>
        </w:rPr>
        <w:t>оперативное управление</w:t>
      </w:r>
      <w:r w:rsidRPr="0086089D">
        <w:rPr>
          <w:b/>
          <w:color w:val="000000" w:themeColor="text1"/>
          <w:szCs w:val="24"/>
        </w:rPr>
        <w:t xml:space="preserve"> «ВМУК»</w:t>
      </w:r>
    </w:p>
    <w:p w:rsidR="0086089D" w:rsidRDefault="00B12E55" w:rsidP="0086089D">
      <w:pPr>
        <w:pStyle w:val="afc"/>
        <w:ind w:left="0" w:firstLine="0"/>
        <w:jc w:val="center"/>
      </w:pPr>
      <w:r>
        <w:rPr>
          <w:noProof/>
        </w:rPr>
        <w:drawing>
          <wp:inline distT="0" distB="0" distL="0" distR="0" wp14:anchorId="14C560C5" wp14:editId="731E1AFD">
            <wp:extent cx="5988922" cy="6673479"/>
            <wp:effectExtent l="0" t="0" r="0"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кад1.png"/>
                    <pic:cNvPicPr/>
                  </pic:nvPicPr>
                  <pic:blipFill>
                    <a:blip r:embed="rId69">
                      <a:extLst>
                        <a:ext uri="{28A0092B-C50C-407E-A947-70E740481C1C}">
                          <a14:useLocalDpi xmlns:a14="http://schemas.microsoft.com/office/drawing/2010/main" val="0"/>
                        </a:ext>
                      </a:extLst>
                    </a:blip>
                    <a:stretch>
                      <a:fillRect/>
                    </a:stretch>
                  </pic:blipFill>
                  <pic:spPr>
                    <a:xfrm>
                      <a:off x="0" y="0"/>
                      <a:ext cx="6162347" cy="6866727"/>
                    </a:xfrm>
                    <a:prstGeom prst="rect">
                      <a:avLst/>
                    </a:prstGeom>
                  </pic:spPr>
                </pic:pic>
              </a:graphicData>
            </a:graphic>
          </wp:inline>
        </w:drawing>
      </w:r>
      <w:r w:rsidR="0086089D">
        <w:br w:type="page"/>
      </w:r>
    </w:p>
    <w:p w:rsidR="0086089D" w:rsidRPr="0086089D" w:rsidRDefault="0086089D" w:rsidP="0086089D">
      <w:pPr>
        <w:pStyle w:val="afc"/>
        <w:ind w:left="0"/>
        <w:jc w:val="left"/>
        <w:rPr>
          <w:b/>
          <w:color w:val="000000" w:themeColor="text1"/>
          <w:szCs w:val="24"/>
        </w:rPr>
      </w:pPr>
      <w:r>
        <w:rPr>
          <w:b/>
          <w:color w:val="000000" w:themeColor="text1"/>
          <w:szCs w:val="24"/>
        </w:rPr>
        <w:t xml:space="preserve">Таблица 87 </w:t>
      </w:r>
      <w:r w:rsidRPr="0086089D">
        <w:rPr>
          <w:b/>
          <w:color w:val="000000" w:themeColor="text1"/>
          <w:szCs w:val="24"/>
        </w:rPr>
        <w:t xml:space="preserve">Перечень имущества, </w:t>
      </w:r>
      <w:r w:rsidR="001D5A42" w:rsidRPr="0086089D">
        <w:rPr>
          <w:b/>
          <w:color w:val="000000" w:themeColor="text1"/>
          <w:szCs w:val="24"/>
        </w:rPr>
        <w:t>переда</w:t>
      </w:r>
      <w:r w:rsidR="001D5A42">
        <w:rPr>
          <w:b/>
          <w:color w:val="000000" w:themeColor="text1"/>
          <w:szCs w:val="24"/>
        </w:rPr>
        <w:t>нного</w:t>
      </w:r>
      <w:r w:rsidR="001D5A42" w:rsidRPr="0086089D">
        <w:rPr>
          <w:b/>
          <w:color w:val="000000" w:themeColor="text1"/>
          <w:szCs w:val="24"/>
        </w:rPr>
        <w:t xml:space="preserve"> в </w:t>
      </w:r>
      <w:r w:rsidR="001D5A42">
        <w:rPr>
          <w:b/>
          <w:color w:val="000000" w:themeColor="text1"/>
          <w:szCs w:val="24"/>
        </w:rPr>
        <w:t>оперативное управление</w:t>
      </w:r>
      <w:r w:rsidR="001D5A42" w:rsidRPr="0086089D">
        <w:rPr>
          <w:b/>
          <w:color w:val="000000" w:themeColor="text1"/>
          <w:szCs w:val="24"/>
        </w:rPr>
        <w:t xml:space="preserve"> </w:t>
      </w:r>
      <w:r w:rsidRPr="0086089D">
        <w:rPr>
          <w:b/>
          <w:color w:val="000000" w:themeColor="text1"/>
          <w:szCs w:val="24"/>
        </w:rPr>
        <w:t>«ВМУК»</w:t>
      </w:r>
    </w:p>
    <w:p w:rsidR="00B12E55" w:rsidRDefault="00B12E55" w:rsidP="00E07428">
      <w:pPr>
        <w:pStyle w:val="afc"/>
        <w:ind w:left="0" w:firstLine="0"/>
        <w:rPr>
          <w:rStyle w:val="1d"/>
        </w:rPr>
      </w:pPr>
      <w:r w:rsidRPr="0086089D">
        <w:rPr>
          <w:noProof/>
        </w:rPr>
        <w:drawing>
          <wp:inline distT="0" distB="0" distL="0" distR="0" wp14:anchorId="64FE494E" wp14:editId="0A4F16AC">
            <wp:extent cx="5950302" cy="7948614"/>
            <wp:effectExtent l="152400" t="114300" r="146050" b="10985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кад2.png"/>
                    <pic:cNvPicPr/>
                  </pic:nvPicPr>
                  <pic:blipFill>
                    <a:blip r:embed="rId70">
                      <a:extLst>
                        <a:ext uri="{28A0092B-C50C-407E-A947-70E740481C1C}">
                          <a14:useLocalDpi xmlns:a14="http://schemas.microsoft.com/office/drawing/2010/main" val="0"/>
                        </a:ext>
                      </a:extLst>
                    </a:blip>
                    <a:stretch>
                      <a:fillRect/>
                    </a:stretch>
                  </pic:blipFill>
                  <pic:spPr>
                    <a:xfrm rot="120000">
                      <a:off x="0" y="0"/>
                      <a:ext cx="5980928" cy="7989525"/>
                    </a:xfrm>
                    <a:prstGeom prst="rect">
                      <a:avLst/>
                    </a:prstGeom>
                  </pic:spPr>
                </pic:pic>
              </a:graphicData>
            </a:graphic>
          </wp:inline>
        </w:drawing>
      </w:r>
    </w:p>
    <w:p w:rsidR="0086089D" w:rsidRDefault="0086089D">
      <w:pPr>
        <w:spacing w:after="160" w:line="259" w:lineRule="auto"/>
        <w:ind w:firstLine="0"/>
        <w:rPr>
          <w:rFonts w:cs="Calibri"/>
          <w:lang w:eastAsia="ru-RU"/>
        </w:rPr>
      </w:pPr>
      <w:r>
        <w:br w:type="page"/>
      </w:r>
    </w:p>
    <w:p w:rsidR="0086089D" w:rsidRPr="0086089D" w:rsidRDefault="0086089D" w:rsidP="0086089D">
      <w:pPr>
        <w:pStyle w:val="afc"/>
        <w:ind w:left="0"/>
        <w:jc w:val="left"/>
        <w:rPr>
          <w:b/>
          <w:color w:val="000000" w:themeColor="text1"/>
          <w:szCs w:val="24"/>
        </w:rPr>
      </w:pPr>
      <w:r>
        <w:rPr>
          <w:b/>
          <w:color w:val="000000" w:themeColor="text1"/>
          <w:szCs w:val="24"/>
        </w:rPr>
        <w:t xml:space="preserve">Таблица 87 </w:t>
      </w:r>
      <w:r w:rsidRPr="0086089D">
        <w:rPr>
          <w:b/>
          <w:color w:val="000000" w:themeColor="text1"/>
          <w:szCs w:val="24"/>
        </w:rPr>
        <w:t xml:space="preserve">Перечень имущества, </w:t>
      </w:r>
      <w:r w:rsidR="001D5A42" w:rsidRPr="0086089D">
        <w:rPr>
          <w:b/>
          <w:color w:val="000000" w:themeColor="text1"/>
          <w:szCs w:val="24"/>
        </w:rPr>
        <w:t>переда</w:t>
      </w:r>
      <w:r w:rsidR="001D5A42">
        <w:rPr>
          <w:b/>
          <w:color w:val="000000" w:themeColor="text1"/>
          <w:szCs w:val="24"/>
        </w:rPr>
        <w:t>нного</w:t>
      </w:r>
      <w:r w:rsidR="001D5A42" w:rsidRPr="0086089D">
        <w:rPr>
          <w:b/>
          <w:color w:val="000000" w:themeColor="text1"/>
          <w:szCs w:val="24"/>
        </w:rPr>
        <w:t xml:space="preserve"> в </w:t>
      </w:r>
      <w:r w:rsidR="001D5A42">
        <w:rPr>
          <w:b/>
          <w:color w:val="000000" w:themeColor="text1"/>
          <w:szCs w:val="24"/>
        </w:rPr>
        <w:t>оперативное управление</w:t>
      </w:r>
      <w:r w:rsidR="001D5A42" w:rsidRPr="0086089D">
        <w:rPr>
          <w:b/>
          <w:color w:val="000000" w:themeColor="text1"/>
          <w:szCs w:val="24"/>
        </w:rPr>
        <w:t xml:space="preserve"> </w:t>
      </w:r>
      <w:r w:rsidRPr="0086089D">
        <w:rPr>
          <w:b/>
          <w:color w:val="000000" w:themeColor="text1"/>
          <w:szCs w:val="24"/>
        </w:rPr>
        <w:t>«ВМУК»</w:t>
      </w:r>
    </w:p>
    <w:p w:rsidR="0086089D" w:rsidRPr="0086089D" w:rsidRDefault="0086089D" w:rsidP="00E07428">
      <w:pPr>
        <w:pStyle w:val="afc"/>
        <w:ind w:left="0" w:firstLine="0"/>
      </w:pPr>
    </w:p>
    <w:p w:rsidR="00B12E55" w:rsidRDefault="00B12E55" w:rsidP="00B12E55">
      <w:pPr>
        <w:pStyle w:val="22"/>
        <w:spacing w:before="0"/>
        <w:ind w:firstLine="0"/>
      </w:pPr>
      <w:r>
        <w:rPr>
          <w:noProof/>
          <w:lang w:eastAsia="ru-RU"/>
        </w:rPr>
        <w:drawing>
          <wp:inline distT="0" distB="0" distL="0" distR="0" wp14:anchorId="17257617" wp14:editId="13300D46">
            <wp:extent cx="6246183" cy="8420100"/>
            <wp:effectExtent l="0" t="0" r="2540" b="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кад3.png"/>
                    <pic:cNvPicPr/>
                  </pic:nvPicPr>
                  <pic:blipFill>
                    <a:blip r:embed="rId71">
                      <a:extLst>
                        <a:ext uri="{28A0092B-C50C-407E-A947-70E740481C1C}">
                          <a14:useLocalDpi xmlns:a14="http://schemas.microsoft.com/office/drawing/2010/main" val="0"/>
                        </a:ext>
                      </a:extLst>
                    </a:blip>
                    <a:stretch>
                      <a:fillRect/>
                    </a:stretch>
                  </pic:blipFill>
                  <pic:spPr>
                    <a:xfrm>
                      <a:off x="0" y="0"/>
                      <a:ext cx="6253725" cy="8430267"/>
                    </a:xfrm>
                    <a:prstGeom prst="rect">
                      <a:avLst/>
                    </a:prstGeom>
                  </pic:spPr>
                </pic:pic>
              </a:graphicData>
            </a:graphic>
          </wp:inline>
        </w:drawing>
      </w:r>
    </w:p>
    <w:p w:rsidR="0086089D" w:rsidRDefault="0086089D" w:rsidP="0086089D">
      <w:pPr>
        <w:pStyle w:val="afc"/>
        <w:ind w:left="0"/>
        <w:jc w:val="left"/>
        <w:rPr>
          <w:b/>
          <w:color w:val="000000" w:themeColor="text1"/>
          <w:szCs w:val="24"/>
        </w:rPr>
      </w:pPr>
    </w:p>
    <w:p w:rsidR="0086089D" w:rsidRPr="0086089D" w:rsidRDefault="0086089D" w:rsidP="0086089D">
      <w:pPr>
        <w:pStyle w:val="afc"/>
        <w:ind w:left="0"/>
        <w:jc w:val="left"/>
        <w:rPr>
          <w:b/>
          <w:color w:val="000000" w:themeColor="text1"/>
          <w:szCs w:val="24"/>
        </w:rPr>
      </w:pPr>
      <w:r>
        <w:rPr>
          <w:b/>
          <w:color w:val="000000" w:themeColor="text1"/>
          <w:szCs w:val="24"/>
        </w:rPr>
        <w:t xml:space="preserve">Таблица 87 </w:t>
      </w:r>
      <w:r w:rsidRPr="0086089D">
        <w:rPr>
          <w:b/>
          <w:color w:val="000000" w:themeColor="text1"/>
          <w:szCs w:val="24"/>
        </w:rPr>
        <w:t xml:space="preserve">Перечень имущества, </w:t>
      </w:r>
      <w:r w:rsidR="001D5A42" w:rsidRPr="0086089D">
        <w:rPr>
          <w:b/>
          <w:color w:val="000000" w:themeColor="text1"/>
          <w:szCs w:val="24"/>
        </w:rPr>
        <w:t>переда</w:t>
      </w:r>
      <w:r w:rsidR="001D5A42">
        <w:rPr>
          <w:b/>
          <w:color w:val="000000" w:themeColor="text1"/>
          <w:szCs w:val="24"/>
        </w:rPr>
        <w:t>нного</w:t>
      </w:r>
      <w:r w:rsidR="001D5A42" w:rsidRPr="0086089D">
        <w:rPr>
          <w:b/>
          <w:color w:val="000000" w:themeColor="text1"/>
          <w:szCs w:val="24"/>
        </w:rPr>
        <w:t xml:space="preserve"> в </w:t>
      </w:r>
      <w:r w:rsidR="001D5A42">
        <w:rPr>
          <w:b/>
          <w:color w:val="000000" w:themeColor="text1"/>
          <w:szCs w:val="24"/>
        </w:rPr>
        <w:t>оперативное управление</w:t>
      </w:r>
      <w:r w:rsidR="001D5A42" w:rsidRPr="0086089D">
        <w:rPr>
          <w:b/>
          <w:color w:val="000000" w:themeColor="text1"/>
          <w:szCs w:val="24"/>
        </w:rPr>
        <w:t xml:space="preserve"> </w:t>
      </w:r>
      <w:r w:rsidRPr="0086089D">
        <w:rPr>
          <w:b/>
          <w:color w:val="000000" w:themeColor="text1"/>
          <w:szCs w:val="24"/>
        </w:rPr>
        <w:t>«ВМУК»</w:t>
      </w:r>
    </w:p>
    <w:p w:rsidR="00B12E55" w:rsidRDefault="00B12E55" w:rsidP="00B12E55">
      <w:pPr>
        <w:pStyle w:val="22"/>
        <w:spacing w:before="0"/>
        <w:ind w:firstLine="0"/>
      </w:pPr>
      <w:r>
        <w:rPr>
          <w:noProof/>
          <w:lang w:eastAsia="ru-RU"/>
        </w:rPr>
        <w:drawing>
          <wp:inline distT="0" distB="0" distL="0" distR="0" wp14:anchorId="357A03C2" wp14:editId="24EEEE56">
            <wp:extent cx="6300000" cy="2415600"/>
            <wp:effectExtent l="38100" t="57150" r="24765" b="6096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кад4.png"/>
                    <pic:cNvPicPr/>
                  </pic:nvPicPr>
                  <pic:blipFill>
                    <a:blip r:embed="rId72">
                      <a:extLst>
                        <a:ext uri="{28A0092B-C50C-407E-A947-70E740481C1C}">
                          <a14:useLocalDpi xmlns:a14="http://schemas.microsoft.com/office/drawing/2010/main" val="0"/>
                        </a:ext>
                      </a:extLst>
                    </a:blip>
                    <a:stretch>
                      <a:fillRect/>
                    </a:stretch>
                  </pic:blipFill>
                  <pic:spPr>
                    <a:xfrm rot="60000">
                      <a:off x="0" y="0"/>
                      <a:ext cx="6300000" cy="2415600"/>
                    </a:xfrm>
                    <a:prstGeom prst="rect">
                      <a:avLst/>
                    </a:prstGeom>
                  </pic:spPr>
                </pic:pic>
              </a:graphicData>
            </a:graphic>
          </wp:inline>
        </w:drawing>
      </w:r>
    </w:p>
    <w:p w:rsidR="00A947BA" w:rsidRDefault="00056CE8" w:rsidP="00A947BA">
      <w:pPr>
        <w:pStyle w:val="22"/>
        <w:spacing w:before="0" w:after="0"/>
        <w:rPr>
          <w:szCs w:val="24"/>
        </w:rPr>
      </w:pPr>
      <w:r>
        <w:rPr>
          <w:szCs w:val="24"/>
        </w:rPr>
        <w:t xml:space="preserve">Схема сетей ливневой канализации </w:t>
      </w:r>
      <w:r w:rsidR="001D5A42">
        <w:rPr>
          <w:szCs w:val="24"/>
        </w:rPr>
        <w:t>МО «Город Всеволожск»</w:t>
      </w:r>
      <w:r>
        <w:rPr>
          <w:szCs w:val="24"/>
        </w:rPr>
        <w:t xml:space="preserve"> показана на рисунке </w:t>
      </w:r>
      <w:r w:rsidR="007D4275">
        <w:rPr>
          <w:szCs w:val="24"/>
        </w:rPr>
        <w:t>ниже</w:t>
      </w:r>
      <w:r>
        <w:rPr>
          <w:szCs w:val="24"/>
        </w:rPr>
        <w:t>.</w:t>
      </w:r>
      <w:r w:rsidR="00A947BA">
        <w:rPr>
          <w:szCs w:val="24"/>
        </w:rPr>
        <w:t xml:space="preserve"> Красным цветом представлены безнапорные участки, синим – напорные участки сети водоотведения.</w:t>
      </w:r>
    </w:p>
    <w:p w:rsidR="00A947BA" w:rsidRDefault="00A947BA" w:rsidP="008B0EA6">
      <w:pPr>
        <w:pStyle w:val="22"/>
        <w:spacing w:before="0" w:after="0"/>
        <w:rPr>
          <w:szCs w:val="24"/>
        </w:rPr>
      </w:pPr>
    </w:p>
    <w:p w:rsidR="00A947BA" w:rsidRDefault="00A947BA" w:rsidP="008B0EA6">
      <w:pPr>
        <w:pStyle w:val="22"/>
        <w:spacing w:before="0" w:after="0"/>
        <w:rPr>
          <w:szCs w:val="24"/>
        </w:rPr>
        <w:sectPr w:rsidR="00A947BA"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056CE8" w:rsidRDefault="00056CE8" w:rsidP="00A947BA">
      <w:pPr>
        <w:pStyle w:val="12"/>
        <w:ind w:firstLine="0"/>
      </w:pPr>
      <w:r>
        <w:rPr>
          <w:noProof/>
          <w:lang w:eastAsia="ru-RU"/>
        </w:rPr>
        <w:drawing>
          <wp:inline distT="0" distB="0" distL="0" distR="0" wp14:anchorId="7D3A304E" wp14:editId="3C5C2316">
            <wp:extent cx="9636677" cy="5358810"/>
            <wp:effectExtent l="0" t="0" r="317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Сети ЛК.pn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9662156" cy="5372979"/>
                    </a:xfrm>
                    <a:prstGeom prst="rect">
                      <a:avLst/>
                    </a:prstGeom>
                  </pic:spPr>
                </pic:pic>
              </a:graphicData>
            </a:graphic>
          </wp:inline>
        </w:drawing>
      </w:r>
    </w:p>
    <w:p w:rsidR="00056CE8" w:rsidRPr="00056CE8" w:rsidRDefault="00056CE8" w:rsidP="00AD6A14">
      <w:pPr>
        <w:pStyle w:val="a9"/>
      </w:pPr>
      <w:r w:rsidRPr="00056CE8">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33</w:t>
      </w:r>
      <w:r w:rsidR="00383E0E">
        <w:rPr>
          <w:noProof/>
        </w:rPr>
        <w:fldChar w:fldCharType="end"/>
      </w:r>
      <w:r w:rsidRPr="00056CE8">
        <w:t xml:space="preserve"> – Схема сетей ливневой канализации</w:t>
      </w:r>
    </w:p>
    <w:p w:rsidR="00A947BA" w:rsidRDefault="00A947BA">
      <w:pPr>
        <w:spacing w:after="160" w:line="259" w:lineRule="auto"/>
        <w:ind w:firstLine="0"/>
        <w:rPr>
          <w:szCs w:val="24"/>
        </w:rPr>
        <w:sectPr w:rsidR="00A947BA" w:rsidSect="00A947BA">
          <w:pgSz w:w="16839" w:h="11907" w:orient="landscape" w:code="9"/>
          <w:pgMar w:top="1134" w:right="851" w:bottom="851" w:left="851"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D14AF9" w:rsidRDefault="008B7482" w:rsidP="002C28CA">
      <w:pPr>
        <w:pStyle w:val="3"/>
      </w:pPr>
      <w:bookmarkStart w:id="130" w:name="_Toc152704523"/>
      <w:r>
        <w:t>9.2</w:t>
      </w:r>
      <w:r w:rsidR="0010603E" w:rsidRPr="0010603E">
        <w:t xml:space="preserve"> </w:t>
      </w:r>
      <w:r w:rsidR="00D14AF9" w:rsidRPr="007129BE">
        <w:t>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30"/>
    </w:p>
    <w:p w:rsidR="00482CC5" w:rsidRPr="003D4686" w:rsidRDefault="00482CC5" w:rsidP="008B0EA6">
      <w:pPr>
        <w:jc w:val="both"/>
        <w:rPr>
          <w:b/>
          <w:szCs w:val="24"/>
        </w:rPr>
      </w:pPr>
      <w:r w:rsidRPr="003D4686">
        <w:rPr>
          <w:b/>
          <w:szCs w:val="24"/>
        </w:rPr>
        <w:t>Алексеевские очистные сооружения</w:t>
      </w:r>
    </w:p>
    <w:p w:rsidR="00482CC5" w:rsidRPr="003D4686" w:rsidRDefault="00482CC5" w:rsidP="007D4275">
      <w:pPr>
        <w:jc w:val="both"/>
        <w:rPr>
          <w:szCs w:val="24"/>
        </w:rPr>
      </w:pPr>
      <w:r w:rsidRPr="003D4686">
        <w:rPr>
          <w:szCs w:val="24"/>
        </w:rPr>
        <w:t>Алексеевские</w:t>
      </w:r>
      <w:r w:rsidR="001D5A42">
        <w:rPr>
          <w:szCs w:val="24"/>
        </w:rPr>
        <w:t xml:space="preserve"> очистные сооружения (АОС) введены в эксплуатацию</w:t>
      </w:r>
      <w:r w:rsidRPr="003D4686">
        <w:rPr>
          <w:szCs w:val="24"/>
        </w:rPr>
        <w:t xml:space="preserve"> в</w:t>
      </w:r>
      <w:r w:rsidR="00A947BA">
        <w:rPr>
          <w:szCs w:val="24"/>
        </w:rPr>
        <w:t xml:space="preserve"> 1978 году. Проект и привязку </w:t>
      </w:r>
      <w:r w:rsidRPr="003D4686">
        <w:rPr>
          <w:szCs w:val="24"/>
        </w:rPr>
        <w:t>канализа</w:t>
      </w:r>
      <w:r w:rsidR="00A947BA">
        <w:rPr>
          <w:szCs w:val="24"/>
        </w:rPr>
        <w:t xml:space="preserve">ционных сетей с очистными </w:t>
      </w:r>
      <w:r w:rsidRPr="003D4686">
        <w:rPr>
          <w:szCs w:val="24"/>
        </w:rPr>
        <w:t>соор</w:t>
      </w:r>
      <w:r w:rsidR="00A947BA">
        <w:rPr>
          <w:szCs w:val="24"/>
        </w:rPr>
        <w:t xml:space="preserve">ужениями произвел </w:t>
      </w:r>
      <w:r w:rsidR="007D4275">
        <w:rPr>
          <w:szCs w:val="24"/>
        </w:rPr>
        <w:t xml:space="preserve">институт </w:t>
      </w:r>
      <w:r w:rsidR="001B48C4">
        <w:rPr>
          <w:szCs w:val="24"/>
        </w:rPr>
        <w:t>«</w:t>
      </w:r>
      <w:r w:rsidRPr="003D4686">
        <w:rPr>
          <w:szCs w:val="24"/>
        </w:rPr>
        <w:t>Ленгражданпроект</w:t>
      </w:r>
      <w:r w:rsidR="001B48C4">
        <w:rPr>
          <w:szCs w:val="24"/>
        </w:rPr>
        <w:t>»</w:t>
      </w:r>
      <w:r w:rsidRPr="003D4686">
        <w:rPr>
          <w:szCs w:val="24"/>
        </w:rPr>
        <w:t xml:space="preserve">, </w:t>
      </w:r>
      <w:r w:rsidR="007D4275">
        <w:rPr>
          <w:szCs w:val="24"/>
        </w:rPr>
        <w:t>г</w:t>
      </w:r>
      <w:r w:rsidRPr="003D4686">
        <w:rPr>
          <w:szCs w:val="24"/>
        </w:rPr>
        <w:t xml:space="preserve">енеральный подрядчик </w:t>
      </w:r>
      <w:r w:rsidR="001B48C4">
        <w:rPr>
          <w:szCs w:val="24"/>
        </w:rPr>
        <w:t>«</w:t>
      </w:r>
      <w:r w:rsidRPr="003D4686">
        <w:rPr>
          <w:szCs w:val="24"/>
        </w:rPr>
        <w:t>Трест Главзапстрой</w:t>
      </w:r>
      <w:r w:rsidR="001B48C4">
        <w:rPr>
          <w:szCs w:val="24"/>
        </w:rPr>
        <w:t>»</w:t>
      </w:r>
      <w:r w:rsidRPr="003D4686">
        <w:rPr>
          <w:szCs w:val="24"/>
        </w:rPr>
        <w:t>. Заказчик по проектированию и строительству – Управление коммунального хозяйства Леноблисполкома.</w:t>
      </w:r>
    </w:p>
    <w:p w:rsidR="00482CC5" w:rsidRPr="003D4686" w:rsidRDefault="00482CC5" w:rsidP="008B7482">
      <w:pPr>
        <w:jc w:val="both"/>
        <w:rPr>
          <w:szCs w:val="24"/>
        </w:rPr>
      </w:pPr>
      <w:r w:rsidRPr="003D4686">
        <w:rPr>
          <w:szCs w:val="24"/>
        </w:rPr>
        <w:t>Годы строительства с 1975 по 1978.</w:t>
      </w:r>
    </w:p>
    <w:p w:rsidR="001D5A42" w:rsidRDefault="00482CC5" w:rsidP="008B7482">
      <w:pPr>
        <w:jc w:val="both"/>
        <w:rPr>
          <w:szCs w:val="24"/>
        </w:rPr>
      </w:pPr>
      <w:r w:rsidRPr="003D4686">
        <w:rPr>
          <w:szCs w:val="24"/>
        </w:rPr>
        <w:t xml:space="preserve">В 1979 г. Очистные сооружения были переведены на баланс Всеволожскому филиалу ПО </w:t>
      </w:r>
      <w:r w:rsidR="001B48C4">
        <w:rPr>
          <w:szCs w:val="24"/>
        </w:rPr>
        <w:t>«</w:t>
      </w:r>
      <w:r w:rsidRPr="003D4686">
        <w:rPr>
          <w:szCs w:val="24"/>
        </w:rPr>
        <w:t>Леноблводоканал</w:t>
      </w:r>
      <w:r w:rsidR="001B48C4">
        <w:rPr>
          <w:szCs w:val="24"/>
        </w:rPr>
        <w:t>»</w:t>
      </w:r>
      <w:r w:rsidRPr="003D4686">
        <w:rPr>
          <w:szCs w:val="24"/>
        </w:rPr>
        <w:t xml:space="preserve">, затем на баланс МП </w:t>
      </w:r>
      <w:r w:rsidR="001B48C4">
        <w:rPr>
          <w:szCs w:val="24"/>
        </w:rPr>
        <w:t>«</w:t>
      </w:r>
      <w:r w:rsidRPr="003D4686">
        <w:rPr>
          <w:szCs w:val="24"/>
        </w:rPr>
        <w:t>Водоканал</w:t>
      </w:r>
      <w:r w:rsidR="001B48C4">
        <w:rPr>
          <w:szCs w:val="24"/>
        </w:rPr>
        <w:t>»</w:t>
      </w:r>
      <w:r w:rsidR="001D5A42">
        <w:rPr>
          <w:szCs w:val="24"/>
        </w:rPr>
        <w:t>.</w:t>
      </w:r>
    </w:p>
    <w:p w:rsidR="001D5A42" w:rsidRDefault="00482CC5" w:rsidP="008B7482">
      <w:pPr>
        <w:jc w:val="both"/>
        <w:rPr>
          <w:szCs w:val="24"/>
        </w:rPr>
      </w:pPr>
      <w:r w:rsidRPr="003D4686">
        <w:rPr>
          <w:szCs w:val="24"/>
        </w:rPr>
        <w:t xml:space="preserve">С 01.03.2001 г. </w:t>
      </w:r>
      <w:r w:rsidR="001D5A42">
        <w:rPr>
          <w:szCs w:val="24"/>
        </w:rPr>
        <w:t>переданы</w:t>
      </w:r>
      <w:r w:rsidRPr="003D4686">
        <w:rPr>
          <w:szCs w:val="24"/>
        </w:rPr>
        <w:t xml:space="preserve"> на баланс МУП </w:t>
      </w:r>
      <w:r w:rsidR="001B48C4">
        <w:rPr>
          <w:szCs w:val="24"/>
        </w:rPr>
        <w:t>«</w:t>
      </w:r>
      <w:r w:rsidRPr="003D4686">
        <w:rPr>
          <w:szCs w:val="24"/>
        </w:rPr>
        <w:t>Водотеплоснаб</w:t>
      </w:r>
      <w:r w:rsidR="001B48C4">
        <w:rPr>
          <w:szCs w:val="24"/>
        </w:rPr>
        <w:t>»</w:t>
      </w:r>
      <w:r w:rsidR="001D5A42">
        <w:rPr>
          <w:szCs w:val="24"/>
        </w:rPr>
        <w:t>.</w:t>
      </w:r>
    </w:p>
    <w:p w:rsidR="001D5A42" w:rsidRDefault="00482CC5" w:rsidP="008B7482">
      <w:pPr>
        <w:jc w:val="both"/>
        <w:rPr>
          <w:szCs w:val="24"/>
        </w:rPr>
      </w:pPr>
      <w:r w:rsidRPr="003D4686">
        <w:rPr>
          <w:szCs w:val="24"/>
        </w:rPr>
        <w:t xml:space="preserve">С 26.12.2005 г. – ОАО </w:t>
      </w:r>
      <w:r w:rsidR="001B48C4">
        <w:rPr>
          <w:szCs w:val="24"/>
        </w:rPr>
        <w:t>«</w:t>
      </w:r>
      <w:r w:rsidRPr="003D4686">
        <w:rPr>
          <w:szCs w:val="24"/>
        </w:rPr>
        <w:t>Водотеплоснаб</w:t>
      </w:r>
      <w:r w:rsidR="001B48C4">
        <w:rPr>
          <w:szCs w:val="24"/>
        </w:rPr>
        <w:t>»</w:t>
      </w:r>
      <w:r w:rsidR="001D5A42">
        <w:rPr>
          <w:szCs w:val="24"/>
        </w:rPr>
        <w:t>.</w:t>
      </w:r>
    </w:p>
    <w:p w:rsidR="00482CC5" w:rsidRPr="003D4686" w:rsidRDefault="001D5A42" w:rsidP="008B7482">
      <w:pPr>
        <w:jc w:val="both"/>
        <w:rPr>
          <w:szCs w:val="24"/>
        </w:rPr>
      </w:pPr>
      <w:r>
        <w:rPr>
          <w:szCs w:val="24"/>
        </w:rPr>
        <w:t xml:space="preserve">С 09.04.2010 г. находятся </w:t>
      </w:r>
      <w:r w:rsidR="00482CC5" w:rsidRPr="003D4686">
        <w:rPr>
          <w:szCs w:val="24"/>
        </w:rPr>
        <w:t xml:space="preserve">в эксплуатации ОАО </w:t>
      </w:r>
      <w:r w:rsidR="001B48C4">
        <w:rPr>
          <w:szCs w:val="24"/>
        </w:rPr>
        <w:t>«</w:t>
      </w:r>
      <w:r w:rsidR="00482CC5" w:rsidRPr="003D4686">
        <w:rPr>
          <w:szCs w:val="24"/>
        </w:rPr>
        <w:t>Всеволожские тепловые сети</w:t>
      </w:r>
      <w:r w:rsidR="001B48C4">
        <w:rPr>
          <w:szCs w:val="24"/>
        </w:rPr>
        <w:t>»</w:t>
      </w:r>
      <w:r w:rsidR="00482CC5" w:rsidRPr="003D4686">
        <w:rPr>
          <w:szCs w:val="24"/>
        </w:rPr>
        <w:t>.</w:t>
      </w:r>
    </w:p>
    <w:p w:rsidR="001D5A42" w:rsidRDefault="001D5A42" w:rsidP="008B7482">
      <w:pPr>
        <w:jc w:val="both"/>
        <w:rPr>
          <w:szCs w:val="24"/>
        </w:rPr>
      </w:pPr>
    </w:p>
    <w:p w:rsidR="00482CC5" w:rsidRPr="003D4686" w:rsidRDefault="00482CC5" w:rsidP="008B7482">
      <w:pPr>
        <w:jc w:val="both"/>
        <w:rPr>
          <w:szCs w:val="24"/>
        </w:rPr>
      </w:pPr>
      <w:r w:rsidRPr="003D4686">
        <w:rPr>
          <w:szCs w:val="24"/>
        </w:rPr>
        <w:t xml:space="preserve">В 1980 г. </w:t>
      </w:r>
      <w:r w:rsidR="003E041F">
        <w:rPr>
          <w:szCs w:val="24"/>
        </w:rPr>
        <w:t>б</w:t>
      </w:r>
      <w:r w:rsidRPr="003D4686">
        <w:rPr>
          <w:szCs w:val="24"/>
        </w:rPr>
        <w:t xml:space="preserve">ыла смонтирована установка </w:t>
      </w:r>
      <w:r w:rsidR="001B48C4">
        <w:rPr>
          <w:szCs w:val="24"/>
        </w:rPr>
        <w:t>«</w:t>
      </w:r>
      <w:r w:rsidRPr="003D4686">
        <w:rPr>
          <w:szCs w:val="24"/>
        </w:rPr>
        <w:t>Оксиджест</w:t>
      </w:r>
      <w:r w:rsidR="001B48C4">
        <w:rPr>
          <w:szCs w:val="24"/>
        </w:rPr>
        <w:t>»</w:t>
      </w:r>
      <w:r w:rsidRPr="003D4686">
        <w:rPr>
          <w:szCs w:val="24"/>
        </w:rPr>
        <w:t>, производительностью 100 м</w:t>
      </w:r>
      <w:r w:rsidRPr="00A947BA">
        <w:rPr>
          <w:szCs w:val="24"/>
          <w:vertAlign w:val="superscript"/>
        </w:rPr>
        <w:t>3</w:t>
      </w:r>
      <w:r w:rsidRPr="003D4686">
        <w:rPr>
          <w:szCs w:val="24"/>
        </w:rPr>
        <w:t>/сутки, что позволило увеличить производ</w:t>
      </w:r>
      <w:r w:rsidR="007D4275">
        <w:rPr>
          <w:szCs w:val="24"/>
        </w:rPr>
        <w:t xml:space="preserve">ительность очистных сооружений </w:t>
      </w:r>
      <w:r w:rsidRPr="003D4686">
        <w:rPr>
          <w:szCs w:val="24"/>
        </w:rPr>
        <w:t>до 500 м</w:t>
      </w:r>
      <w:r w:rsidRPr="00A947BA">
        <w:rPr>
          <w:szCs w:val="24"/>
          <w:vertAlign w:val="superscript"/>
        </w:rPr>
        <w:t>3</w:t>
      </w:r>
      <w:r w:rsidRPr="003D4686">
        <w:rPr>
          <w:szCs w:val="24"/>
        </w:rPr>
        <w:t>/сутки.</w:t>
      </w:r>
    </w:p>
    <w:p w:rsidR="00482CC5" w:rsidRPr="003D4686" w:rsidRDefault="00482CC5" w:rsidP="008B7482">
      <w:pPr>
        <w:jc w:val="both"/>
        <w:rPr>
          <w:szCs w:val="24"/>
        </w:rPr>
      </w:pPr>
      <w:r w:rsidRPr="003D4686">
        <w:rPr>
          <w:szCs w:val="24"/>
        </w:rPr>
        <w:t>Здания АОС оборудованы внутренним водопроводом, канализацией, отоплением.</w:t>
      </w:r>
    </w:p>
    <w:p w:rsidR="00482CC5" w:rsidRDefault="00482CC5" w:rsidP="008B7482">
      <w:pPr>
        <w:jc w:val="both"/>
        <w:rPr>
          <w:szCs w:val="24"/>
        </w:rPr>
      </w:pPr>
      <w:r w:rsidRPr="003D4686">
        <w:rPr>
          <w:szCs w:val="24"/>
        </w:rPr>
        <w:t>Территория ограждена забором и электрифицирована.</w:t>
      </w:r>
    </w:p>
    <w:p w:rsidR="008B0EA6" w:rsidRDefault="008B0EA6" w:rsidP="008B7482">
      <w:pPr>
        <w:jc w:val="both"/>
        <w:rPr>
          <w:szCs w:val="24"/>
        </w:rPr>
      </w:pPr>
    </w:p>
    <w:p w:rsidR="00482CC5" w:rsidRPr="003D4686" w:rsidRDefault="00482CC5" w:rsidP="00AD6A14">
      <w:pPr>
        <w:pStyle w:val="a9"/>
      </w:pPr>
      <w:r w:rsidRPr="003D4686">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94</w:t>
      </w:r>
      <w:r w:rsidR="00383E0E">
        <w:rPr>
          <w:noProof/>
        </w:rPr>
        <w:fldChar w:fldCharType="end"/>
      </w:r>
      <w:r w:rsidRPr="003D4686">
        <w:t xml:space="preserve"> Характеристика очистных сооружений</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
        <w:gridCol w:w="3597"/>
        <w:gridCol w:w="1092"/>
        <w:gridCol w:w="4376"/>
      </w:tblGrid>
      <w:tr w:rsidR="00482CC5" w:rsidTr="007D4275">
        <w:trPr>
          <w:trHeight w:val="249"/>
          <w:tblHeader/>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w:t>
            </w:r>
          </w:p>
        </w:tc>
        <w:tc>
          <w:tcPr>
            <w:tcW w:w="185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Наименование оборудования</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Ед.изм.</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По данным организации на 2020 год</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Приёмная камера</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Решётки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3</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Сооружения по обработке осадка</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7D4275" w:rsidP="007D4275">
            <w:pPr>
              <w:pStyle w:val="12"/>
              <w:ind w:firstLine="0"/>
              <w:jc w:val="center"/>
              <w:rPr>
                <w:sz w:val="20"/>
                <w:szCs w:val="20"/>
              </w:rPr>
            </w:pPr>
            <w:r>
              <w:rPr>
                <w:sz w:val="20"/>
                <w:szCs w:val="20"/>
              </w:rPr>
              <w:t>-</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4</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Песколовка</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Аэротенки</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3</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6</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Биофильтры</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7</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Отстойники 2-х ярусные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8</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Другие</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шт.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p>
        </w:tc>
        <w:tc>
          <w:tcPr>
            <w:tcW w:w="1853" w:type="pct"/>
            <w:shd w:val="clear" w:color="auto" w:fill="auto"/>
          </w:tcPr>
          <w:p w:rsidR="00482CC5" w:rsidRPr="00D647AB" w:rsidRDefault="00390BDD" w:rsidP="008B0EA6">
            <w:pPr>
              <w:pStyle w:val="12"/>
              <w:ind w:firstLine="0"/>
              <w:rPr>
                <w:sz w:val="20"/>
                <w:szCs w:val="20"/>
              </w:rPr>
            </w:pPr>
            <w:r w:rsidRPr="00D647AB">
              <w:rPr>
                <w:sz w:val="20"/>
                <w:szCs w:val="20"/>
              </w:rPr>
              <w:t>Вид очистки сточных вод</w:t>
            </w:r>
            <w:r w:rsidR="00482CC5" w:rsidRPr="00D647AB">
              <w:rPr>
                <w:sz w:val="20"/>
                <w:szCs w:val="20"/>
              </w:rPr>
              <w:t>:</w:t>
            </w:r>
          </w:p>
        </w:tc>
        <w:tc>
          <w:tcPr>
            <w:tcW w:w="563" w:type="pct"/>
            <w:shd w:val="clear" w:color="auto" w:fill="auto"/>
            <w:vAlign w:val="center"/>
          </w:tcPr>
          <w:p w:rsidR="00482CC5" w:rsidRPr="00D647AB" w:rsidRDefault="007D4275" w:rsidP="007D4275">
            <w:pPr>
              <w:pStyle w:val="12"/>
              <w:ind w:firstLine="0"/>
              <w:jc w:val="center"/>
              <w:rPr>
                <w:sz w:val="20"/>
                <w:szCs w:val="20"/>
              </w:rPr>
            </w:pPr>
            <w:r>
              <w:rPr>
                <w:sz w:val="20"/>
                <w:szCs w:val="20"/>
              </w:rPr>
              <w:t>-</w:t>
            </w:r>
          </w:p>
        </w:tc>
        <w:tc>
          <w:tcPr>
            <w:tcW w:w="2255" w:type="pct"/>
            <w:shd w:val="clear" w:color="auto" w:fill="auto"/>
            <w:vAlign w:val="center"/>
          </w:tcPr>
          <w:p w:rsidR="00482CC5" w:rsidRPr="00D647AB" w:rsidRDefault="007D4275" w:rsidP="007D4275">
            <w:pPr>
              <w:pStyle w:val="12"/>
              <w:ind w:firstLine="0"/>
              <w:jc w:val="center"/>
              <w:rPr>
                <w:sz w:val="20"/>
                <w:szCs w:val="20"/>
              </w:rPr>
            </w:pPr>
            <w:r>
              <w:rPr>
                <w:sz w:val="20"/>
                <w:szCs w:val="20"/>
              </w:rPr>
              <w:t>-</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1</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Механическая</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м3/сут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500,00</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2</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Биологическая</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3</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Физико-химическая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м3/сут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500,00</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9.</w:t>
            </w:r>
            <w:r w:rsidR="00482CC5" w:rsidRPr="00D647AB">
              <w:rPr>
                <w:sz w:val="20"/>
                <w:szCs w:val="20"/>
              </w:rPr>
              <w:t>4</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 xml:space="preserve">Дизинфекция </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м3/сут</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500,00</w:t>
            </w:r>
          </w:p>
        </w:tc>
      </w:tr>
      <w:tr w:rsidR="00482CC5" w:rsidTr="007D4275">
        <w:trPr>
          <w:trHeight w:val="249"/>
        </w:trPr>
        <w:tc>
          <w:tcPr>
            <w:tcW w:w="328" w:type="pct"/>
            <w:shd w:val="clear" w:color="auto" w:fill="auto"/>
            <w:vAlign w:val="center"/>
          </w:tcPr>
          <w:p w:rsidR="00482CC5" w:rsidRPr="00D647AB" w:rsidRDefault="007D4275" w:rsidP="007D4275">
            <w:pPr>
              <w:pStyle w:val="12"/>
              <w:ind w:firstLine="0"/>
              <w:jc w:val="center"/>
              <w:rPr>
                <w:sz w:val="20"/>
                <w:szCs w:val="20"/>
              </w:rPr>
            </w:pPr>
            <w:r>
              <w:rPr>
                <w:sz w:val="20"/>
                <w:szCs w:val="20"/>
              </w:rPr>
              <w:t>10</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Производительность</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м3/ч</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20,83</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r w:rsidR="007D4275">
              <w:rPr>
                <w:sz w:val="20"/>
                <w:szCs w:val="20"/>
              </w:rPr>
              <w:t>1</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Время работы в году</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час</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8760,00</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r w:rsidR="007D4275">
              <w:rPr>
                <w:sz w:val="20"/>
                <w:szCs w:val="20"/>
              </w:rPr>
              <w:t>2</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Годовая производительность</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м3</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110000,00</w:t>
            </w:r>
          </w:p>
        </w:tc>
      </w:tr>
      <w:tr w:rsidR="00482CC5" w:rsidTr="007D4275">
        <w:trPr>
          <w:trHeight w:val="249"/>
        </w:trPr>
        <w:tc>
          <w:tcPr>
            <w:tcW w:w="328"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1</w:t>
            </w:r>
            <w:r w:rsidR="007D4275">
              <w:rPr>
                <w:sz w:val="20"/>
                <w:szCs w:val="20"/>
              </w:rPr>
              <w:t>3</w:t>
            </w:r>
          </w:p>
        </w:tc>
        <w:tc>
          <w:tcPr>
            <w:tcW w:w="1853" w:type="pct"/>
            <w:shd w:val="clear" w:color="auto" w:fill="auto"/>
          </w:tcPr>
          <w:p w:rsidR="00482CC5" w:rsidRPr="00D647AB" w:rsidRDefault="00482CC5" w:rsidP="008B0EA6">
            <w:pPr>
              <w:pStyle w:val="12"/>
              <w:ind w:firstLine="0"/>
              <w:rPr>
                <w:sz w:val="20"/>
                <w:szCs w:val="20"/>
              </w:rPr>
            </w:pPr>
            <w:r w:rsidRPr="00D647AB">
              <w:rPr>
                <w:sz w:val="20"/>
                <w:szCs w:val="20"/>
              </w:rPr>
              <w:t>Эффективность очистки сточных вод</w:t>
            </w:r>
          </w:p>
        </w:tc>
        <w:tc>
          <w:tcPr>
            <w:tcW w:w="563"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w:t>
            </w:r>
          </w:p>
        </w:tc>
        <w:tc>
          <w:tcPr>
            <w:tcW w:w="2255" w:type="pct"/>
            <w:shd w:val="clear" w:color="auto" w:fill="auto"/>
            <w:vAlign w:val="center"/>
          </w:tcPr>
          <w:p w:rsidR="00482CC5" w:rsidRPr="00D647AB" w:rsidRDefault="00482CC5" w:rsidP="007D4275">
            <w:pPr>
              <w:pStyle w:val="12"/>
              <w:ind w:firstLine="0"/>
              <w:jc w:val="center"/>
              <w:rPr>
                <w:sz w:val="20"/>
                <w:szCs w:val="20"/>
              </w:rPr>
            </w:pPr>
            <w:r w:rsidRPr="00D647AB">
              <w:rPr>
                <w:sz w:val="20"/>
                <w:szCs w:val="20"/>
              </w:rPr>
              <w:t>43,40</w:t>
            </w:r>
          </w:p>
        </w:tc>
      </w:tr>
    </w:tbl>
    <w:p w:rsidR="008B0EA6" w:rsidRDefault="008B0EA6" w:rsidP="008B0EA6">
      <w:pPr>
        <w:jc w:val="both"/>
        <w:rPr>
          <w:szCs w:val="24"/>
        </w:rPr>
      </w:pPr>
    </w:p>
    <w:p w:rsidR="00482CC5" w:rsidRPr="003D4686" w:rsidRDefault="00482CC5" w:rsidP="008B0EA6">
      <w:pPr>
        <w:jc w:val="both"/>
        <w:rPr>
          <w:szCs w:val="24"/>
        </w:rPr>
      </w:pPr>
      <w:r w:rsidRPr="003D4686">
        <w:rPr>
          <w:szCs w:val="24"/>
        </w:rPr>
        <w:t>От двух канализационных насосных станций, расположенных по ул. Грибоедова и ул. Лубянская, хозяйственно-бытовые стоки по напорным трубопроводам поступают в приемный колодец-гаситель, затем – на горизонтальные 2-х секционные песколовки, где оседает песок, который вручную удаляется в отведенные места. Далее стоки поступают на двухъярусные отстойники вертикального типа с центральной трубой и отражательным щитом, где в осадочных желобах происходит выпадение оседающих взвешенных веществ. Осветленная вода из желобов переливается в сборный лоток, затем поступает в отводящий лоток и центральный трубопровод. Выпавший осадок сползает через щели в осадочных желобах в отстойную зону, откуда под гидростатическим напором выпускается в иловый колодец и раз в неделю вывозится на утилизацию.</w:t>
      </w:r>
    </w:p>
    <w:p w:rsidR="00482CC5" w:rsidRPr="003D4686" w:rsidRDefault="00482CC5" w:rsidP="008B0EA6">
      <w:pPr>
        <w:jc w:val="both"/>
        <w:rPr>
          <w:szCs w:val="24"/>
        </w:rPr>
      </w:pPr>
      <w:r w:rsidRPr="003D4686">
        <w:rPr>
          <w:szCs w:val="24"/>
        </w:rPr>
        <w:t>Осветленные в двухъярусном отстойнике сточные воды разделяются на три потока:</w:t>
      </w:r>
    </w:p>
    <w:p w:rsidR="00482CC5" w:rsidRPr="003D4686" w:rsidRDefault="00482CC5" w:rsidP="008B0EA6">
      <w:pPr>
        <w:jc w:val="both"/>
        <w:rPr>
          <w:szCs w:val="24"/>
        </w:rPr>
      </w:pPr>
      <w:r>
        <w:rPr>
          <w:szCs w:val="24"/>
        </w:rPr>
        <w:t>1-</w:t>
      </w:r>
      <w:r w:rsidRPr="003D4686">
        <w:rPr>
          <w:szCs w:val="24"/>
        </w:rPr>
        <w:t>й поток – сточные воды поступают в распределительный бак биофильтров, откуда с помощью дозирующих устройств-сифонов и спринклеров периодического действия, попадают в капельные биофильтры, где происходит биологическая очистка с естественной аэрацией. Сточные воды распределяются по поверхности биофильтров и из междонного пространства поступают в контактный резервуар, куда подается раствор хлорной извести, приготовленный в хлораторной. Очищенные стоки поступают в контактный резервуар, затем сбрасываются в р. Лубья. (линия вышла из строя).</w:t>
      </w:r>
    </w:p>
    <w:p w:rsidR="00482CC5" w:rsidRPr="003D4686" w:rsidRDefault="00482CC5" w:rsidP="008B0EA6">
      <w:pPr>
        <w:jc w:val="both"/>
        <w:rPr>
          <w:szCs w:val="24"/>
        </w:rPr>
      </w:pPr>
      <w:r>
        <w:rPr>
          <w:szCs w:val="24"/>
        </w:rPr>
        <w:t>2-</w:t>
      </w:r>
      <w:r w:rsidRPr="003D4686">
        <w:rPr>
          <w:szCs w:val="24"/>
        </w:rPr>
        <w:t>й поток – сточные воды поступают в здание аэротенков, где происходит процесс биологической очистки путем подачи воздуха через аэраторы. Из аэротенков смесь поступает во вторичные отстойники. Активный ил, осевший во вторичных отстойниках, частично возвращается эрлифтами в аэротенк (циркуляционный ил), а излишки его вместе с осадком, выпадающим в контактном резервуаре, под гидростатическим давлением выпускаются в иловый колодец, откуда раз в неделю вывозятся на утилизацию. Сточные воды, пройдя биологическую очистку в аэротенках, поступают в контактный резервуар, затем сбрасываются в р. Лубья.</w:t>
      </w:r>
    </w:p>
    <w:p w:rsidR="00482CC5" w:rsidRDefault="00482CC5" w:rsidP="008B0EA6">
      <w:pPr>
        <w:jc w:val="both"/>
        <w:rPr>
          <w:szCs w:val="24"/>
        </w:rPr>
      </w:pPr>
      <w:r>
        <w:rPr>
          <w:szCs w:val="24"/>
        </w:rPr>
        <w:t>3-</w:t>
      </w:r>
      <w:r w:rsidRPr="003D4686">
        <w:rPr>
          <w:szCs w:val="24"/>
        </w:rPr>
        <w:t xml:space="preserve">й поток – сточные воды поступают на установку </w:t>
      </w:r>
      <w:r w:rsidR="001B48C4">
        <w:rPr>
          <w:szCs w:val="24"/>
        </w:rPr>
        <w:t>«</w:t>
      </w:r>
      <w:r w:rsidRPr="003D4686">
        <w:rPr>
          <w:szCs w:val="24"/>
        </w:rPr>
        <w:t>Оксиджест</w:t>
      </w:r>
      <w:r w:rsidR="001B48C4">
        <w:rPr>
          <w:szCs w:val="24"/>
        </w:rPr>
        <w:t>»</w:t>
      </w:r>
      <w:r w:rsidRPr="003D4686">
        <w:rPr>
          <w:szCs w:val="24"/>
        </w:rPr>
        <w:t>. Сточная вода аэрируется, смешивается с активным илом, проходит очистку с помощью бактерий. После биологической очистки очищенная сточная вода поступает в контактный резервуар, затем сбрасывается в р. Лубья.</w:t>
      </w:r>
    </w:p>
    <w:p w:rsidR="00921DD0" w:rsidRPr="003D4686" w:rsidRDefault="00921DD0" w:rsidP="008B0EA6">
      <w:pPr>
        <w:jc w:val="both"/>
        <w:rPr>
          <w:szCs w:val="24"/>
        </w:rPr>
      </w:pPr>
    </w:p>
    <w:p w:rsidR="00482CC5" w:rsidRPr="00C00F2C" w:rsidRDefault="00482CC5" w:rsidP="008B0EA6">
      <w:pPr>
        <w:jc w:val="both"/>
        <w:rPr>
          <w:b/>
          <w:szCs w:val="24"/>
        </w:rPr>
      </w:pPr>
      <w:r w:rsidRPr="00C00F2C">
        <w:rPr>
          <w:b/>
          <w:szCs w:val="24"/>
        </w:rPr>
        <w:t>Описание технологического процесса очистки сточных вод</w:t>
      </w:r>
    </w:p>
    <w:p w:rsidR="00482CC5" w:rsidRPr="00C00F2C" w:rsidRDefault="00482CC5" w:rsidP="008B0EA6">
      <w:pPr>
        <w:jc w:val="both"/>
        <w:rPr>
          <w:szCs w:val="24"/>
        </w:rPr>
      </w:pPr>
      <w:r w:rsidRPr="00C00F2C">
        <w:rPr>
          <w:szCs w:val="24"/>
        </w:rPr>
        <w:t xml:space="preserve">Сточные воды от микрорайона </w:t>
      </w:r>
      <w:r w:rsidR="001B48C4">
        <w:rPr>
          <w:szCs w:val="24"/>
        </w:rPr>
        <w:t>«</w:t>
      </w:r>
      <w:r w:rsidRPr="00C00F2C">
        <w:rPr>
          <w:szCs w:val="24"/>
        </w:rPr>
        <w:t>Мельничный ручей</w:t>
      </w:r>
      <w:r w:rsidR="001B48C4">
        <w:rPr>
          <w:szCs w:val="24"/>
        </w:rPr>
        <w:t>»</w:t>
      </w:r>
      <w:r w:rsidRPr="00C00F2C">
        <w:rPr>
          <w:szCs w:val="24"/>
        </w:rPr>
        <w:t xml:space="preserve"> поступают на две канализационные насосные станции (</w:t>
      </w:r>
      <w:r w:rsidR="001B48C4">
        <w:rPr>
          <w:szCs w:val="24"/>
        </w:rPr>
        <w:t>«</w:t>
      </w:r>
      <w:r w:rsidRPr="00C00F2C">
        <w:rPr>
          <w:szCs w:val="24"/>
        </w:rPr>
        <w:t>Лубянская</w:t>
      </w:r>
      <w:r w:rsidR="001B48C4">
        <w:rPr>
          <w:szCs w:val="24"/>
        </w:rPr>
        <w:t>»</w:t>
      </w:r>
      <w:r w:rsidRPr="00C00F2C">
        <w:rPr>
          <w:szCs w:val="24"/>
        </w:rPr>
        <w:t xml:space="preserve"> и </w:t>
      </w:r>
      <w:r w:rsidR="001B48C4">
        <w:rPr>
          <w:szCs w:val="24"/>
        </w:rPr>
        <w:t>«</w:t>
      </w:r>
      <w:r w:rsidRPr="00C00F2C">
        <w:rPr>
          <w:szCs w:val="24"/>
        </w:rPr>
        <w:t>Грибоедова</w:t>
      </w:r>
      <w:r w:rsidR="001B48C4">
        <w:rPr>
          <w:szCs w:val="24"/>
        </w:rPr>
        <w:t>»</w:t>
      </w:r>
      <w:r w:rsidRPr="00C00F2C">
        <w:rPr>
          <w:szCs w:val="24"/>
        </w:rPr>
        <w:t>) и передаются по двум напорным коллекторам Dy – 150 мм в приёмную камеру Алексеевских КОС. Пройдя горизонтальную песколовку, сточная вода делится на три потока:</w:t>
      </w:r>
    </w:p>
    <w:p w:rsidR="00482CC5" w:rsidRPr="00C00F2C" w:rsidRDefault="00482CC5" w:rsidP="008B0EA6">
      <w:pPr>
        <w:jc w:val="both"/>
        <w:rPr>
          <w:szCs w:val="24"/>
        </w:rPr>
      </w:pPr>
      <w:r w:rsidRPr="00C00F2C">
        <w:rPr>
          <w:szCs w:val="24"/>
        </w:rPr>
        <w:t>1.</w:t>
      </w:r>
      <w:r w:rsidR="00776D1A">
        <w:rPr>
          <w:szCs w:val="24"/>
        </w:rPr>
        <w:t xml:space="preserve"> </w:t>
      </w:r>
      <w:r w:rsidRPr="00C00F2C">
        <w:rPr>
          <w:szCs w:val="24"/>
        </w:rPr>
        <w:t>Песколовка→</w:t>
      </w:r>
      <w:r w:rsidR="00EE33FE">
        <w:rPr>
          <w:szCs w:val="24"/>
        </w:rPr>
        <w:t xml:space="preserve"> </w:t>
      </w:r>
      <w:r w:rsidRPr="00C00F2C">
        <w:rPr>
          <w:szCs w:val="24"/>
        </w:rPr>
        <w:t>Первичные   двухъярусные отстойники → Биофильтры → Хлорирование → Контактный резервуар → Выпуск;</w:t>
      </w:r>
    </w:p>
    <w:p w:rsidR="00482CC5" w:rsidRPr="00C00F2C" w:rsidRDefault="00482CC5" w:rsidP="008B0EA6">
      <w:pPr>
        <w:jc w:val="both"/>
        <w:rPr>
          <w:szCs w:val="24"/>
        </w:rPr>
      </w:pPr>
      <w:r w:rsidRPr="00C00F2C">
        <w:rPr>
          <w:szCs w:val="24"/>
        </w:rPr>
        <w:t>2.</w:t>
      </w:r>
      <w:r w:rsidR="00776D1A">
        <w:rPr>
          <w:szCs w:val="24"/>
        </w:rPr>
        <w:t xml:space="preserve"> </w:t>
      </w:r>
      <w:r w:rsidRPr="00C00F2C">
        <w:rPr>
          <w:szCs w:val="24"/>
        </w:rPr>
        <w:t>Песколовка → Аэротенки → Вторичные отстойники → Хлорирование → Контактные резервуары → Выпуск;</w:t>
      </w:r>
    </w:p>
    <w:p w:rsidR="00482CC5" w:rsidRDefault="00482CC5" w:rsidP="008B0EA6">
      <w:pPr>
        <w:jc w:val="both"/>
        <w:rPr>
          <w:szCs w:val="24"/>
        </w:rPr>
      </w:pPr>
      <w:r w:rsidRPr="00C00F2C">
        <w:rPr>
          <w:szCs w:val="24"/>
        </w:rPr>
        <w:t>3.</w:t>
      </w:r>
      <w:r w:rsidR="00776D1A">
        <w:rPr>
          <w:szCs w:val="24"/>
        </w:rPr>
        <w:t xml:space="preserve"> </w:t>
      </w:r>
      <w:r w:rsidRPr="00C00F2C">
        <w:rPr>
          <w:szCs w:val="24"/>
        </w:rPr>
        <w:t xml:space="preserve">Песколовка → Установка </w:t>
      </w:r>
      <w:r w:rsidR="001B48C4">
        <w:rPr>
          <w:szCs w:val="24"/>
        </w:rPr>
        <w:t>«</w:t>
      </w:r>
      <w:r w:rsidRPr="00C00F2C">
        <w:rPr>
          <w:szCs w:val="24"/>
        </w:rPr>
        <w:t>Оксиджест</w:t>
      </w:r>
      <w:r w:rsidR="001B48C4">
        <w:rPr>
          <w:szCs w:val="24"/>
        </w:rPr>
        <w:t>»</w:t>
      </w:r>
      <w:r w:rsidRPr="00C00F2C">
        <w:rPr>
          <w:szCs w:val="24"/>
        </w:rPr>
        <w:t xml:space="preserve"> → Контактный резервуар → Выпуск.</w:t>
      </w:r>
    </w:p>
    <w:p w:rsidR="008B0EA6" w:rsidRDefault="008B0EA6" w:rsidP="008B0EA6">
      <w:pPr>
        <w:jc w:val="both"/>
        <w:rPr>
          <w:szCs w:val="24"/>
        </w:rPr>
      </w:pPr>
    </w:p>
    <w:p w:rsidR="00482CC5" w:rsidRPr="00E13337" w:rsidRDefault="00482CC5" w:rsidP="00AD6A14">
      <w:pPr>
        <w:pStyle w:val="a9"/>
      </w:pPr>
      <w:r w:rsidRPr="00E13337">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95</w:t>
      </w:r>
      <w:r w:rsidR="00383E0E">
        <w:rPr>
          <w:noProof/>
        </w:rPr>
        <w:fldChar w:fldCharType="end"/>
      </w:r>
      <w:r w:rsidRPr="00E13337">
        <w:t xml:space="preserve"> Эффект очистки сточных вод на КОС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496"/>
        <w:gridCol w:w="2163"/>
        <w:gridCol w:w="2401"/>
        <w:gridCol w:w="1852"/>
      </w:tblGrid>
      <w:tr w:rsidR="00482CC5" w:rsidRPr="00482CC5" w:rsidTr="001D5A42">
        <w:trPr>
          <w:trHeight w:val="113"/>
          <w:tblHeader/>
        </w:trPr>
        <w:tc>
          <w:tcPr>
            <w:tcW w:w="1764" w:type="pct"/>
            <w:shd w:val="clear" w:color="auto" w:fill="auto"/>
            <w:vAlign w:val="center"/>
          </w:tcPr>
          <w:p w:rsidR="007D4275" w:rsidRDefault="007D4275" w:rsidP="007D4275">
            <w:pPr>
              <w:pStyle w:val="TableParagraph"/>
              <w:ind w:left="0" w:firstLine="0"/>
              <w:jc w:val="center"/>
              <w:rPr>
                <w:rFonts w:eastAsia="Calibri"/>
                <w:sz w:val="20"/>
                <w:szCs w:val="20"/>
              </w:rPr>
            </w:pPr>
            <w:r w:rsidRPr="007D4275">
              <w:rPr>
                <w:rFonts w:eastAsia="Calibri"/>
                <w:sz w:val="20"/>
                <w:szCs w:val="20"/>
              </w:rPr>
              <w:t>Наименование</w:t>
            </w:r>
          </w:p>
          <w:p w:rsidR="00482CC5" w:rsidRPr="007D4275" w:rsidRDefault="007D4275" w:rsidP="007D4275">
            <w:pPr>
              <w:pStyle w:val="TableParagraph"/>
              <w:ind w:left="0" w:firstLine="0"/>
              <w:jc w:val="center"/>
              <w:rPr>
                <w:rFonts w:eastAsia="Calibri"/>
                <w:sz w:val="20"/>
                <w:szCs w:val="20"/>
              </w:rPr>
            </w:pPr>
            <w:r w:rsidRPr="007D4275">
              <w:rPr>
                <w:rFonts w:eastAsia="Calibri"/>
                <w:sz w:val="20"/>
                <w:szCs w:val="20"/>
              </w:rPr>
              <w:t>вещества</w:t>
            </w:r>
          </w:p>
        </w:tc>
        <w:tc>
          <w:tcPr>
            <w:tcW w:w="1091" w:type="pct"/>
            <w:shd w:val="clear" w:color="auto" w:fill="auto"/>
            <w:vAlign w:val="center"/>
          </w:tcPr>
          <w:p w:rsidR="00482CC5" w:rsidRPr="007D4275" w:rsidRDefault="00482CC5" w:rsidP="007D4275">
            <w:pPr>
              <w:pStyle w:val="TableParagraph"/>
              <w:ind w:right="98" w:firstLine="0"/>
              <w:jc w:val="center"/>
              <w:rPr>
                <w:rFonts w:eastAsia="Calibri"/>
                <w:sz w:val="20"/>
                <w:szCs w:val="20"/>
              </w:rPr>
            </w:pPr>
            <w:r w:rsidRPr="007D4275">
              <w:rPr>
                <w:rFonts w:eastAsia="Calibri"/>
                <w:sz w:val="20"/>
                <w:szCs w:val="20"/>
              </w:rPr>
              <w:t>Вход на</w:t>
            </w:r>
            <w:r w:rsidRPr="007D4275">
              <w:rPr>
                <w:rFonts w:eastAsia="Calibri"/>
                <w:spacing w:val="-3"/>
                <w:sz w:val="20"/>
                <w:szCs w:val="20"/>
              </w:rPr>
              <w:t xml:space="preserve"> </w:t>
            </w:r>
            <w:r w:rsidRPr="007D4275">
              <w:rPr>
                <w:rFonts w:eastAsia="Calibri"/>
                <w:sz w:val="20"/>
                <w:szCs w:val="20"/>
              </w:rPr>
              <w:t>КОС</w:t>
            </w:r>
          </w:p>
        </w:tc>
        <w:tc>
          <w:tcPr>
            <w:tcW w:w="1211" w:type="pct"/>
            <w:shd w:val="clear" w:color="auto" w:fill="auto"/>
            <w:vAlign w:val="center"/>
          </w:tcPr>
          <w:p w:rsidR="00482CC5" w:rsidRPr="007D4275" w:rsidRDefault="00482CC5" w:rsidP="007D4275">
            <w:pPr>
              <w:pStyle w:val="TableParagraph"/>
              <w:ind w:left="188" w:firstLine="0"/>
              <w:jc w:val="center"/>
              <w:rPr>
                <w:rFonts w:eastAsia="Calibri"/>
                <w:sz w:val="20"/>
                <w:szCs w:val="20"/>
              </w:rPr>
            </w:pPr>
            <w:r w:rsidRPr="007D4275">
              <w:rPr>
                <w:rFonts w:eastAsia="Calibri"/>
                <w:sz w:val="20"/>
                <w:szCs w:val="20"/>
              </w:rPr>
              <w:t>Выход с</w:t>
            </w:r>
            <w:r w:rsidRPr="007D4275">
              <w:rPr>
                <w:rFonts w:eastAsia="Calibri"/>
                <w:spacing w:val="-1"/>
                <w:sz w:val="20"/>
                <w:szCs w:val="20"/>
              </w:rPr>
              <w:t xml:space="preserve"> </w:t>
            </w:r>
            <w:r w:rsidRPr="007D4275">
              <w:rPr>
                <w:rFonts w:eastAsia="Calibri"/>
                <w:sz w:val="20"/>
                <w:szCs w:val="20"/>
              </w:rPr>
              <w:t>КОС</w:t>
            </w:r>
          </w:p>
        </w:tc>
        <w:tc>
          <w:tcPr>
            <w:tcW w:w="934" w:type="pct"/>
            <w:shd w:val="clear" w:color="auto" w:fill="auto"/>
            <w:vAlign w:val="center"/>
          </w:tcPr>
          <w:p w:rsidR="00482CC5" w:rsidRPr="007D4275" w:rsidRDefault="00482CC5" w:rsidP="007D4275">
            <w:pPr>
              <w:pStyle w:val="TableParagraph"/>
              <w:ind w:right="98" w:firstLine="0"/>
              <w:jc w:val="center"/>
              <w:rPr>
                <w:rFonts w:eastAsia="Calibri"/>
                <w:sz w:val="20"/>
                <w:szCs w:val="20"/>
              </w:rPr>
            </w:pPr>
            <w:r w:rsidRPr="007D4275">
              <w:rPr>
                <w:rFonts w:eastAsia="Calibri"/>
                <w:sz w:val="20"/>
                <w:szCs w:val="20"/>
              </w:rPr>
              <w:t>% очистки</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БПК</w:t>
            </w:r>
            <w:r w:rsidRPr="00482CC5">
              <w:rPr>
                <w:rFonts w:eastAsia="Calibri"/>
                <w:spacing w:val="-3"/>
                <w:sz w:val="20"/>
                <w:szCs w:val="20"/>
              </w:rPr>
              <w:t xml:space="preserve"> </w:t>
            </w:r>
            <w:r w:rsidRPr="00482CC5">
              <w:rPr>
                <w:rFonts w:eastAsia="Calibri"/>
                <w:sz w:val="20"/>
                <w:szCs w:val="20"/>
              </w:rPr>
              <w:t>5</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48</w:t>
            </w:r>
            <w:r w:rsidR="00EE33FE">
              <w:rPr>
                <w:rFonts w:eastAsia="Calibri"/>
                <w:sz w:val="20"/>
                <w:szCs w:val="20"/>
              </w:rPr>
              <w:t>,</w:t>
            </w:r>
            <w:r w:rsidRPr="00482CC5">
              <w:rPr>
                <w:rFonts w:eastAsia="Calibri"/>
                <w:sz w:val="20"/>
                <w:szCs w:val="20"/>
              </w:rPr>
              <w:t>6217</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7</w:t>
            </w:r>
            <w:r w:rsidR="00EE33FE">
              <w:rPr>
                <w:rFonts w:eastAsia="Calibri"/>
                <w:sz w:val="20"/>
                <w:szCs w:val="20"/>
              </w:rPr>
              <w:t>,</w:t>
            </w:r>
            <w:r w:rsidRPr="00482CC5">
              <w:rPr>
                <w:rFonts w:eastAsia="Calibri"/>
                <w:sz w:val="20"/>
                <w:szCs w:val="20"/>
              </w:rPr>
              <w:t>1333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85</w:t>
            </w:r>
            <w:r w:rsidR="00EE33FE">
              <w:rPr>
                <w:rFonts w:eastAsia="Calibri"/>
                <w:sz w:val="20"/>
                <w:szCs w:val="20"/>
              </w:rPr>
              <w:t>,</w:t>
            </w:r>
            <w:r w:rsidRPr="00482CC5">
              <w:rPr>
                <w:rFonts w:eastAsia="Calibri"/>
                <w:sz w:val="20"/>
                <w:szCs w:val="20"/>
              </w:rPr>
              <w:t>33%</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БПК</w:t>
            </w:r>
            <w:r w:rsidRPr="00482CC5">
              <w:rPr>
                <w:rFonts w:eastAsia="Calibri"/>
                <w:spacing w:val="-2"/>
                <w:sz w:val="20"/>
                <w:szCs w:val="20"/>
              </w:rPr>
              <w:t xml:space="preserve"> </w:t>
            </w:r>
            <w:r w:rsidRPr="00482CC5">
              <w:rPr>
                <w:rFonts w:eastAsia="Calibri"/>
                <w:sz w:val="20"/>
                <w:szCs w:val="20"/>
              </w:rPr>
              <w:t>полн</w:t>
            </w:r>
            <w:r w:rsidR="007D4275">
              <w:rPr>
                <w:rFonts w:eastAsia="Calibri"/>
                <w:sz w:val="20"/>
                <w:szCs w:val="20"/>
              </w:rPr>
              <w:t>.</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69</w:t>
            </w:r>
            <w:r w:rsidR="00EE33FE">
              <w:rPr>
                <w:rFonts w:eastAsia="Calibri"/>
                <w:sz w:val="20"/>
                <w:szCs w:val="20"/>
              </w:rPr>
              <w:t>,</w:t>
            </w:r>
            <w:r w:rsidRPr="00482CC5">
              <w:rPr>
                <w:rFonts w:eastAsia="Calibri"/>
                <w:sz w:val="20"/>
                <w:szCs w:val="20"/>
              </w:rPr>
              <w:t>5290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10</w:t>
            </w:r>
            <w:r w:rsidR="00EE33FE">
              <w:rPr>
                <w:rFonts w:eastAsia="Calibri"/>
                <w:sz w:val="20"/>
                <w:szCs w:val="20"/>
              </w:rPr>
              <w:t>,</w:t>
            </w:r>
            <w:r w:rsidRPr="00482CC5">
              <w:rPr>
                <w:rFonts w:eastAsia="Calibri"/>
                <w:sz w:val="20"/>
                <w:szCs w:val="20"/>
              </w:rPr>
              <w:t>2007</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85</w:t>
            </w:r>
            <w:r w:rsidR="00EE33FE">
              <w:rPr>
                <w:rFonts w:eastAsia="Calibri"/>
                <w:sz w:val="20"/>
                <w:szCs w:val="20"/>
              </w:rPr>
              <w:t>,</w:t>
            </w:r>
            <w:r w:rsidRPr="00482CC5">
              <w:rPr>
                <w:rFonts w:eastAsia="Calibri"/>
                <w:sz w:val="20"/>
                <w:szCs w:val="20"/>
              </w:rPr>
              <w:t>33%</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Хлориды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45</w:t>
            </w:r>
            <w:r w:rsidR="00EE33FE">
              <w:rPr>
                <w:rFonts w:eastAsia="Calibri"/>
                <w:sz w:val="20"/>
                <w:szCs w:val="20"/>
              </w:rPr>
              <w:t>,</w:t>
            </w:r>
            <w:r w:rsidRPr="00482CC5">
              <w:rPr>
                <w:rFonts w:eastAsia="Calibri"/>
                <w:sz w:val="20"/>
                <w:szCs w:val="20"/>
              </w:rPr>
              <w:t>4183</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42</w:t>
            </w:r>
            <w:r w:rsidR="00EE33FE">
              <w:rPr>
                <w:rFonts w:eastAsia="Calibri"/>
                <w:sz w:val="20"/>
                <w:szCs w:val="20"/>
              </w:rPr>
              <w:t>,</w:t>
            </w:r>
            <w:r w:rsidRPr="00482CC5">
              <w:rPr>
                <w:rFonts w:eastAsia="Calibri"/>
                <w:sz w:val="20"/>
                <w:szCs w:val="20"/>
              </w:rPr>
              <w:t>3083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6</w:t>
            </w:r>
            <w:r w:rsidR="00EE33FE">
              <w:rPr>
                <w:rFonts w:eastAsia="Calibri"/>
                <w:sz w:val="20"/>
                <w:szCs w:val="20"/>
              </w:rPr>
              <w:t>,</w:t>
            </w:r>
            <w:r w:rsidRPr="00482CC5">
              <w:rPr>
                <w:rFonts w:eastAsia="Calibri"/>
                <w:sz w:val="20"/>
                <w:szCs w:val="20"/>
              </w:rPr>
              <w:t>85%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Сульфаты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94</w:t>
            </w:r>
            <w:r w:rsidR="00EE33FE">
              <w:rPr>
                <w:rFonts w:eastAsia="Calibri"/>
                <w:sz w:val="20"/>
                <w:szCs w:val="20"/>
              </w:rPr>
              <w:t>,</w:t>
            </w:r>
            <w:r w:rsidRPr="00482CC5">
              <w:rPr>
                <w:rFonts w:eastAsia="Calibri"/>
                <w:sz w:val="20"/>
                <w:szCs w:val="20"/>
              </w:rPr>
              <w:t>6667</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67</w:t>
            </w:r>
            <w:r w:rsidR="00EE33FE">
              <w:rPr>
                <w:rFonts w:eastAsia="Calibri"/>
                <w:sz w:val="20"/>
                <w:szCs w:val="20"/>
              </w:rPr>
              <w:t>,</w:t>
            </w:r>
            <w:r w:rsidRPr="00482CC5">
              <w:rPr>
                <w:rFonts w:eastAsia="Calibri"/>
                <w:sz w:val="20"/>
                <w:szCs w:val="20"/>
              </w:rPr>
              <w:t>0000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29</w:t>
            </w:r>
            <w:r w:rsidR="00EE33FE">
              <w:rPr>
                <w:rFonts w:eastAsia="Calibri"/>
                <w:sz w:val="20"/>
                <w:szCs w:val="20"/>
              </w:rPr>
              <w:t>,</w:t>
            </w:r>
            <w:r w:rsidRPr="00482CC5">
              <w:rPr>
                <w:rFonts w:eastAsia="Calibri"/>
                <w:sz w:val="20"/>
                <w:szCs w:val="20"/>
              </w:rPr>
              <w:t>23%</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СПАВ</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6533</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3842</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41</w:t>
            </w:r>
            <w:r w:rsidR="00EE33FE">
              <w:rPr>
                <w:rFonts w:eastAsia="Calibri"/>
                <w:sz w:val="20"/>
                <w:szCs w:val="20"/>
              </w:rPr>
              <w:t>,</w:t>
            </w:r>
            <w:r w:rsidRPr="00482CC5">
              <w:rPr>
                <w:rFonts w:eastAsia="Calibri"/>
                <w:sz w:val="20"/>
                <w:szCs w:val="20"/>
              </w:rPr>
              <w:t>20%</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ХПК</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182</w:t>
            </w:r>
            <w:r w:rsidR="00EE33FE">
              <w:rPr>
                <w:rFonts w:eastAsia="Calibri"/>
                <w:sz w:val="20"/>
                <w:szCs w:val="20"/>
              </w:rPr>
              <w:t>,</w:t>
            </w:r>
            <w:r w:rsidRPr="00482CC5">
              <w:rPr>
                <w:rFonts w:eastAsia="Calibri"/>
                <w:sz w:val="20"/>
                <w:szCs w:val="20"/>
              </w:rPr>
              <w:t>9417</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35</w:t>
            </w:r>
            <w:r w:rsidR="00EE33FE">
              <w:rPr>
                <w:rFonts w:eastAsia="Calibri"/>
                <w:sz w:val="20"/>
                <w:szCs w:val="20"/>
              </w:rPr>
              <w:t>,</w:t>
            </w:r>
            <w:r w:rsidRPr="00482CC5">
              <w:rPr>
                <w:rFonts w:eastAsia="Calibri"/>
                <w:sz w:val="20"/>
                <w:szCs w:val="20"/>
              </w:rPr>
              <w:t>8333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80</w:t>
            </w:r>
            <w:r w:rsidR="00EE33FE">
              <w:rPr>
                <w:rFonts w:eastAsia="Calibri"/>
                <w:sz w:val="20"/>
                <w:szCs w:val="20"/>
              </w:rPr>
              <w:t>,</w:t>
            </w:r>
            <w:r w:rsidRPr="00482CC5">
              <w:rPr>
                <w:rFonts w:eastAsia="Calibri"/>
                <w:sz w:val="20"/>
                <w:szCs w:val="20"/>
              </w:rPr>
              <w:t>41%</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Азот</w:t>
            </w:r>
            <w:r w:rsidRPr="00482CC5">
              <w:rPr>
                <w:rFonts w:eastAsia="Calibri"/>
                <w:spacing w:val="-2"/>
                <w:sz w:val="20"/>
                <w:szCs w:val="20"/>
              </w:rPr>
              <w:t xml:space="preserve"> </w:t>
            </w:r>
            <w:r w:rsidRPr="00482CC5">
              <w:rPr>
                <w:rFonts w:eastAsia="Calibri"/>
                <w:sz w:val="20"/>
                <w:szCs w:val="20"/>
              </w:rPr>
              <w:t>общий</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11</w:t>
            </w:r>
            <w:r w:rsidR="00EE33FE">
              <w:rPr>
                <w:rFonts w:eastAsia="Calibri"/>
                <w:sz w:val="20"/>
                <w:szCs w:val="20"/>
              </w:rPr>
              <w:t>,</w:t>
            </w:r>
            <w:r w:rsidRPr="00482CC5">
              <w:rPr>
                <w:rFonts w:eastAsia="Calibri"/>
                <w:sz w:val="20"/>
                <w:szCs w:val="20"/>
              </w:rPr>
              <w:t>1325</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8</w:t>
            </w:r>
            <w:r w:rsidR="00EE33FE">
              <w:rPr>
                <w:rFonts w:eastAsia="Calibri"/>
                <w:sz w:val="20"/>
                <w:szCs w:val="20"/>
              </w:rPr>
              <w:t>,</w:t>
            </w:r>
            <w:r w:rsidRPr="00482CC5">
              <w:rPr>
                <w:rFonts w:eastAsia="Calibri"/>
                <w:sz w:val="20"/>
                <w:szCs w:val="20"/>
              </w:rPr>
              <w:t>8833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20</w:t>
            </w:r>
            <w:r w:rsidR="00EE33FE">
              <w:rPr>
                <w:rFonts w:eastAsia="Calibri"/>
                <w:sz w:val="20"/>
                <w:szCs w:val="20"/>
              </w:rPr>
              <w:t>,</w:t>
            </w:r>
            <w:r w:rsidRPr="00482CC5">
              <w:rPr>
                <w:rFonts w:eastAsia="Calibri"/>
                <w:sz w:val="20"/>
                <w:szCs w:val="20"/>
              </w:rPr>
              <w:t>20%</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Азот</w:t>
            </w:r>
            <w:r w:rsidRPr="00482CC5">
              <w:rPr>
                <w:rFonts w:eastAsia="Calibri"/>
                <w:spacing w:val="-3"/>
                <w:sz w:val="20"/>
                <w:szCs w:val="20"/>
              </w:rPr>
              <w:t xml:space="preserve"> </w:t>
            </w:r>
            <w:r w:rsidRPr="00482CC5">
              <w:rPr>
                <w:rFonts w:eastAsia="Calibri"/>
                <w:sz w:val="20"/>
                <w:szCs w:val="20"/>
              </w:rPr>
              <w:t>аммонийных</w:t>
            </w:r>
          </w:p>
          <w:p w:rsidR="00482CC5" w:rsidRPr="00482CC5" w:rsidRDefault="00482CC5" w:rsidP="00B06EC1">
            <w:pPr>
              <w:pStyle w:val="TableParagraph"/>
              <w:ind w:firstLine="0"/>
              <w:rPr>
                <w:rFonts w:eastAsia="Calibri"/>
                <w:sz w:val="20"/>
                <w:szCs w:val="20"/>
              </w:rPr>
            </w:pPr>
            <w:r w:rsidRPr="00482CC5">
              <w:rPr>
                <w:rFonts w:eastAsia="Calibri"/>
                <w:sz w:val="20"/>
                <w:szCs w:val="20"/>
              </w:rPr>
              <w:t>солей</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10</w:t>
            </w:r>
            <w:r w:rsidR="00EE33FE">
              <w:rPr>
                <w:rFonts w:eastAsia="Calibri"/>
                <w:sz w:val="20"/>
                <w:szCs w:val="20"/>
              </w:rPr>
              <w:t>,</w:t>
            </w:r>
            <w:r w:rsidRPr="00482CC5">
              <w:rPr>
                <w:rFonts w:eastAsia="Calibri"/>
                <w:sz w:val="20"/>
                <w:szCs w:val="20"/>
              </w:rPr>
              <w:t>7004</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6</w:t>
            </w:r>
            <w:r w:rsidR="00EE33FE">
              <w:rPr>
                <w:rFonts w:eastAsia="Calibri"/>
                <w:sz w:val="20"/>
                <w:szCs w:val="20"/>
              </w:rPr>
              <w:t>,</w:t>
            </w:r>
            <w:r w:rsidRPr="00482CC5">
              <w:rPr>
                <w:rFonts w:eastAsia="Calibri"/>
                <w:sz w:val="20"/>
                <w:szCs w:val="20"/>
              </w:rPr>
              <w:t>0623</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43</w:t>
            </w:r>
            <w:r w:rsidR="00EE33FE">
              <w:rPr>
                <w:rFonts w:eastAsia="Calibri"/>
                <w:sz w:val="20"/>
                <w:szCs w:val="20"/>
              </w:rPr>
              <w:t>,</w:t>
            </w:r>
            <w:r w:rsidRPr="00482CC5">
              <w:rPr>
                <w:rFonts w:eastAsia="Calibri"/>
                <w:sz w:val="20"/>
                <w:szCs w:val="20"/>
              </w:rPr>
              <w:t>35%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Аммоний</w:t>
            </w:r>
            <w:r w:rsidRPr="00482CC5">
              <w:rPr>
                <w:rFonts w:eastAsia="Calibri"/>
                <w:spacing w:val="-3"/>
                <w:sz w:val="20"/>
                <w:szCs w:val="20"/>
              </w:rPr>
              <w:t xml:space="preserve"> </w:t>
            </w:r>
            <w:r w:rsidRPr="00482CC5">
              <w:rPr>
                <w:rFonts w:eastAsia="Calibri"/>
                <w:sz w:val="20"/>
                <w:szCs w:val="20"/>
              </w:rPr>
              <w:t>ион</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13</w:t>
            </w:r>
            <w:r w:rsidR="00EE33FE">
              <w:rPr>
                <w:rFonts w:eastAsia="Calibri"/>
                <w:sz w:val="20"/>
                <w:szCs w:val="20"/>
              </w:rPr>
              <w:t>,</w:t>
            </w:r>
            <w:r w:rsidRPr="00482CC5">
              <w:rPr>
                <w:rFonts w:eastAsia="Calibri"/>
                <w:sz w:val="20"/>
                <w:szCs w:val="20"/>
              </w:rPr>
              <w:t>7500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7</w:t>
            </w:r>
            <w:r w:rsidR="00EE33FE">
              <w:rPr>
                <w:rFonts w:eastAsia="Calibri"/>
                <w:sz w:val="20"/>
                <w:szCs w:val="20"/>
              </w:rPr>
              <w:t>,</w:t>
            </w:r>
            <w:r w:rsidRPr="00482CC5">
              <w:rPr>
                <w:rFonts w:eastAsia="Calibri"/>
                <w:sz w:val="20"/>
                <w:szCs w:val="20"/>
              </w:rPr>
              <w:t>7900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43</w:t>
            </w:r>
            <w:r w:rsidR="00EE33FE">
              <w:rPr>
                <w:rFonts w:eastAsia="Calibri"/>
                <w:sz w:val="20"/>
                <w:szCs w:val="20"/>
              </w:rPr>
              <w:t>,</w:t>
            </w:r>
            <w:r w:rsidRPr="00482CC5">
              <w:rPr>
                <w:rFonts w:eastAsia="Calibri"/>
                <w:sz w:val="20"/>
                <w:szCs w:val="20"/>
              </w:rPr>
              <w:t>35%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Фосфор</w:t>
            </w:r>
            <w:r w:rsidRPr="00482CC5">
              <w:rPr>
                <w:rFonts w:eastAsia="Calibri"/>
                <w:spacing w:val="-1"/>
                <w:sz w:val="20"/>
                <w:szCs w:val="20"/>
              </w:rPr>
              <w:t xml:space="preserve"> </w:t>
            </w:r>
            <w:r w:rsidRPr="00482CC5">
              <w:rPr>
                <w:rFonts w:eastAsia="Calibri"/>
                <w:sz w:val="20"/>
                <w:szCs w:val="20"/>
              </w:rPr>
              <w:t>фосфатов</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w:t>
            </w:r>
            <w:r w:rsidR="00EE33FE">
              <w:rPr>
                <w:rFonts w:eastAsia="Calibri"/>
                <w:sz w:val="20"/>
                <w:szCs w:val="20"/>
              </w:rPr>
              <w:t>,</w:t>
            </w:r>
            <w:r w:rsidRPr="00482CC5">
              <w:rPr>
                <w:rFonts w:eastAsia="Calibri"/>
                <w:sz w:val="20"/>
                <w:szCs w:val="20"/>
              </w:rPr>
              <w:t>6033</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1</w:t>
            </w:r>
            <w:r w:rsidR="00EE33FE">
              <w:rPr>
                <w:rFonts w:eastAsia="Calibri"/>
                <w:sz w:val="20"/>
                <w:szCs w:val="20"/>
              </w:rPr>
              <w:t>,</w:t>
            </w:r>
            <w:r w:rsidRPr="00482CC5">
              <w:rPr>
                <w:rFonts w:eastAsia="Calibri"/>
                <w:sz w:val="20"/>
                <w:szCs w:val="20"/>
              </w:rPr>
              <w:t>2417</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22</w:t>
            </w:r>
            <w:r w:rsidR="00EE33FE">
              <w:rPr>
                <w:rFonts w:eastAsia="Calibri"/>
                <w:sz w:val="20"/>
                <w:szCs w:val="20"/>
              </w:rPr>
              <w:t>,</w:t>
            </w:r>
            <w:r w:rsidRPr="00482CC5">
              <w:rPr>
                <w:rFonts w:eastAsia="Calibri"/>
                <w:sz w:val="20"/>
                <w:szCs w:val="20"/>
              </w:rPr>
              <w:t>56%</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Взвешенные</w:t>
            </w:r>
            <w:r w:rsidRPr="00482CC5">
              <w:rPr>
                <w:rFonts w:eastAsia="Calibri"/>
                <w:spacing w:val="-5"/>
                <w:sz w:val="20"/>
                <w:szCs w:val="20"/>
              </w:rPr>
              <w:t xml:space="preserve"> </w:t>
            </w:r>
            <w:r w:rsidRPr="00482CC5">
              <w:rPr>
                <w:rFonts w:eastAsia="Calibri"/>
                <w:sz w:val="20"/>
                <w:szCs w:val="20"/>
              </w:rPr>
              <w:t>вещества</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120</w:t>
            </w:r>
            <w:r w:rsidR="00EE33FE">
              <w:rPr>
                <w:rFonts w:eastAsia="Calibri"/>
                <w:sz w:val="20"/>
                <w:szCs w:val="20"/>
              </w:rPr>
              <w:t>,</w:t>
            </w:r>
            <w:r w:rsidRPr="00482CC5">
              <w:rPr>
                <w:rFonts w:eastAsia="Calibri"/>
                <w:sz w:val="20"/>
                <w:szCs w:val="20"/>
              </w:rPr>
              <w:t>5250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15</w:t>
            </w:r>
            <w:r w:rsidR="00EE33FE">
              <w:rPr>
                <w:rFonts w:eastAsia="Calibri"/>
                <w:sz w:val="20"/>
                <w:szCs w:val="20"/>
              </w:rPr>
              <w:t>,</w:t>
            </w:r>
            <w:r w:rsidRPr="00482CC5">
              <w:rPr>
                <w:rFonts w:eastAsia="Calibri"/>
                <w:sz w:val="20"/>
                <w:szCs w:val="20"/>
              </w:rPr>
              <w:t>1667</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87</w:t>
            </w:r>
            <w:r w:rsidR="00EE33FE">
              <w:rPr>
                <w:rFonts w:eastAsia="Calibri"/>
                <w:sz w:val="20"/>
                <w:szCs w:val="20"/>
              </w:rPr>
              <w:t>,</w:t>
            </w:r>
            <w:r w:rsidRPr="00482CC5">
              <w:rPr>
                <w:rFonts w:eastAsia="Calibri"/>
                <w:sz w:val="20"/>
                <w:szCs w:val="20"/>
              </w:rPr>
              <w:t>42%</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Железо</w:t>
            </w:r>
            <w:r w:rsidRPr="00482CC5">
              <w:rPr>
                <w:rFonts w:eastAsia="Calibri"/>
                <w:spacing w:val="-2"/>
                <w:sz w:val="20"/>
                <w:szCs w:val="20"/>
              </w:rPr>
              <w:t xml:space="preserve"> </w:t>
            </w:r>
            <w:r w:rsidRPr="00482CC5">
              <w:rPr>
                <w:rFonts w:eastAsia="Calibri"/>
                <w:sz w:val="20"/>
                <w:szCs w:val="20"/>
              </w:rPr>
              <w:t>общее</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1</w:t>
            </w:r>
            <w:r w:rsidR="00EE33FE">
              <w:rPr>
                <w:rFonts w:eastAsia="Calibri"/>
                <w:sz w:val="20"/>
                <w:szCs w:val="20"/>
              </w:rPr>
              <w:t>,</w:t>
            </w:r>
            <w:r w:rsidRPr="00482CC5">
              <w:rPr>
                <w:rFonts w:eastAsia="Calibri"/>
                <w:sz w:val="20"/>
                <w:szCs w:val="20"/>
              </w:rPr>
              <w:t>7975</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7900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56</w:t>
            </w:r>
            <w:r w:rsidR="00EE33FE">
              <w:rPr>
                <w:rFonts w:eastAsia="Calibri"/>
                <w:sz w:val="20"/>
                <w:szCs w:val="20"/>
              </w:rPr>
              <w:t>,</w:t>
            </w:r>
            <w:r w:rsidRPr="00482CC5">
              <w:rPr>
                <w:rFonts w:eastAsia="Calibri"/>
                <w:sz w:val="20"/>
                <w:szCs w:val="20"/>
              </w:rPr>
              <w:t>05%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Сухой</w:t>
            </w:r>
            <w:r w:rsidRPr="00482CC5">
              <w:rPr>
                <w:rFonts w:eastAsia="Calibri"/>
                <w:spacing w:val="-3"/>
                <w:sz w:val="20"/>
                <w:szCs w:val="20"/>
              </w:rPr>
              <w:t xml:space="preserve"> </w:t>
            </w:r>
            <w:r w:rsidRPr="00482CC5">
              <w:rPr>
                <w:rFonts w:eastAsia="Calibri"/>
                <w:sz w:val="20"/>
                <w:szCs w:val="20"/>
              </w:rPr>
              <w:t>остаток</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239</w:t>
            </w:r>
            <w:r w:rsidR="00EE33FE">
              <w:rPr>
                <w:rFonts w:eastAsia="Calibri"/>
                <w:sz w:val="20"/>
                <w:szCs w:val="20"/>
              </w:rPr>
              <w:t>,</w:t>
            </w:r>
            <w:r w:rsidRPr="00482CC5">
              <w:rPr>
                <w:rFonts w:eastAsia="Calibri"/>
                <w:sz w:val="20"/>
                <w:szCs w:val="20"/>
              </w:rPr>
              <w:t>9750</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234</w:t>
            </w:r>
            <w:r w:rsidR="00EE33FE">
              <w:rPr>
                <w:rFonts w:eastAsia="Calibri"/>
                <w:sz w:val="20"/>
                <w:szCs w:val="20"/>
              </w:rPr>
              <w:t>,</w:t>
            </w:r>
            <w:r w:rsidRPr="00482CC5">
              <w:rPr>
                <w:rFonts w:eastAsia="Calibri"/>
                <w:sz w:val="20"/>
                <w:szCs w:val="20"/>
              </w:rPr>
              <w:t>5750</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w:t>
            </w:r>
            <w:r w:rsidR="00EE33FE">
              <w:rPr>
                <w:rFonts w:eastAsia="Calibri"/>
                <w:sz w:val="20"/>
                <w:szCs w:val="20"/>
              </w:rPr>
              <w:t>,</w:t>
            </w:r>
            <w:r w:rsidRPr="00482CC5">
              <w:rPr>
                <w:rFonts w:eastAsia="Calibri"/>
                <w:sz w:val="20"/>
                <w:szCs w:val="20"/>
              </w:rPr>
              <w:t>25%</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Нефтепродукты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1148</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0502</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56</w:t>
            </w:r>
            <w:r w:rsidR="00EE33FE">
              <w:rPr>
                <w:rFonts w:eastAsia="Calibri"/>
                <w:sz w:val="20"/>
                <w:szCs w:val="20"/>
              </w:rPr>
              <w:t>,</w:t>
            </w:r>
            <w:r w:rsidRPr="00482CC5">
              <w:rPr>
                <w:rFonts w:eastAsia="Calibri"/>
                <w:sz w:val="20"/>
                <w:szCs w:val="20"/>
              </w:rPr>
              <w:t>28%</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Марганец</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1822</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1396</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23</w:t>
            </w:r>
            <w:r w:rsidR="00EE33FE">
              <w:rPr>
                <w:rFonts w:eastAsia="Calibri"/>
                <w:sz w:val="20"/>
                <w:szCs w:val="20"/>
              </w:rPr>
              <w:t>,</w:t>
            </w:r>
            <w:r w:rsidRPr="00482CC5">
              <w:rPr>
                <w:rFonts w:eastAsia="Calibri"/>
                <w:sz w:val="20"/>
                <w:szCs w:val="20"/>
              </w:rPr>
              <w:t>38%</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Медь</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0679</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0314</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53</w:t>
            </w:r>
            <w:r w:rsidR="00EE33FE">
              <w:rPr>
                <w:rFonts w:eastAsia="Calibri"/>
                <w:sz w:val="20"/>
                <w:szCs w:val="20"/>
              </w:rPr>
              <w:t>,</w:t>
            </w:r>
            <w:r w:rsidRPr="00482CC5">
              <w:rPr>
                <w:rFonts w:eastAsia="Calibri"/>
                <w:sz w:val="20"/>
                <w:szCs w:val="20"/>
              </w:rPr>
              <w:t>78%</w:t>
            </w:r>
          </w:p>
        </w:tc>
      </w:tr>
      <w:tr w:rsidR="00482CC5" w:rsidRPr="00482CC5" w:rsidTr="001D5A42">
        <w:trPr>
          <w:trHeight w:val="113"/>
        </w:trPr>
        <w:tc>
          <w:tcPr>
            <w:tcW w:w="1764" w:type="pct"/>
            <w:shd w:val="clear" w:color="auto" w:fill="auto"/>
            <w:vAlign w:val="center"/>
          </w:tcPr>
          <w:p w:rsidR="00482CC5" w:rsidRPr="00482CC5" w:rsidRDefault="00482CC5" w:rsidP="00B06EC1">
            <w:pPr>
              <w:pStyle w:val="TableParagraph"/>
              <w:ind w:firstLine="0"/>
              <w:rPr>
                <w:rFonts w:eastAsia="Calibri"/>
                <w:sz w:val="20"/>
                <w:szCs w:val="20"/>
              </w:rPr>
            </w:pPr>
            <w:r w:rsidRPr="00482CC5">
              <w:rPr>
                <w:rFonts w:eastAsia="Calibri"/>
                <w:sz w:val="20"/>
                <w:szCs w:val="20"/>
              </w:rPr>
              <w:t>Фенолы</w:t>
            </w:r>
          </w:p>
        </w:tc>
        <w:tc>
          <w:tcPr>
            <w:tcW w:w="1091" w:type="pct"/>
            <w:shd w:val="clear" w:color="auto" w:fill="auto"/>
            <w:vAlign w:val="center"/>
          </w:tcPr>
          <w:p w:rsidR="00482CC5" w:rsidRPr="00482CC5" w:rsidRDefault="00482CC5" w:rsidP="00B06EC1">
            <w:pPr>
              <w:pStyle w:val="TableParagraph"/>
              <w:ind w:right="94"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0048</w:t>
            </w:r>
          </w:p>
        </w:tc>
        <w:tc>
          <w:tcPr>
            <w:tcW w:w="1211" w:type="pct"/>
            <w:shd w:val="clear" w:color="auto" w:fill="auto"/>
            <w:vAlign w:val="center"/>
          </w:tcPr>
          <w:p w:rsidR="00482CC5" w:rsidRPr="00482CC5" w:rsidRDefault="00482CC5" w:rsidP="00B06EC1">
            <w:pPr>
              <w:pStyle w:val="TableParagraph"/>
              <w:ind w:right="91" w:firstLine="0"/>
              <w:jc w:val="center"/>
              <w:rPr>
                <w:rFonts w:eastAsia="Calibri"/>
                <w:sz w:val="20"/>
                <w:szCs w:val="20"/>
              </w:rPr>
            </w:pPr>
            <w:r w:rsidRPr="00482CC5">
              <w:rPr>
                <w:rFonts w:eastAsia="Calibri"/>
                <w:sz w:val="20"/>
                <w:szCs w:val="20"/>
              </w:rPr>
              <w:t>0</w:t>
            </w:r>
            <w:r w:rsidR="00EE33FE">
              <w:rPr>
                <w:rFonts w:eastAsia="Calibri"/>
                <w:sz w:val="20"/>
                <w:szCs w:val="20"/>
              </w:rPr>
              <w:t>,</w:t>
            </w:r>
            <w:r w:rsidRPr="00482CC5">
              <w:rPr>
                <w:rFonts w:eastAsia="Calibri"/>
                <w:sz w:val="20"/>
                <w:szCs w:val="20"/>
              </w:rPr>
              <w:t>0022</w:t>
            </w:r>
          </w:p>
        </w:tc>
        <w:tc>
          <w:tcPr>
            <w:tcW w:w="934" w:type="pct"/>
            <w:shd w:val="clear" w:color="auto" w:fill="auto"/>
            <w:vAlign w:val="center"/>
          </w:tcPr>
          <w:p w:rsidR="00482CC5" w:rsidRPr="00482CC5" w:rsidRDefault="00482CC5" w:rsidP="00B06EC1">
            <w:pPr>
              <w:pStyle w:val="TableParagraph"/>
              <w:ind w:right="93" w:firstLine="0"/>
              <w:jc w:val="center"/>
              <w:rPr>
                <w:rFonts w:eastAsia="Calibri"/>
                <w:sz w:val="20"/>
                <w:szCs w:val="20"/>
              </w:rPr>
            </w:pPr>
            <w:r w:rsidRPr="00482CC5">
              <w:rPr>
                <w:rFonts w:eastAsia="Calibri"/>
                <w:sz w:val="20"/>
                <w:szCs w:val="20"/>
              </w:rPr>
              <w:t>53</w:t>
            </w:r>
            <w:r w:rsidR="00EE33FE">
              <w:rPr>
                <w:rFonts w:eastAsia="Calibri"/>
                <w:sz w:val="20"/>
                <w:szCs w:val="20"/>
              </w:rPr>
              <w:t>,</w:t>
            </w:r>
            <w:r w:rsidRPr="00482CC5">
              <w:rPr>
                <w:rFonts w:eastAsia="Calibri"/>
                <w:sz w:val="20"/>
                <w:szCs w:val="20"/>
              </w:rPr>
              <w:t>81%</w:t>
            </w:r>
          </w:p>
        </w:tc>
      </w:tr>
      <w:tr w:rsidR="007D4275" w:rsidRPr="00482CC5" w:rsidTr="001D5A42">
        <w:trPr>
          <w:trHeight w:val="113"/>
        </w:trPr>
        <w:tc>
          <w:tcPr>
            <w:tcW w:w="4066" w:type="pct"/>
            <w:gridSpan w:val="3"/>
            <w:shd w:val="clear" w:color="auto" w:fill="auto"/>
            <w:vAlign w:val="center"/>
          </w:tcPr>
          <w:p w:rsidR="007D4275" w:rsidRPr="00482CC5" w:rsidRDefault="007D4275" w:rsidP="007D4275">
            <w:pPr>
              <w:pStyle w:val="TableParagraph"/>
              <w:ind w:right="91" w:firstLine="0"/>
              <w:rPr>
                <w:rFonts w:eastAsia="Calibri"/>
                <w:sz w:val="20"/>
                <w:szCs w:val="20"/>
              </w:rPr>
            </w:pPr>
            <w:r>
              <w:rPr>
                <w:rFonts w:eastAsia="Calibri"/>
                <w:sz w:val="20"/>
                <w:szCs w:val="20"/>
              </w:rPr>
              <w:t>Общий</w:t>
            </w:r>
          </w:p>
        </w:tc>
        <w:tc>
          <w:tcPr>
            <w:tcW w:w="934" w:type="pct"/>
            <w:shd w:val="clear" w:color="auto" w:fill="auto"/>
            <w:vAlign w:val="center"/>
          </w:tcPr>
          <w:p w:rsidR="007D4275" w:rsidRPr="00482CC5" w:rsidRDefault="00EE33FE" w:rsidP="00B06EC1">
            <w:pPr>
              <w:pStyle w:val="TableParagraph"/>
              <w:ind w:right="93" w:firstLine="0"/>
              <w:jc w:val="center"/>
              <w:rPr>
                <w:rFonts w:eastAsia="Calibri"/>
                <w:sz w:val="20"/>
                <w:szCs w:val="20"/>
              </w:rPr>
            </w:pPr>
            <w:r>
              <w:rPr>
                <w:rFonts w:eastAsia="Calibri"/>
                <w:sz w:val="20"/>
                <w:szCs w:val="20"/>
              </w:rPr>
              <w:t>46,51%</w:t>
            </w:r>
          </w:p>
        </w:tc>
      </w:tr>
    </w:tbl>
    <w:p w:rsidR="00482CC5" w:rsidRPr="00C00F2C" w:rsidRDefault="00482CC5" w:rsidP="008B0EA6">
      <w:pPr>
        <w:jc w:val="both"/>
        <w:rPr>
          <w:szCs w:val="24"/>
        </w:rPr>
      </w:pPr>
      <w:r w:rsidRPr="00E13337">
        <w:rPr>
          <w:szCs w:val="24"/>
        </w:rPr>
        <w:t xml:space="preserve">Исходя из </w:t>
      </w:r>
      <w:r w:rsidR="00025952">
        <w:rPr>
          <w:szCs w:val="24"/>
        </w:rPr>
        <w:t>данных</w:t>
      </w:r>
      <w:r w:rsidR="00025952" w:rsidRPr="00E13337">
        <w:rPr>
          <w:szCs w:val="24"/>
        </w:rPr>
        <w:t xml:space="preserve"> </w:t>
      </w:r>
      <w:r w:rsidRPr="00E13337">
        <w:rPr>
          <w:szCs w:val="24"/>
        </w:rPr>
        <w:t xml:space="preserve">таблицы </w:t>
      </w:r>
      <w:r w:rsidR="007D4275">
        <w:rPr>
          <w:szCs w:val="24"/>
        </w:rPr>
        <w:t>выше</w:t>
      </w:r>
      <w:r w:rsidRPr="00E13337">
        <w:rPr>
          <w:szCs w:val="24"/>
        </w:rPr>
        <w:t xml:space="preserve"> можно заключить, что КОС МО </w:t>
      </w:r>
      <w:r w:rsidR="001B48C4">
        <w:rPr>
          <w:szCs w:val="24"/>
        </w:rPr>
        <w:t>«</w:t>
      </w:r>
      <w:r w:rsidRPr="00E13337">
        <w:rPr>
          <w:szCs w:val="24"/>
        </w:rPr>
        <w:t>Город Всеволожск</w:t>
      </w:r>
      <w:r w:rsidR="001B48C4">
        <w:rPr>
          <w:szCs w:val="24"/>
        </w:rPr>
        <w:t>»</w:t>
      </w:r>
      <w:r w:rsidRPr="00E13337">
        <w:rPr>
          <w:szCs w:val="24"/>
        </w:rPr>
        <w:t xml:space="preserve"> не справляются с очисткой поступающих на них сточных вод. Общий процент очистки составляет менее 50%. Слабый уровень очистки наблюдается по показателям </w:t>
      </w:r>
      <w:r w:rsidR="00EE33FE">
        <w:rPr>
          <w:szCs w:val="24"/>
        </w:rPr>
        <w:t>х</w:t>
      </w:r>
      <w:r w:rsidRPr="00E13337">
        <w:rPr>
          <w:szCs w:val="24"/>
        </w:rPr>
        <w:t xml:space="preserve">лоридов, </w:t>
      </w:r>
      <w:r w:rsidR="00EE33FE">
        <w:rPr>
          <w:szCs w:val="24"/>
        </w:rPr>
        <w:t>с</w:t>
      </w:r>
      <w:r w:rsidRPr="00E13337">
        <w:rPr>
          <w:szCs w:val="24"/>
        </w:rPr>
        <w:t xml:space="preserve">ульфатов, </w:t>
      </w:r>
      <w:r w:rsidR="00EE33FE">
        <w:rPr>
          <w:szCs w:val="24"/>
        </w:rPr>
        <w:t>о</w:t>
      </w:r>
      <w:r w:rsidRPr="00E13337">
        <w:rPr>
          <w:szCs w:val="24"/>
        </w:rPr>
        <w:t xml:space="preserve">бщего </w:t>
      </w:r>
      <w:r w:rsidR="00EE33FE">
        <w:rPr>
          <w:szCs w:val="24"/>
        </w:rPr>
        <w:t>а</w:t>
      </w:r>
      <w:r w:rsidRPr="00E13337">
        <w:rPr>
          <w:szCs w:val="24"/>
        </w:rPr>
        <w:t xml:space="preserve">зота, </w:t>
      </w:r>
      <w:r w:rsidR="00EE33FE">
        <w:rPr>
          <w:szCs w:val="24"/>
        </w:rPr>
        <w:t>ф</w:t>
      </w:r>
      <w:r w:rsidRPr="00E13337">
        <w:rPr>
          <w:szCs w:val="24"/>
        </w:rPr>
        <w:t xml:space="preserve">осфатов, </w:t>
      </w:r>
      <w:r w:rsidR="00EE33FE">
        <w:rPr>
          <w:szCs w:val="24"/>
        </w:rPr>
        <w:t>м</w:t>
      </w:r>
      <w:r w:rsidRPr="00E13337">
        <w:rPr>
          <w:szCs w:val="24"/>
        </w:rPr>
        <w:t xml:space="preserve">арганца и </w:t>
      </w:r>
      <w:r w:rsidR="00EE33FE">
        <w:rPr>
          <w:szCs w:val="24"/>
        </w:rPr>
        <w:t>с</w:t>
      </w:r>
      <w:r w:rsidRPr="00E13337">
        <w:rPr>
          <w:szCs w:val="24"/>
        </w:rPr>
        <w:t>ухого остатка.</w:t>
      </w:r>
    </w:p>
    <w:p w:rsidR="008B0EA6" w:rsidRDefault="009B4C3B" w:rsidP="009B4C3B">
      <w:pPr>
        <w:pStyle w:val="12"/>
      </w:pPr>
      <w:r>
        <w:t>Ниже представлены результаты сточных вод, предоставленные ОАО «Всеволожские тепловые сети» за 1 полугодие 2023 года.</w:t>
      </w:r>
    </w:p>
    <w:p w:rsidR="009B4C3B" w:rsidRDefault="009B4C3B" w:rsidP="009B4C3B">
      <w:pPr>
        <w:pStyle w:val="12"/>
      </w:pPr>
    </w:p>
    <w:p w:rsidR="009B4C3B" w:rsidRDefault="009B4C3B" w:rsidP="009B4C3B">
      <w:pPr>
        <w:pStyle w:val="a9"/>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96</w:t>
      </w:r>
      <w:r w:rsidR="00383E0E">
        <w:rPr>
          <w:noProof/>
        </w:rPr>
        <w:fldChar w:fldCharType="end"/>
      </w:r>
      <w:r>
        <w:t xml:space="preserve"> Результаты сточных вод, сброшенных с канализационных очистных сооружений (АОС г. Всеволожск) в р. Лубью за 1 и 2 кварталы 2023 года</w:t>
      </w:r>
    </w:p>
    <w:p w:rsidR="00A947BA" w:rsidRDefault="00A947BA" w:rsidP="00A947BA">
      <w:pPr>
        <w:ind w:firstLine="0"/>
        <w:jc w:val="both"/>
        <w:rPr>
          <w:b/>
          <w:szCs w:val="24"/>
        </w:rPr>
      </w:pPr>
      <w:r>
        <w:rPr>
          <w:b/>
          <w:noProof/>
          <w:szCs w:val="24"/>
          <w:lang w:eastAsia="ru-RU"/>
        </w:rPr>
        <w:drawing>
          <wp:inline distT="0" distB="0" distL="0" distR="0">
            <wp:extent cx="6300470" cy="3114040"/>
            <wp:effectExtent l="0" t="0" r="508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Протокол сточн вод1.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6300470" cy="3114040"/>
                    </a:xfrm>
                    <a:prstGeom prst="rect">
                      <a:avLst/>
                    </a:prstGeom>
                  </pic:spPr>
                </pic:pic>
              </a:graphicData>
            </a:graphic>
          </wp:inline>
        </w:drawing>
      </w:r>
    </w:p>
    <w:p w:rsidR="00A947BA" w:rsidRDefault="009B4C3B" w:rsidP="009B4C3B">
      <w:pPr>
        <w:ind w:firstLine="0"/>
        <w:jc w:val="both"/>
        <w:rPr>
          <w:b/>
          <w:szCs w:val="24"/>
        </w:rPr>
      </w:pPr>
      <w:r>
        <w:rPr>
          <w:b/>
          <w:noProof/>
          <w:szCs w:val="24"/>
          <w:lang w:eastAsia="ru-RU"/>
        </w:rPr>
        <w:drawing>
          <wp:inline distT="0" distB="0" distL="0" distR="0">
            <wp:extent cx="6300470" cy="3150235"/>
            <wp:effectExtent l="0" t="0" r="508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Протокол сточн вод2.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300470" cy="3150235"/>
                    </a:xfrm>
                    <a:prstGeom prst="rect">
                      <a:avLst/>
                    </a:prstGeom>
                  </pic:spPr>
                </pic:pic>
              </a:graphicData>
            </a:graphic>
          </wp:inline>
        </w:drawing>
      </w:r>
    </w:p>
    <w:p w:rsidR="00A947BA" w:rsidRDefault="00A947BA" w:rsidP="008B0EA6">
      <w:pPr>
        <w:jc w:val="both"/>
        <w:rPr>
          <w:b/>
          <w:szCs w:val="24"/>
        </w:rPr>
      </w:pPr>
    </w:p>
    <w:p w:rsidR="00482CC5" w:rsidRPr="00936E76" w:rsidRDefault="00482CC5" w:rsidP="008B0EA6">
      <w:pPr>
        <w:jc w:val="both"/>
        <w:rPr>
          <w:b/>
          <w:szCs w:val="24"/>
        </w:rPr>
      </w:pPr>
      <w:r w:rsidRPr="00936E76">
        <w:rPr>
          <w:b/>
          <w:szCs w:val="24"/>
        </w:rPr>
        <w:t>Очистные сооружения поверхностного стока в Южном жилом районе</w:t>
      </w:r>
    </w:p>
    <w:p w:rsidR="00482CC5" w:rsidRPr="00936E76" w:rsidRDefault="00482CC5" w:rsidP="008B0EA6">
      <w:pPr>
        <w:jc w:val="both"/>
        <w:rPr>
          <w:szCs w:val="24"/>
        </w:rPr>
      </w:pPr>
      <w:r w:rsidRPr="00936E76">
        <w:rPr>
          <w:szCs w:val="24"/>
        </w:rPr>
        <w:t>Очистные сооружения поверхностного стока расположены по адресу: Ленинградская обл., г. Всеволожск, Южный жилой район. В настоящее время комплекс очистных сооружений и канализационных насосных станций выполняет следующие функции:</w:t>
      </w:r>
    </w:p>
    <w:p w:rsidR="00482CC5" w:rsidRPr="00936E76" w:rsidRDefault="00482CC5" w:rsidP="008B0EA6">
      <w:pPr>
        <w:jc w:val="both"/>
        <w:rPr>
          <w:szCs w:val="24"/>
        </w:rPr>
      </w:pPr>
      <w:r w:rsidRPr="00936E76">
        <w:rPr>
          <w:szCs w:val="24"/>
        </w:rPr>
        <w:t>Подъем уровня транспортируемых хозяйственно-бытовых сточных вод на канализационной насосной станции хозяйственно-бытового стока. Хозяйственно-бытовой сток по самотечному трубопроводу Д630 мм через приемную камеру поступает в КНС, откуда по двум напорным линиям Д315 мм отводится с территории комплекса.</w:t>
      </w:r>
    </w:p>
    <w:p w:rsidR="00482CC5" w:rsidRPr="00936E76" w:rsidRDefault="00482CC5" w:rsidP="008B0EA6">
      <w:pPr>
        <w:jc w:val="both"/>
        <w:rPr>
          <w:szCs w:val="24"/>
        </w:rPr>
      </w:pPr>
      <w:r w:rsidRPr="00936E76">
        <w:rPr>
          <w:szCs w:val="24"/>
        </w:rPr>
        <w:t>Подъем уровня транспортируемого поверхностного стока, отвод их на очистку и выпуск его после очистки в местную гидросистему. Поверхностный сток поступает на территорию комплекса по самотечном</w:t>
      </w:r>
      <w:r w:rsidR="002007B2">
        <w:rPr>
          <w:szCs w:val="24"/>
        </w:rPr>
        <w:t>у трубопроводу Д1000 мм от сбор</w:t>
      </w:r>
      <w:r w:rsidRPr="00936E76">
        <w:rPr>
          <w:szCs w:val="24"/>
        </w:rPr>
        <w:t>ной камеры, через приёмную камеру отводится в КНС, в которой поднимается на необходимую глубину.</w:t>
      </w:r>
    </w:p>
    <w:p w:rsidR="00482CC5" w:rsidRPr="00936E76" w:rsidRDefault="00482CC5" w:rsidP="008B0EA6">
      <w:pPr>
        <w:jc w:val="both"/>
        <w:rPr>
          <w:szCs w:val="24"/>
        </w:rPr>
      </w:pPr>
      <w:r w:rsidRPr="00936E76">
        <w:rPr>
          <w:szCs w:val="24"/>
        </w:rPr>
        <w:t xml:space="preserve"> После гашения напора в резервуаре поверхностный сток через разделительную камеру поступает на существующие очистные сооружения. Данные сооружения представляют собой железобетонные корпуса с демонтированными из них фильтрующими блоками и не исполняют свою функцию по очистке стока. На территории также предусмотрена обводная линия от КНС до сборной камеры, в которую также приходит сток после прохождения очистных сооружений. После камеры поверхностный сток по самотечному трубопроводу отводится на сброс в отводной канал, соединяющийся с р. Зиньковкой.</w:t>
      </w:r>
    </w:p>
    <w:p w:rsidR="00482CC5" w:rsidRPr="00936E76" w:rsidRDefault="00482CC5" w:rsidP="008B0EA6">
      <w:pPr>
        <w:jc w:val="both"/>
        <w:rPr>
          <w:szCs w:val="24"/>
        </w:rPr>
      </w:pPr>
      <w:r w:rsidRPr="00936E76">
        <w:rPr>
          <w:szCs w:val="24"/>
        </w:rPr>
        <w:t>На площадке очистных сооружений расположены следующие объекты (здания и сооружения):</w:t>
      </w:r>
    </w:p>
    <w:p w:rsidR="00482CC5" w:rsidRPr="00936E76" w:rsidRDefault="00482CC5" w:rsidP="008B0EA6">
      <w:pPr>
        <w:jc w:val="both"/>
        <w:rPr>
          <w:szCs w:val="24"/>
        </w:rPr>
      </w:pPr>
      <w:r>
        <w:rPr>
          <w:szCs w:val="24"/>
        </w:rPr>
        <w:t>1.</w:t>
      </w:r>
      <w:r w:rsidRPr="00936E76">
        <w:rPr>
          <w:szCs w:val="24"/>
        </w:rPr>
        <w:t>Канализационная насосная станция хозяйственно-бытового и поверхностного стока. Железобетонные приямки с расположенными в них насосами устроены отдельно для разных видов стока при общем надземном корпусе – навесе для обслуживания оборудования.</w:t>
      </w:r>
    </w:p>
    <w:p w:rsidR="00482CC5" w:rsidRPr="00936E76" w:rsidRDefault="00482CC5" w:rsidP="008B0EA6">
      <w:pPr>
        <w:jc w:val="both"/>
        <w:rPr>
          <w:szCs w:val="24"/>
        </w:rPr>
      </w:pPr>
      <w:r>
        <w:rPr>
          <w:szCs w:val="24"/>
        </w:rPr>
        <w:t>2.</w:t>
      </w:r>
      <w:r w:rsidRPr="00936E76">
        <w:rPr>
          <w:szCs w:val="24"/>
        </w:rPr>
        <w:t>Очистные сооружения поверхностного стока – полузаглубленные железобетонные корпуса (короба), фильтрующие блоки демонтированы.</w:t>
      </w:r>
    </w:p>
    <w:p w:rsidR="00482CC5" w:rsidRPr="00936E76" w:rsidRDefault="00482CC5" w:rsidP="008B0EA6">
      <w:pPr>
        <w:jc w:val="both"/>
        <w:rPr>
          <w:szCs w:val="24"/>
        </w:rPr>
      </w:pPr>
      <w:r>
        <w:rPr>
          <w:szCs w:val="24"/>
        </w:rPr>
        <w:t>3.</w:t>
      </w:r>
      <w:r w:rsidRPr="00936E76">
        <w:rPr>
          <w:szCs w:val="24"/>
        </w:rPr>
        <w:t>Здание контроля и управления с расположенными в нем щитами управления насосным оборудованием.</w:t>
      </w:r>
    </w:p>
    <w:p w:rsidR="00482CC5" w:rsidRPr="00936E76" w:rsidRDefault="00482CC5" w:rsidP="008B0EA6">
      <w:pPr>
        <w:jc w:val="both"/>
        <w:rPr>
          <w:szCs w:val="24"/>
        </w:rPr>
      </w:pPr>
      <w:r>
        <w:rPr>
          <w:szCs w:val="24"/>
        </w:rPr>
        <w:t>4.</w:t>
      </w:r>
      <w:r w:rsidRPr="00936E76">
        <w:rPr>
          <w:szCs w:val="24"/>
        </w:rPr>
        <w:t>Железобетонные камеры на сетях канализации – приемные, распределительные, гашения напора.</w:t>
      </w:r>
    </w:p>
    <w:p w:rsidR="007161C2" w:rsidRDefault="00482CC5" w:rsidP="008B0EA6">
      <w:pPr>
        <w:jc w:val="both"/>
        <w:rPr>
          <w:szCs w:val="24"/>
        </w:rPr>
      </w:pPr>
      <w:r w:rsidRPr="00936E76">
        <w:rPr>
          <w:szCs w:val="24"/>
        </w:rPr>
        <w:t>Строительные конструкции очистных сооружений, насосной станции ливневого стока и подземных канализационных камер имеют различны</w:t>
      </w:r>
      <w:r w:rsidR="007161C2">
        <w:rPr>
          <w:szCs w:val="24"/>
        </w:rPr>
        <w:t>е дефекты и повреждения.</w:t>
      </w:r>
    </w:p>
    <w:p w:rsidR="00482CC5" w:rsidRDefault="00482CC5" w:rsidP="008B0EA6">
      <w:pPr>
        <w:jc w:val="both"/>
        <w:rPr>
          <w:szCs w:val="24"/>
        </w:rPr>
      </w:pPr>
      <w:r w:rsidRPr="00936E76">
        <w:rPr>
          <w:szCs w:val="24"/>
        </w:rPr>
        <w:t>Для обеспечения дальнейшего работоспособного технического состояния отдельных конструктивных элементов, а также сооружений в целом необходимо проведение работ по устранению дефектов и повреждений.</w:t>
      </w:r>
    </w:p>
    <w:p w:rsidR="00EE33FE" w:rsidRDefault="00EE33FE" w:rsidP="008B0EA6">
      <w:pPr>
        <w:jc w:val="both"/>
        <w:rPr>
          <w:szCs w:val="24"/>
        </w:rPr>
      </w:pPr>
    </w:p>
    <w:p w:rsidR="00B37D8B" w:rsidRDefault="00B37D8B" w:rsidP="008B0EA6">
      <w:pPr>
        <w:jc w:val="both"/>
        <w:rPr>
          <w:szCs w:val="24"/>
        </w:rPr>
      </w:pPr>
      <w:r>
        <w:rPr>
          <w:szCs w:val="24"/>
        </w:rPr>
        <w:t>ОАО «Всеволожские тепловые сети» передает большую часть сточных вод на очистку ГУП «Водоканал Санкт-Петербурга», организован контроль поступающих от абонентов сточных вод, периодически выявляются случаи превышения нормативов установленных Постановлением Правительства РФ от 29.07.2013 №644 «</w:t>
      </w:r>
      <w:r w:rsidRPr="00B37D8B">
        <w:rPr>
          <w:szCs w:val="24"/>
        </w:rPr>
        <w:t>Об утверждении Правил холодного водоснабжения и водоотведения и о внесении изменений в некоторые акты Пра</w:t>
      </w:r>
      <w:r>
        <w:rPr>
          <w:szCs w:val="24"/>
        </w:rPr>
        <w:t>вительства Российской Федерации».</w:t>
      </w:r>
    </w:p>
    <w:p w:rsidR="00B37D8B" w:rsidRDefault="00B37D8B" w:rsidP="008B0EA6">
      <w:pPr>
        <w:jc w:val="both"/>
        <w:rPr>
          <w:szCs w:val="24"/>
        </w:rPr>
      </w:pPr>
      <w:r>
        <w:rPr>
          <w:szCs w:val="24"/>
        </w:rPr>
        <w:t>На КОС Алексеевские поступает незначительная от общего количества сточных вод, преимущественно стоки от населения. Контроль абонентов, отводящих стоки на КОС не производится.</w:t>
      </w:r>
    </w:p>
    <w:p w:rsidR="00B37D8B" w:rsidRPr="00936E76" w:rsidRDefault="00B37D8B" w:rsidP="008B0EA6">
      <w:pPr>
        <w:jc w:val="both"/>
        <w:rPr>
          <w:szCs w:val="24"/>
        </w:rPr>
      </w:pPr>
    </w:p>
    <w:p w:rsidR="008C6B27" w:rsidRDefault="008B7482" w:rsidP="002C28CA">
      <w:pPr>
        <w:pStyle w:val="3"/>
      </w:pPr>
      <w:bookmarkStart w:id="131" w:name="_Toc152704524"/>
      <w:r>
        <w:t>9.3</w:t>
      </w:r>
      <w:r w:rsidR="00D647AB" w:rsidRPr="00D647AB">
        <w:t xml:space="preserve"> </w:t>
      </w:r>
      <w:r w:rsidR="008C6B27" w:rsidRPr="00032F07">
        <w:t>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31"/>
    </w:p>
    <w:p w:rsidR="008B2864" w:rsidRPr="005A1EB4" w:rsidRDefault="001B48C4" w:rsidP="008B0EA6">
      <w:pPr>
        <w:pStyle w:val="22"/>
        <w:spacing w:before="0" w:after="0"/>
        <w:rPr>
          <w:rStyle w:val="1d"/>
        </w:rPr>
      </w:pPr>
      <w:r>
        <w:rPr>
          <w:rStyle w:val="1d"/>
        </w:rPr>
        <w:t>«</w:t>
      </w:r>
      <w:r w:rsidR="008B2864" w:rsidRPr="005A1EB4">
        <w:rPr>
          <w:rStyle w:val="1d"/>
        </w:rPr>
        <w:t>Технологическая зона водоотведения</w:t>
      </w:r>
      <w:r>
        <w:rPr>
          <w:rStyle w:val="1d"/>
        </w:rPr>
        <w:t>»</w:t>
      </w:r>
      <w:r w:rsidR="008B2864" w:rsidRPr="005A1EB4">
        <w:rPr>
          <w:rStyle w:val="1d"/>
        </w:rPr>
        <w:t xml:space="preserve"> - часть канализационной сети, принадлежащей организации, осуществляющей водоотведение, в пред</w:t>
      </w:r>
      <w:r w:rsidR="00B01F6E">
        <w:rPr>
          <w:rStyle w:val="1d"/>
        </w:rPr>
        <w:t>елах которой обеспечиваются приё</w:t>
      </w:r>
      <w:r w:rsidR="008B2864" w:rsidRPr="005A1EB4">
        <w:rPr>
          <w:rStyle w:val="1d"/>
        </w:rPr>
        <w:t>м, транспортировка, очистка и отведение сточных вод или прямой (без очистки) выпуск сточных вод в водный объект;</w:t>
      </w:r>
    </w:p>
    <w:p w:rsidR="008B2864" w:rsidRDefault="008B2864" w:rsidP="008B0EA6">
      <w:pPr>
        <w:pStyle w:val="22"/>
        <w:spacing w:before="0" w:after="0"/>
        <w:rPr>
          <w:rStyle w:val="1d"/>
        </w:rPr>
      </w:pPr>
      <w:r w:rsidRPr="005A1EB4">
        <w:rPr>
          <w:rStyle w:val="1d"/>
        </w:rPr>
        <w:t xml:space="preserve">На территории </w:t>
      </w:r>
      <w:r w:rsidR="00B22021">
        <w:rPr>
          <w:rStyle w:val="1d"/>
        </w:rPr>
        <w:t>МО «Город Всеволожск»</w:t>
      </w:r>
      <w:r>
        <w:rPr>
          <w:rStyle w:val="1d"/>
        </w:rPr>
        <w:t xml:space="preserve"> существу</w:t>
      </w:r>
      <w:r w:rsidR="00471CB3">
        <w:rPr>
          <w:rStyle w:val="1d"/>
        </w:rPr>
        <w:t>ю</w:t>
      </w:r>
      <w:r>
        <w:rPr>
          <w:rStyle w:val="1d"/>
        </w:rPr>
        <w:t xml:space="preserve">т </w:t>
      </w:r>
      <w:r w:rsidR="00471CB3">
        <w:rPr>
          <w:rStyle w:val="1d"/>
        </w:rPr>
        <w:t>две</w:t>
      </w:r>
      <w:r>
        <w:rPr>
          <w:rStyle w:val="1d"/>
        </w:rPr>
        <w:t xml:space="preserve"> технологическ</w:t>
      </w:r>
      <w:r w:rsidR="00471CB3">
        <w:rPr>
          <w:rStyle w:val="1d"/>
        </w:rPr>
        <w:t>ие</w:t>
      </w:r>
      <w:r>
        <w:rPr>
          <w:rStyle w:val="1d"/>
        </w:rPr>
        <w:t xml:space="preserve"> зон</w:t>
      </w:r>
      <w:r w:rsidR="00471CB3">
        <w:rPr>
          <w:rStyle w:val="1d"/>
        </w:rPr>
        <w:t>ы</w:t>
      </w:r>
      <w:r w:rsidRPr="005A1EB4">
        <w:rPr>
          <w:rStyle w:val="1d"/>
        </w:rPr>
        <w:t xml:space="preserve"> централизованного водоотведения</w:t>
      </w:r>
      <w:r w:rsidR="008B7482">
        <w:rPr>
          <w:rStyle w:val="1d"/>
        </w:rPr>
        <w:t>.</w:t>
      </w:r>
      <w:r w:rsidRPr="00430446">
        <w:rPr>
          <w:rStyle w:val="1d"/>
        </w:rPr>
        <w:t xml:space="preserve"> </w:t>
      </w:r>
    </w:p>
    <w:p w:rsidR="00471CB3" w:rsidRDefault="00471CB3" w:rsidP="008B0EA6">
      <w:pPr>
        <w:pStyle w:val="22"/>
        <w:spacing w:before="0" w:after="0"/>
        <w:rPr>
          <w:rStyle w:val="1d"/>
        </w:rPr>
      </w:pPr>
    </w:p>
    <w:p w:rsidR="00B37D8B" w:rsidRDefault="00B37D8B" w:rsidP="008B0EA6">
      <w:pPr>
        <w:pStyle w:val="22"/>
        <w:spacing w:before="0" w:after="0"/>
        <w:rPr>
          <w:rStyle w:val="1d"/>
        </w:rPr>
      </w:pPr>
    </w:p>
    <w:p w:rsidR="00471CB3" w:rsidRPr="00471CB3" w:rsidRDefault="00471CB3" w:rsidP="008B0EA6">
      <w:pPr>
        <w:pStyle w:val="22"/>
        <w:spacing w:before="0" w:after="0"/>
        <w:rPr>
          <w:rStyle w:val="1d"/>
          <w:b/>
        </w:rPr>
      </w:pPr>
      <w:r w:rsidRPr="00471CB3">
        <w:rPr>
          <w:rStyle w:val="1d"/>
          <w:b/>
        </w:rPr>
        <w:t>Технологическая зона водоотведения №1 г. Всеволожск.</w:t>
      </w:r>
    </w:p>
    <w:p w:rsidR="008B2864" w:rsidRPr="00430446" w:rsidRDefault="008B2864" w:rsidP="008B0EA6">
      <w:pPr>
        <w:pStyle w:val="22"/>
        <w:spacing w:before="0" w:after="0"/>
        <w:rPr>
          <w:rStyle w:val="1d"/>
        </w:rPr>
      </w:pPr>
      <w:r w:rsidRPr="00430446">
        <w:rPr>
          <w:rStyle w:val="1d"/>
        </w:rPr>
        <w:t xml:space="preserve">КНС </w:t>
      </w:r>
      <w:r w:rsidR="001B48C4">
        <w:rPr>
          <w:rStyle w:val="1d"/>
        </w:rPr>
        <w:t>«</w:t>
      </w:r>
      <w:r w:rsidRPr="00430446">
        <w:rPr>
          <w:rStyle w:val="1d"/>
        </w:rPr>
        <w:t>Грибоедова</w:t>
      </w:r>
      <w:r w:rsidR="001B48C4">
        <w:rPr>
          <w:rStyle w:val="1d"/>
        </w:rPr>
        <w:t>»</w:t>
      </w:r>
      <w:r w:rsidRPr="00430446">
        <w:rPr>
          <w:rStyle w:val="1d"/>
        </w:rPr>
        <w:t xml:space="preserve"> и КНС </w:t>
      </w:r>
      <w:r w:rsidR="001B48C4">
        <w:rPr>
          <w:rStyle w:val="1d"/>
        </w:rPr>
        <w:t>«</w:t>
      </w:r>
      <w:r w:rsidRPr="00430446">
        <w:rPr>
          <w:rStyle w:val="1d"/>
        </w:rPr>
        <w:t>Лубянская</w:t>
      </w:r>
      <w:r w:rsidR="001B48C4">
        <w:rPr>
          <w:rStyle w:val="1d"/>
        </w:rPr>
        <w:t>»</w:t>
      </w:r>
      <w:r w:rsidRPr="00430446">
        <w:rPr>
          <w:rStyle w:val="1d"/>
        </w:rPr>
        <w:t xml:space="preserve"> обеспечивают отведение сточных вод с территории жилой и общественной застройки на улицах Комсомола, Лубянской, Фонвизина, Ломоносова, пр. Грибоедова. И далее через систему напорных коллекторов направляются на Алексеевские КОС, расположенные на Алексеевском проспекте.</w:t>
      </w:r>
    </w:p>
    <w:p w:rsidR="008B2864" w:rsidRPr="00430446" w:rsidRDefault="008B2864" w:rsidP="008B0EA6">
      <w:pPr>
        <w:pStyle w:val="22"/>
        <w:spacing w:before="0" w:after="0"/>
        <w:rPr>
          <w:rStyle w:val="1d"/>
        </w:rPr>
      </w:pPr>
      <w:r w:rsidRPr="00430446">
        <w:rPr>
          <w:rStyle w:val="1d"/>
        </w:rPr>
        <w:t xml:space="preserve">КНС </w:t>
      </w:r>
      <w:r w:rsidR="001B48C4">
        <w:rPr>
          <w:rStyle w:val="1d"/>
        </w:rPr>
        <w:t>«</w:t>
      </w:r>
      <w:r w:rsidRPr="00430446">
        <w:rPr>
          <w:rStyle w:val="1d"/>
        </w:rPr>
        <w:t>Шишканя</w:t>
      </w:r>
      <w:r w:rsidR="001B48C4">
        <w:rPr>
          <w:rStyle w:val="1d"/>
        </w:rPr>
        <w:t>»</w:t>
      </w:r>
      <w:r w:rsidRPr="00430446">
        <w:rPr>
          <w:rStyle w:val="1d"/>
        </w:rPr>
        <w:t xml:space="preserve"> охватывает территорию города, расположенную на ул. Шишканя. Хозяйственно-бытовые сточные воды от жилых домов, общественно-бытовых и учебных корпусов через систему самотечно-напорных труб сначала собираются на КНС, и далее самотеком транспортируются в городской коллектор на ул. Дорожной.</w:t>
      </w:r>
    </w:p>
    <w:p w:rsidR="008B2864" w:rsidRPr="00430446" w:rsidRDefault="008B2864" w:rsidP="008B0EA6">
      <w:pPr>
        <w:pStyle w:val="22"/>
        <w:spacing w:before="0" w:after="0"/>
        <w:rPr>
          <w:rStyle w:val="1d"/>
        </w:rPr>
      </w:pPr>
      <w:r w:rsidRPr="00430446">
        <w:rPr>
          <w:rStyle w:val="1d"/>
        </w:rPr>
        <w:t xml:space="preserve">КНС </w:t>
      </w:r>
      <w:r w:rsidR="001B48C4">
        <w:rPr>
          <w:rStyle w:val="1d"/>
        </w:rPr>
        <w:t>«</w:t>
      </w:r>
      <w:r w:rsidRPr="00430446">
        <w:rPr>
          <w:rStyle w:val="1d"/>
        </w:rPr>
        <w:t>Пермская</w:t>
      </w:r>
      <w:r w:rsidR="001B48C4">
        <w:rPr>
          <w:rStyle w:val="1d"/>
        </w:rPr>
        <w:t>»</w:t>
      </w:r>
      <w:r w:rsidRPr="00430446">
        <w:rPr>
          <w:rStyle w:val="1d"/>
        </w:rPr>
        <w:t xml:space="preserve"> обеспечивает отведение сточных вод с территории ул. Пермской и от объектов ГИБДД г. Всеволожска на ул. Антоновской. Хозяйственно-бытовые стоки по напорному трубопроводу поступают на КНС </w:t>
      </w:r>
      <w:r w:rsidR="001B48C4">
        <w:rPr>
          <w:rStyle w:val="1d"/>
        </w:rPr>
        <w:t>«</w:t>
      </w:r>
      <w:r w:rsidRPr="00430446">
        <w:rPr>
          <w:rStyle w:val="1d"/>
        </w:rPr>
        <w:t>Парковая</w:t>
      </w:r>
      <w:r w:rsidR="001B48C4">
        <w:rPr>
          <w:rStyle w:val="1d"/>
        </w:rPr>
        <w:t>»</w:t>
      </w:r>
      <w:r w:rsidRPr="00430446">
        <w:rPr>
          <w:rStyle w:val="1d"/>
        </w:rPr>
        <w:t>, где они подкачиваются и транспортируются в городской коллектор на ул. Дорожной.</w:t>
      </w:r>
    </w:p>
    <w:p w:rsidR="008B2864" w:rsidRPr="00430446" w:rsidRDefault="008B2864" w:rsidP="008B0EA6">
      <w:pPr>
        <w:pStyle w:val="22"/>
        <w:spacing w:before="0" w:after="0"/>
        <w:rPr>
          <w:rStyle w:val="1d"/>
        </w:rPr>
      </w:pPr>
      <w:r w:rsidRPr="00430446">
        <w:rPr>
          <w:rStyle w:val="1d"/>
        </w:rPr>
        <w:t xml:space="preserve">Хозяйственно-бытовые сточные воды по самотечным коллекторам с ул. Дорожной поступают в один из основных коллекторов на ул. Ленинградской, где соединяются со стоками, проступившими от жилых и общественных зданий на Колтушском шоссе, на ул. Александровской, на ул. Василеозерской, на ул. Ленинградской, и далее вдоль ул. Ленинградской, вдоль ул. Межевой и по ул. 5-я линия поступают на главную КНС </w:t>
      </w:r>
      <w:r w:rsidR="001B48C4">
        <w:rPr>
          <w:rStyle w:val="1d"/>
        </w:rPr>
        <w:t>«</w:t>
      </w:r>
      <w:r w:rsidRPr="00430446">
        <w:rPr>
          <w:rStyle w:val="1d"/>
        </w:rPr>
        <w:t>Почтовая</w:t>
      </w:r>
      <w:r w:rsidR="001B48C4">
        <w:rPr>
          <w:rStyle w:val="1d"/>
        </w:rPr>
        <w:t>»</w:t>
      </w:r>
      <w:r w:rsidRPr="00430446">
        <w:rPr>
          <w:rStyle w:val="1d"/>
        </w:rPr>
        <w:t xml:space="preserve">. Хозяйственно-бытовые стоки от объектов микрорайона Котово поле собираются во второй основной коллектор на ул. Ленинградской. </w:t>
      </w:r>
    </w:p>
    <w:p w:rsidR="008B2864" w:rsidRPr="00430446" w:rsidRDefault="008B2864" w:rsidP="008B0EA6">
      <w:pPr>
        <w:pStyle w:val="22"/>
        <w:spacing w:before="0" w:after="0"/>
        <w:rPr>
          <w:rStyle w:val="1d"/>
        </w:rPr>
      </w:pPr>
      <w:r w:rsidRPr="00430446">
        <w:rPr>
          <w:rStyle w:val="1d"/>
        </w:rPr>
        <w:t xml:space="preserve">Сточные воды собираются в самотечные коллекторы на улицах Александровская, Вокка, Межевая, Заводская, Плоткина и далее транспортируются по ул. Волковской, по ул. 2-я линия и по ул. Почтовая на ГНС </w:t>
      </w:r>
      <w:r w:rsidR="001B48C4">
        <w:rPr>
          <w:rStyle w:val="1d"/>
        </w:rPr>
        <w:t>«</w:t>
      </w:r>
      <w:r w:rsidRPr="00430446">
        <w:rPr>
          <w:rStyle w:val="1d"/>
        </w:rPr>
        <w:t>Почтовая</w:t>
      </w:r>
      <w:r w:rsidR="001B48C4">
        <w:rPr>
          <w:rStyle w:val="1d"/>
        </w:rPr>
        <w:t>»</w:t>
      </w:r>
      <w:r w:rsidRPr="00430446">
        <w:rPr>
          <w:rStyle w:val="1d"/>
        </w:rPr>
        <w:t xml:space="preserve">. От жилых домов, расположенных в районе ул. Приютинской, № 6, № 8, № 10, хозяйственно-бытовые стоки собираются на КНС </w:t>
      </w:r>
      <w:r w:rsidR="001B48C4">
        <w:rPr>
          <w:rStyle w:val="1d"/>
        </w:rPr>
        <w:t>«</w:t>
      </w:r>
      <w:r w:rsidRPr="00430446">
        <w:rPr>
          <w:rStyle w:val="1d"/>
        </w:rPr>
        <w:t>Приютинская, 8</w:t>
      </w:r>
      <w:r w:rsidR="001B48C4">
        <w:rPr>
          <w:rStyle w:val="1d"/>
        </w:rPr>
        <w:t>»</w:t>
      </w:r>
      <w:r w:rsidRPr="00430446">
        <w:rPr>
          <w:rStyle w:val="1d"/>
        </w:rPr>
        <w:t xml:space="preserve">, а от неё по напорному коллектору на КНС </w:t>
      </w:r>
      <w:r w:rsidR="001B48C4">
        <w:rPr>
          <w:rStyle w:val="1d"/>
        </w:rPr>
        <w:t>«</w:t>
      </w:r>
      <w:r w:rsidRPr="00430446">
        <w:rPr>
          <w:rStyle w:val="1d"/>
        </w:rPr>
        <w:t>Приютинская, 13</w:t>
      </w:r>
      <w:r w:rsidR="001B48C4">
        <w:rPr>
          <w:rStyle w:val="1d"/>
        </w:rPr>
        <w:t>»</w:t>
      </w:r>
      <w:r w:rsidRPr="00430446">
        <w:rPr>
          <w:rStyle w:val="1d"/>
        </w:rPr>
        <w:t xml:space="preserve">. На КНС </w:t>
      </w:r>
      <w:r w:rsidR="001B48C4">
        <w:rPr>
          <w:rStyle w:val="1d"/>
        </w:rPr>
        <w:t>«</w:t>
      </w:r>
      <w:r w:rsidRPr="00430446">
        <w:rPr>
          <w:rStyle w:val="1d"/>
        </w:rPr>
        <w:t>Приютинская, 13</w:t>
      </w:r>
      <w:r w:rsidR="001B48C4">
        <w:rPr>
          <w:rStyle w:val="1d"/>
        </w:rPr>
        <w:t>»</w:t>
      </w:r>
      <w:r w:rsidRPr="00430446">
        <w:rPr>
          <w:rStyle w:val="1d"/>
        </w:rPr>
        <w:t xml:space="preserve"> собираются стоки от близлежащих жилых и общественных зданий, от Всеволожского Дома ребенка. Далее стоки через систему напорных трубопроводов так же поступают на главную КНС </w:t>
      </w:r>
      <w:r w:rsidR="001B48C4">
        <w:rPr>
          <w:rStyle w:val="1d"/>
        </w:rPr>
        <w:t>«</w:t>
      </w:r>
      <w:r w:rsidRPr="00430446">
        <w:rPr>
          <w:rStyle w:val="1d"/>
        </w:rPr>
        <w:t>Почтовая</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С территории микрорайона Бернгардовка стоки по самотечным трубопроводам собираются на КНС </w:t>
      </w:r>
      <w:r w:rsidR="001B48C4">
        <w:rPr>
          <w:rStyle w:val="1d"/>
        </w:rPr>
        <w:t>«</w:t>
      </w:r>
      <w:r w:rsidRPr="00430446">
        <w:rPr>
          <w:rStyle w:val="1d"/>
        </w:rPr>
        <w:t>Дружба</w:t>
      </w:r>
      <w:r w:rsidR="001B48C4">
        <w:rPr>
          <w:rStyle w:val="1d"/>
        </w:rPr>
        <w:t>»</w:t>
      </w:r>
      <w:r w:rsidRPr="00430446">
        <w:rPr>
          <w:rStyle w:val="1d"/>
        </w:rPr>
        <w:t xml:space="preserve">. От КНС </w:t>
      </w:r>
      <w:r w:rsidR="001B48C4">
        <w:rPr>
          <w:rStyle w:val="1d"/>
        </w:rPr>
        <w:t>«</w:t>
      </w:r>
      <w:r w:rsidRPr="00430446">
        <w:rPr>
          <w:rStyle w:val="1d"/>
        </w:rPr>
        <w:t>Дружба</w:t>
      </w:r>
      <w:r w:rsidR="001B48C4">
        <w:rPr>
          <w:rStyle w:val="1d"/>
        </w:rPr>
        <w:t>»</w:t>
      </w:r>
      <w:r w:rsidRPr="00430446">
        <w:rPr>
          <w:rStyle w:val="1d"/>
        </w:rPr>
        <w:t xml:space="preserve"> по напорным трубопроводам стоки поступают на ГНС </w:t>
      </w:r>
      <w:r w:rsidR="001B48C4">
        <w:rPr>
          <w:rStyle w:val="1d"/>
        </w:rPr>
        <w:t>«</w:t>
      </w:r>
      <w:r w:rsidRPr="00430446">
        <w:rPr>
          <w:rStyle w:val="1d"/>
        </w:rPr>
        <w:t>Почтовая</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От главной насосной станции </w:t>
      </w:r>
      <w:r w:rsidR="001B48C4">
        <w:rPr>
          <w:rStyle w:val="1d"/>
        </w:rPr>
        <w:t>«</w:t>
      </w:r>
      <w:r w:rsidRPr="00430446">
        <w:rPr>
          <w:rStyle w:val="1d"/>
        </w:rPr>
        <w:t>Почтовая</w:t>
      </w:r>
      <w:r w:rsidR="001B48C4">
        <w:rPr>
          <w:rStyle w:val="1d"/>
        </w:rPr>
        <w:t>»</w:t>
      </w:r>
      <w:r w:rsidRPr="00430446">
        <w:rPr>
          <w:rStyle w:val="1d"/>
        </w:rPr>
        <w:t xml:space="preserve"> хозяйственно-бытовые стоки, собранные со всех районов центральной части г. Всеволожска, по двум напорным коллекторам до колодца- гасителя напора в районе Всеволожского Дома ребенка, а дальше по самотечному коллектору, направляются на ГКНС </w:t>
      </w:r>
      <w:r w:rsidR="001B48C4">
        <w:rPr>
          <w:rStyle w:val="1d"/>
        </w:rPr>
        <w:t>«</w:t>
      </w:r>
      <w:r w:rsidRPr="00430446">
        <w:rPr>
          <w:rStyle w:val="1d"/>
        </w:rPr>
        <w:t>Ковалево</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По самотечным коллекторам, проложенным по 2-му, 3-му и 4-му проездам Промышленной зоны </w:t>
      </w:r>
      <w:r w:rsidR="001B48C4">
        <w:rPr>
          <w:rStyle w:val="1d"/>
        </w:rPr>
        <w:t>«</w:t>
      </w:r>
      <w:r w:rsidRPr="00430446">
        <w:rPr>
          <w:rStyle w:val="1d"/>
        </w:rPr>
        <w:t>Кирпичный завод</w:t>
      </w:r>
      <w:r w:rsidR="001B48C4">
        <w:rPr>
          <w:rStyle w:val="1d"/>
        </w:rPr>
        <w:t>»</w:t>
      </w:r>
      <w:r w:rsidRPr="00430446">
        <w:rPr>
          <w:rStyle w:val="1d"/>
        </w:rPr>
        <w:t xml:space="preserve">, хозяйственно-бытовые и промышленные стоки от производственных предприятий и заводов собираются на КНС № 22 </w:t>
      </w:r>
      <w:r w:rsidR="001B48C4">
        <w:rPr>
          <w:rStyle w:val="1d"/>
        </w:rPr>
        <w:t>«</w:t>
      </w:r>
      <w:r w:rsidRPr="00430446">
        <w:rPr>
          <w:rStyle w:val="1d"/>
        </w:rPr>
        <w:t>Кирпичный завод</w:t>
      </w:r>
      <w:r w:rsidR="001B48C4">
        <w:rPr>
          <w:rStyle w:val="1d"/>
        </w:rPr>
        <w:t>»</w:t>
      </w:r>
      <w:r w:rsidRPr="00430446">
        <w:rPr>
          <w:rStyle w:val="1d"/>
        </w:rPr>
        <w:t xml:space="preserve">. По двум ниткам напорного коллектора, связанным с существующей дорожной сетью </w:t>
      </w:r>
      <w:r w:rsidR="001B48C4">
        <w:rPr>
          <w:rStyle w:val="1d"/>
        </w:rPr>
        <w:t>«</w:t>
      </w:r>
      <w:r w:rsidRPr="00430446">
        <w:rPr>
          <w:rStyle w:val="1d"/>
        </w:rPr>
        <w:t>Всеволожск – производственная зона г. Всеволожска</w:t>
      </w:r>
      <w:r w:rsidR="001B48C4">
        <w:rPr>
          <w:rStyle w:val="1d"/>
        </w:rPr>
        <w:t>»</w:t>
      </w:r>
      <w:r w:rsidRPr="00430446">
        <w:rPr>
          <w:rStyle w:val="1d"/>
        </w:rPr>
        <w:t xml:space="preserve">, сточные воды транспортируются до колодца–гасителя напора, расположенного в районе пересечения Южного шоссе и пр. Грибоедова, и далее самотеком по магистральному коллектору вдоль микрорайона Южный, вдоль южной границы микрорайона Бернгардовка – на ГКНС </w:t>
      </w:r>
      <w:r w:rsidR="001B48C4">
        <w:rPr>
          <w:rStyle w:val="1d"/>
        </w:rPr>
        <w:t>«</w:t>
      </w:r>
      <w:r w:rsidRPr="00430446">
        <w:rPr>
          <w:rStyle w:val="1d"/>
        </w:rPr>
        <w:t>Ковалево</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Хозяйственно-бытовые стоки микрорайона </w:t>
      </w:r>
      <w:r w:rsidR="001B48C4">
        <w:rPr>
          <w:rStyle w:val="1d"/>
        </w:rPr>
        <w:t>«</w:t>
      </w:r>
      <w:r w:rsidRPr="00430446">
        <w:rPr>
          <w:rStyle w:val="1d"/>
        </w:rPr>
        <w:t>Южный</w:t>
      </w:r>
      <w:r w:rsidR="001B48C4">
        <w:rPr>
          <w:rStyle w:val="1d"/>
        </w:rPr>
        <w:t>»</w:t>
      </w:r>
      <w:r w:rsidRPr="00430446">
        <w:rPr>
          <w:rStyle w:val="1d"/>
        </w:rPr>
        <w:t xml:space="preserve"> по самотечным коллекторам собираются на КНС </w:t>
      </w:r>
      <w:r w:rsidR="001B48C4">
        <w:rPr>
          <w:rStyle w:val="1d"/>
        </w:rPr>
        <w:t>«</w:t>
      </w:r>
      <w:r w:rsidRPr="00430446">
        <w:rPr>
          <w:rStyle w:val="1d"/>
        </w:rPr>
        <w:t>Южный</w:t>
      </w:r>
      <w:r w:rsidR="001B48C4">
        <w:rPr>
          <w:rStyle w:val="1d"/>
        </w:rPr>
        <w:t>»</w:t>
      </w:r>
      <w:r w:rsidRPr="00430446">
        <w:rPr>
          <w:rStyle w:val="1d"/>
        </w:rPr>
        <w:t xml:space="preserve">, расположенной на пр. Добровольского между улицами Невской и Аэропортовской. Отвод стоков от КНС производится по двум напорным коллекторам в самотечный магистральный коллектор вдоль микрорайона Южный, вдоль южной границы микрорайона Бернгардовка – на ГКНС </w:t>
      </w:r>
      <w:r w:rsidR="001B48C4">
        <w:rPr>
          <w:rStyle w:val="1d"/>
        </w:rPr>
        <w:t>«</w:t>
      </w:r>
      <w:r w:rsidRPr="00430446">
        <w:rPr>
          <w:rStyle w:val="1d"/>
        </w:rPr>
        <w:t>Ковалево</w:t>
      </w:r>
      <w:r w:rsidR="001B48C4">
        <w:rPr>
          <w:rStyle w:val="1d"/>
        </w:rPr>
        <w:t>»</w:t>
      </w:r>
      <w:r w:rsidRPr="00430446">
        <w:rPr>
          <w:rStyle w:val="1d"/>
        </w:rPr>
        <w:t>.</w:t>
      </w:r>
    </w:p>
    <w:p w:rsidR="008B2864" w:rsidRPr="00430446" w:rsidRDefault="008B2864" w:rsidP="008B0EA6">
      <w:pPr>
        <w:pStyle w:val="22"/>
        <w:spacing w:before="0" w:after="0"/>
        <w:rPr>
          <w:rStyle w:val="1d"/>
        </w:rPr>
      </w:pPr>
      <w:r w:rsidRPr="00430446">
        <w:rPr>
          <w:rStyle w:val="1d"/>
        </w:rPr>
        <w:t xml:space="preserve">В магистральный коллектор вдоль микрорайона Южный так же направляются стоки от предприятий производственной зоны г. Всеволожска, которые через систему напорно- самотечных трубопроводов собираются на КНС </w:t>
      </w:r>
      <w:r w:rsidR="001B48C4">
        <w:rPr>
          <w:rStyle w:val="1d"/>
        </w:rPr>
        <w:t>«</w:t>
      </w:r>
      <w:r w:rsidRPr="00430446">
        <w:rPr>
          <w:rStyle w:val="1d"/>
        </w:rPr>
        <w:t>Всеволожский пр.</w:t>
      </w:r>
      <w:r w:rsidR="001B48C4">
        <w:rPr>
          <w:rStyle w:val="1d"/>
        </w:rPr>
        <w:t>»</w:t>
      </w:r>
      <w:r w:rsidRPr="00430446">
        <w:rPr>
          <w:rStyle w:val="1d"/>
        </w:rPr>
        <w:t>.</w:t>
      </w:r>
    </w:p>
    <w:p w:rsidR="008B2864" w:rsidRDefault="008B2864" w:rsidP="007161C2">
      <w:pPr>
        <w:pStyle w:val="22"/>
        <w:spacing w:before="0" w:after="0"/>
        <w:rPr>
          <w:rStyle w:val="1d"/>
        </w:rPr>
      </w:pPr>
      <w:r w:rsidRPr="00430446">
        <w:rPr>
          <w:rStyle w:val="1d"/>
        </w:rPr>
        <w:t xml:space="preserve">Сточные воды с территории технологической зоны водоотведения МО </w:t>
      </w:r>
      <w:r w:rsidR="001B48C4">
        <w:rPr>
          <w:rStyle w:val="1d"/>
        </w:rPr>
        <w:t>«</w:t>
      </w:r>
      <w:r w:rsidRPr="00430446">
        <w:rPr>
          <w:rStyle w:val="1d"/>
        </w:rPr>
        <w:t>Город Всеволожск</w:t>
      </w:r>
      <w:r w:rsidR="001B48C4">
        <w:rPr>
          <w:rStyle w:val="1d"/>
        </w:rPr>
        <w:t>»</w:t>
      </w:r>
      <w:r w:rsidRPr="00430446">
        <w:rPr>
          <w:rStyle w:val="1d"/>
        </w:rPr>
        <w:t xml:space="preserve"> транспортируются на ГКНС </w:t>
      </w:r>
      <w:r w:rsidR="001B48C4">
        <w:rPr>
          <w:rStyle w:val="1d"/>
        </w:rPr>
        <w:t>«</w:t>
      </w:r>
      <w:r w:rsidRPr="00430446">
        <w:rPr>
          <w:rStyle w:val="1d"/>
        </w:rPr>
        <w:t>Ковалево</w:t>
      </w:r>
      <w:r w:rsidR="001B48C4">
        <w:rPr>
          <w:rStyle w:val="1d"/>
        </w:rPr>
        <w:t>»</w:t>
      </w:r>
      <w:r w:rsidRPr="00430446">
        <w:rPr>
          <w:rStyle w:val="1d"/>
        </w:rPr>
        <w:t xml:space="preserve">, где подвергаются обязательной предварительной очистке от специфических загрязняющих веществ. Для дальнейшей очистки предварительно очищенные стоки от ГКНС </w:t>
      </w:r>
      <w:r w:rsidR="001B48C4">
        <w:rPr>
          <w:rStyle w:val="1d"/>
        </w:rPr>
        <w:t>«</w:t>
      </w:r>
      <w:r w:rsidRPr="00430446">
        <w:rPr>
          <w:rStyle w:val="1d"/>
        </w:rPr>
        <w:t>Ковалево</w:t>
      </w:r>
      <w:r w:rsidR="001B48C4">
        <w:rPr>
          <w:rStyle w:val="1d"/>
        </w:rPr>
        <w:t>»</w:t>
      </w:r>
      <w:r w:rsidRPr="00430446">
        <w:rPr>
          <w:rStyle w:val="1d"/>
        </w:rPr>
        <w:t xml:space="preserve"> направляются в общесплавную систему канализации Северного бассейна водоотведения г. Санкт-Петербурга.</w:t>
      </w:r>
    </w:p>
    <w:p w:rsidR="008B0EA6" w:rsidRDefault="008B0EA6" w:rsidP="007161C2">
      <w:pPr>
        <w:pStyle w:val="22"/>
        <w:spacing w:before="0" w:after="0"/>
        <w:rPr>
          <w:rStyle w:val="1d"/>
          <w:b/>
        </w:rPr>
      </w:pPr>
    </w:p>
    <w:p w:rsidR="00471CB3" w:rsidRDefault="00471CB3" w:rsidP="007161C2">
      <w:pPr>
        <w:pStyle w:val="22"/>
        <w:spacing w:before="0" w:after="0"/>
        <w:rPr>
          <w:rStyle w:val="1d"/>
          <w:b/>
        </w:rPr>
      </w:pPr>
      <w:r>
        <w:rPr>
          <w:rStyle w:val="1d"/>
          <w:b/>
        </w:rPr>
        <w:t>Технологическая зона водоотведения №2, пос. Щеглово (торфопредприятие).</w:t>
      </w:r>
    </w:p>
    <w:p w:rsidR="00471CB3" w:rsidRPr="00471CB3" w:rsidRDefault="00471CB3" w:rsidP="007161C2">
      <w:pPr>
        <w:pStyle w:val="22"/>
        <w:spacing w:before="0" w:after="0"/>
        <w:rPr>
          <w:rStyle w:val="1d"/>
        </w:rPr>
      </w:pPr>
      <w:r>
        <w:rPr>
          <w:rStyle w:val="1d"/>
        </w:rPr>
        <w:t xml:space="preserve">В данной технологической зоне ООО «Полар Инвест» осуществляет услуги по водоотведению. Организация осуществляет приём, транспортировку, очистку и </w:t>
      </w:r>
      <w:r w:rsidRPr="005A1EB4">
        <w:rPr>
          <w:rStyle w:val="1d"/>
        </w:rPr>
        <w:t>выпуск сточных вод</w:t>
      </w:r>
      <w:r>
        <w:rPr>
          <w:rStyle w:val="1d"/>
        </w:rPr>
        <w:t>. В данной зоне, канализационная насосная станция (мощностью 20 м</w:t>
      </w:r>
      <w:r w:rsidRPr="00471CB3">
        <w:rPr>
          <w:rStyle w:val="1d"/>
          <w:vertAlign w:val="superscript"/>
        </w:rPr>
        <w:t>3</w:t>
      </w:r>
      <w:r>
        <w:rPr>
          <w:rStyle w:val="1d"/>
        </w:rPr>
        <w:t>/час, 1998 года ввода) и локальные очистные сооружения (1998 года ввода) принадлежат ООО «Полар Инвест». Абонентами являются только юридические лица.</w:t>
      </w:r>
    </w:p>
    <w:p w:rsidR="00471CB3" w:rsidRDefault="00471CB3" w:rsidP="007161C2">
      <w:pPr>
        <w:pStyle w:val="22"/>
        <w:spacing w:before="0" w:after="0"/>
        <w:rPr>
          <w:rStyle w:val="1d"/>
          <w:b/>
        </w:rPr>
      </w:pPr>
    </w:p>
    <w:p w:rsidR="00011AD9" w:rsidRDefault="00011AD9" w:rsidP="007161C2">
      <w:pPr>
        <w:pStyle w:val="22"/>
        <w:spacing w:before="0" w:after="0"/>
        <w:rPr>
          <w:rStyle w:val="1d"/>
          <w:b/>
        </w:rPr>
      </w:pPr>
      <w:r w:rsidRPr="00011AD9">
        <w:rPr>
          <w:rStyle w:val="1d"/>
          <w:b/>
        </w:rPr>
        <w:t>Ливневая канализация</w:t>
      </w:r>
    </w:p>
    <w:p w:rsidR="00011AD9" w:rsidRDefault="003139DF" w:rsidP="007161C2">
      <w:pPr>
        <w:pStyle w:val="12"/>
        <w:rPr>
          <w:rStyle w:val="1d"/>
        </w:rPr>
      </w:pPr>
      <w:r>
        <w:rPr>
          <w:rStyle w:val="1d"/>
        </w:rPr>
        <w:t>Поверхностные и грунтовые воды собираются и посредством системы ливневой канализации отводятся в р. Лубья, которая впадает в р. Охта в 8 км. от устья.</w:t>
      </w:r>
    </w:p>
    <w:p w:rsidR="007161C2" w:rsidRDefault="007161C2" w:rsidP="007161C2">
      <w:pPr>
        <w:pStyle w:val="12"/>
        <w:rPr>
          <w:rStyle w:val="1d"/>
        </w:rPr>
      </w:pPr>
      <w:r>
        <w:rPr>
          <w:rStyle w:val="1d"/>
        </w:rPr>
        <w:t>На территории МО «Город Всеволожск» имеется 1 технологическая зона ливневой канализации.</w:t>
      </w:r>
    </w:p>
    <w:p w:rsidR="003139DF" w:rsidRDefault="007161C2" w:rsidP="007161C2">
      <w:pPr>
        <w:pStyle w:val="12"/>
        <w:rPr>
          <w:rStyle w:val="1d"/>
        </w:rPr>
      </w:pPr>
      <w:r>
        <w:rPr>
          <w:rStyle w:val="1d"/>
        </w:rPr>
        <w:t>С</w:t>
      </w:r>
      <w:r w:rsidR="00F87763">
        <w:rPr>
          <w:rStyle w:val="1d"/>
        </w:rPr>
        <w:t xml:space="preserve">хема сетей </w:t>
      </w:r>
      <w:r w:rsidR="003139DF">
        <w:rPr>
          <w:rStyle w:val="1d"/>
        </w:rPr>
        <w:t>ливневой канализации г. В</w:t>
      </w:r>
      <w:r w:rsidR="009B4C3B">
        <w:rPr>
          <w:rStyle w:val="1d"/>
        </w:rPr>
        <w:t xml:space="preserve">севоложска приведена на </w:t>
      </w:r>
      <w:r w:rsidR="009B4C3B" w:rsidRPr="009B4C3B">
        <w:rPr>
          <w:rStyle w:val="1d"/>
          <w:u w:val="single"/>
        </w:rPr>
        <w:fldChar w:fldCharType="begin"/>
      </w:r>
      <w:r w:rsidR="009B4C3B" w:rsidRPr="009B4C3B">
        <w:rPr>
          <w:rStyle w:val="1d"/>
          <w:u w:val="single"/>
        </w:rPr>
        <w:instrText xml:space="preserve"> REF _Ref144910664 \h </w:instrText>
      </w:r>
      <w:r w:rsidR="009B4C3B" w:rsidRPr="009B4C3B">
        <w:rPr>
          <w:rStyle w:val="1d"/>
          <w:u w:val="single"/>
        </w:rPr>
      </w:r>
      <w:r w:rsidR="009B4C3B" w:rsidRPr="009B4C3B">
        <w:rPr>
          <w:rStyle w:val="1d"/>
          <w:u w:val="single"/>
        </w:rPr>
        <w:fldChar w:fldCharType="separate"/>
      </w:r>
      <w:r w:rsidR="00E02A4E" w:rsidRPr="008B0EA6">
        <w:t xml:space="preserve">Рисунок </w:t>
      </w:r>
      <w:r w:rsidR="00E02A4E">
        <w:rPr>
          <w:noProof/>
        </w:rPr>
        <w:t>35</w:t>
      </w:r>
      <w:r w:rsidR="009B4C3B" w:rsidRPr="009B4C3B">
        <w:rPr>
          <w:rStyle w:val="1d"/>
          <w:u w:val="single"/>
        </w:rPr>
        <w:fldChar w:fldCharType="end"/>
      </w:r>
      <w:r w:rsidR="003139DF">
        <w:rPr>
          <w:rStyle w:val="1d"/>
        </w:rPr>
        <w:t>.</w:t>
      </w:r>
    </w:p>
    <w:p w:rsidR="00471CB3" w:rsidRPr="00471CB3" w:rsidRDefault="00471CB3" w:rsidP="007161C2">
      <w:pPr>
        <w:pStyle w:val="22"/>
        <w:spacing w:before="0" w:after="0"/>
        <w:rPr>
          <w:rStyle w:val="1d"/>
        </w:rPr>
      </w:pPr>
    </w:p>
    <w:p w:rsidR="008B2864" w:rsidRPr="002E0223" w:rsidRDefault="008B2864" w:rsidP="007161C2">
      <w:pPr>
        <w:pStyle w:val="22"/>
        <w:spacing w:before="0" w:after="0"/>
        <w:rPr>
          <w:rStyle w:val="1d"/>
          <w:b/>
        </w:rPr>
      </w:pPr>
      <w:r w:rsidRPr="002E0223">
        <w:rPr>
          <w:rStyle w:val="1d"/>
          <w:b/>
        </w:rPr>
        <w:t>Нецентрализованные системы водоотведения</w:t>
      </w:r>
    </w:p>
    <w:p w:rsidR="008B2864" w:rsidRPr="00CD2458" w:rsidRDefault="008B2864" w:rsidP="007161C2">
      <w:pPr>
        <w:pStyle w:val="22"/>
        <w:spacing w:before="0" w:after="0"/>
        <w:rPr>
          <w:rStyle w:val="1d"/>
        </w:rPr>
      </w:pPr>
      <w:r w:rsidRPr="00CD2458">
        <w:rPr>
          <w:rStyle w:val="1d"/>
        </w:rPr>
        <w:t xml:space="preserve">В административных границах МО </w:t>
      </w:r>
      <w:r w:rsidR="001B48C4">
        <w:rPr>
          <w:rStyle w:val="1d"/>
        </w:rPr>
        <w:t>«</w:t>
      </w:r>
      <w:r w:rsidRPr="00CD2458">
        <w:rPr>
          <w:rStyle w:val="1d"/>
        </w:rPr>
        <w:t>Город Всеволожск</w:t>
      </w:r>
      <w:r w:rsidR="001B48C4">
        <w:rPr>
          <w:rStyle w:val="1d"/>
        </w:rPr>
        <w:t>»</w:t>
      </w:r>
      <w:r w:rsidRPr="00CD2458">
        <w:rPr>
          <w:rStyle w:val="1d"/>
        </w:rPr>
        <w:t xml:space="preserve"> на территориях, охваченных индивидуальной жилой застройкой и садово-огородническими товариществами, система водоотведения существует частично или отсутствует полностью:</w:t>
      </w:r>
    </w:p>
    <w:p w:rsidR="008B2864" w:rsidRPr="00CD2458" w:rsidRDefault="007161C2" w:rsidP="00DF5B35">
      <w:pPr>
        <w:pStyle w:val="22"/>
        <w:numPr>
          <w:ilvl w:val="1"/>
          <w:numId w:val="21"/>
        </w:numPr>
        <w:tabs>
          <w:tab w:val="left" w:pos="993"/>
        </w:tabs>
        <w:spacing w:before="0" w:after="0"/>
        <w:ind w:left="0" w:firstLine="709"/>
        <w:rPr>
          <w:rStyle w:val="1d"/>
        </w:rPr>
      </w:pPr>
      <w:r>
        <w:rPr>
          <w:rStyle w:val="1d"/>
        </w:rPr>
        <w:t>в</w:t>
      </w:r>
      <w:r w:rsidR="008B2864" w:rsidRPr="00CD2458">
        <w:rPr>
          <w:rStyle w:val="1d"/>
        </w:rPr>
        <w:t xml:space="preserve"> районе платформы железнодорожной станции Всеволожская от ул. Бар</w:t>
      </w:r>
      <w:r w:rsidR="003B110A">
        <w:rPr>
          <w:rStyle w:val="1d"/>
        </w:rPr>
        <w:t>к</w:t>
      </w:r>
      <w:r w:rsidR="008B2864" w:rsidRPr="00CD2458">
        <w:rPr>
          <w:rStyle w:val="1d"/>
        </w:rPr>
        <w:t>ановской, ул. Дачной до пр. Толстого;</w:t>
      </w:r>
    </w:p>
    <w:p w:rsidR="008B2864" w:rsidRPr="00CD2458" w:rsidRDefault="007161C2" w:rsidP="00DF5B35">
      <w:pPr>
        <w:pStyle w:val="22"/>
        <w:numPr>
          <w:ilvl w:val="1"/>
          <w:numId w:val="21"/>
        </w:numPr>
        <w:tabs>
          <w:tab w:val="left" w:pos="993"/>
        </w:tabs>
        <w:spacing w:before="0" w:after="0"/>
        <w:ind w:left="0" w:firstLine="709"/>
        <w:rPr>
          <w:rStyle w:val="1d"/>
        </w:rPr>
      </w:pPr>
      <w:r>
        <w:rPr>
          <w:rStyle w:val="1d"/>
        </w:rPr>
        <w:t>м</w:t>
      </w:r>
      <w:r w:rsidR="008B2864" w:rsidRPr="00CD2458">
        <w:rPr>
          <w:rStyle w:val="1d"/>
        </w:rPr>
        <w:t>икрорайон Мельничный ручей от железнодорожного переезда через Колтушское шоссе до Южного шоссе в пределах Колтушского шоссе, пр. Грибоедова и ул. Михайловской;</w:t>
      </w:r>
    </w:p>
    <w:p w:rsidR="008B2864" w:rsidRPr="00CD2458" w:rsidRDefault="007161C2" w:rsidP="00DF5B35">
      <w:pPr>
        <w:pStyle w:val="22"/>
        <w:numPr>
          <w:ilvl w:val="1"/>
          <w:numId w:val="21"/>
        </w:numPr>
        <w:tabs>
          <w:tab w:val="left" w:pos="993"/>
        </w:tabs>
        <w:spacing w:before="0" w:after="0"/>
        <w:ind w:left="0" w:firstLine="709"/>
        <w:rPr>
          <w:rStyle w:val="1d"/>
        </w:rPr>
      </w:pPr>
      <w:r>
        <w:rPr>
          <w:rStyle w:val="1d"/>
        </w:rPr>
        <w:t>м</w:t>
      </w:r>
      <w:r w:rsidR="008B2864" w:rsidRPr="00CD2458">
        <w:rPr>
          <w:rStyle w:val="1d"/>
        </w:rPr>
        <w:t xml:space="preserve">икрорайон Хутор Ракси в пределах ул. Рябовской, ул. </w:t>
      </w:r>
      <w:r w:rsidR="003B110A">
        <w:rPr>
          <w:rStyle w:val="1d"/>
        </w:rPr>
        <w:t>П</w:t>
      </w:r>
      <w:r w:rsidR="008B2864" w:rsidRPr="00CD2458">
        <w:rPr>
          <w:rStyle w:val="1d"/>
        </w:rPr>
        <w:t>арковой до Степного проспекта;</w:t>
      </w:r>
    </w:p>
    <w:p w:rsidR="008B2864" w:rsidRPr="00CD2458" w:rsidRDefault="007161C2" w:rsidP="00DF5B35">
      <w:pPr>
        <w:pStyle w:val="22"/>
        <w:numPr>
          <w:ilvl w:val="1"/>
          <w:numId w:val="21"/>
        </w:numPr>
        <w:tabs>
          <w:tab w:val="left" w:pos="993"/>
        </w:tabs>
        <w:spacing w:before="0" w:after="0"/>
        <w:ind w:left="0" w:firstLine="709"/>
        <w:rPr>
          <w:rStyle w:val="1d"/>
        </w:rPr>
      </w:pPr>
      <w:r>
        <w:rPr>
          <w:rStyle w:val="1d"/>
        </w:rPr>
        <w:t>в</w:t>
      </w:r>
      <w:r w:rsidR="008B2864" w:rsidRPr="00CD2458">
        <w:rPr>
          <w:rStyle w:val="1d"/>
        </w:rPr>
        <w:t xml:space="preserve"> районе между улицами Дорожная, Румболовская, Пограничная и Нагорная;</w:t>
      </w:r>
    </w:p>
    <w:p w:rsidR="008B2864" w:rsidRPr="00CD2458" w:rsidRDefault="007161C2" w:rsidP="00DF5B35">
      <w:pPr>
        <w:pStyle w:val="22"/>
        <w:numPr>
          <w:ilvl w:val="1"/>
          <w:numId w:val="21"/>
        </w:numPr>
        <w:tabs>
          <w:tab w:val="left" w:pos="993"/>
        </w:tabs>
        <w:spacing w:before="0" w:after="0"/>
        <w:ind w:left="0" w:firstLine="709"/>
        <w:rPr>
          <w:rStyle w:val="1d"/>
        </w:rPr>
      </w:pPr>
      <w:r>
        <w:rPr>
          <w:rStyle w:val="1d"/>
        </w:rPr>
        <w:t>в</w:t>
      </w:r>
      <w:r w:rsidR="008B2864" w:rsidRPr="00CD2458">
        <w:rPr>
          <w:rStyle w:val="1d"/>
        </w:rPr>
        <w:t xml:space="preserve"> районе улиц Озерная, Советская, Бибиковская;</w:t>
      </w:r>
    </w:p>
    <w:p w:rsidR="008B2864" w:rsidRPr="00CD2458" w:rsidRDefault="007161C2" w:rsidP="00DF5B35">
      <w:pPr>
        <w:pStyle w:val="22"/>
        <w:numPr>
          <w:ilvl w:val="1"/>
          <w:numId w:val="21"/>
        </w:numPr>
        <w:tabs>
          <w:tab w:val="left" w:pos="993"/>
        </w:tabs>
        <w:spacing w:before="0" w:after="0"/>
        <w:ind w:left="0" w:firstLine="709"/>
        <w:rPr>
          <w:rStyle w:val="1d"/>
        </w:rPr>
      </w:pPr>
      <w:r>
        <w:rPr>
          <w:rStyle w:val="1d"/>
        </w:rPr>
        <w:t>п</w:t>
      </w:r>
      <w:r w:rsidR="008B2864" w:rsidRPr="00CD2458">
        <w:rPr>
          <w:rStyle w:val="1d"/>
        </w:rPr>
        <w:t>ос. Ковалево</w:t>
      </w:r>
      <w:r>
        <w:rPr>
          <w:rStyle w:val="1d"/>
        </w:rPr>
        <w:t>.</w:t>
      </w:r>
    </w:p>
    <w:p w:rsidR="008B2864" w:rsidRDefault="008B2864" w:rsidP="008B0EA6">
      <w:pPr>
        <w:pStyle w:val="22"/>
        <w:spacing w:before="0" w:after="0"/>
        <w:ind w:left="709" w:firstLine="0"/>
        <w:rPr>
          <w:rStyle w:val="1d"/>
        </w:rPr>
      </w:pPr>
    </w:p>
    <w:p w:rsidR="007161C2" w:rsidRDefault="007161C2" w:rsidP="008B0EA6">
      <w:pPr>
        <w:pStyle w:val="22"/>
        <w:spacing w:before="0" w:after="0"/>
        <w:ind w:left="709" w:firstLine="0"/>
        <w:rPr>
          <w:rStyle w:val="1d"/>
        </w:rPr>
        <w:sectPr w:rsidR="007161C2"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7800E4" w:rsidRDefault="00CB483A" w:rsidP="00471CB3">
      <w:pPr>
        <w:keepNext/>
        <w:ind w:firstLine="0"/>
        <w:jc w:val="center"/>
        <w:rPr>
          <w:color w:val="000000" w:themeColor="text1"/>
        </w:rPr>
      </w:pPr>
      <w:r>
        <w:rPr>
          <w:noProof/>
          <w:color w:val="000000" w:themeColor="text1"/>
          <w:lang w:eastAsia="ru-RU"/>
        </w:rPr>
        <w:drawing>
          <wp:inline distT="0" distB="0" distL="0" distR="0" wp14:anchorId="35BADB7C" wp14:editId="5C82EB61">
            <wp:extent cx="9323175" cy="5184476"/>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Бегеза\Криаритночки для Эдуарда\Бегеза ээээээээээээээээээээээээээ.png"/>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9342878" cy="5195433"/>
                    </a:xfrm>
                    <a:prstGeom prst="rect">
                      <a:avLst/>
                    </a:prstGeom>
                    <a:noFill/>
                    <a:ln>
                      <a:noFill/>
                    </a:ln>
                    <a:extLst>
                      <a:ext uri="{53640926-AAD7-44D8-BBD7-CCE9431645EC}">
                        <a14:shadowObscured xmlns:a14="http://schemas.microsoft.com/office/drawing/2010/main"/>
                      </a:ext>
                    </a:extLst>
                  </pic:spPr>
                </pic:pic>
              </a:graphicData>
            </a:graphic>
          </wp:inline>
        </w:drawing>
      </w:r>
    </w:p>
    <w:p w:rsidR="000B0AEA" w:rsidRPr="008B0EA6" w:rsidRDefault="00207CED" w:rsidP="008B0EA6">
      <w:pPr>
        <w:keepNext/>
        <w:ind w:firstLine="0"/>
        <w:jc w:val="center"/>
        <w:rPr>
          <w:rStyle w:val="1d"/>
          <w:b/>
          <w:color w:val="000000" w:themeColor="text1"/>
        </w:rPr>
      </w:pPr>
      <w:r w:rsidRPr="008B0EA6">
        <w:rPr>
          <w:b/>
          <w:color w:val="000000" w:themeColor="text1"/>
        </w:rPr>
        <w:t xml:space="preserve">Рисунок </w:t>
      </w:r>
      <w:r w:rsidR="00885BA0" w:rsidRPr="008B0EA6">
        <w:rPr>
          <w:b/>
          <w:color w:val="000000" w:themeColor="text1"/>
        </w:rPr>
        <w:fldChar w:fldCharType="begin"/>
      </w:r>
      <w:r w:rsidRPr="008B0EA6">
        <w:rPr>
          <w:b/>
          <w:color w:val="000000" w:themeColor="text1"/>
        </w:rPr>
        <w:instrText xml:space="preserve"> SEQ Рисунок \* ARABIC </w:instrText>
      </w:r>
      <w:r w:rsidR="00885BA0" w:rsidRPr="008B0EA6">
        <w:rPr>
          <w:b/>
          <w:color w:val="000000" w:themeColor="text1"/>
        </w:rPr>
        <w:fldChar w:fldCharType="separate"/>
      </w:r>
      <w:r w:rsidR="00E02A4E">
        <w:rPr>
          <w:b/>
          <w:noProof/>
          <w:color w:val="000000" w:themeColor="text1"/>
        </w:rPr>
        <w:t>34</w:t>
      </w:r>
      <w:r w:rsidR="00885BA0" w:rsidRPr="008B0EA6">
        <w:rPr>
          <w:b/>
          <w:color w:val="000000" w:themeColor="text1"/>
        </w:rPr>
        <w:fldChar w:fldCharType="end"/>
      </w:r>
      <w:r w:rsidR="007C5FE5" w:rsidRPr="008B0EA6">
        <w:rPr>
          <w:b/>
          <w:color w:val="000000" w:themeColor="text1"/>
        </w:rPr>
        <w:t xml:space="preserve"> </w:t>
      </w:r>
      <w:r w:rsidRPr="008B0EA6">
        <w:rPr>
          <w:rStyle w:val="1d"/>
          <w:b/>
          <w:color w:val="000000" w:themeColor="text1"/>
        </w:rPr>
        <w:t>Технологическ</w:t>
      </w:r>
      <w:r w:rsidR="00471CB3">
        <w:rPr>
          <w:rStyle w:val="1d"/>
          <w:b/>
          <w:color w:val="000000" w:themeColor="text1"/>
        </w:rPr>
        <w:t>ие</w:t>
      </w:r>
      <w:r w:rsidRPr="008B0EA6">
        <w:rPr>
          <w:rStyle w:val="1d"/>
          <w:b/>
          <w:color w:val="000000" w:themeColor="text1"/>
        </w:rPr>
        <w:t xml:space="preserve"> зон</w:t>
      </w:r>
      <w:r w:rsidR="00471CB3">
        <w:rPr>
          <w:rStyle w:val="1d"/>
          <w:b/>
          <w:color w:val="000000" w:themeColor="text1"/>
        </w:rPr>
        <w:t>ы</w:t>
      </w:r>
      <w:r w:rsidRPr="008B0EA6">
        <w:rPr>
          <w:rStyle w:val="1d"/>
          <w:b/>
          <w:color w:val="000000" w:themeColor="text1"/>
        </w:rPr>
        <w:t xml:space="preserve"> водоотведения </w:t>
      </w:r>
      <w:r w:rsidR="00BA2069">
        <w:rPr>
          <w:rStyle w:val="1d"/>
          <w:b/>
          <w:color w:val="000000" w:themeColor="text1"/>
        </w:rPr>
        <w:t xml:space="preserve">МО «Город </w:t>
      </w:r>
      <w:r w:rsidR="00DA599A" w:rsidRPr="008B0EA6">
        <w:rPr>
          <w:rStyle w:val="1d"/>
          <w:b/>
          <w:color w:val="000000" w:themeColor="text1"/>
        </w:rPr>
        <w:t>Всеволожск</w:t>
      </w:r>
      <w:r w:rsidR="00BA2069">
        <w:rPr>
          <w:rStyle w:val="1d"/>
          <w:b/>
          <w:color w:val="000000" w:themeColor="text1"/>
        </w:rPr>
        <w:t>»</w:t>
      </w:r>
    </w:p>
    <w:p w:rsidR="005D43E0" w:rsidRDefault="005D43E0" w:rsidP="005D43E0">
      <w:pPr>
        <w:keepNext/>
        <w:jc w:val="center"/>
      </w:pPr>
      <w:r>
        <w:rPr>
          <w:noProof/>
          <w:color w:val="000000" w:themeColor="text1"/>
          <w:lang w:eastAsia="ru-RU"/>
        </w:rPr>
        <w:drawing>
          <wp:inline distT="0" distB="0" distL="0" distR="0" wp14:anchorId="258CBF15" wp14:editId="238B501D">
            <wp:extent cx="7978466" cy="5528386"/>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Всеволожск ЛК.png"/>
                    <pic:cNvPicPr/>
                  </pic:nvPicPr>
                  <pic:blipFill>
                    <a:blip r:embed="rId77">
                      <a:extLst>
                        <a:ext uri="{28A0092B-C50C-407E-A947-70E740481C1C}">
                          <a14:useLocalDpi xmlns:a14="http://schemas.microsoft.com/office/drawing/2010/main" val="0"/>
                        </a:ext>
                      </a:extLst>
                    </a:blip>
                    <a:stretch>
                      <a:fillRect/>
                    </a:stretch>
                  </pic:blipFill>
                  <pic:spPr>
                    <a:xfrm>
                      <a:off x="0" y="0"/>
                      <a:ext cx="7978466" cy="5528386"/>
                    </a:xfrm>
                    <a:prstGeom prst="rect">
                      <a:avLst/>
                    </a:prstGeom>
                  </pic:spPr>
                </pic:pic>
              </a:graphicData>
            </a:graphic>
          </wp:inline>
        </w:drawing>
      </w:r>
    </w:p>
    <w:p w:rsidR="005D43E0" w:rsidRPr="008B0EA6" w:rsidRDefault="005D43E0" w:rsidP="00AD6A14">
      <w:pPr>
        <w:pStyle w:val="a9"/>
        <w:rPr>
          <w:rStyle w:val="1d"/>
          <w:b w:val="0"/>
          <w:i/>
        </w:rPr>
      </w:pPr>
      <w:bookmarkStart w:id="132" w:name="_Ref144910664"/>
      <w:r w:rsidRPr="008B0EA6">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35</w:t>
      </w:r>
      <w:r w:rsidR="00383E0E">
        <w:rPr>
          <w:noProof/>
        </w:rPr>
        <w:fldChar w:fldCharType="end"/>
      </w:r>
      <w:bookmarkEnd w:id="132"/>
      <w:r w:rsidRPr="008B0EA6">
        <w:t xml:space="preserve"> Технологическ</w:t>
      </w:r>
      <w:r w:rsidR="00F87763" w:rsidRPr="008B0EA6">
        <w:t>ая зона</w:t>
      </w:r>
      <w:r w:rsidRPr="008B0EA6">
        <w:t xml:space="preserve"> ливневой канализации, </w:t>
      </w:r>
      <w:r w:rsidR="00BA2069">
        <w:t>МО «Г</w:t>
      </w:r>
      <w:r w:rsidRPr="008B0EA6">
        <w:t>ород Всеволожск</w:t>
      </w:r>
      <w:r w:rsidR="00BA2069">
        <w:t>»</w:t>
      </w:r>
    </w:p>
    <w:p w:rsidR="005D43E0" w:rsidRPr="007C5FE5" w:rsidRDefault="005D43E0" w:rsidP="007C5FE5">
      <w:pPr>
        <w:keepNext/>
        <w:jc w:val="center"/>
        <w:rPr>
          <w:rStyle w:val="1d"/>
          <w:color w:val="000000" w:themeColor="text1"/>
        </w:rPr>
        <w:sectPr w:rsidR="005D43E0" w:rsidRPr="007C5FE5"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551BC7" w:rsidRDefault="008B7482" w:rsidP="002C28CA">
      <w:pPr>
        <w:pStyle w:val="3"/>
      </w:pPr>
      <w:bookmarkStart w:id="133" w:name="_Toc152704525"/>
      <w:r>
        <w:t>9.4</w:t>
      </w:r>
      <w:r w:rsidR="00D647AB" w:rsidRPr="00D647AB">
        <w:t xml:space="preserve"> </w:t>
      </w:r>
      <w:r w:rsidR="00551BC7" w:rsidRPr="00032F07">
        <w:t>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33"/>
    </w:p>
    <w:p w:rsidR="00CB483A" w:rsidRDefault="00CB483A" w:rsidP="008B0EA6">
      <w:pPr>
        <w:pStyle w:val="22"/>
        <w:spacing w:before="0" w:after="0"/>
        <w:rPr>
          <w:rStyle w:val="1d"/>
        </w:rPr>
      </w:pPr>
      <w:r w:rsidRPr="00C730AC">
        <w:rPr>
          <w:rStyle w:val="1d"/>
        </w:rPr>
        <w:t>Согласно описанному технологическому циклу, очистки сточных вод на существующих КОС, накапливающийся осадок (избыточный активный ил) периодически выгружается на специальные иловые площадки.</w:t>
      </w:r>
    </w:p>
    <w:p w:rsidR="00CB483A" w:rsidRPr="00AF5FF5" w:rsidRDefault="00CB483A" w:rsidP="008B0EA6">
      <w:pPr>
        <w:pStyle w:val="22"/>
        <w:spacing w:before="0" w:after="0"/>
        <w:rPr>
          <w:rStyle w:val="1d"/>
        </w:rPr>
      </w:pPr>
      <w:r>
        <w:rPr>
          <w:rStyle w:val="1d"/>
        </w:rPr>
        <w:t>В</w:t>
      </w:r>
      <w:r w:rsidRPr="00AF5FF5">
        <w:rPr>
          <w:rStyle w:val="1d"/>
        </w:rPr>
        <w:t xml:space="preserve"> процессе очистки сточных вод на Алексеевских очистных сооружениях образуе</w:t>
      </w:r>
      <w:r w:rsidR="00025952">
        <w:rPr>
          <w:rStyle w:val="1d"/>
        </w:rPr>
        <w:t xml:space="preserve">тся осадок, который необходимо </w:t>
      </w:r>
      <w:r w:rsidRPr="00AF5FF5">
        <w:rPr>
          <w:rStyle w:val="1d"/>
        </w:rPr>
        <w:t>выводить из системы.</w:t>
      </w:r>
    </w:p>
    <w:p w:rsidR="00CB483A" w:rsidRPr="00AF5FF5" w:rsidRDefault="00CB483A" w:rsidP="008B0EA6">
      <w:pPr>
        <w:pStyle w:val="22"/>
        <w:spacing w:before="0" w:after="0"/>
        <w:rPr>
          <w:rStyle w:val="1d"/>
        </w:rPr>
      </w:pPr>
      <w:r w:rsidRPr="00AF5FF5">
        <w:rPr>
          <w:rStyle w:val="1d"/>
        </w:rPr>
        <w:t xml:space="preserve">На </w:t>
      </w:r>
      <w:r w:rsidR="00852CB1">
        <w:rPr>
          <w:rStyle w:val="1d"/>
        </w:rPr>
        <w:t>данных сооружениях</w:t>
      </w:r>
      <w:r w:rsidRPr="00AF5FF5">
        <w:rPr>
          <w:rStyle w:val="1d"/>
        </w:rPr>
        <w:t xml:space="preserve"> образуются следующие виды осадка:</w:t>
      </w:r>
    </w:p>
    <w:p w:rsidR="00CB483A" w:rsidRPr="00AF5FF5" w:rsidRDefault="00CB483A" w:rsidP="008B0EA6">
      <w:pPr>
        <w:pStyle w:val="22"/>
        <w:spacing w:before="0" w:after="0"/>
        <w:rPr>
          <w:rStyle w:val="1d"/>
        </w:rPr>
      </w:pPr>
      <w:r w:rsidRPr="00AF5FF5">
        <w:rPr>
          <w:rStyle w:val="1d"/>
        </w:rPr>
        <w:t>Осадок с песколовок и отстойников при механической очистке хозяйственно-бытовых и смешанных вод. Осадок накапливается в специальном колодце, затем вывозится спец. авто транспортом на лицензированный полигон по мере накопления. Техническая возможность утилизации осадка на территории очистных сооружений отсутствует;</w:t>
      </w:r>
    </w:p>
    <w:p w:rsidR="00CB483A" w:rsidRDefault="00B01F6E" w:rsidP="008B0EA6">
      <w:pPr>
        <w:pStyle w:val="22"/>
        <w:spacing w:before="0" w:after="0"/>
        <w:rPr>
          <w:rStyle w:val="1d"/>
        </w:rPr>
      </w:pPr>
      <w:r>
        <w:rPr>
          <w:rStyle w:val="1d"/>
        </w:rPr>
        <w:t>Мусор с защитных решё</w:t>
      </w:r>
      <w:r w:rsidR="00CB483A" w:rsidRPr="00AF5FF5">
        <w:rPr>
          <w:rStyle w:val="1d"/>
        </w:rPr>
        <w:t>ток хозяйственно-бытовой и смешанной канализации малоопасный. Мусор складируется в контейнер для твёрдых бытовых отходов. Затем, по мере н</w:t>
      </w:r>
      <w:r w:rsidR="00025952">
        <w:rPr>
          <w:rStyle w:val="1d"/>
        </w:rPr>
        <w:t>акопления, вывозится на полигон</w:t>
      </w:r>
      <w:r w:rsidR="00CB483A" w:rsidRPr="00AF5FF5">
        <w:rPr>
          <w:rStyle w:val="1d"/>
        </w:rPr>
        <w:t xml:space="preserve"> для захоронения.</w:t>
      </w:r>
    </w:p>
    <w:p w:rsidR="008B0EA6" w:rsidRPr="005A1EB4" w:rsidRDefault="008B0EA6" w:rsidP="008B0EA6">
      <w:pPr>
        <w:pStyle w:val="22"/>
        <w:spacing w:before="0" w:after="0"/>
        <w:rPr>
          <w:rStyle w:val="1d"/>
        </w:rPr>
      </w:pPr>
    </w:p>
    <w:p w:rsidR="00551BC7" w:rsidRDefault="008B7482" w:rsidP="002C28CA">
      <w:pPr>
        <w:pStyle w:val="3"/>
      </w:pPr>
      <w:bookmarkStart w:id="134" w:name="_Toc152704526"/>
      <w:r>
        <w:t>9.5</w:t>
      </w:r>
      <w:r w:rsidR="00D647AB" w:rsidRPr="00D647AB">
        <w:t xml:space="preserve"> </w:t>
      </w:r>
      <w:r w:rsidR="00551BC7" w:rsidRPr="00032F07">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bookmarkEnd w:id="134"/>
    </w:p>
    <w:p w:rsidR="00B06EC1" w:rsidRDefault="00CB483A" w:rsidP="008B0EA6">
      <w:pPr>
        <w:pStyle w:val="22"/>
        <w:spacing w:before="0" w:after="0"/>
        <w:rPr>
          <w:rStyle w:val="1d"/>
        </w:rPr>
      </w:pPr>
      <w:r w:rsidRPr="00C730AC">
        <w:rPr>
          <w:rStyle w:val="1d"/>
        </w:rPr>
        <w:t>О</w:t>
      </w:r>
      <w:r>
        <w:rPr>
          <w:rStyle w:val="1d"/>
        </w:rPr>
        <w:t>бщая протяжё</w:t>
      </w:r>
      <w:r w:rsidRPr="00C730AC">
        <w:rPr>
          <w:rStyle w:val="1d"/>
        </w:rPr>
        <w:t>нность сетей</w:t>
      </w:r>
      <w:r w:rsidR="007161C2">
        <w:rPr>
          <w:rStyle w:val="1d"/>
        </w:rPr>
        <w:t xml:space="preserve"> водоотведения</w:t>
      </w:r>
      <w:r w:rsidRPr="00C730AC">
        <w:rPr>
          <w:rStyle w:val="1d"/>
        </w:rPr>
        <w:t xml:space="preserve"> составляет </w:t>
      </w:r>
      <w:r w:rsidRPr="00AF5FF5">
        <w:rPr>
          <w:rStyle w:val="1d"/>
        </w:rPr>
        <w:t>1</w:t>
      </w:r>
      <w:r w:rsidR="00854E9B">
        <w:rPr>
          <w:rStyle w:val="1d"/>
        </w:rPr>
        <w:t>03,79</w:t>
      </w:r>
      <w:r w:rsidRPr="00AF5FF5">
        <w:rPr>
          <w:rStyle w:val="1d"/>
        </w:rPr>
        <w:t xml:space="preserve"> км</w:t>
      </w:r>
      <w:r w:rsidR="007161C2">
        <w:rPr>
          <w:rStyle w:val="1d"/>
        </w:rPr>
        <w:t>.</w:t>
      </w:r>
      <w:r w:rsidRPr="00AF5FF5">
        <w:rPr>
          <w:rStyle w:val="1d"/>
        </w:rPr>
        <w:t xml:space="preserve"> </w:t>
      </w:r>
    </w:p>
    <w:p w:rsidR="00F059B6" w:rsidRPr="0004031F" w:rsidRDefault="00F059B6" w:rsidP="008B0EA6">
      <w:pPr>
        <w:pStyle w:val="22"/>
        <w:spacing w:before="0" w:after="0"/>
        <w:rPr>
          <w:rStyle w:val="1d"/>
        </w:rPr>
      </w:pPr>
    </w:p>
    <w:p w:rsidR="00CB483A" w:rsidRPr="00CB483A" w:rsidRDefault="00CB483A" w:rsidP="00AD6A14">
      <w:pPr>
        <w:pStyle w:val="a9"/>
      </w:pPr>
      <w:r w:rsidRPr="00CB483A">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97</w:t>
      </w:r>
      <w:r w:rsidR="00383E0E">
        <w:rPr>
          <w:noProof/>
        </w:rPr>
        <w:fldChar w:fldCharType="end"/>
      </w:r>
      <w:r w:rsidR="007161C2">
        <w:t xml:space="preserve"> Участки сетей</w:t>
      </w:r>
      <w:r w:rsidRPr="00CB483A">
        <w:t xml:space="preserve"> водоотведения</w:t>
      </w:r>
      <w:r w:rsidR="007161C2">
        <w:t xml:space="preserve"> МО «Город Всеволожск»</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1E0" w:firstRow="1" w:lastRow="1" w:firstColumn="1" w:lastColumn="1" w:noHBand="0" w:noVBand="0"/>
      </w:tblPr>
      <w:tblGrid>
        <w:gridCol w:w="556"/>
        <w:gridCol w:w="4485"/>
        <w:gridCol w:w="1546"/>
        <w:gridCol w:w="1680"/>
        <w:gridCol w:w="988"/>
        <w:gridCol w:w="1119"/>
        <w:gridCol w:w="1122"/>
        <w:gridCol w:w="842"/>
        <w:gridCol w:w="842"/>
        <w:gridCol w:w="995"/>
        <w:gridCol w:w="673"/>
      </w:tblGrid>
      <w:tr w:rsidR="00D90DC4" w:rsidRPr="003533E2" w:rsidTr="00C27FD3">
        <w:trPr>
          <w:cantSplit/>
          <w:trHeight w:val="283"/>
          <w:tblHeader/>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 участ</w:t>
            </w:r>
            <w:r w:rsidR="00D90DC4" w:rsidRPr="003533E2">
              <w:rPr>
                <w:rFonts w:eastAsia="Calibri"/>
                <w:sz w:val="20"/>
                <w:szCs w:val="20"/>
              </w:rPr>
              <w:t>-</w:t>
            </w:r>
            <w:r w:rsidRPr="003533E2">
              <w:rPr>
                <w:rFonts w:eastAsia="Calibri"/>
                <w:sz w:val="20"/>
                <w:szCs w:val="20"/>
              </w:rPr>
              <w:t>ка</w:t>
            </w:r>
          </w:p>
        </w:tc>
        <w:tc>
          <w:tcPr>
            <w:tcW w:w="1511"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Участок канализационной сети</w:t>
            </w:r>
          </w:p>
        </w:tc>
        <w:tc>
          <w:tcPr>
            <w:tcW w:w="521" w:type="pct"/>
            <w:shd w:val="clear" w:color="auto" w:fill="auto"/>
            <w:vAlign w:val="center"/>
          </w:tcPr>
          <w:p w:rsidR="0091457F" w:rsidRPr="003533E2" w:rsidRDefault="00102C69" w:rsidP="00B06EC1">
            <w:pPr>
              <w:pStyle w:val="TableParagraph"/>
              <w:ind w:left="0" w:firstLine="0"/>
              <w:jc w:val="center"/>
              <w:rPr>
                <w:rFonts w:eastAsia="Calibri"/>
                <w:sz w:val="20"/>
                <w:szCs w:val="20"/>
              </w:rPr>
            </w:pPr>
            <w:r w:rsidRPr="003533E2">
              <w:rPr>
                <w:rFonts w:eastAsia="Calibri"/>
                <w:sz w:val="20"/>
                <w:szCs w:val="20"/>
              </w:rPr>
              <w:t>Начальный</w:t>
            </w:r>
          </w:p>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узел</w:t>
            </w:r>
          </w:p>
        </w:tc>
        <w:tc>
          <w:tcPr>
            <w:tcW w:w="566" w:type="pct"/>
            <w:shd w:val="clear" w:color="auto" w:fill="auto"/>
            <w:vAlign w:val="center"/>
          </w:tcPr>
          <w:p w:rsidR="0091457F" w:rsidRPr="003533E2" w:rsidRDefault="00102C69" w:rsidP="00B06EC1">
            <w:pPr>
              <w:pStyle w:val="TableParagraph"/>
              <w:ind w:left="0" w:firstLine="0"/>
              <w:jc w:val="center"/>
              <w:rPr>
                <w:rFonts w:eastAsia="Calibri"/>
                <w:sz w:val="20"/>
                <w:szCs w:val="20"/>
              </w:rPr>
            </w:pPr>
            <w:r w:rsidRPr="003533E2">
              <w:rPr>
                <w:rFonts w:eastAsia="Calibri"/>
                <w:sz w:val="20"/>
                <w:szCs w:val="20"/>
              </w:rPr>
              <w:t>Конечный</w:t>
            </w:r>
          </w:p>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узел</w:t>
            </w:r>
          </w:p>
        </w:tc>
        <w:tc>
          <w:tcPr>
            <w:tcW w:w="333"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 xml:space="preserve">Год </w:t>
            </w:r>
            <w:r w:rsidRPr="003533E2">
              <w:rPr>
                <w:rFonts w:eastAsia="Calibri"/>
                <w:w w:val="95"/>
                <w:sz w:val="20"/>
                <w:szCs w:val="20"/>
              </w:rPr>
              <w:t>прокладки</w:t>
            </w:r>
          </w:p>
        </w:tc>
        <w:tc>
          <w:tcPr>
            <w:tcW w:w="377"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 xml:space="preserve">Способ </w:t>
            </w:r>
            <w:r w:rsidRPr="003533E2">
              <w:rPr>
                <w:rFonts w:eastAsia="Calibri"/>
                <w:w w:val="95"/>
                <w:sz w:val="20"/>
                <w:szCs w:val="20"/>
              </w:rPr>
              <w:t>прокладки</w:t>
            </w:r>
          </w:p>
        </w:tc>
        <w:tc>
          <w:tcPr>
            <w:tcW w:w="378"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Глубина заложения, м</w:t>
            </w:r>
          </w:p>
        </w:tc>
        <w:tc>
          <w:tcPr>
            <w:tcW w:w="284"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Длина, м</w:t>
            </w:r>
          </w:p>
        </w:tc>
        <w:tc>
          <w:tcPr>
            <w:tcW w:w="284"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Диаметр, мм</w:t>
            </w:r>
          </w:p>
        </w:tc>
        <w:tc>
          <w:tcPr>
            <w:tcW w:w="331"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Материал</w:t>
            </w:r>
          </w:p>
        </w:tc>
        <w:tc>
          <w:tcPr>
            <w:tcW w:w="227" w:type="pct"/>
            <w:shd w:val="clear" w:color="auto" w:fill="auto"/>
            <w:vAlign w:val="center"/>
          </w:tcPr>
          <w:p w:rsidR="00102C69" w:rsidRPr="003533E2" w:rsidRDefault="00102C69" w:rsidP="00B06EC1">
            <w:pPr>
              <w:pStyle w:val="TableParagraph"/>
              <w:ind w:left="0" w:firstLine="0"/>
              <w:jc w:val="center"/>
              <w:rPr>
                <w:rFonts w:eastAsia="Calibri"/>
                <w:sz w:val="20"/>
                <w:szCs w:val="20"/>
              </w:rPr>
            </w:pPr>
            <w:r w:rsidRPr="003533E2">
              <w:rPr>
                <w:rFonts w:eastAsia="Calibri"/>
                <w:sz w:val="20"/>
                <w:szCs w:val="20"/>
              </w:rPr>
              <w:t>% износа</w:t>
            </w:r>
          </w:p>
        </w:tc>
      </w:tr>
      <w:tr w:rsidR="00102C69" w:rsidRPr="003533E2" w:rsidTr="00C27FD3">
        <w:trPr>
          <w:cantSplit/>
          <w:trHeight w:val="283"/>
          <w:jc w:val="center"/>
        </w:trPr>
        <w:tc>
          <w:tcPr>
            <w:tcW w:w="3119" w:type="pct"/>
            <w:gridSpan w:val="5"/>
            <w:shd w:val="clear" w:color="auto" w:fill="auto"/>
            <w:vAlign w:val="center"/>
          </w:tcPr>
          <w:p w:rsidR="00102C69" w:rsidRPr="003533E2" w:rsidRDefault="00102C69" w:rsidP="00D90DC4">
            <w:pPr>
              <w:pStyle w:val="TableParagraph"/>
              <w:ind w:left="0" w:firstLine="0"/>
              <w:jc w:val="center"/>
              <w:rPr>
                <w:rFonts w:eastAsia="Calibri"/>
                <w:b/>
                <w:sz w:val="20"/>
                <w:szCs w:val="20"/>
              </w:rPr>
            </w:pPr>
            <w:r w:rsidRPr="003533E2">
              <w:rPr>
                <w:rFonts w:eastAsia="Calibri"/>
                <w:b/>
                <w:sz w:val="20"/>
                <w:szCs w:val="20"/>
              </w:rPr>
              <w:t>Мельничный ручей</w:t>
            </w:r>
          </w:p>
        </w:tc>
        <w:tc>
          <w:tcPr>
            <w:tcW w:w="1881" w:type="pct"/>
            <w:gridSpan w:val="6"/>
            <w:shd w:val="clear" w:color="auto" w:fill="auto"/>
            <w:vAlign w:val="center"/>
          </w:tcPr>
          <w:p w:rsidR="00102C69" w:rsidRPr="003533E2" w:rsidRDefault="00102C69" w:rsidP="00D90DC4">
            <w:pPr>
              <w:pStyle w:val="TableParagraph"/>
              <w:ind w:left="0" w:firstLine="0"/>
              <w:rPr>
                <w:rFonts w:eastAsia="Calibri"/>
                <w:b/>
                <w:sz w:val="20"/>
                <w:szCs w:val="20"/>
              </w:rPr>
            </w:pP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w w:val="99"/>
                <w:sz w:val="20"/>
                <w:szCs w:val="20"/>
              </w:rPr>
              <w:t>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Самотечная канализация по ул.</w:t>
            </w:r>
            <w:r w:rsidR="003533E2">
              <w:rPr>
                <w:rFonts w:eastAsia="Calibri"/>
                <w:sz w:val="20"/>
                <w:szCs w:val="20"/>
              </w:rPr>
              <w:t> </w:t>
            </w:r>
            <w:r w:rsidR="00372A82" w:rsidRPr="003533E2">
              <w:rPr>
                <w:rFonts w:eastAsia="Calibri"/>
                <w:sz w:val="20"/>
                <w:szCs w:val="20"/>
              </w:rPr>
              <w:t>Лубянская</w:t>
            </w:r>
            <w:r w:rsidR="00372A82" w:rsidRPr="003533E2">
              <w:rPr>
                <w:rFonts w:eastAsia="Calibri"/>
                <w:sz w:val="20"/>
                <w:szCs w:val="20"/>
              </w:rPr>
              <w:noBreakHyphen/>
            </w:r>
            <w:r w:rsidRPr="003533E2">
              <w:rPr>
                <w:rFonts w:eastAsia="Calibri"/>
                <w:sz w:val="20"/>
                <w:szCs w:val="20"/>
              </w:rPr>
              <w:t>Комсомола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К-4204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К-4216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«Лубянская»</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«Лубянская»</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К-4253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Напорная канализ.</w:t>
            </w:r>
            <w:r w:rsidR="00372A82" w:rsidRPr="003533E2">
              <w:rPr>
                <w:rFonts w:eastAsia="Calibri"/>
                <w:sz w:val="20"/>
                <w:szCs w:val="20"/>
              </w:rPr>
              <w:t xml:space="preserve"> </w:t>
            </w:r>
            <w:r w:rsidRPr="003533E2">
              <w:rPr>
                <w:rFonts w:eastAsia="Calibri"/>
                <w:sz w:val="20"/>
                <w:szCs w:val="20"/>
              </w:rPr>
              <w:t>1-я нитка от КНС</w:t>
            </w:r>
          </w:p>
          <w:p w:rsidR="00102C69" w:rsidRPr="003533E2" w:rsidRDefault="003533E2" w:rsidP="00D90DC4">
            <w:pPr>
              <w:pStyle w:val="TableParagraph"/>
              <w:ind w:left="0" w:firstLine="0"/>
              <w:rPr>
                <w:rFonts w:eastAsia="Calibri"/>
                <w:sz w:val="20"/>
                <w:szCs w:val="20"/>
              </w:rPr>
            </w:pPr>
            <w:r>
              <w:rPr>
                <w:rFonts w:eastAsia="Calibri"/>
                <w:sz w:val="20"/>
                <w:szCs w:val="20"/>
              </w:rPr>
              <w:t xml:space="preserve">Грибоедова – ул. Комсомола – </w:t>
            </w:r>
            <w:r w:rsidR="00102C69" w:rsidRPr="003533E2">
              <w:rPr>
                <w:rFonts w:eastAsia="Calibri"/>
                <w:sz w:val="20"/>
                <w:szCs w:val="20"/>
              </w:rPr>
              <w:t>ул. Лубянская до Алексеевских КОС</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«Грибоедова»</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Алексеевские КОС</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2024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Напорная канализ.</w:t>
            </w:r>
            <w:r w:rsidR="00372A82" w:rsidRPr="003533E2">
              <w:rPr>
                <w:rFonts w:eastAsia="Calibri"/>
                <w:sz w:val="20"/>
                <w:szCs w:val="20"/>
              </w:rPr>
              <w:t xml:space="preserve"> </w:t>
            </w:r>
            <w:r w:rsidRPr="003533E2">
              <w:rPr>
                <w:rFonts w:eastAsia="Calibri"/>
                <w:sz w:val="20"/>
                <w:szCs w:val="20"/>
              </w:rPr>
              <w:t>2-я нитка от ул. Лубянская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«Лубянская»</w:t>
            </w:r>
          </w:p>
        </w:tc>
        <w:tc>
          <w:tcPr>
            <w:tcW w:w="566" w:type="pct"/>
            <w:shd w:val="clear" w:color="auto" w:fill="auto"/>
            <w:vAlign w:val="center"/>
          </w:tcPr>
          <w:p w:rsidR="00102C69" w:rsidRPr="003533E2" w:rsidRDefault="00102C69" w:rsidP="0091457F">
            <w:pPr>
              <w:pStyle w:val="TableParagraph"/>
              <w:tabs>
                <w:tab w:val="left" w:pos="1271"/>
              </w:tabs>
              <w:ind w:left="0" w:firstLine="0"/>
              <w:jc w:val="center"/>
              <w:rPr>
                <w:rFonts w:eastAsia="Calibri"/>
                <w:sz w:val="20"/>
                <w:szCs w:val="20"/>
              </w:rPr>
            </w:pPr>
            <w:r w:rsidRPr="003533E2">
              <w:rPr>
                <w:rFonts w:eastAsia="Calibri"/>
                <w:sz w:val="20"/>
                <w:szCs w:val="20"/>
              </w:rPr>
              <w:t>Алексеевские КОС</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1362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w:t>
            </w:r>
          </w:p>
        </w:tc>
        <w:tc>
          <w:tcPr>
            <w:tcW w:w="1511" w:type="pct"/>
            <w:shd w:val="clear" w:color="auto" w:fill="auto"/>
            <w:vAlign w:val="center"/>
          </w:tcPr>
          <w:p w:rsidR="00102C69" w:rsidRPr="003533E2" w:rsidRDefault="00372A82" w:rsidP="00D90DC4">
            <w:pPr>
              <w:pStyle w:val="TableParagraph"/>
              <w:tabs>
                <w:tab w:val="left" w:pos="1297"/>
              </w:tabs>
              <w:ind w:left="0" w:firstLine="0"/>
              <w:rPr>
                <w:rFonts w:eastAsia="Calibri"/>
                <w:sz w:val="20"/>
                <w:szCs w:val="20"/>
              </w:rPr>
            </w:pPr>
            <w:r w:rsidRPr="003533E2">
              <w:rPr>
                <w:rFonts w:eastAsia="Calibri"/>
                <w:sz w:val="20"/>
                <w:szCs w:val="20"/>
              </w:rPr>
              <w:t xml:space="preserve">Канализ. </w:t>
            </w:r>
            <w:r w:rsidR="00102C69" w:rsidRPr="003533E2">
              <w:rPr>
                <w:rFonts w:eastAsia="Calibri"/>
                <w:sz w:val="20"/>
                <w:szCs w:val="20"/>
              </w:rPr>
              <w:t>сеть от КНС Профилактория Железная дорога (напорная) до КГ у дома № 14 по ул.</w:t>
            </w:r>
            <w:r w:rsidRPr="003533E2">
              <w:rPr>
                <w:rFonts w:eastAsia="Calibri"/>
                <w:sz w:val="20"/>
                <w:szCs w:val="20"/>
              </w:rPr>
              <w:t> </w:t>
            </w:r>
            <w:r w:rsidR="00102C69" w:rsidRPr="003533E2">
              <w:rPr>
                <w:rFonts w:eastAsia="Calibri"/>
                <w:sz w:val="20"/>
                <w:szCs w:val="20"/>
              </w:rPr>
              <w:t>Фонвизина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К-4205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К-4176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1400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 канализ. сеть от КГ - КНС Грибоедова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К-4176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«Грибоедова»</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 канализ. сеть школа, котел. № 2 до д/дома ул. Комсомола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К-4276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К4253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К-4257 КНС «Грибоедова»</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950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180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w:t>
            </w:r>
          </w:p>
        </w:tc>
        <w:tc>
          <w:tcPr>
            <w:tcW w:w="1511" w:type="pct"/>
            <w:shd w:val="clear" w:color="auto" w:fill="auto"/>
            <w:vAlign w:val="center"/>
          </w:tcPr>
          <w:p w:rsidR="00102C69" w:rsidRPr="003533E2" w:rsidRDefault="00372A82" w:rsidP="00D90DC4">
            <w:pPr>
              <w:pStyle w:val="TableParagraph"/>
              <w:ind w:left="0" w:firstLine="0"/>
              <w:rPr>
                <w:rFonts w:eastAsia="Calibri"/>
                <w:sz w:val="20"/>
                <w:szCs w:val="20"/>
              </w:rPr>
            </w:pPr>
            <w:r w:rsidRPr="003533E2">
              <w:rPr>
                <w:rFonts w:eastAsia="Calibri"/>
                <w:sz w:val="20"/>
                <w:szCs w:val="20"/>
              </w:rPr>
              <w:t xml:space="preserve">Канализ. </w:t>
            </w:r>
            <w:r w:rsidR="00102C69" w:rsidRPr="003533E2">
              <w:rPr>
                <w:rFonts w:eastAsia="Calibri"/>
                <w:sz w:val="20"/>
                <w:szCs w:val="20"/>
              </w:rPr>
              <w:t>сеть от ул. Крыловская к детскому дому</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К-4158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К-4159</w:t>
            </w:r>
          </w:p>
        </w:tc>
        <w:tc>
          <w:tcPr>
            <w:tcW w:w="566"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К-4170, </w:t>
            </w:r>
            <w:r w:rsidR="00102C69" w:rsidRPr="003533E2">
              <w:rPr>
                <w:rFonts w:eastAsia="Calibri"/>
                <w:sz w:val="20"/>
                <w:szCs w:val="20"/>
              </w:rPr>
              <w:t>К-4165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w:t>
            </w:r>
          </w:p>
        </w:tc>
        <w:tc>
          <w:tcPr>
            <w:tcW w:w="1511" w:type="pct"/>
            <w:shd w:val="clear" w:color="auto" w:fill="auto"/>
            <w:vAlign w:val="center"/>
          </w:tcPr>
          <w:p w:rsidR="00102C69" w:rsidRPr="003533E2" w:rsidRDefault="00372A82" w:rsidP="00D90DC4">
            <w:pPr>
              <w:pStyle w:val="TableParagraph"/>
              <w:ind w:left="0" w:firstLine="0"/>
              <w:rPr>
                <w:rFonts w:eastAsia="Calibri"/>
                <w:sz w:val="20"/>
                <w:szCs w:val="20"/>
              </w:rPr>
            </w:pPr>
            <w:r w:rsidRPr="003533E2">
              <w:rPr>
                <w:rFonts w:eastAsia="Calibri"/>
                <w:sz w:val="20"/>
                <w:szCs w:val="20"/>
              </w:rPr>
              <w:t xml:space="preserve">Канализ. </w:t>
            </w:r>
            <w:r w:rsidR="00102C69" w:rsidRPr="003533E2">
              <w:rPr>
                <w:rFonts w:eastAsia="Calibri"/>
                <w:sz w:val="20"/>
                <w:szCs w:val="20"/>
              </w:rPr>
              <w:t>сеть ул. Крыловская-Фонвизина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К-4165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К-4170</w:t>
            </w:r>
          </w:p>
        </w:tc>
        <w:tc>
          <w:tcPr>
            <w:tcW w:w="566"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К-4173, </w:t>
            </w:r>
            <w:r w:rsidR="00102C69" w:rsidRPr="003533E2">
              <w:rPr>
                <w:rFonts w:eastAsia="Calibri"/>
                <w:sz w:val="20"/>
                <w:szCs w:val="20"/>
              </w:rPr>
              <w:t>К-4172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90</w:t>
            </w:r>
          </w:p>
        </w:tc>
      </w:tr>
      <w:tr w:rsidR="00D90DC4" w:rsidRPr="003533E2" w:rsidTr="00C27FD3">
        <w:trPr>
          <w:cantSplit/>
          <w:trHeight w:val="283"/>
          <w:jc w:val="center"/>
        </w:trPr>
        <w:tc>
          <w:tcPr>
            <w:tcW w:w="3874" w:type="pct"/>
            <w:gridSpan w:val="7"/>
            <w:shd w:val="clear" w:color="auto" w:fill="auto"/>
            <w:vAlign w:val="center"/>
          </w:tcPr>
          <w:p w:rsidR="00D90DC4" w:rsidRPr="003533E2" w:rsidRDefault="00D90DC4" w:rsidP="00D90DC4">
            <w:pPr>
              <w:pStyle w:val="TableParagraph"/>
              <w:ind w:left="0" w:firstLine="0"/>
              <w:rPr>
                <w:rFonts w:eastAsia="Calibri"/>
                <w:sz w:val="20"/>
                <w:szCs w:val="20"/>
              </w:rPr>
            </w:pPr>
            <w:r w:rsidRPr="003533E2">
              <w:rPr>
                <w:rFonts w:eastAsia="Calibri"/>
                <w:sz w:val="20"/>
                <w:szCs w:val="20"/>
              </w:rPr>
              <w:t>ИТОГО:</w:t>
            </w:r>
          </w:p>
        </w:tc>
        <w:tc>
          <w:tcPr>
            <w:tcW w:w="284" w:type="pct"/>
            <w:shd w:val="clear" w:color="auto" w:fill="auto"/>
            <w:vAlign w:val="center"/>
          </w:tcPr>
          <w:p w:rsidR="00D90DC4" w:rsidRPr="003533E2" w:rsidRDefault="001B1B4D" w:rsidP="003533E2">
            <w:pPr>
              <w:pStyle w:val="TableParagraph"/>
              <w:ind w:left="0" w:firstLine="0"/>
              <w:jc w:val="center"/>
              <w:rPr>
                <w:rFonts w:eastAsia="Calibri"/>
                <w:sz w:val="20"/>
                <w:szCs w:val="20"/>
              </w:rPr>
            </w:pPr>
            <w:r w:rsidRPr="003533E2">
              <w:rPr>
                <w:rFonts w:eastAsia="Calibri"/>
                <w:sz w:val="20"/>
                <w:szCs w:val="20"/>
              </w:rPr>
              <w:t>7572,</w:t>
            </w:r>
            <w:r w:rsidR="00D90DC4" w:rsidRPr="003533E2">
              <w:rPr>
                <w:rFonts w:eastAsia="Calibri"/>
                <w:sz w:val="20"/>
                <w:szCs w:val="20"/>
              </w:rPr>
              <w:t>0</w:t>
            </w:r>
          </w:p>
        </w:tc>
        <w:tc>
          <w:tcPr>
            <w:tcW w:w="284" w:type="pct"/>
            <w:shd w:val="clear" w:color="auto" w:fill="auto"/>
            <w:vAlign w:val="center"/>
          </w:tcPr>
          <w:p w:rsidR="00D90DC4" w:rsidRPr="003533E2" w:rsidRDefault="00D90DC4" w:rsidP="00D90DC4">
            <w:pPr>
              <w:pStyle w:val="TableParagraph"/>
              <w:ind w:left="0" w:firstLine="0"/>
              <w:rPr>
                <w:rFonts w:eastAsia="Calibri"/>
                <w:sz w:val="20"/>
                <w:szCs w:val="20"/>
              </w:rPr>
            </w:pPr>
          </w:p>
        </w:tc>
        <w:tc>
          <w:tcPr>
            <w:tcW w:w="331" w:type="pct"/>
            <w:shd w:val="clear" w:color="auto" w:fill="auto"/>
            <w:vAlign w:val="center"/>
          </w:tcPr>
          <w:p w:rsidR="00D90DC4" w:rsidRPr="003533E2" w:rsidRDefault="00D90DC4" w:rsidP="00D90DC4">
            <w:pPr>
              <w:pStyle w:val="TableParagraph"/>
              <w:ind w:left="0" w:firstLine="0"/>
              <w:rPr>
                <w:rFonts w:eastAsia="Calibri"/>
                <w:sz w:val="20"/>
                <w:szCs w:val="20"/>
              </w:rPr>
            </w:pPr>
          </w:p>
        </w:tc>
        <w:tc>
          <w:tcPr>
            <w:tcW w:w="227" w:type="pct"/>
            <w:shd w:val="clear" w:color="auto" w:fill="auto"/>
            <w:vAlign w:val="center"/>
          </w:tcPr>
          <w:p w:rsidR="00D90DC4" w:rsidRPr="003533E2" w:rsidRDefault="00D90DC4" w:rsidP="00D90DC4">
            <w:pPr>
              <w:pStyle w:val="TableParagraph"/>
              <w:ind w:left="0" w:firstLine="0"/>
              <w:rPr>
                <w:rFonts w:eastAsia="Calibri"/>
                <w:sz w:val="20"/>
                <w:szCs w:val="20"/>
              </w:rPr>
            </w:pPr>
          </w:p>
        </w:tc>
      </w:tr>
      <w:tr w:rsidR="00D90DC4" w:rsidRPr="003533E2" w:rsidTr="00C27FD3">
        <w:trPr>
          <w:cantSplit/>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Производственная зона г. Всеволожск</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w w:val="99"/>
                <w:sz w:val="20"/>
                <w:szCs w:val="20"/>
              </w:rPr>
              <w:t>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Самотеч. канализ. по проезду № 2, от выпуска из котельной №17 до сети канализации по проезду № 4</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К-1700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К-1696</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3</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p>
        </w:tc>
      </w:tr>
      <w:tr w:rsidR="00D90DC4"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Самотеч. канализ. по проезду №4 до </w:t>
            </w:r>
            <w:r w:rsidR="00EE33FE" w:rsidRPr="003533E2">
              <w:rPr>
                <w:rFonts w:eastAsia="Calibri"/>
                <w:sz w:val="20"/>
                <w:szCs w:val="20"/>
              </w:rPr>
              <w:t xml:space="preserve">КНС </w:t>
            </w:r>
            <w:r w:rsidRPr="003533E2">
              <w:rPr>
                <w:rFonts w:eastAsia="Calibri"/>
                <w:sz w:val="20"/>
                <w:szCs w:val="20"/>
              </w:rPr>
              <w:t>№22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К-1696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К-1686</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 №22</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618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p>
        </w:tc>
      </w:tr>
      <w:tr w:rsidR="00D90DC4" w:rsidRPr="003533E2" w:rsidTr="00C27FD3">
        <w:trPr>
          <w:cantSplit/>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Напорная канализ. от КНС № 22 до КГН в районе МР на Южном шоссе</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К-1681</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7900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34</w:t>
            </w:r>
          </w:p>
        </w:tc>
      </w:tr>
      <w:tr w:rsidR="00D90DC4" w:rsidRPr="003533E2" w:rsidTr="00C27FD3">
        <w:trPr>
          <w:cantSplit/>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shd w:val="clear" w:color="auto" w:fill="auto"/>
            <w:vAlign w:val="center"/>
          </w:tcPr>
          <w:p w:rsidR="00102C69" w:rsidRPr="003533E2" w:rsidRDefault="003533E2" w:rsidP="00D90DC4">
            <w:pPr>
              <w:pStyle w:val="TableParagraph"/>
              <w:ind w:left="0" w:firstLine="0"/>
              <w:rPr>
                <w:rFonts w:eastAsia="Calibri"/>
                <w:sz w:val="20"/>
                <w:szCs w:val="20"/>
              </w:rPr>
            </w:pPr>
            <w:r>
              <w:rPr>
                <w:rFonts w:eastAsia="Calibri"/>
                <w:sz w:val="20"/>
                <w:szCs w:val="20"/>
              </w:rPr>
              <w:t>Ф</w:t>
            </w:r>
            <w:r w:rsidR="00102C69" w:rsidRPr="003533E2">
              <w:rPr>
                <w:rFonts w:eastAsia="Calibri"/>
                <w:sz w:val="20"/>
                <w:szCs w:val="20"/>
              </w:rPr>
              <w:t>утляр для напорной канализации d-225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К-1681</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B1B4D" w:rsidP="0091457F">
            <w:pPr>
              <w:pStyle w:val="TableParagraph"/>
              <w:ind w:left="0" w:firstLine="0"/>
              <w:jc w:val="center"/>
              <w:rPr>
                <w:rFonts w:eastAsia="Calibri"/>
                <w:sz w:val="20"/>
                <w:szCs w:val="20"/>
              </w:rPr>
            </w:pPr>
            <w:r w:rsidRPr="003533E2">
              <w:rPr>
                <w:rFonts w:eastAsia="Calibri"/>
                <w:sz w:val="20"/>
                <w:szCs w:val="20"/>
              </w:rPr>
              <w:t>3659,</w:t>
            </w:r>
            <w:r w:rsidR="00102C69"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p>
        </w:tc>
      </w:tr>
      <w:tr w:rsidR="00D90DC4" w:rsidRPr="003533E2" w:rsidTr="00C27FD3">
        <w:trPr>
          <w:cantSplit/>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г. Всеволожск</w:t>
            </w:r>
          </w:p>
        </w:tc>
      </w:tr>
      <w:tr w:rsidR="00B04F4B"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12</w:t>
            </w:r>
          </w:p>
        </w:tc>
        <w:tc>
          <w:tcPr>
            <w:tcW w:w="1511" w:type="pct"/>
            <w:shd w:val="clear" w:color="auto" w:fill="auto"/>
            <w:vAlign w:val="center"/>
          </w:tcPr>
          <w:p w:rsidR="00102C69" w:rsidRPr="003533E2" w:rsidRDefault="00102C69" w:rsidP="0091457F">
            <w:pPr>
              <w:pStyle w:val="TableParagraph"/>
              <w:ind w:left="0" w:firstLine="0"/>
              <w:rPr>
                <w:rFonts w:eastAsia="Calibri"/>
                <w:sz w:val="20"/>
                <w:szCs w:val="20"/>
              </w:rPr>
            </w:pPr>
            <w:r w:rsidRPr="003533E2">
              <w:rPr>
                <w:rFonts w:eastAsia="Calibri"/>
                <w:sz w:val="20"/>
                <w:szCs w:val="20"/>
              </w:rPr>
              <w:t>Канализ. сеть от КНС на ул. Дружба до КГ на ул. Советской (Канализационные</w:t>
            </w:r>
            <w:r w:rsidR="003533E2" w:rsidRPr="003533E2">
              <w:rPr>
                <w:rFonts w:eastAsia="Calibri"/>
                <w:sz w:val="20"/>
                <w:szCs w:val="20"/>
              </w:rPr>
              <w:t xml:space="preserve"> </w:t>
            </w:r>
            <w:r w:rsidRPr="003533E2">
              <w:rPr>
                <w:rFonts w:eastAsia="Calibri"/>
                <w:sz w:val="20"/>
                <w:szCs w:val="20"/>
              </w:rPr>
              <w:t xml:space="preserve">сети ул. Почтовая </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К-3978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К-3984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728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сеть от КНС на ул.</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Приютинской до ГНС (Бытовая</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ул. Почтовая) 2 трубы</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К-1719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К-3814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1193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Внеплощад. канализ. сети Котово поле</w:t>
            </w:r>
          </w:p>
        </w:tc>
        <w:tc>
          <w:tcPr>
            <w:tcW w:w="521" w:type="pct"/>
            <w:shd w:val="clear" w:color="auto" w:fill="auto"/>
            <w:vAlign w:val="center"/>
          </w:tcPr>
          <w:p w:rsidR="00D90DC4" w:rsidRPr="003533E2" w:rsidRDefault="00102C69" w:rsidP="0091457F">
            <w:pPr>
              <w:pStyle w:val="TableParagraph"/>
              <w:ind w:left="0" w:firstLine="0"/>
              <w:jc w:val="center"/>
              <w:rPr>
                <w:rFonts w:eastAsia="Calibri"/>
                <w:sz w:val="20"/>
                <w:szCs w:val="20"/>
              </w:rPr>
            </w:pPr>
            <w:r w:rsidRPr="003533E2">
              <w:rPr>
                <w:rFonts w:eastAsia="Calibri"/>
                <w:sz w:val="20"/>
                <w:szCs w:val="20"/>
              </w:rPr>
              <w:t>К-2440, К-3136</w:t>
            </w:r>
            <w:r w:rsidR="00D90DC4" w:rsidRPr="003533E2">
              <w:rPr>
                <w:rFonts w:eastAsia="Calibri"/>
                <w:sz w:val="20"/>
                <w:szCs w:val="20"/>
              </w:rPr>
              <w:t>,</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К-3151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К-3487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427</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Канализ. сеть до КНС (Внутриплощад. </w:t>
            </w:r>
            <w:r w:rsidR="003533E2">
              <w:rPr>
                <w:rFonts w:eastAsia="Calibri"/>
                <w:sz w:val="20"/>
                <w:szCs w:val="20"/>
              </w:rPr>
              <w:t>сети ул. </w:t>
            </w:r>
            <w:r w:rsidRPr="003533E2">
              <w:rPr>
                <w:rFonts w:eastAsia="Calibri"/>
                <w:sz w:val="20"/>
                <w:szCs w:val="20"/>
              </w:rPr>
              <w:t>Дружбы)</w:t>
            </w:r>
          </w:p>
        </w:tc>
        <w:tc>
          <w:tcPr>
            <w:tcW w:w="52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К-1428, К-2138,</w:t>
            </w:r>
          </w:p>
          <w:p w:rsidR="00D90DC4" w:rsidRPr="003533E2" w:rsidRDefault="00102C69" w:rsidP="0091457F">
            <w:pPr>
              <w:pStyle w:val="TableParagraph"/>
              <w:ind w:left="0" w:firstLine="0"/>
              <w:jc w:val="center"/>
              <w:rPr>
                <w:rFonts w:eastAsia="Calibri"/>
                <w:sz w:val="20"/>
                <w:szCs w:val="20"/>
              </w:rPr>
            </w:pPr>
            <w:r w:rsidRPr="003533E2">
              <w:rPr>
                <w:rFonts w:eastAsia="Calibri"/>
                <w:sz w:val="20"/>
                <w:szCs w:val="20"/>
              </w:rPr>
              <w:t xml:space="preserve">К- </w:t>
            </w:r>
            <w:r w:rsidR="00D90DC4" w:rsidRPr="003533E2">
              <w:rPr>
                <w:rFonts w:eastAsia="Calibri"/>
                <w:sz w:val="20"/>
                <w:szCs w:val="20"/>
              </w:rPr>
              <w:t>2099, К-3917,</w:t>
            </w:r>
          </w:p>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К-2849, К3725,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К-1408, К-3732, К1672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w:t>
            </w:r>
          </w:p>
          <w:p w:rsidR="0091457F" w:rsidRPr="003533E2" w:rsidRDefault="00102C69" w:rsidP="0091457F">
            <w:pPr>
              <w:pStyle w:val="TableParagraph"/>
              <w:ind w:left="0" w:firstLine="0"/>
              <w:jc w:val="center"/>
              <w:rPr>
                <w:rFonts w:eastAsia="Calibri"/>
                <w:sz w:val="20"/>
                <w:szCs w:val="20"/>
              </w:rPr>
            </w:pPr>
            <w:r w:rsidRPr="003533E2">
              <w:rPr>
                <w:rFonts w:eastAsia="Calibri"/>
                <w:sz w:val="20"/>
                <w:szCs w:val="20"/>
              </w:rPr>
              <w:t>«Дружба»</w:t>
            </w:r>
            <w:r w:rsidR="0091457F" w:rsidRPr="003533E2">
              <w:rPr>
                <w:rFonts w:eastAsia="Calibri"/>
                <w:sz w:val="20"/>
                <w:szCs w:val="20"/>
              </w:rPr>
              <w:t>,</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К-3993</w:t>
            </w:r>
            <w:r w:rsidR="000B2712">
              <w:rPr>
                <w:rFonts w:eastAsia="Calibri"/>
                <w:sz w:val="20"/>
                <w:szCs w:val="20"/>
              </w:rPr>
              <w:t xml:space="preserve">, </w:t>
            </w:r>
            <w:r w:rsidRPr="003533E2">
              <w:rPr>
                <w:rFonts w:eastAsia="Calibri"/>
                <w:sz w:val="20"/>
                <w:szCs w:val="20"/>
              </w:rPr>
              <w:t>К-2849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1488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ж/д 95 (Хоз. быт. канализация ул. Павловская)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К-1855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К-2954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cantSplit/>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17</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Очистные сооружения </w:t>
            </w:r>
            <w:r w:rsidR="00372A82" w:rsidRPr="003533E2">
              <w:rPr>
                <w:rFonts w:eastAsia="Calibri"/>
                <w:sz w:val="20"/>
                <w:szCs w:val="20"/>
              </w:rPr>
              <w:t xml:space="preserve">(Внутриплощад. </w:t>
            </w:r>
            <w:r w:rsidRPr="003533E2">
              <w:rPr>
                <w:rFonts w:eastAsia="Calibri"/>
                <w:sz w:val="20"/>
                <w:szCs w:val="20"/>
              </w:rPr>
              <w:t>сети канализ. р-н Приютино)</w:t>
            </w:r>
          </w:p>
        </w:tc>
        <w:tc>
          <w:tcPr>
            <w:tcW w:w="521" w:type="pct"/>
            <w:vMerge w:val="restar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К-5470 – К</w:t>
            </w:r>
            <w:r>
              <w:rPr>
                <w:rFonts w:eastAsia="Calibri"/>
                <w:sz w:val="20"/>
                <w:szCs w:val="20"/>
              </w:rPr>
              <w:noBreakHyphen/>
            </w:r>
            <w:r w:rsidR="00102C69" w:rsidRPr="003533E2">
              <w:rPr>
                <w:rFonts w:eastAsia="Calibri"/>
                <w:sz w:val="20"/>
                <w:szCs w:val="20"/>
              </w:rPr>
              <w:t>5463</w:t>
            </w:r>
            <w:r>
              <w:rPr>
                <w:rFonts w:eastAsia="Calibri"/>
                <w:sz w:val="20"/>
                <w:szCs w:val="20"/>
              </w:rPr>
              <w:t xml:space="preserve"> –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К- 3278</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5"/>
                <w:sz w:val="20"/>
                <w:szCs w:val="20"/>
              </w:rPr>
              <w:t xml:space="preserve">К-1193 </w:t>
            </w:r>
            <w:r w:rsidRPr="003533E2">
              <w:rPr>
                <w:rFonts w:eastAsia="Calibri"/>
                <w:sz w:val="20"/>
                <w:szCs w:val="20"/>
              </w:rPr>
              <w:t>ГНС</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«Почтовая»</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2</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3778</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сталь</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cantSplit/>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566"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cantSplit/>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От ж/д №12 к 1,2 до ул. Александровская (Вне</w:t>
            </w:r>
            <w:r w:rsidR="00372A82" w:rsidRPr="003533E2">
              <w:rPr>
                <w:rFonts w:eastAsia="Calibri"/>
                <w:sz w:val="20"/>
                <w:szCs w:val="20"/>
              </w:rPr>
              <w:t>площадочные инженерные сети кв. </w:t>
            </w:r>
            <w:r w:rsidRPr="003533E2">
              <w:rPr>
                <w:rFonts w:eastAsia="Calibri"/>
                <w:sz w:val="20"/>
                <w:szCs w:val="20"/>
              </w:rPr>
              <w:t>Котово</w:t>
            </w:r>
            <w:r w:rsidR="00372A82" w:rsidRPr="003533E2">
              <w:rPr>
                <w:rFonts w:eastAsia="Calibri"/>
                <w:sz w:val="20"/>
                <w:szCs w:val="20"/>
              </w:rPr>
              <w:t> </w:t>
            </w:r>
            <w:r w:rsidRPr="003533E2">
              <w:rPr>
                <w:rFonts w:eastAsia="Calibri"/>
                <w:sz w:val="20"/>
                <w:szCs w:val="20"/>
              </w:rPr>
              <w:t>поле)</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К-249</w:t>
            </w:r>
            <w:r w:rsidR="000B2712">
              <w:rPr>
                <w:rFonts w:eastAsia="Calibri"/>
                <w:sz w:val="20"/>
                <w:szCs w:val="20"/>
              </w:rPr>
              <w:t xml:space="preserve">8 – </w:t>
            </w:r>
            <w:r w:rsidRPr="003533E2">
              <w:rPr>
                <w:rFonts w:eastAsia="Calibri"/>
                <w:sz w:val="20"/>
                <w:szCs w:val="20"/>
              </w:rPr>
              <w:t>К-2455</w:t>
            </w:r>
          </w:p>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К-2485 – К-2454 – </w:t>
            </w:r>
            <w:r w:rsidR="00102C69" w:rsidRPr="003533E2">
              <w:rPr>
                <w:rFonts w:eastAsia="Calibri"/>
                <w:sz w:val="20"/>
                <w:szCs w:val="20"/>
              </w:rPr>
              <w:t>К-2453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К-2454</w:t>
            </w:r>
            <w:r w:rsidR="000B2712">
              <w:rPr>
                <w:rFonts w:eastAsia="Calibri"/>
                <w:sz w:val="20"/>
                <w:szCs w:val="20"/>
              </w:rPr>
              <w:t xml:space="preserve">, </w:t>
            </w:r>
            <w:r w:rsidRPr="003533E2">
              <w:rPr>
                <w:rFonts w:eastAsia="Calibri"/>
                <w:sz w:val="20"/>
                <w:szCs w:val="20"/>
              </w:rPr>
              <w:t>К-2443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2</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427</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w:t>
            </w:r>
          </w:p>
        </w:tc>
      </w:tr>
      <w:tr w:rsidR="00B04F4B" w:rsidRPr="003533E2" w:rsidTr="00C27FD3">
        <w:trPr>
          <w:cantSplit/>
          <w:trHeight w:val="283"/>
          <w:jc w:val="center"/>
        </w:trPr>
        <w:tc>
          <w:tcPr>
            <w:tcW w:w="188" w:type="pct"/>
            <w:vMerge w:val="restart"/>
            <w:shd w:val="clear" w:color="auto" w:fill="auto"/>
            <w:vAlign w:val="center"/>
          </w:tcPr>
          <w:p w:rsidR="00EE33FE" w:rsidRPr="003533E2" w:rsidRDefault="00EE33FE" w:rsidP="00EE33FE">
            <w:pPr>
              <w:pStyle w:val="TableParagraph"/>
              <w:ind w:left="0" w:firstLine="0"/>
              <w:jc w:val="center"/>
              <w:rPr>
                <w:rFonts w:eastAsia="Calibri"/>
                <w:sz w:val="20"/>
                <w:szCs w:val="20"/>
              </w:rPr>
            </w:pPr>
          </w:p>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19</w:t>
            </w:r>
          </w:p>
        </w:tc>
        <w:tc>
          <w:tcPr>
            <w:tcW w:w="1511" w:type="pct"/>
            <w:vMerge w:val="restart"/>
            <w:shd w:val="clear" w:color="auto" w:fill="auto"/>
            <w:vAlign w:val="center"/>
          </w:tcPr>
          <w:p w:rsidR="00102C69" w:rsidRPr="003533E2" w:rsidRDefault="00102C69" w:rsidP="00372A82">
            <w:pPr>
              <w:pStyle w:val="TableParagraph"/>
              <w:ind w:left="0" w:firstLine="0"/>
              <w:rPr>
                <w:rFonts w:eastAsia="Calibri"/>
                <w:sz w:val="20"/>
                <w:szCs w:val="20"/>
              </w:rPr>
            </w:pPr>
            <w:r w:rsidRPr="003533E2">
              <w:rPr>
                <w:rFonts w:eastAsia="Calibri"/>
                <w:sz w:val="20"/>
                <w:szCs w:val="20"/>
              </w:rPr>
              <w:t xml:space="preserve">Канализ. сети ж/домов </w:t>
            </w:r>
            <w:r w:rsidR="00372A82" w:rsidRPr="003533E2">
              <w:rPr>
                <w:rFonts w:eastAsia="Calibri"/>
                <w:sz w:val="20"/>
                <w:szCs w:val="20"/>
              </w:rPr>
              <w:t xml:space="preserve">кв. </w:t>
            </w:r>
            <w:r w:rsidRPr="003533E2">
              <w:rPr>
                <w:rFonts w:eastAsia="Calibri"/>
                <w:sz w:val="20"/>
                <w:szCs w:val="20"/>
              </w:rPr>
              <w:t>Котово поле</w:t>
            </w:r>
          </w:p>
        </w:tc>
        <w:tc>
          <w:tcPr>
            <w:tcW w:w="521" w:type="pct"/>
            <w:shd w:val="clear" w:color="auto" w:fill="auto"/>
          </w:tcPr>
          <w:p w:rsidR="00102C69" w:rsidRPr="003533E2" w:rsidRDefault="00102C69" w:rsidP="00144CB6">
            <w:pPr>
              <w:pStyle w:val="TableParagraph"/>
              <w:spacing w:before="240"/>
              <w:ind w:left="0" w:firstLine="0"/>
              <w:jc w:val="center"/>
              <w:rPr>
                <w:rFonts w:eastAsia="Calibri"/>
                <w:sz w:val="20"/>
                <w:szCs w:val="20"/>
              </w:rPr>
            </w:pPr>
            <w:r w:rsidRPr="003533E2">
              <w:rPr>
                <w:rFonts w:eastAsia="Calibri"/>
                <w:sz w:val="20"/>
                <w:szCs w:val="20"/>
              </w:rPr>
              <w:t>К-3095</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К-3124</w:t>
            </w:r>
          </w:p>
        </w:tc>
        <w:tc>
          <w:tcPr>
            <w:tcW w:w="333"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1974 - 1993</w:t>
            </w:r>
          </w:p>
        </w:tc>
        <w:tc>
          <w:tcPr>
            <w:tcW w:w="377"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4994</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100, 150, 250, 300, 500</w:t>
            </w:r>
          </w:p>
        </w:tc>
        <w:tc>
          <w:tcPr>
            <w:tcW w:w="331"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ж/б</w:t>
            </w:r>
          </w:p>
        </w:tc>
        <w:tc>
          <w:tcPr>
            <w:tcW w:w="227"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C27FD3">
        <w:trPr>
          <w:cantSplit/>
          <w:trHeight w:val="283"/>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К-3093</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К-3124</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r>
      <w:tr w:rsidR="00B04F4B" w:rsidRPr="003533E2" w:rsidTr="00C27FD3">
        <w:trPr>
          <w:cantSplit/>
          <w:trHeight w:val="283"/>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К-3124</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К-3151</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r>
      <w:tr w:rsidR="00B04F4B" w:rsidRPr="003533E2" w:rsidTr="00C27FD3">
        <w:trPr>
          <w:cantSplit/>
          <w:trHeight w:val="65"/>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 xml:space="preserve">К-4436, </w:t>
            </w:r>
            <w:r w:rsidR="000B2712">
              <w:rPr>
                <w:rFonts w:eastAsia="Calibri"/>
                <w:sz w:val="20"/>
                <w:szCs w:val="20"/>
              </w:rPr>
              <w:t>К-4435 –</w:t>
            </w:r>
            <w:r w:rsidRPr="003533E2">
              <w:rPr>
                <w:rFonts w:eastAsia="Calibri"/>
                <w:sz w:val="20"/>
                <w:szCs w:val="20"/>
              </w:rPr>
              <w:t>К4438</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К-3491</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r>
      <w:tr w:rsidR="00B04F4B" w:rsidRPr="003533E2" w:rsidTr="00C27FD3">
        <w:trPr>
          <w:cantSplit/>
          <w:trHeight w:val="283"/>
          <w:jc w:val="center"/>
        </w:trPr>
        <w:tc>
          <w:tcPr>
            <w:tcW w:w="18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521"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К-3475</w:t>
            </w:r>
          </w:p>
        </w:tc>
        <w:tc>
          <w:tcPr>
            <w:tcW w:w="566" w:type="pc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К-2034</w:t>
            </w:r>
          </w:p>
        </w:tc>
        <w:tc>
          <w:tcPr>
            <w:tcW w:w="333"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EE33FE">
            <w:pPr>
              <w:widowControl w:val="0"/>
              <w:autoSpaceDE w:val="0"/>
              <w:autoSpaceDN w:val="0"/>
              <w:ind w:firstLine="0"/>
              <w:jc w:val="center"/>
              <w:rPr>
                <w:rFonts w:eastAsia="Calibri"/>
                <w:sz w:val="20"/>
                <w:szCs w:val="20"/>
              </w:rPr>
            </w:pPr>
          </w:p>
        </w:tc>
        <w:tc>
          <w:tcPr>
            <w:tcW w:w="331"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EE33FE">
            <w:pPr>
              <w:pStyle w:val="TableParagraph"/>
              <w:ind w:left="0" w:firstLine="0"/>
              <w:jc w:val="center"/>
              <w:rPr>
                <w:rFonts w:eastAsia="Calibri"/>
                <w:sz w:val="20"/>
                <w:szCs w:val="20"/>
              </w:rPr>
            </w:pPr>
            <w:r w:rsidRPr="003533E2">
              <w:rPr>
                <w:rFonts w:eastAsia="Calibri"/>
                <w:sz w:val="20"/>
                <w:szCs w:val="20"/>
              </w:rPr>
              <w:t>77</w:t>
            </w:r>
          </w:p>
        </w:tc>
      </w:tr>
      <w:tr w:rsidR="00B04F4B" w:rsidRPr="003533E2" w:rsidTr="00C27FD3">
        <w:trPr>
          <w:cantSplit/>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К-1912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К-1891</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К-2984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К-2440</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К-1904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К-1890</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20</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Наружные магистральные сети канализации г.</w:t>
            </w:r>
            <w:r w:rsidR="00372A82" w:rsidRPr="003533E2">
              <w:rPr>
                <w:rFonts w:eastAsia="Calibri"/>
                <w:sz w:val="20"/>
                <w:szCs w:val="20"/>
              </w:rPr>
              <w:t> </w:t>
            </w:r>
            <w:r w:rsidRPr="003533E2">
              <w:rPr>
                <w:rFonts w:eastAsia="Calibri"/>
                <w:sz w:val="20"/>
                <w:szCs w:val="20"/>
              </w:rPr>
              <w:t>Всеволожска</w:t>
            </w:r>
          </w:p>
        </w:tc>
        <w:tc>
          <w:tcPr>
            <w:tcW w:w="521" w:type="pc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К-1446 – К-2915 – </w:t>
            </w:r>
            <w:r w:rsidR="0091457F" w:rsidRPr="003533E2">
              <w:rPr>
                <w:rFonts w:eastAsia="Calibri"/>
                <w:sz w:val="20"/>
                <w:szCs w:val="20"/>
              </w:rPr>
              <w:t xml:space="preserve">К- </w:t>
            </w:r>
            <w:r w:rsidR="00102C69" w:rsidRPr="003533E2">
              <w:rPr>
                <w:rFonts w:eastAsia="Calibri"/>
                <w:sz w:val="20"/>
                <w:szCs w:val="20"/>
              </w:rPr>
              <w:t>1189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К-4133</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1,5-2,5</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5800</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К-2890 – </w:t>
            </w:r>
            <w:r w:rsidR="00102C69" w:rsidRPr="003533E2">
              <w:rPr>
                <w:rFonts w:eastAsia="Calibri"/>
                <w:sz w:val="20"/>
                <w:szCs w:val="20"/>
              </w:rPr>
              <w:t>К-3378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К-1189</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К-4682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К-4550</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К-4674 – </w:t>
            </w:r>
            <w:r w:rsidR="00102C69" w:rsidRPr="003533E2">
              <w:rPr>
                <w:rFonts w:eastAsia="Calibri"/>
                <w:sz w:val="20"/>
                <w:szCs w:val="20"/>
              </w:rPr>
              <w:t>К-4551</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 xml:space="preserve">К </w:t>
            </w:r>
            <w:r w:rsidR="000B2712">
              <w:rPr>
                <w:rFonts w:eastAsia="Calibri"/>
                <w:sz w:val="20"/>
                <w:szCs w:val="20"/>
              </w:rPr>
              <w:t xml:space="preserve">2735 – </w:t>
            </w:r>
            <w:r w:rsidRPr="003533E2">
              <w:rPr>
                <w:rFonts w:eastAsia="Calibri"/>
                <w:sz w:val="20"/>
                <w:szCs w:val="20"/>
              </w:rPr>
              <w:t>К-2734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К-1202</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К-1189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К-2730</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К-4513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К-1193</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К-2733</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К-2230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К-955</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К-1679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К-539</w:t>
            </w: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2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от Дороги Жизни по Нагорной до Колтушского шоссе (Внутренние сети ул. Павловская)</w:t>
            </w:r>
          </w:p>
        </w:tc>
        <w:tc>
          <w:tcPr>
            <w:tcW w:w="521" w:type="pc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К-686 – </w:t>
            </w:r>
            <w:r w:rsidR="00102C69" w:rsidRPr="003533E2">
              <w:rPr>
                <w:rFonts w:eastAsia="Calibri"/>
                <w:sz w:val="20"/>
                <w:szCs w:val="20"/>
              </w:rPr>
              <w:t>К-1970</w:t>
            </w:r>
            <w:r>
              <w:rPr>
                <w:rFonts w:eastAsia="Calibri"/>
                <w:sz w:val="20"/>
                <w:szCs w:val="20"/>
              </w:rPr>
              <w:t xml:space="preserve"> –</w:t>
            </w:r>
            <w:r w:rsidR="00102C69" w:rsidRPr="003533E2">
              <w:rPr>
                <w:rFonts w:eastAsia="Calibri"/>
                <w:sz w:val="20"/>
                <w:szCs w:val="20"/>
              </w:rPr>
              <w:t>К-697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1,5-5,0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1580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22</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мкр. Бернгардовка</w:t>
            </w:r>
            <w:r w:rsidR="00372A82" w:rsidRPr="003533E2">
              <w:rPr>
                <w:rFonts w:eastAsia="Calibri"/>
                <w:sz w:val="20"/>
                <w:szCs w:val="20"/>
              </w:rPr>
              <w:t xml:space="preserve">, </w:t>
            </w:r>
            <w:r w:rsidRPr="003533E2">
              <w:rPr>
                <w:rFonts w:eastAsia="Calibri"/>
                <w:sz w:val="20"/>
                <w:szCs w:val="20"/>
              </w:rPr>
              <w:t>ул. Магистральная</w:t>
            </w:r>
          </w:p>
        </w:tc>
        <w:tc>
          <w:tcPr>
            <w:tcW w:w="521" w:type="pct"/>
            <w:vMerge w:val="restar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К-4557 – </w:t>
            </w:r>
            <w:r w:rsidR="00102C69" w:rsidRPr="003533E2">
              <w:rPr>
                <w:rFonts w:eastAsia="Calibri"/>
                <w:sz w:val="20"/>
                <w:szCs w:val="20"/>
              </w:rPr>
              <w:t>К4703</w:t>
            </w:r>
            <w:r>
              <w:rPr>
                <w:rFonts w:eastAsia="Calibri"/>
                <w:sz w:val="20"/>
                <w:szCs w:val="20"/>
              </w:rPr>
              <w:t xml:space="preserve"> –</w:t>
            </w:r>
            <w:r w:rsidR="00102C69" w:rsidRPr="003533E2">
              <w:rPr>
                <w:rFonts w:eastAsia="Calibri"/>
                <w:sz w:val="20"/>
                <w:szCs w:val="20"/>
              </w:rPr>
              <w:t>К4707</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К-3917</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w w:val="99"/>
                <w:sz w:val="20"/>
                <w:szCs w:val="20"/>
              </w:rPr>
              <w:t>4</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566"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vMerge/>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566"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33"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vMerge/>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w:t>
            </w:r>
            <w:r w:rsidR="00372A82" w:rsidRPr="003533E2">
              <w:rPr>
                <w:rFonts w:eastAsia="Calibri"/>
                <w:sz w:val="20"/>
                <w:szCs w:val="20"/>
              </w:rPr>
              <w:t xml:space="preserve"> </w:t>
            </w:r>
            <w:r w:rsidRPr="003533E2">
              <w:rPr>
                <w:rFonts w:eastAsia="Calibri"/>
                <w:sz w:val="20"/>
                <w:szCs w:val="20"/>
              </w:rPr>
              <w:t>сети ул. Ленинградская, д 15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К-2371</w:t>
            </w:r>
            <w:r w:rsidR="000B2712">
              <w:rPr>
                <w:rFonts w:eastAsia="Calibri"/>
                <w:sz w:val="20"/>
                <w:szCs w:val="20"/>
              </w:rPr>
              <w:t xml:space="preserve">, </w:t>
            </w:r>
            <w:r w:rsidRPr="003533E2">
              <w:rPr>
                <w:rFonts w:eastAsia="Calibri"/>
                <w:sz w:val="20"/>
                <w:szCs w:val="20"/>
              </w:rPr>
              <w:t>К-2290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К-2333</w:t>
            </w:r>
            <w:r w:rsidR="00D90DC4" w:rsidRPr="003533E2">
              <w:rPr>
                <w:rFonts w:eastAsia="Calibri"/>
                <w:sz w:val="20"/>
                <w:szCs w:val="20"/>
              </w:rPr>
              <w:t>,</w:t>
            </w:r>
            <w:r w:rsidRPr="003533E2">
              <w:rPr>
                <w:rFonts w:eastAsia="Calibri"/>
                <w:sz w:val="20"/>
                <w:szCs w:val="20"/>
              </w:rPr>
              <w:t xml:space="preserve"> К-2399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к Поликлинике</w:t>
            </w:r>
          </w:p>
        </w:tc>
        <w:tc>
          <w:tcPr>
            <w:tcW w:w="521" w:type="pct"/>
            <w:shd w:val="clear" w:color="auto" w:fill="auto"/>
            <w:vAlign w:val="center"/>
          </w:tcPr>
          <w:p w:rsidR="00102C69" w:rsidRPr="003533E2" w:rsidRDefault="000B2712" w:rsidP="000B2712">
            <w:pPr>
              <w:pStyle w:val="TableParagraph"/>
              <w:ind w:left="0" w:firstLine="0"/>
              <w:jc w:val="center"/>
              <w:rPr>
                <w:rFonts w:eastAsia="Calibri"/>
                <w:sz w:val="20"/>
                <w:szCs w:val="20"/>
              </w:rPr>
            </w:pPr>
            <w:r>
              <w:rPr>
                <w:rFonts w:eastAsia="Calibri"/>
                <w:sz w:val="20"/>
                <w:szCs w:val="20"/>
              </w:rPr>
              <w:t xml:space="preserve">К-1486, К-1465 – </w:t>
            </w:r>
            <w:r w:rsidR="00102C69" w:rsidRPr="003533E2">
              <w:rPr>
                <w:rFonts w:eastAsia="Calibri"/>
                <w:sz w:val="20"/>
                <w:szCs w:val="20"/>
              </w:rPr>
              <w:t>К-1480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К-1449</w:t>
            </w:r>
            <w:r w:rsidR="00D90DC4" w:rsidRPr="003533E2">
              <w:rPr>
                <w:rFonts w:eastAsia="Calibri"/>
                <w:sz w:val="20"/>
                <w:szCs w:val="20"/>
              </w:rPr>
              <w:t>,</w:t>
            </w:r>
            <w:r w:rsidR="003533E2">
              <w:rPr>
                <w:rFonts w:eastAsia="Calibri"/>
                <w:sz w:val="20"/>
                <w:szCs w:val="20"/>
              </w:rPr>
              <w:t xml:space="preserve"> </w:t>
            </w:r>
            <w:r w:rsidRPr="003533E2">
              <w:rPr>
                <w:rFonts w:eastAsia="Calibri"/>
                <w:sz w:val="20"/>
                <w:szCs w:val="20"/>
              </w:rPr>
              <w:t>К-1462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1963</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819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Поликлиника, 2 квартал</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К-1446, К-1446</w:t>
            </w:r>
            <w:r w:rsidR="000B2712">
              <w:rPr>
                <w:rFonts w:eastAsia="Calibri"/>
                <w:sz w:val="20"/>
                <w:szCs w:val="20"/>
              </w:rPr>
              <w:t xml:space="preserve"> – К-1531 – </w:t>
            </w:r>
            <w:r w:rsidRPr="003533E2">
              <w:rPr>
                <w:rFonts w:eastAsia="Calibri"/>
                <w:sz w:val="20"/>
                <w:szCs w:val="20"/>
              </w:rPr>
              <w:t>К-1543,</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К-1543</w:t>
            </w:r>
          </w:p>
        </w:tc>
        <w:tc>
          <w:tcPr>
            <w:tcW w:w="566" w:type="pct"/>
            <w:shd w:val="clear" w:color="auto" w:fill="auto"/>
            <w:vAlign w:val="center"/>
          </w:tcPr>
          <w:p w:rsidR="00D90DC4" w:rsidRPr="003533E2" w:rsidRDefault="00102C69" w:rsidP="0091457F">
            <w:pPr>
              <w:pStyle w:val="TableParagraph"/>
              <w:ind w:left="0" w:firstLine="0"/>
              <w:jc w:val="center"/>
              <w:rPr>
                <w:rFonts w:eastAsia="Calibri"/>
                <w:w w:val="95"/>
                <w:sz w:val="20"/>
                <w:szCs w:val="20"/>
              </w:rPr>
            </w:pPr>
            <w:r w:rsidRPr="003533E2">
              <w:rPr>
                <w:rFonts w:eastAsia="Calibri"/>
                <w:w w:val="95"/>
                <w:sz w:val="20"/>
                <w:szCs w:val="20"/>
              </w:rPr>
              <w:t>К-1449</w:t>
            </w:r>
            <w:r w:rsidR="00D90DC4" w:rsidRPr="003533E2">
              <w:rPr>
                <w:rFonts w:eastAsia="Calibri"/>
                <w:w w:val="95"/>
                <w:sz w:val="20"/>
                <w:szCs w:val="20"/>
              </w:rPr>
              <w:t>,</w:t>
            </w:r>
            <w:r w:rsidR="003533E2">
              <w:rPr>
                <w:rFonts w:eastAsia="Calibri"/>
                <w:w w:val="95"/>
                <w:sz w:val="20"/>
                <w:szCs w:val="20"/>
              </w:rPr>
              <w:t xml:space="preserve"> </w:t>
            </w:r>
            <w:r w:rsidRPr="003533E2">
              <w:rPr>
                <w:rFonts w:eastAsia="Calibri"/>
                <w:w w:val="95"/>
                <w:sz w:val="20"/>
                <w:szCs w:val="20"/>
              </w:rPr>
              <w:t>К-1555</w:t>
            </w:r>
            <w:r w:rsidR="00D90DC4" w:rsidRPr="003533E2">
              <w:rPr>
                <w:rFonts w:eastAsia="Calibri"/>
                <w:w w:val="95"/>
                <w:sz w:val="20"/>
                <w:szCs w:val="20"/>
              </w:rPr>
              <w:t>,</w:t>
            </w:r>
          </w:p>
          <w:p w:rsidR="00102C69" w:rsidRPr="003533E2" w:rsidRDefault="00D90DC4" w:rsidP="0091457F">
            <w:pPr>
              <w:pStyle w:val="TableParagraph"/>
              <w:ind w:left="0" w:firstLine="0"/>
              <w:jc w:val="center"/>
              <w:rPr>
                <w:rFonts w:eastAsia="Calibri"/>
                <w:sz w:val="20"/>
                <w:szCs w:val="20"/>
              </w:rPr>
            </w:pPr>
            <w:r w:rsidRPr="003533E2">
              <w:rPr>
                <w:rFonts w:eastAsia="Calibri"/>
                <w:w w:val="95"/>
                <w:sz w:val="20"/>
                <w:szCs w:val="20"/>
              </w:rPr>
              <w:t>К</w:t>
            </w:r>
            <w:r w:rsidR="00102C69" w:rsidRPr="003533E2">
              <w:rPr>
                <w:rFonts w:eastAsia="Calibri"/>
                <w:w w:val="95"/>
                <w:sz w:val="20"/>
                <w:szCs w:val="20"/>
              </w:rPr>
              <w:t>-1554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2805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ул. Советская, 24</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К-4023, К4059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К-4059</w:t>
            </w:r>
            <w:r w:rsidR="003533E2">
              <w:rPr>
                <w:rFonts w:eastAsia="Calibri"/>
                <w:sz w:val="20"/>
                <w:szCs w:val="20"/>
              </w:rPr>
              <w:t xml:space="preserve">, </w:t>
            </w:r>
            <w:r w:rsidRPr="003533E2">
              <w:rPr>
                <w:rFonts w:eastAsia="Calibri"/>
                <w:sz w:val="20"/>
                <w:szCs w:val="20"/>
              </w:rPr>
              <w:t>К-4513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1974</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312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от ул. </w:t>
            </w:r>
            <w:r w:rsidR="003533E2">
              <w:rPr>
                <w:rFonts w:eastAsia="Calibri"/>
                <w:sz w:val="20"/>
                <w:szCs w:val="20"/>
              </w:rPr>
              <w:t xml:space="preserve">Верхней – ул. Победы – </w:t>
            </w:r>
            <w:r w:rsidRPr="003533E2">
              <w:rPr>
                <w:rFonts w:eastAsia="Calibri"/>
                <w:sz w:val="20"/>
                <w:szCs w:val="20"/>
              </w:rPr>
              <w:t>КНС (х/быт.</w:t>
            </w:r>
            <w:r w:rsidR="00372A82" w:rsidRPr="003533E2">
              <w:rPr>
                <w:rFonts w:eastAsia="Calibri"/>
                <w:sz w:val="20"/>
                <w:szCs w:val="20"/>
              </w:rPr>
              <w:t xml:space="preserve"> </w:t>
            </w:r>
            <w:r w:rsidRPr="003533E2">
              <w:rPr>
                <w:rFonts w:eastAsia="Calibri"/>
                <w:sz w:val="20"/>
                <w:szCs w:val="20"/>
              </w:rPr>
              <w:t xml:space="preserve"> канализация ул.</w:t>
            </w:r>
            <w:r w:rsidR="00372A82" w:rsidRPr="003533E2">
              <w:rPr>
                <w:rFonts w:eastAsia="Calibri"/>
                <w:sz w:val="20"/>
                <w:szCs w:val="20"/>
              </w:rPr>
              <w:t> </w:t>
            </w:r>
            <w:r w:rsidRPr="003533E2">
              <w:rPr>
                <w:rFonts w:eastAsia="Calibri"/>
                <w:sz w:val="20"/>
                <w:szCs w:val="20"/>
              </w:rPr>
              <w:t>Победы)</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К-1428 – </w:t>
            </w:r>
            <w:r w:rsidR="00102C69" w:rsidRPr="003533E2">
              <w:rPr>
                <w:rFonts w:eastAsia="Calibri"/>
                <w:sz w:val="20"/>
                <w:szCs w:val="20"/>
              </w:rPr>
              <w:t>К-2099</w:t>
            </w:r>
            <w:r>
              <w:rPr>
                <w:rFonts w:eastAsia="Calibri"/>
                <w:sz w:val="20"/>
                <w:szCs w:val="20"/>
              </w:rPr>
              <w:t xml:space="preserve">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К- 3917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КНС</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Дружба</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1193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Канализ. сети ул. </w:t>
            </w:r>
            <w:r w:rsidR="00372A82" w:rsidRPr="003533E2">
              <w:rPr>
                <w:rFonts w:eastAsia="Calibri"/>
                <w:sz w:val="20"/>
                <w:szCs w:val="20"/>
              </w:rPr>
              <w:t>Победы</w:t>
            </w:r>
            <w:r w:rsidRPr="003533E2">
              <w:rPr>
                <w:rFonts w:eastAsia="Calibri"/>
                <w:sz w:val="20"/>
                <w:szCs w:val="20"/>
              </w:rPr>
              <w:t xml:space="preserve"> 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К-2091, К-1951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К-2099, К-2101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29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 коллектор 2</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КЭЧ ул. </w:t>
            </w:r>
            <w:r w:rsidR="003533E2">
              <w:rPr>
                <w:rFonts w:eastAsia="Calibri"/>
                <w:sz w:val="20"/>
                <w:szCs w:val="20"/>
              </w:rPr>
              <w:t>Ленинградская</w:t>
            </w:r>
            <w:r w:rsidRPr="003533E2">
              <w:rPr>
                <w:rFonts w:eastAsia="Calibri"/>
                <w:sz w:val="20"/>
                <w:szCs w:val="20"/>
              </w:rPr>
              <w:t xml:space="preserve"> 17, 19</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К-2588 – </w:t>
            </w:r>
            <w:r w:rsidR="00102C69" w:rsidRPr="003533E2">
              <w:rPr>
                <w:rFonts w:eastAsia="Calibri"/>
                <w:sz w:val="20"/>
                <w:szCs w:val="20"/>
              </w:rPr>
              <w:t>К-2363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К-2921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Сети канализ. ЖСК-2 (вдоль ул. </w:t>
            </w:r>
            <w:r w:rsidR="003533E2">
              <w:rPr>
                <w:rFonts w:eastAsia="Calibri"/>
                <w:sz w:val="20"/>
                <w:szCs w:val="20"/>
              </w:rPr>
              <w:t>Ленинградская</w:t>
            </w:r>
            <w:r w:rsidRPr="003533E2">
              <w:rPr>
                <w:rFonts w:eastAsia="Calibri"/>
                <w:sz w:val="20"/>
                <w:szCs w:val="20"/>
              </w:rPr>
              <w:t xml:space="preserve"> 9, 11, 13)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К-3487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415</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бытовая канализ. ул. Плоткина</w:t>
            </w:r>
          </w:p>
        </w:tc>
        <w:tc>
          <w:tcPr>
            <w:tcW w:w="521" w:type="pct"/>
            <w:shd w:val="clear" w:color="auto" w:fill="auto"/>
            <w:vAlign w:val="center"/>
          </w:tcPr>
          <w:p w:rsidR="00102C69" w:rsidRPr="003533E2" w:rsidRDefault="00102C69" w:rsidP="0091457F">
            <w:pPr>
              <w:pStyle w:val="12"/>
              <w:ind w:firstLine="0"/>
              <w:jc w:val="center"/>
              <w:rPr>
                <w:rFonts w:eastAsia="Calibri"/>
                <w:w w:val="95"/>
                <w:sz w:val="20"/>
                <w:szCs w:val="20"/>
              </w:rPr>
            </w:pPr>
            <w:r w:rsidRPr="003533E2">
              <w:rPr>
                <w:rFonts w:eastAsia="Calibri"/>
                <w:w w:val="95"/>
                <w:sz w:val="20"/>
                <w:szCs w:val="20"/>
              </w:rPr>
              <w:t>К-2300, К-3018</w:t>
            </w:r>
          </w:p>
          <w:p w:rsidR="00102C69" w:rsidRPr="003533E2" w:rsidRDefault="00102C69" w:rsidP="0091457F">
            <w:pPr>
              <w:pStyle w:val="12"/>
              <w:ind w:firstLine="0"/>
              <w:jc w:val="center"/>
              <w:rPr>
                <w:rFonts w:eastAsia="Calibri"/>
                <w:sz w:val="20"/>
                <w:szCs w:val="20"/>
              </w:rPr>
            </w:pPr>
            <w:r w:rsidRPr="003533E2">
              <w:rPr>
                <w:rFonts w:eastAsia="Calibri"/>
                <w:w w:val="95"/>
                <w:sz w:val="20"/>
                <w:szCs w:val="20"/>
              </w:rPr>
              <w:t>К-2629</w:t>
            </w:r>
            <w:r w:rsidRPr="003533E2">
              <w:rPr>
                <w:rFonts w:eastAsia="Calibri"/>
                <w:sz w:val="20"/>
                <w:szCs w:val="20"/>
              </w:rPr>
              <w:t>, К-3018</w:t>
            </w:r>
          </w:p>
          <w:p w:rsidR="00102C69" w:rsidRPr="003533E2" w:rsidRDefault="00102C69" w:rsidP="0091457F">
            <w:pPr>
              <w:pStyle w:val="12"/>
              <w:ind w:firstLine="0"/>
              <w:jc w:val="center"/>
              <w:rPr>
                <w:rFonts w:eastAsia="Calibri"/>
                <w:sz w:val="20"/>
                <w:szCs w:val="20"/>
              </w:rPr>
            </w:pPr>
            <w:r w:rsidRPr="003533E2">
              <w:rPr>
                <w:rFonts w:eastAsia="Calibri"/>
                <w:sz w:val="20"/>
                <w:szCs w:val="20"/>
              </w:rPr>
              <w:t>К-2647</w:t>
            </w:r>
          </w:p>
        </w:tc>
        <w:tc>
          <w:tcPr>
            <w:tcW w:w="566" w:type="pct"/>
            <w:shd w:val="clear" w:color="auto" w:fill="auto"/>
            <w:vAlign w:val="center"/>
          </w:tcPr>
          <w:p w:rsidR="00102C69" w:rsidRPr="003533E2" w:rsidRDefault="00102C69" w:rsidP="0091457F">
            <w:pPr>
              <w:ind w:firstLine="0"/>
              <w:jc w:val="center"/>
              <w:rPr>
                <w:rFonts w:eastAsia="Calibri"/>
                <w:w w:val="95"/>
                <w:sz w:val="20"/>
                <w:szCs w:val="20"/>
              </w:rPr>
            </w:pPr>
            <w:r w:rsidRPr="003533E2">
              <w:rPr>
                <w:rFonts w:eastAsia="Calibri"/>
                <w:w w:val="95"/>
                <w:sz w:val="20"/>
                <w:szCs w:val="20"/>
              </w:rPr>
              <w:t>К-2241, К-3019,</w:t>
            </w:r>
          </w:p>
          <w:p w:rsidR="00102C69" w:rsidRPr="003533E2" w:rsidRDefault="00102C69" w:rsidP="0091457F">
            <w:pPr>
              <w:ind w:firstLine="0"/>
              <w:jc w:val="center"/>
              <w:rPr>
                <w:rFonts w:eastAsia="Calibri"/>
                <w:w w:val="95"/>
                <w:sz w:val="20"/>
                <w:szCs w:val="20"/>
              </w:rPr>
            </w:pPr>
            <w:r w:rsidRPr="003533E2">
              <w:rPr>
                <w:rFonts w:eastAsia="Calibri"/>
                <w:w w:val="95"/>
                <w:sz w:val="20"/>
                <w:szCs w:val="20"/>
              </w:rPr>
              <w:t>К-2247, К-2248,</w:t>
            </w:r>
          </w:p>
          <w:p w:rsidR="00102C69" w:rsidRPr="003533E2" w:rsidRDefault="00102C69" w:rsidP="0091457F">
            <w:pPr>
              <w:ind w:firstLine="0"/>
              <w:jc w:val="center"/>
              <w:rPr>
                <w:rFonts w:eastAsia="Calibri"/>
                <w:w w:val="95"/>
                <w:sz w:val="20"/>
                <w:szCs w:val="20"/>
              </w:rPr>
            </w:pPr>
            <w:r w:rsidRPr="003533E2">
              <w:rPr>
                <w:rFonts w:eastAsia="Calibri"/>
                <w:sz w:val="20"/>
                <w:szCs w:val="20"/>
              </w:rPr>
              <w:t>К-2251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2,0-3,0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Внутриквартальные сети </w:t>
            </w:r>
            <w:r w:rsidR="00372A82" w:rsidRPr="003533E2">
              <w:rPr>
                <w:rFonts w:eastAsia="Calibri"/>
                <w:sz w:val="20"/>
                <w:szCs w:val="20"/>
              </w:rPr>
              <w:t>канализации ул.</w:t>
            </w:r>
            <w:r w:rsidR="003533E2">
              <w:rPr>
                <w:rFonts w:eastAsia="Calibri"/>
                <w:sz w:val="20"/>
                <w:szCs w:val="20"/>
              </w:rPr>
              <w:t> </w:t>
            </w:r>
            <w:r w:rsidRPr="003533E2">
              <w:rPr>
                <w:rFonts w:eastAsia="Calibri"/>
                <w:sz w:val="20"/>
                <w:szCs w:val="20"/>
              </w:rPr>
              <w:t>Ленинградская, 19</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К-2558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Внутриквартальные сети </w:t>
            </w:r>
            <w:r w:rsidR="00372A82" w:rsidRPr="003533E2">
              <w:rPr>
                <w:rFonts w:eastAsia="Calibri"/>
                <w:sz w:val="20"/>
                <w:szCs w:val="20"/>
              </w:rPr>
              <w:t>канализации ул. </w:t>
            </w:r>
            <w:r w:rsidRPr="003533E2">
              <w:rPr>
                <w:rFonts w:eastAsia="Calibri"/>
                <w:sz w:val="20"/>
                <w:szCs w:val="20"/>
              </w:rPr>
              <w:t>Ленинградская, 17</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К-2290</w:t>
            </w:r>
            <w:r w:rsidR="000B2712">
              <w:rPr>
                <w:rFonts w:eastAsia="Calibri"/>
                <w:sz w:val="20"/>
                <w:szCs w:val="20"/>
              </w:rPr>
              <w:t xml:space="preserve">, </w:t>
            </w:r>
            <w:r w:rsidRPr="003533E2">
              <w:rPr>
                <w:rFonts w:eastAsia="Calibri"/>
                <w:sz w:val="20"/>
                <w:szCs w:val="20"/>
              </w:rPr>
              <w:t>К-2344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К-2333</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К-2333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w:t>
            </w:r>
            <w:r w:rsidR="00372A82" w:rsidRPr="003533E2">
              <w:rPr>
                <w:rFonts w:eastAsia="Calibri"/>
                <w:sz w:val="20"/>
                <w:szCs w:val="20"/>
              </w:rPr>
              <w:t xml:space="preserve"> </w:t>
            </w:r>
            <w:r w:rsidRPr="003533E2">
              <w:rPr>
                <w:rFonts w:eastAsia="Calibri"/>
                <w:sz w:val="20"/>
                <w:szCs w:val="20"/>
              </w:rPr>
              <w:t>ул.</w:t>
            </w:r>
            <w:r w:rsidR="00372A82" w:rsidRPr="003533E2">
              <w:rPr>
                <w:rFonts w:eastAsia="Calibri"/>
                <w:sz w:val="20"/>
                <w:szCs w:val="20"/>
              </w:rPr>
              <w:t> </w:t>
            </w:r>
            <w:r w:rsidRPr="003533E2">
              <w:rPr>
                <w:rFonts w:eastAsia="Calibri"/>
                <w:sz w:val="20"/>
                <w:szCs w:val="20"/>
              </w:rPr>
              <w:t>Плоткина,</w:t>
            </w:r>
            <w:r w:rsidR="00372A82" w:rsidRPr="003533E2">
              <w:rPr>
                <w:rFonts w:eastAsia="Calibri"/>
                <w:sz w:val="20"/>
                <w:szCs w:val="20"/>
              </w:rPr>
              <w:t> </w:t>
            </w:r>
            <w:r w:rsidRPr="003533E2">
              <w:rPr>
                <w:rFonts w:eastAsia="Calibri"/>
                <w:sz w:val="20"/>
                <w:szCs w:val="20"/>
              </w:rPr>
              <w:t>19</w:t>
            </w:r>
          </w:p>
        </w:tc>
        <w:tc>
          <w:tcPr>
            <w:tcW w:w="521" w:type="pct"/>
            <w:shd w:val="clear" w:color="auto" w:fill="auto"/>
            <w:vAlign w:val="center"/>
          </w:tcPr>
          <w:p w:rsidR="00D90DC4" w:rsidRPr="003533E2" w:rsidRDefault="00102C69" w:rsidP="0091457F">
            <w:pPr>
              <w:pStyle w:val="TableParagraph"/>
              <w:ind w:left="0" w:firstLine="0"/>
              <w:jc w:val="center"/>
              <w:rPr>
                <w:rFonts w:eastAsia="Calibri"/>
                <w:sz w:val="20"/>
                <w:szCs w:val="20"/>
              </w:rPr>
            </w:pPr>
            <w:r w:rsidRPr="003533E2">
              <w:rPr>
                <w:rFonts w:eastAsia="Calibri"/>
                <w:sz w:val="20"/>
                <w:szCs w:val="20"/>
              </w:rPr>
              <w:t>К-2647</w:t>
            </w:r>
            <w:r w:rsidR="00D90DC4" w:rsidRPr="003533E2">
              <w:rPr>
                <w:rFonts w:eastAsia="Calibri"/>
                <w:sz w:val="20"/>
                <w:szCs w:val="20"/>
              </w:rPr>
              <w:t>,</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К-4338</w:t>
            </w:r>
            <w:r w:rsidR="00D90DC4" w:rsidRPr="003533E2">
              <w:rPr>
                <w:rFonts w:eastAsia="Calibri"/>
                <w:sz w:val="20"/>
                <w:szCs w:val="20"/>
              </w:rPr>
              <w:t xml:space="preserve">, </w:t>
            </w:r>
            <w:r w:rsidRPr="003533E2">
              <w:rPr>
                <w:rFonts w:eastAsia="Calibri"/>
                <w:sz w:val="20"/>
                <w:szCs w:val="20"/>
              </w:rPr>
              <w:t>К-4342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К-4342</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К-4342, К-2251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Внутриквартальные сети </w:t>
            </w:r>
            <w:r w:rsidR="00372A82" w:rsidRPr="003533E2">
              <w:rPr>
                <w:rFonts w:eastAsia="Calibri"/>
                <w:sz w:val="20"/>
                <w:szCs w:val="20"/>
              </w:rPr>
              <w:t>канализации ул.</w:t>
            </w:r>
            <w:r w:rsidR="003533E2" w:rsidRPr="003533E2">
              <w:rPr>
                <w:rFonts w:eastAsia="Calibri"/>
                <w:sz w:val="20"/>
                <w:szCs w:val="20"/>
              </w:rPr>
              <w:t> </w:t>
            </w:r>
            <w:r w:rsidRPr="003533E2">
              <w:rPr>
                <w:rFonts w:eastAsia="Calibri"/>
                <w:sz w:val="20"/>
                <w:szCs w:val="20"/>
              </w:rPr>
              <w:t>Плоткина,</w:t>
            </w:r>
            <w:r w:rsidR="003533E2" w:rsidRPr="003533E2">
              <w:rPr>
                <w:rFonts w:eastAsia="Calibri"/>
                <w:sz w:val="20"/>
                <w:szCs w:val="20"/>
              </w:rPr>
              <w:t> </w:t>
            </w:r>
            <w:r w:rsidRPr="003533E2">
              <w:rPr>
                <w:rFonts w:eastAsia="Calibri"/>
                <w:sz w:val="20"/>
                <w:szCs w:val="20"/>
              </w:rPr>
              <w:t>13/1</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К-2310 – </w:t>
            </w:r>
            <w:r w:rsidR="00102C69" w:rsidRPr="003533E2">
              <w:rPr>
                <w:rFonts w:eastAsia="Calibri"/>
                <w:sz w:val="20"/>
                <w:szCs w:val="20"/>
              </w:rPr>
              <w:t>К-2303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К-2985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354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w:t>
            </w:r>
            <w:r w:rsidR="003533E2" w:rsidRPr="003533E2">
              <w:rPr>
                <w:rFonts w:eastAsia="Calibri"/>
                <w:sz w:val="20"/>
                <w:szCs w:val="20"/>
              </w:rPr>
              <w:t> </w:t>
            </w:r>
            <w:r w:rsidRPr="003533E2">
              <w:rPr>
                <w:rFonts w:eastAsia="Calibri"/>
                <w:sz w:val="20"/>
                <w:szCs w:val="20"/>
              </w:rPr>
              <w:t>Плоткина,</w:t>
            </w:r>
            <w:r w:rsidR="003533E2" w:rsidRPr="003533E2">
              <w:rPr>
                <w:rFonts w:eastAsia="Calibri"/>
                <w:sz w:val="20"/>
                <w:szCs w:val="20"/>
              </w:rPr>
              <w:t> </w:t>
            </w:r>
            <w:r w:rsidRPr="003533E2">
              <w:rPr>
                <w:rFonts w:eastAsia="Calibri"/>
                <w:sz w:val="20"/>
                <w:szCs w:val="20"/>
              </w:rPr>
              <w:t>13/2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К-2340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К-2303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78</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 Плоткина, 13/3 (ул. Межевая, 19)</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К-2675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К-2984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 22 (вдоль ул. Вокка, 12)</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К-2455 – </w:t>
            </w:r>
            <w:r w:rsidR="00102C69" w:rsidRPr="003533E2">
              <w:rPr>
                <w:rFonts w:eastAsia="Calibri"/>
                <w:sz w:val="20"/>
                <w:szCs w:val="20"/>
              </w:rPr>
              <w:t>К-2453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К-2438</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39</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w:t>
            </w:r>
            <w:r w:rsidR="001B1B4D" w:rsidRPr="003533E2">
              <w:rPr>
                <w:rFonts w:eastAsia="Calibri"/>
                <w:sz w:val="20"/>
                <w:szCs w:val="20"/>
              </w:rPr>
              <w:t>ые сети канализации ул. Победы</w:t>
            </w:r>
            <w:r w:rsidR="000B2712">
              <w:rPr>
                <w:rFonts w:eastAsia="Calibri"/>
                <w:sz w:val="20"/>
                <w:szCs w:val="20"/>
              </w:rPr>
              <w:t>,</w:t>
            </w:r>
            <w:r w:rsidR="001B1B4D" w:rsidRPr="003533E2">
              <w:rPr>
                <w:rFonts w:eastAsia="Calibri"/>
                <w:sz w:val="20"/>
                <w:szCs w:val="20"/>
              </w:rPr>
              <w:t xml:space="preserve"> </w:t>
            </w:r>
            <w:r w:rsidRPr="003533E2">
              <w:rPr>
                <w:rFonts w:eastAsia="Calibri"/>
                <w:sz w:val="20"/>
                <w:szCs w:val="20"/>
              </w:rPr>
              <w:t>5, 6, 7, 8, 10</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К-2149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К-2152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369</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К-2103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К-2146, К-2129,</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К-2126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К-2138, К-2138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117</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w:t>
            </w:r>
            <w:r w:rsidR="003533E2" w:rsidRPr="003533E2">
              <w:rPr>
                <w:rFonts w:eastAsia="Calibri"/>
                <w:sz w:val="20"/>
                <w:szCs w:val="20"/>
              </w:rPr>
              <w:t>вартальные сети канализации ул. </w:t>
            </w:r>
            <w:r w:rsidRPr="003533E2">
              <w:rPr>
                <w:rFonts w:eastAsia="Calibri"/>
                <w:sz w:val="20"/>
                <w:szCs w:val="20"/>
              </w:rPr>
              <w:t>Ленинградская, 18 (вдоль ул. Вок</w:t>
            </w:r>
            <w:r w:rsidR="00D90DC4" w:rsidRPr="003533E2">
              <w:rPr>
                <w:rFonts w:eastAsia="Calibri"/>
                <w:sz w:val="20"/>
                <w:szCs w:val="20"/>
              </w:rPr>
              <w:t xml:space="preserve">ка, </w:t>
            </w:r>
            <w:r w:rsidRPr="003533E2">
              <w:rPr>
                <w:rFonts w:eastAsia="Calibri"/>
                <w:sz w:val="20"/>
                <w:szCs w:val="20"/>
              </w:rPr>
              <w:t>6)</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К-2443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44</w:t>
            </w:r>
          </w:p>
        </w:tc>
      </w:tr>
      <w:tr w:rsidR="00B04F4B" w:rsidRPr="003533E2" w:rsidTr="00C27FD3">
        <w:trPr>
          <w:trHeight w:val="283"/>
          <w:jc w:val="center"/>
        </w:trPr>
        <w:tc>
          <w:tcPr>
            <w:tcW w:w="188" w:type="pct"/>
            <w:vMerge w:val="restart"/>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41</w:t>
            </w:r>
          </w:p>
        </w:tc>
        <w:tc>
          <w:tcPr>
            <w:tcW w:w="1511" w:type="pct"/>
            <w:vMerge w:val="restart"/>
            <w:shd w:val="clear" w:color="auto" w:fill="auto"/>
            <w:vAlign w:val="center"/>
          </w:tcPr>
          <w:p w:rsidR="00D90DC4" w:rsidRPr="003533E2" w:rsidRDefault="00D90DC4" w:rsidP="00D90DC4">
            <w:pPr>
              <w:pStyle w:val="TableParagraph"/>
              <w:ind w:left="0" w:firstLine="0"/>
              <w:rPr>
                <w:rFonts w:eastAsia="Calibri"/>
                <w:sz w:val="20"/>
                <w:szCs w:val="20"/>
              </w:rPr>
            </w:pPr>
            <w:r w:rsidRPr="003533E2">
              <w:rPr>
                <w:rFonts w:eastAsia="Calibri"/>
                <w:sz w:val="20"/>
                <w:szCs w:val="20"/>
              </w:rPr>
              <w:t>ул. Ко</w:t>
            </w:r>
            <w:r w:rsidR="003533E2" w:rsidRPr="003533E2">
              <w:rPr>
                <w:rFonts w:eastAsia="Calibri"/>
                <w:sz w:val="20"/>
                <w:szCs w:val="20"/>
              </w:rPr>
              <w:t>нстантиновская (от ж.д. №70 пр. </w:t>
            </w:r>
            <w:r w:rsidRPr="003533E2">
              <w:rPr>
                <w:rFonts w:eastAsia="Calibri"/>
                <w:sz w:val="20"/>
                <w:szCs w:val="20"/>
              </w:rPr>
              <w:t>Всеволожский до ул. Советской)</w:t>
            </w:r>
          </w:p>
        </w:tc>
        <w:tc>
          <w:tcPr>
            <w:tcW w:w="521" w:type="pct"/>
            <w:vMerge w:val="restart"/>
            <w:shd w:val="clear" w:color="auto" w:fill="auto"/>
            <w:vAlign w:val="center"/>
          </w:tcPr>
          <w:p w:rsidR="00D90DC4" w:rsidRPr="003533E2" w:rsidRDefault="000B2712" w:rsidP="0091457F">
            <w:pPr>
              <w:pStyle w:val="TableParagraph"/>
              <w:ind w:left="0" w:firstLine="0"/>
              <w:jc w:val="center"/>
              <w:rPr>
                <w:rFonts w:eastAsia="Calibri"/>
                <w:sz w:val="20"/>
                <w:szCs w:val="20"/>
              </w:rPr>
            </w:pPr>
            <w:r>
              <w:rPr>
                <w:rFonts w:eastAsia="Calibri"/>
                <w:sz w:val="20"/>
                <w:szCs w:val="20"/>
              </w:rPr>
              <w:t xml:space="preserve">К-2216 – К-975 – </w:t>
            </w:r>
            <w:r w:rsidR="00D90DC4" w:rsidRPr="003533E2">
              <w:rPr>
                <w:rFonts w:eastAsia="Calibri"/>
                <w:sz w:val="20"/>
                <w:szCs w:val="20"/>
              </w:rPr>
              <w:t>К-4358,</w:t>
            </w:r>
          </w:p>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w:t>
            </w:r>
            <w:r w:rsidR="000B2712">
              <w:rPr>
                <w:rFonts w:eastAsia="Calibri"/>
                <w:sz w:val="20"/>
                <w:szCs w:val="20"/>
              </w:rPr>
              <w:t xml:space="preserve">5506 – </w:t>
            </w:r>
            <w:r w:rsidRPr="003533E2">
              <w:rPr>
                <w:rFonts w:eastAsia="Calibri"/>
                <w:sz w:val="20"/>
                <w:szCs w:val="20"/>
              </w:rPr>
              <w:t>К-1622</w:t>
            </w:r>
          </w:p>
        </w:tc>
        <w:tc>
          <w:tcPr>
            <w:tcW w:w="566"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К-4513</w:t>
            </w:r>
          </w:p>
        </w:tc>
        <w:tc>
          <w:tcPr>
            <w:tcW w:w="333"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2,0-3,0</w:t>
            </w: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2580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400</w:t>
            </w:r>
          </w:p>
        </w:tc>
        <w:tc>
          <w:tcPr>
            <w:tcW w:w="33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84</w:t>
            </w:r>
          </w:p>
        </w:tc>
      </w:tr>
      <w:tr w:rsidR="00B04F4B" w:rsidRPr="003533E2" w:rsidTr="00C27FD3">
        <w:trPr>
          <w:trHeight w:val="283"/>
          <w:jc w:val="center"/>
        </w:trPr>
        <w:tc>
          <w:tcPr>
            <w:tcW w:w="188" w:type="pct"/>
            <w:vMerge/>
            <w:shd w:val="clear" w:color="auto" w:fill="auto"/>
            <w:vAlign w:val="center"/>
          </w:tcPr>
          <w:p w:rsidR="00D90DC4" w:rsidRPr="003533E2" w:rsidRDefault="00D90DC4" w:rsidP="00D90DC4">
            <w:pPr>
              <w:pStyle w:val="TableParagraph"/>
              <w:ind w:left="0" w:firstLine="0"/>
              <w:jc w:val="center"/>
              <w:rPr>
                <w:rFonts w:eastAsia="Calibri"/>
                <w:sz w:val="20"/>
                <w:szCs w:val="20"/>
              </w:rPr>
            </w:pPr>
          </w:p>
        </w:tc>
        <w:tc>
          <w:tcPr>
            <w:tcW w:w="1511" w:type="pct"/>
            <w:vMerge/>
            <w:shd w:val="clear" w:color="auto" w:fill="auto"/>
            <w:vAlign w:val="center"/>
          </w:tcPr>
          <w:p w:rsidR="00D90DC4" w:rsidRPr="003533E2" w:rsidRDefault="00D90DC4" w:rsidP="00D90DC4">
            <w:pPr>
              <w:pStyle w:val="TableParagraph"/>
              <w:ind w:left="0" w:firstLine="0"/>
              <w:rPr>
                <w:rFonts w:eastAsia="Calibri"/>
                <w:sz w:val="20"/>
                <w:szCs w:val="20"/>
              </w:rPr>
            </w:pPr>
          </w:p>
        </w:tc>
        <w:tc>
          <w:tcPr>
            <w:tcW w:w="521"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566"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333"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377"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378" w:type="pct"/>
            <w:vMerge/>
            <w:shd w:val="clear" w:color="auto" w:fill="auto"/>
            <w:vAlign w:val="center"/>
          </w:tcPr>
          <w:p w:rsidR="00D90DC4" w:rsidRPr="003533E2" w:rsidRDefault="00D90DC4" w:rsidP="0091457F">
            <w:pPr>
              <w:pStyle w:val="TableParagraph"/>
              <w:ind w:left="0" w:firstLine="0"/>
              <w:jc w:val="center"/>
              <w:rPr>
                <w:rFonts w:eastAsia="Calibri"/>
                <w:sz w:val="20"/>
                <w:szCs w:val="20"/>
              </w:rPr>
            </w:pP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123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42</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ул. Связи Наружные сети канализации</w:t>
            </w:r>
          </w:p>
        </w:tc>
        <w:tc>
          <w:tcPr>
            <w:tcW w:w="521" w:type="pct"/>
            <w:vMerge w:val="restar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К-2849, К-4883, </w:t>
            </w:r>
            <w:r w:rsidR="00102C69" w:rsidRPr="003533E2">
              <w:rPr>
                <w:rFonts w:eastAsia="Calibri"/>
                <w:sz w:val="20"/>
                <w:szCs w:val="20"/>
              </w:rPr>
              <w:t>К-5483</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К-3725</w:t>
            </w:r>
            <w:r w:rsidR="000B2712">
              <w:rPr>
                <w:rFonts w:eastAsia="Calibri"/>
                <w:sz w:val="20"/>
                <w:szCs w:val="20"/>
              </w:rPr>
              <w:t>,</w:t>
            </w:r>
            <w:r w:rsidRPr="003533E2">
              <w:rPr>
                <w:rFonts w:eastAsia="Calibri"/>
                <w:sz w:val="20"/>
                <w:szCs w:val="20"/>
              </w:rPr>
              <w:t xml:space="preserve"> К-4901</w:t>
            </w:r>
            <w:r w:rsidR="000B2712">
              <w:rPr>
                <w:rFonts w:eastAsia="Calibri"/>
                <w:sz w:val="20"/>
                <w:szCs w:val="20"/>
              </w:rPr>
              <w:t>, К</w:t>
            </w:r>
            <w:r w:rsidR="000B2712">
              <w:rPr>
                <w:rFonts w:eastAsia="Calibri"/>
                <w:sz w:val="20"/>
                <w:szCs w:val="20"/>
              </w:rPr>
              <w:noBreakHyphen/>
            </w:r>
            <w:r w:rsidRPr="003533E2">
              <w:rPr>
                <w:rFonts w:eastAsia="Calibri"/>
                <w:sz w:val="20"/>
                <w:szCs w:val="20"/>
              </w:rPr>
              <w:t>3867</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1989</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225B1" w:rsidRPr="003533E2" w:rsidRDefault="001225B1" w:rsidP="0091457F">
            <w:pPr>
              <w:pStyle w:val="TableParagraph"/>
              <w:ind w:left="0" w:firstLine="0"/>
              <w:jc w:val="center"/>
              <w:rPr>
                <w:rFonts w:eastAsia="Calibri"/>
                <w:sz w:val="20"/>
                <w:szCs w:val="20"/>
              </w:rPr>
            </w:pPr>
            <w:r w:rsidRPr="003533E2">
              <w:rPr>
                <w:rFonts w:eastAsia="Calibri"/>
                <w:sz w:val="20"/>
                <w:szCs w:val="20"/>
              </w:rPr>
              <w:t>150</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 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100/54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43</w:t>
            </w:r>
          </w:p>
        </w:tc>
        <w:tc>
          <w:tcPr>
            <w:tcW w:w="1511" w:type="pct"/>
            <w:shd w:val="clear" w:color="auto" w:fill="auto"/>
            <w:vAlign w:val="center"/>
          </w:tcPr>
          <w:p w:rsidR="00102C69" w:rsidRPr="003533E2" w:rsidRDefault="00102C69" w:rsidP="000B2712">
            <w:pPr>
              <w:pStyle w:val="TableParagraph"/>
              <w:ind w:left="0" w:firstLine="0"/>
              <w:rPr>
                <w:rFonts w:eastAsia="Calibri"/>
                <w:sz w:val="20"/>
                <w:szCs w:val="20"/>
              </w:rPr>
            </w:pPr>
            <w:r w:rsidRPr="003533E2">
              <w:rPr>
                <w:rFonts w:eastAsia="Calibri"/>
                <w:sz w:val="20"/>
                <w:szCs w:val="20"/>
              </w:rPr>
              <w:t xml:space="preserve">Внеплощадочные </w:t>
            </w:r>
            <w:r w:rsidR="003533E2">
              <w:rPr>
                <w:rFonts w:eastAsia="Calibri"/>
                <w:sz w:val="20"/>
                <w:szCs w:val="20"/>
              </w:rPr>
              <w:t>сети хоз.-</w:t>
            </w:r>
            <w:r w:rsidR="003533E2" w:rsidRPr="003533E2">
              <w:rPr>
                <w:rFonts w:eastAsia="Calibri"/>
                <w:sz w:val="20"/>
                <w:szCs w:val="20"/>
              </w:rPr>
              <w:t>быт.</w:t>
            </w:r>
            <w:r w:rsidR="000B2712">
              <w:rPr>
                <w:rFonts w:eastAsia="Calibri"/>
                <w:sz w:val="20"/>
                <w:szCs w:val="20"/>
              </w:rPr>
              <w:t xml:space="preserve"> канализации</w:t>
            </w:r>
            <w:r w:rsidR="003533E2" w:rsidRPr="003533E2">
              <w:rPr>
                <w:rFonts w:eastAsia="Calibri"/>
                <w:sz w:val="20"/>
                <w:szCs w:val="20"/>
              </w:rPr>
              <w:t xml:space="preserve"> ул. </w:t>
            </w:r>
            <w:r w:rsidRPr="003533E2">
              <w:rPr>
                <w:rFonts w:eastAsia="Calibri"/>
                <w:sz w:val="20"/>
                <w:szCs w:val="20"/>
              </w:rPr>
              <w:t>Победы, 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К-2159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К-2132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98</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397"/>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Внеплощадочны</w:t>
            </w:r>
            <w:r w:rsidR="003533E2" w:rsidRPr="003533E2">
              <w:rPr>
                <w:rFonts w:eastAsia="Calibri"/>
                <w:sz w:val="20"/>
                <w:szCs w:val="20"/>
              </w:rPr>
              <w:t>й канализационный коллектор ул. </w:t>
            </w:r>
            <w:r w:rsidRPr="003533E2">
              <w:rPr>
                <w:rFonts w:eastAsia="Calibri"/>
                <w:sz w:val="20"/>
                <w:szCs w:val="20"/>
              </w:rPr>
              <w:t>Победы, 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К-2159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К-5493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123</w:t>
            </w:r>
            <w:r w:rsidR="001B1B4D" w:rsidRPr="003533E2">
              <w:rPr>
                <w:rFonts w:eastAsia="Calibri"/>
                <w:sz w:val="20"/>
                <w:szCs w:val="20"/>
              </w:rPr>
              <w:t>,</w:t>
            </w:r>
            <w:r w:rsidRPr="003533E2">
              <w:rPr>
                <w:rFonts w:eastAsia="Calibri"/>
                <w:sz w:val="20"/>
                <w:szCs w:val="20"/>
              </w:rPr>
              <w:t>1</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а/цемент</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внутриквартальной кан</w:t>
            </w:r>
            <w:r w:rsidR="003533E2" w:rsidRPr="003533E2">
              <w:rPr>
                <w:rFonts w:eastAsia="Calibri"/>
                <w:sz w:val="20"/>
                <w:szCs w:val="20"/>
              </w:rPr>
              <w:t>ализации ул. </w:t>
            </w:r>
            <w:r w:rsidRPr="003533E2">
              <w:rPr>
                <w:rFonts w:eastAsia="Calibri"/>
                <w:sz w:val="20"/>
                <w:szCs w:val="20"/>
              </w:rPr>
              <w:t>Приютинской, д.15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К-1739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К-1722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канализации внутриквартальные</w:t>
            </w:r>
            <w:r w:rsidR="000B2712">
              <w:rPr>
                <w:rFonts w:eastAsia="Calibri"/>
                <w:sz w:val="20"/>
                <w:szCs w:val="20"/>
              </w:rPr>
              <w:t xml:space="preserve"> сельскохозяйственный техникум, </w:t>
            </w:r>
            <w:r w:rsidRPr="003533E2">
              <w:rPr>
                <w:rFonts w:eastAsia="Calibri"/>
                <w:sz w:val="20"/>
                <w:szCs w:val="20"/>
              </w:rPr>
              <w:t>ул. Шишканя</w:t>
            </w:r>
          </w:p>
        </w:tc>
        <w:tc>
          <w:tcPr>
            <w:tcW w:w="521"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К-1359, К-1387,</w:t>
            </w:r>
          </w:p>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К-1222, К-1205,</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К-1212, К-1287</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К-1397, К-1394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К-1258, К-1204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К-1240, К-1232</w:t>
            </w:r>
          </w:p>
        </w:tc>
        <w:tc>
          <w:tcPr>
            <w:tcW w:w="566" w:type="pct"/>
            <w:shd w:val="clear" w:color="auto" w:fill="auto"/>
            <w:vAlign w:val="center"/>
          </w:tcPr>
          <w:p w:rsidR="00D90DC4" w:rsidRPr="003533E2" w:rsidRDefault="00D90DC4" w:rsidP="0091457F">
            <w:pPr>
              <w:pStyle w:val="TableParagraph"/>
              <w:ind w:left="0" w:firstLine="0"/>
              <w:jc w:val="center"/>
              <w:rPr>
                <w:rFonts w:eastAsia="Calibri"/>
                <w:sz w:val="20"/>
                <w:szCs w:val="20"/>
              </w:rPr>
            </w:pPr>
            <w:r w:rsidRPr="003533E2">
              <w:rPr>
                <w:rFonts w:eastAsia="Calibri"/>
                <w:sz w:val="20"/>
                <w:szCs w:val="20"/>
              </w:rPr>
              <w:t>К-1356, К-1222,</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К-1271, К-1222,</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К-1216, К-1258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К-1391, К-1204</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К-708, К-1238</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К-1236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5258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p w:rsidR="00102C69" w:rsidRPr="003533E2" w:rsidRDefault="00102C69" w:rsidP="0091457F">
            <w:pPr>
              <w:pStyle w:val="TableParagraph"/>
              <w:ind w:left="0" w:firstLine="0"/>
              <w:jc w:val="center"/>
              <w:rPr>
                <w:rFonts w:eastAsia="Calibri"/>
                <w:sz w:val="20"/>
                <w:szCs w:val="20"/>
              </w:rPr>
            </w:pP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w:t>
            </w:r>
            <w:r w:rsidR="003533E2" w:rsidRPr="003533E2">
              <w:rPr>
                <w:rFonts w:eastAsia="Calibri"/>
                <w:sz w:val="20"/>
                <w:szCs w:val="20"/>
              </w:rPr>
              <w:t> </w:t>
            </w:r>
            <w:r w:rsidRPr="003533E2">
              <w:rPr>
                <w:rFonts w:eastAsia="Calibri"/>
                <w:sz w:val="20"/>
                <w:szCs w:val="20"/>
              </w:rPr>
              <w:t>Александровская 11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К-5523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К-5520</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37</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канализации г. Всеволожск (ул. Ленинградская ж/д 19/1, 21)</w:t>
            </w:r>
          </w:p>
        </w:tc>
        <w:tc>
          <w:tcPr>
            <w:tcW w:w="521"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К-2360 – </w:t>
            </w:r>
            <w:r w:rsidR="00102C69" w:rsidRPr="003533E2">
              <w:rPr>
                <w:rFonts w:eastAsia="Calibri"/>
                <w:sz w:val="20"/>
                <w:szCs w:val="20"/>
              </w:rPr>
              <w:t>К-2348 К-3029</w:t>
            </w:r>
            <w:r>
              <w:rPr>
                <w:rFonts w:eastAsia="Calibri"/>
                <w:sz w:val="20"/>
                <w:szCs w:val="20"/>
              </w:rPr>
              <w:t xml:space="preserve"> – </w:t>
            </w:r>
            <w:r w:rsidR="00102C69" w:rsidRPr="003533E2">
              <w:rPr>
                <w:rFonts w:eastAsia="Calibri"/>
                <w:sz w:val="20"/>
                <w:szCs w:val="20"/>
              </w:rPr>
              <w:t>К-3037</w:t>
            </w:r>
          </w:p>
        </w:tc>
        <w:tc>
          <w:tcPr>
            <w:tcW w:w="566"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К-2349, </w:t>
            </w:r>
            <w:r w:rsidR="00102C69" w:rsidRPr="003533E2">
              <w:rPr>
                <w:rFonts w:eastAsia="Calibri"/>
                <w:sz w:val="20"/>
                <w:szCs w:val="20"/>
              </w:rPr>
              <w:t>К-3055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628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49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г. Всеволожск</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w:t>
            </w:r>
            <w:r w:rsidR="000B2712">
              <w:rPr>
                <w:rFonts w:eastAsia="Calibri"/>
                <w:sz w:val="20"/>
                <w:szCs w:val="20"/>
              </w:rPr>
              <w:t xml:space="preserve"> – </w:t>
            </w:r>
            <w:r w:rsidRPr="003533E2">
              <w:rPr>
                <w:rFonts w:eastAsia="Calibri"/>
                <w:sz w:val="20"/>
                <w:szCs w:val="20"/>
              </w:rPr>
              <w:t>ул. Волковская</w:t>
            </w:r>
            <w:r w:rsidR="000B2712">
              <w:rPr>
                <w:rFonts w:eastAsia="Calibri"/>
                <w:sz w:val="20"/>
                <w:szCs w:val="20"/>
              </w:rPr>
              <w:t xml:space="preserve"> – </w:t>
            </w:r>
            <w:r w:rsidRPr="003533E2">
              <w:rPr>
                <w:rFonts w:eastAsia="Calibri"/>
                <w:sz w:val="20"/>
                <w:szCs w:val="20"/>
              </w:rPr>
              <w:t>ул. Почтовая)</w:t>
            </w:r>
          </w:p>
        </w:tc>
        <w:tc>
          <w:tcPr>
            <w:tcW w:w="521" w:type="pct"/>
            <w:shd w:val="clear" w:color="auto" w:fill="auto"/>
            <w:vAlign w:val="center"/>
          </w:tcPr>
          <w:p w:rsidR="00102C69" w:rsidRPr="003533E2" w:rsidRDefault="00102C69" w:rsidP="0091457F">
            <w:pPr>
              <w:pStyle w:val="TableParagraph"/>
              <w:tabs>
                <w:tab w:val="left" w:pos="1959"/>
              </w:tabs>
              <w:ind w:left="0" w:firstLine="0"/>
              <w:jc w:val="center"/>
              <w:rPr>
                <w:rFonts w:eastAsia="Calibri"/>
                <w:sz w:val="20"/>
                <w:szCs w:val="20"/>
              </w:rPr>
            </w:pPr>
            <w:r w:rsidRPr="003533E2">
              <w:rPr>
                <w:rFonts w:eastAsia="Calibri"/>
                <w:sz w:val="20"/>
                <w:szCs w:val="20"/>
              </w:rPr>
              <w:t>К-2354</w:t>
            </w:r>
            <w:r w:rsidR="00C5058F">
              <w:rPr>
                <w:rFonts w:eastAsia="Calibri"/>
                <w:sz w:val="20"/>
                <w:szCs w:val="20"/>
              </w:rPr>
              <w:t xml:space="preserve"> – </w:t>
            </w:r>
            <w:r w:rsidRPr="003533E2">
              <w:rPr>
                <w:rFonts w:eastAsia="Calibri"/>
                <w:sz w:val="20"/>
                <w:szCs w:val="20"/>
              </w:rPr>
              <w:t>К-3481</w:t>
            </w:r>
            <w:r w:rsidR="00C5058F">
              <w:rPr>
                <w:rFonts w:eastAsia="Calibri"/>
                <w:sz w:val="20"/>
                <w:szCs w:val="20"/>
              </w:rPr>
              <w:t xml:space="preserve"> –</w:t>
            </w:r>
          </w:p>
          <w:p w:rsidR="00D90DC4" w:rsidRPr="003533E2" w:rsidRDefault="00D90DC4" w:rsidP="0091457F">
            <w:pPr>
              <w:pStyle w:val="TableParagraph"/>
              <w:tabs>
                <w:tab w:val="left" w:pos="1959"/>
              </w:tabs>
              <w:ind w:left="0" w:firstLine="0"/>
              <w:jc w:val="center"/>
              <w:rPr>
                <w:rFonts w:eastAsia="Calibri"/>
                <w:sz w:val="20"/>
                <w:szCs w:val="20"/>
              </w:rPr>
            </w:pPr>
            <w:r w:rsidRPr="003533E2">
              <w:rPr>
                <w:rFonts w:eastAsia="Calibri"/>
                <w:sz w:val="20"/>
                <w:szCs w:val="20"/>
              </w:rPr>
              <w:t>К-3599</w:t>
            </w:r>
            <w:r w:rsidR="00C5058F">
              <w:rPr>
                <w:rFonts w:eastAsia="Calibri"/>
                <w:sz w:val="20"/>
                <w:szCs w:val="20"/>
              </w:rPr>
              <w:t xml:space="preserve"> – </w:t>
            </w:r>
            <w:r w:rsidR="00102C69" w:rsidRPr="003533E2">
              <w:rPr>
                <w:rFonts w:eastAsia="Calibri"/>
                <w:sz w:val="20"/>
                <w:szCs w:val="20"/>
              </w:rPr>
              <w:t>К-955</w:t>
            </w:r>
            <w:r w:rsidR="00C5058F">
              <w:rPr>
                <w:rFonts w:eastAsia="Calibri"/>
                <w:sz w:val="20"/>
                <w:szCs w:val="20"/>
              </w:rPr>
              <w:t xml:space="preserve"> –</w:t>
            </w:r>
          </w:p>
          <w:p w:rsidR="00102C69" w:rsidRPr="003533E2" w:rsidRDefault="00102C69" w:rsidP="0091457F">
            <w:pPr>
              <w:pStyle w:val="TableParagraph"/>
              <w:tabs>
                <w:tab w:val="left" w:pos="1959"/>
              </w:tabs>
              <w:ind w:left="0" w:firstLine="0"/>
              <w:jc w:val="center"/>
              <w:rPr>
                <w:rFonts w:eastAsia="Calibri"/>
                <w:sz w:val="20"/>
                <w:szCs w:val="20"/>
              </w:rPr>
            </w:pPr>
            <w:r w:rsidRPr="003533E2">
              <w:rPr>
                <w:rFonts w:eastAsia="Calibri"/>
                <w:sz w:val="20"/>
                <w:szCs w:val="20"/>
              </w:rPr>
              <w:t>К-5355</w:t>
            </w:r>
            <w:r w:rsidR="00C5058F">
              <w:rPr>
                <w:rFonts w:eastAsia="Calibri"/>
                <w:sz w:val="20"/>
                <w:szCs w:val="20"/>
              </w:rPr>
              <w:t xml:space="preserve"> – </w:t>
            </w:r>
            <w:r w:rsidRPr="003533E2">
              <w:rPr>
                <w:rFonts w:eastAsia="Calibri"/>
                <w:sz w:val="20"/>
                <w:szCs w:val="20"/>
              </w:rPr>
              <w:t>К-5348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К-1201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4754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widowControl w:val="0"/>
              <w:autoSpaceDE w:val="0"/>
              <w:autoSpaceDN w:val="0"/>
              <w:ind w:firstLine="0"/>
              <w:jc w:val="center"/>
              <w:rPr>
                <w:rFonts w:eastAsia="Calibri"/>
                <w:sz w:val="20"/>
                <w:szCs w:val="20"/>
              </w:rPr>
            </w:pPr>
          </w:p>
        </w:tc>
        <w:tc>
          <w:tcPr>
            <w:tcW w:w="1511" w:type="pct"/>
            <w:shd w:val="clear" w:color="auto" w:fill="auto"/>
            <w:vAlign w:val="center"/>
          </w:tcPr>
          <w:p w:rsidR="00102C69" w:rsidRPr="003533E2" w:rsidRDefault="00102C69" w:rsidP="00D90DC4">
            <w:pPr>
              <w:widowControl w:val="0"/>
              <w:autoSpaceDE w:val="0"/>
              <w:autoSpaceDN w:val="0"/>
              <w:ind w:firstLine="0"/>
              <w:rPr>
                <w:rFonts w:eastAsia="Calibri"/>
                <w:sz w:val="20"/>
                <w:szCs w:val="20"/>
              </w:rPr>
            </w:pPr>
          </w:p>
        </w:tc>
        <w:tc>
          <w:tcPr>
            <w:tcW w:w="521" w:type="pct"/>
            <w:shd w:val="clear" w:color="auto" w:fill="auto"/>
            <w:vAlign w:val="center"/>
          </w:tcPr>
          <w:p w:rsidR="0091457F" w:rsidRPr="003533E2" w:rsidRDefault="00102C69" w:rsidP="0091457F">
            <w:pPr>
              <w:pStyle w:val="TableParagraph"/>
              <w:tabs>
                <w:tab w:val="left" w:pos="1860"/>
              </w:tabs>
              <w:ind w:left="0" w:firstLine="0"/>
              <w:jc w:val="center"/>
              <w:rPr>
                <w:rFonts w:eastAsia="Calibri"/>
                <w:sz w:val="20"/>
                <w:szCs w:val="20"/>
              </w:rPr>
            </w:pPr>
            <w:r w:rsidRPr="003533E2">
              <w:rPr>
                <w:rFonts w:eastAsia="Calibri"/>
                <w:sz w:val="20"/>
                <w:szCs w:val="20"/>
              </w:rPr>
              <w:t>К-1202</w:t>
            </w:r>
            <w:r w:rsidR="00C5058F">
              <w:rPr>
                <w:rFonts w:eastAsia="Calibri"/>
                <w:sz w:val="20"/>
                <w:szCs w:val="20"/>
              </w:rPr>
              <w:t xml:space="preserve"> – </w:t>
            </w:r>
            <w:r w:rsidRPr="003533E2">
              <w:rPr>
                <w:rFonts w:eastAsia="Calibri"/>
                <w:sz w:val="20"/>
                <w:szCs w:val="20"/>
              </w:rPr>
              <w:t>К-2922</w:t>
            </w:r>
            <w:r w:rsidR="0091457F" w:rsidRPr="003533E2">
              <w:rPr>
                <w:rFonts w:eastAsia="Calibri"/>
                <w:sz w:val="20"/>
                <w:szCs w:val="20"/>
              </w:rPr>
              <w:t>,</w:t>
            </w:r>
          </w:p>
          <w:p w:rsidR="00102C69" w:rsidRPr="003533E2" w:rsidRDefault="00102C69" w:rsidP="0091457F">
            <w:pPr>
              <w:pStyle w:val="TableParagraph"/>
              <w:tabs>
                <w:tab w:val="left" w:pos="1860"/>
              </w:tabs>
              <w:ind w:left="0" w:firstLine="0"/>
              <w:jc w:val="center"/>
              <w:rPr>
                <w:rFonts w:eastAsia="Calibri"/>
                <w:sz w:val="20"/>
                <w:szCs w:val="20"/>
              </w:rPr>
            </w:pPr>
            <w:r w:rsidRPr="003533E2">
              <w:rPr>
                <w:rFonts w:eastAsia="Calibri"/>
                <w:sz w:val="20"/>
                <w:szCs w:val="20"/>
              </w:rPr>
              <w:t xml:space="preserve">К- </w:t>
            </w:r>
            <w:r w:rsidR="00D90DC4" w:rsidRPr="003533E2">
              <w:rPr>
                <w:rFonts w:eastAsia="Calibri"/>
                <w:sz w:val="20"/>
                <w:szCs w:val="20"/>
              </w:rPr>
              <w:t xml:space="preserve">2038- </w:t>
            </w:r>
            <w:r w:rsidRPr="003533E2">
              <w:rPr>
                <w:rFonts w:eastAsia="Calibri"/>
                <w:sz w:val="20"/>
                <w:szCs w:val="20"/>
              </w:rPr>
              <w:t>К-3637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К-2199</w:t>
            </w:r>
          </w:p>
        </w:tc>
        <w:tc>
          <w:tcPr>
            <w:tcW w:w="333"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7"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378"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widowControl w:val="0"/>
              <w:autoSpaceDE w:val="0"/>
              <w:autoSpaceDN w:val="0"/>
              <w:ind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г. Всеволожск</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К-2516</w:t>
            </w:r>
            <w:r w:rsidR="00C5058F">
              <w:rPr>
                <w:rFonts w:eastAsia="Calibri"/>
                <w:sz w:val="20"/>
                <w:szCs w:val="20"/>
              </w:rPr>
              <w:t xml:space="preserve"> – </w:t>
            </w:r>
            <w:r w:rsidRPr="003533E2">
              <w:rPr>
                <w:rFonts w:eastAsia="Calibri"/>
                <w:sz w:val="20"/>
                <w:szCs w:val="20"/>
              </w:rPr>
              <w:t>К-2519</w:t>
            </w:r>
            <w:r w:rsidR="00C5058F">
              <w:rPr>
                <w:rFonts w:eastAsia="Calibri"/>
                <w:sz w:val="20"/>
                <w:szCs w:val="20"/>
              </w:rPr>
              <w:t xml:space="preserve"> – </w:t>
            </w:r>
            <w:r w:rsidRPr="003533E2">
              <w:rPr>
                <w:rFonts w:eastAsia="Calibri"/>
                <w:sz w:val="20"/>
                <w:szCs w:val="20"/>
              </w:rPr>
              <w:t>К- 2518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К-2455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46</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г. Всеволожск (ул. Заводская)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К-4875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К-4849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104</w:t>
            </w:r>
            <w:r w:rsidR="001B1B4D" w:rsidRPr="003533E2">
              <w:rPr>
                <w:rFonts w:eastAsia="Calibri"/>
                <w:sz w:val="20"/>
                <w:szCs w:val="20"/>
              </w:rPr>
              <w:t>,</w:t>
            </w:r>
            <w:r w:rsidRPr="003533E2">
              <w:rPr>
                <w:rFonts w:eastAsia="Calibri"/>
                <w:sz w:val="20"/>
                <w:szCs w:val="20"/>
              </w:rPr>
              <w:t>3</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ЛПО Игрушка</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К-5665</w:t>
            </w:r>
            <w:r w:rsidR="00C5058F">
              <w:rPr>
                <w:rFonts w:eastAsia="Calibri"/>
                <w:sz w:val="20"/>
                <w:szCs w:val="20"/>
              </w:rPr>
              <w:t xml:space="preserve"> – </w:t>
            </w:r>
            <w:r w:rsidRPr="003533E2">
              <w:rPr>
                <w:rFonts w:eastAsia="Calibri"/>
                <w:sz w:val="20"/>
                <w:szCs w:val="20"/>
              </w:rPr>
              <w:t>К-5666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К-5667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2</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 Связи</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К-3704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К-3501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Ж/б коллектор ВСХТ наружные сети внутренние сети</w:t>
            </w:r>
          </w:p>
        </w:tc>
        <w:tc>
          <w:tcPr>
            <w:tcW w:w="52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К-1337, К-1339</w:t>
            </w:r>
          </w:p>
          <w:p w:rsidR="00102C69" w:rsidRPr="003533E2" w:rsidRDefault="001225B1" w:rsidP="0091457F">
            <w:pPr>
              <w:pStyle w:val="TableParagraph"/>
              <w:ind w:left="0" w:firstLine="0"/>
              <w:jc w:val="center"/>
              <w:rPr>
                <w:rFonts w:eastAsia="Calibri"/>
                <w:sz w:val="20"/>
                <w:szCs w:val="20"/>
              </w:rPr>
            </w:pPr>
            <w:r w:rsidRPr="003533E2">
              <w:rPr>
                <w:rFonts w:eastAsia="Calibri"/>
                <w:sz w:val="20"/>
                <w:szCs w:val="20"/>
              </w:rPr>
              <w:t xml:space="preserve">К-1352, </w:t>
            </w:r>
            <w:r w:rsidR="00102C69" w:rsidRPr="003533E2">
              <w:rPr>
                <w:rFonts w:eastAsia="Calibri"/>
                <w:sz w:val="20"/>
                <w:szCs w:val="20"/>
              </w:rPr>
              <w:t>К-1333</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К-1287, К-1337,</w:t>
            </w:r>
          </w:p>
          <w:p w:rsidR="00102C69" w:rsidRPr="003533E2" w:rsidRDefault="001225B1" w:rsidP="0091457F">
            <w:pPr>
              <w:pStyle w:val="TableParagraph"/>
              <w:ind w:left="0" w:firstLine="0"/>
              <w:jc w:val="center"/>
              <w:rPr>
                <w:rFonts w:eastAsia="Calibri"/>
                <w:sz w:val="20"/>
                <w:szCs w:val="20"/>
              </w:rPr>
            </w:pPr>
            <w:r w:rsidRPr="003533E2">
              <w:rPr>
                <w:rFonts w:eastAsia="Calibri"/>
                <w:sz w:val="20"/>
                <w:szCs w:val="20"/>
              </w:rPr>
              <w:t xml:space="preserve">К-1337, </w:t>
            </w:r>
            <w:r w:rsidR="00102C69" w:rsidRPr="003533E2">
              <w:rPr>
                <w:rFonts w:eastAsia="Calibri"/>
                <w:sz w:val="20"/>
                <w:szCs w:val="20"/>
              </w:rPr>
              <w:t>К-1324</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82</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306,0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250</w:t>
            </w: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 пл. фек. к/л</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Вокка вдоль стадиона, СОШ №2)</w:t>
            </w:r>
          </w:p>
        </w:tc>
        <w:tc>
          <w:tcPr>
            <w:tcW w:w="521" w:type="pc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К-2453 – К-1891 –К-</w:t>
            </w:r>
            <w:r w:rsidR="00102C69" w:rsidRPr="003533E2">
              <w:rPr>
                <w:rFonts w:eastAsia="Calibri"/>
                <w:sz w:val="20"/>
                <w:szCs w:val="20"/>
              </w:rPr>
              <w:t>1890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К-3488</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559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К-48949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К-837</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103</w:t>
            </w:r>
            <w:r w:rsidR="001B1B4D" w:rsidRPr="003533E2">
              <w:rPr>
                <w:rFonts w:eastAsia="Calibri"/>
                <w:sz w:val="20"/>
                <w:szCs w:val="20"/>
              </w:rPr>
              <w:t>,</w:t>
            </w:r>
            <w:r w:rsidRPr="003533E2">
              <w:rPr>
                <w:rFonts w:eastAsia="Calibri"/>
                <w:sz w:val="20"/>
                <w:szCs w:val="20"/>
              </w:rPr>
              <w:t>9</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56</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Коллектор к ж/д ул. Колхозная</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С-4556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К-4563</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С-4561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К-4563</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53</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Наружные сети канализации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 (от ул. Межевой до ул.</w:t>
            </w:r>
            <w:r w:rsidR="003533E2" w:rsidRPr="003533E2">
              <w:rPr>
                <w:rFonts w:eastAsia="Calibri"/>
                <w:sz w:val="20"/>
                <w:szCs w:val="20"/>
              </w:rPr>
              <w:t> </w:t>
            </w:r>
            <w:r w:rsidRPr="003533E2">
              <w:rPr>
                <w:rFonts w:eastAsia="Calibri"/>
                <w:sz w:val="20"/>
                <w:szCs w:val="20"/>
              </w:rPr>
              <w:t>Волковской)</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К-3604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К-3615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486</w:t>
            </w:r>
            <w:r w:rsidR="001B1B4D" w:rsidRPr="003533E2">
              <w:rPr>
                <w:rFonts w:eastAsia="Calibri"/>
                <w:sz w:val="20"/>
                <w:szCs w:val="20"/>
              </w:rPr>
              <w:t>,</w:t>
            </w:r>
            <w:r w:rsidRPr="003533E2">
              <w:rPr>
                <w:rFonts w:eastAsia="Calibri"/>
                <w:sz w:val="20"/>
                <w:szCs w:val="20"/>
              </w:rPr>
              <w:t>3</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454"/>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58</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Наружные сети канализации ул. Ленинградская, 13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К-2034</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1987</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175</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225</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полиэтилен</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58</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К-3056</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К-3073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К-2034</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59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Канализация ул. Ленинградская, 26, 28</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К-3333</w:t>
            </w:r>
            <w:r w:rsidR="00C5058F">
              <w:rPr>
                <w:rFonts w:eastAsia="Calibri"/>
                <w:sz w:val="20"/>
                <w:szCs w:val="20"/>
              </w:rPr>
              <w:t xml:space="preserve"> – К-3334, </w:t>
            </w:r>
            <w:r w:rsidRPr="003533E2">
              <w:rPr>
                <w:rFonts w:eastAsia="Calibri"/>
                <w:sz w:val="20"/>
                <w:szCs w:val="20"/>
              </w:rPr>
              <w:t>К-3329</w:t>
            </w:r>
          </w:p>
        </w:tc>
        <w:tc>
          <w:tcPr>
            <w:tcW w:w="566"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К-3332, </w:t>
            </w:r>
            <w:r w:rsidR="00102C69" w:rsidRPr="003533E2">
              <w:rPr>
                <w:rFonts w:eastAsia="Calibri"/>
                <w:sz w:val="20"/>
                <w:szCs w:val="20"/>
              </w:rPr>
              <w:t>К-3335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Бытовая канализация ул. Ленинградская, 26, 28</w:t>
            </w:r>
          </w:p>
        </w:tc>
        <w:tc>
          <w:tcPr>
            <w:tcW w:w="521"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К-3334, </w:t>
            </w:r>
            <w:r w:rsidR="00102C69" w:rsidRPr="003533E2">
              <w:rPr>
                <w:rFonts w:eastAsia="Calibri"/>
                <w:sz w:val="20"/>
                <w:szCs w:val="20"/>
              </w:rPr>
              <w:t>К-3335</w:t>
            </w:r>
          </w:p>
        </w:tc>
        <w:tc>
          <w:tcPr>
            <w:tcW w:w="566" w:type="pct"/>
            <w:shd w:val="clear" w:color="auto" w:fill="auto"/>
            <w:vAlign w:val="center"/>
          </w:tcPr>
          <w:p w:rsidR="00102C69" w:rsidRPr="003533E2" w:rsidRDefault="00C5058F" w:rsidP="0091457F">
            <w:pPr>
              <w:pStyle w:val="TableParagraph"/>
              <w:ind w:left="0" w:firstLine="0"/>
              <w:jc w:val="center"/>
              <w:rPr>
                <w:rFonts w:eastAsia="Calibri"/>
                <w:sz w:val="20"/>
                <w:szCs w:val="20"/>
              </w:rPr>
            </w:pPr>
            <w:r>
              <w:rPr>
                <w:rFonts w:eastAsia="Calibri"/>
                <w:sz w:val="20"/>
                <w:szCs w:val="20"/>
              </w:rPr>
              <w:t xml:space="preserve">К-3338, </w:t>
            </w:r>
            <w:r w:rsidR="00102C69" w:rsidRPr="003533E2">
              <w:rPr>
                <w:rFonts w:eastAsia="Calibri"/>
                <w:sz w:val="20"/>
                <w:szCs w:val="20"/>
              </w:rPr>
              <w:t>К-3337</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80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Внутриквартальные сети канализации ул. Межевая, д.9</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К-4393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К-4388</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Канализация к дому ул. </w:t>
            </w:r>
            <w:r w:rsidR="000B2712">
              <w:rPr>
                <w:rFonts w:eastAsia="Calibri"/>
                <w:sz w:val="20"/>
                <w:szCs w:val="20"/>
              </w:rPr>
              <w:t xml:space="preserve">Приютино, </w:t>
            </w:r>
            <w:r w:rsidRPr="003533E2">
              <w:rPr>
                <w:rFonts w:eastAsia="Calibri"/>
                <w:sz w:val="20"/>
                <w:szCs w:val="20"/>
              </w:rPr>
              <w:t>17</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К-1742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К-1739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134</w:t>
            </w:r>
            <w:r w:rsidR="001B1B4D" w:rsidRPr="003533E2">
              <w:rPr>
                <w:rFonts w:eastAsia="Calibri"/>
                <w:sz w:val="20"/>
                <w:szCs w:val="20"/>
              </w:rPr>
              <w:t>,</w:t>
            </w:r>
            <w:r w:rsidRPr="003533E2">
              <w:rPr>
                <w:rFonts w:eastAsia="Calibri"/>
                <w:sz w:val="20"/>
                <w:szCs w:val="20"/>
              </w:rPr>
              <w:t>2</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фек. коллектор ул. Ленинградская (ж.д. ул.</w:t>
            </w:r>
            <w:r w:rsidR="003533E2" w:rsidRPr="003533E2">
              <w:rPr>
                <w:rFonts w:eastAsia="Calibri"/>
                <w:sz w:val="20"/>
                <w:szCs w:val="20"/>
              </w:rPr>
              <w:t> </w:t>
            </w:r>
            <w:r w:rsidRPr="003533E2">
              <w:rPr>
                <w:rFonts w:eastAsia="Calibri"/>
                <w:sz w:val="20"/>
                <w:szCs w:val="20"/>
              </w:rPr>
              <w:t>Александровская, №77, к. 1, 2, 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К-3098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К-3149</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1981</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фекальная канализация пер. Олениных, д. 2/2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К-3394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К-2725</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1994</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115</w:t>
            </w:r>
            <w:r w:rsidR="001B1B4D" w:rsidRPr="003533E2">
              <w:rPr>
                <w:rFonts w:eastAsia="Calibri"/>
                <w:sz w:val="20"/>
                <w:szCs w:val="20"/>
              </w:rPr>
              <w:t>,</w:t>
            </w:r>
            <w:r w:rsidRPr="003533E2">
              <w:rPr>
                <w:rFonts w:eastAsia="Calibri"/>
                <w:sz w:val="20"/>
                <w:szCs w:val="20"/>
              </w:rPr>
              <w:t>9</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73</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К-2725</w:t>
            </w:r>
            <w:r w:rsidR="00C5058F">
              <w:rPr>
                <w:rFonts w:eastAsia="Calibri"/>
                <w:sz w:val="20"/>
                <w:szCs w:val="20"/>
              </w:rPr>
              <w:t xml:space="preserve"> – </w:t>
            </w:r>
            <w:r w:rsidRPr="003533E2">
              <w:rPr>
                <w:rFonts w:eastAsia="Calibri"/>
                <w:sz w:val="20"/>
                <w:szCs w:val="20"/>
              </w:rPr>
              <w:t>К-3645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К-3646</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К-3645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К-2730</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196</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ул. Александровская, 88/2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 выпусков из ж.д.</w:t>
            </w:r>
          </w:p>
        </w:tc>
        <w:tc>
          <w:tcPr>
            <w:tcW w:w="566" w:type="pct"/>
            <w:shd w:val="clear" w:color="auto" w:fill="auto"/>
            <w:vAlign w:val="center"/>
          </w:tcPr>
          <w:p w:rsidR="001225B1" w:rsidRPr="003533E2" w:rsidRDefault="00102C69" w:rsidP="0091457F">
            <w:pPr>
              <w:pStyle w:val="TableParagraph"/>
              <w:ind w:left="0" w:firstLine="0"/>
              <w:jc w:val="center"/>
              <w:rPr>
                <w:rFonts w:eastAsia="Calibri"/>
                <w:sz w:val="20"/>
                <w:szCs w:val="20"/>
              </w:rPr>
            </w:pPr>
            <w:r w:rsidRPr="003533E2">
              <w:rPr>
                <w:rFonts w:eastAsia="Calibri"/>
                <w:sz w:val="20"/>
                <w:szCs w:val="20"/>
              </w:rPr>
              <w:t xml:space="preserve">К-3289, </w:t>
            </w:r>
            <w:r w:rsidR="001225B1" w:rsidRPr="003533E2">
              <w:rPr>
                <w:rFonts w:eastAsia="Calibri"/>
                <w:sz w:val="20"/>
                <w:szCs w:val="20"/>
              </w:rPr>
              <w:t>К-</w:t>
            </w:r>
            <w:r w:rsidRPr="003533E2">
              <w:rPr>
                <w:rFonts w:eastAsia="Calibri"/>
                <w:sz w:val="20"/>
                <w:szCs w:val="20"/>
              </w:rPr>
              <w:t>3291,</w:t>
            </w:r>
          </w:p>
          <w:p w:rsidR="00102C69" w:rsidRPr="003533E2" w:rsidRDefault="001225B1" w:rsidP="0091457F">
            <w:pPr>
              <w:pStyle w:val="TableParagraph"/>
              <w:ind w:left="0" w:firstLine="0"/>
              <w:jc w:val="center"/>
              <w:rPr>
                <w:rFonts w:eastAsia="Calibri"/>
                <w:sz w:val="20"/>
                <w:szCs w:val="20"/>
              </w:rPr>
            </w:pPr>
            <w:r w:rsidRPr="003533E2">
              <w:rPr>
                <w:rFonts w:eastAsia="Calibri"/>
                <w:sz w:val="20"/>
                <w:szCs w:val="20"/>
              </w:rPr>
              <w:t>К-</w:t>
            </w:r>
            <w:r w:rsidR="00102C69" w:rsidRPr="003533E2">
              <w:rPr>
                <w:rFonts w:eastAsia="Calibri"/>
                <w:sz w:val="20"/>
                <w:szCs w:val="20"/>
              </w:rPr>
              <w:t>3287,</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К-3295, К- 3248</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75</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К-3291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К-3286</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208</w:t>
            </w:r>
            <w:r w:rsidR="001B1B4D" w:rsidRPr="003533E2">
              <w:rPr>
                <w:rFonts w:eastAsia="Calibri"/>
                <w:sz w:val="20"/>
                <w:szCs w:val="20"/>
              </w:rPr>
              <w:t>,</w:t>
            </w:r>
            <w:r w:rsidRPr="003533E2">
              <w:rPr>
                <w:rFonts w:eastAsia="Calibri"/>
                <w:sz w:val="20"/>
                <w:szCs w:val="20"/>
              </w:rPr>
              <w:t>5</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керамика</w:t>
            </w:r>
          </w:p>
        </w:tc>
        <w:tc>
          <w:tcPr>
            <w:tcW w:w="227"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К-3248</w:t>
            </w:r>
            <w:r w:rsidR="00C5058F">
              <w:rPr>
                <w:rFonts w:eastAsia="Calibri"/>
                <w:sz w:val="20"/>
                <w:szCs w:val="20"/>
              </w:rPr>
              <w:t xml:space="preserve"> – </w:t>
            </w:r>
            <w:r w:rsidRPr="003533E2">
              <w:rPr>
                <w:rFonts w:eastAsia="Calibri"/>
                <w:sz w:val="20"/>
                <w:szCs w:val="20"/>
              </w:rPr>
              <w:t>К-3286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К-3240</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66</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Героев, 13/90</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К-3384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К-3389</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К-3379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К-3384</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67</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Василеозерская, 10/1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К-2895</w:t>
            </w:r>
            <w:r w:rsidR="00C5058F">
              <w:rPr>
                <w:rFonts w:eastAsia="Calibri"/>
                <w:sz w:val="20"/>
                <w:szCs w:val="20"/>
              </w:rPr>
              <w:t xml:space="preserve"> – </w:t>
            </w:r>
            <w:r w:rsidRPr="003533E2">
              <w:rPr>
                <w:rFonts w:eastAsia="Calibri"/>
                <w:sz w:val="20"/>
                <w:szCs w:val="20"/>
              </w:rPr>
              <w:t>К-2894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К-3396</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К-3398</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К-2894</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44</w:t>
            </w:r>
            <w:r w:rsidR="001B1B4D" w:rsidRPr="003533E2">
              <w:rPr>
                <w:rFonts w:eastAsia="Calibri"/>
                <w:sz w:val="20"/>
                <w:szCs w:val="20"/>
              </w:rPr>
              <w:t>,</w:t>
            </w:r>
            <w:r w:rsidRPr="003533E2">
              <w:rPr>
                <w:rFonts w:eastAsia="Calibri"/>
                <w:sz w:val="20"/>
                <w:szCs w:val="20"/>
              </w:rPr>
              <w:t>6</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Василеозерская, 5</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К-3414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К-3412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69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Балашова, 8/3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К-3445</w:t>
            </w:r>
            <w:r w:rsidR="00C5058F">
              <w:rPr>
                <w:rFonts w:eastAsia="Calibri"/>
                <w:sz w:val="20"/>
                <w:szCs w:val="20"/>
              </w:rPr>
              <w:t xml:space="preserve"> – </w:t>
            </w:r>
            <w:r w:rsidRPr="003533E2">
              <w:rPr>
                <w:rFonts w:eastAsia="Calibri"/>
                <w:sz w:val="20"/>
                <w:szCs w:val="20"/>
              </w:rPr>
              <w:t>К-3447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К-3414</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142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62</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70</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Администрация (Колтушское ш., 138) - пр.</w:t>
            </w:r>
            <w:r w:rsidR="003533E2" w:rsidRPr="003533E2">
              <w:rPr>
                <w:rFonts w:eastAsia="Calibri"/>
                <w:sz w:val="20"/>
                <w:szCs w:val="20"/>
              </w:rPr>
              <w:t> </w:t>
            </w:r>
            <w:r w:rsidRPr="003533E2">
              <w:rPr>
                <w:rFonts w:eastAsia="Calibri"/>
                <w:sz w:val="20"/>
                <w:szCs w:val="20"/>
              </w:rPr>
              <w:t>Октябрьский</w:t>
            </w:r>
            <w:r w:rsidR="003533E2" w:rsidRPr="003533E2">
              <w:rPr>
                <w:rFonts w:eastAsia="Calibri"/>
                <w:sz w:val="20"/>
                <w:szCs w:val="20"/>
              </w:rPr>
              <w:t xml:space="preserve"> – </w:t>
            </w:r>
            <w:r w:rsidRPr="003533E2">
              <w:rPr>
                <w:rFonts w:eastAsia="Calibri"/>
                <w:sz w:val="20"/>
                <w:szCs w:val="20"/>
              </w:rPr>
              <w:t>пр. Всеволожский</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К-1922</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К-1917</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1996</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2,0-3,0</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210</w:t>
            </w:r>
            <w:r w:rsidR="001B1B4D" w:rsidRPr="003533E2">
              <w:rPr>
                <w:rFonts w:eastAsia="Calibri"/>
                <w:sz w:val="20"/>
                <w:szCs w:val="20"/>
              </w:rPr>
              <w:t>,</w:t>
            </w:r>
            <w:r w:rsidRPr="003533E2">
              <w:rPr>
                <w:rFonts w:eastAsia="Calibri"/>
                <w:sz w:val="20"/>
                <w:szCs w:val="20"/>
              </w:rPr>
              <w:t>7</w:t>
            </w:r>
          </w:p>
        </w:tc>
        <w:tc>
          <w:tcPr>
            <w:tcW w:w="284"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67</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К-1937</w:t>
            </w:r>
            <w:r w:rsidR="00C5058F">
              <w:rPr>
                <w:rFonts w:eastAsia="Calibri"/>
                <w:sz w:val="20"/>
                <w:szCs w:val="20"/>
              </w:rPr>
              <w:t xml:space="preserve"> – </w:t>
            </w:r>
            <w:r w:rsidRPr="003533E2">
              <w:rPr>
                <w:rFonts w:eastAsia="Calibri"/>
                <w:sz w:val="20"/>
                <w:szCs w:val="20"/>
              </w:rPr>
              <w:t>К-1916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К-1917</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225B1" w:rsidRPr="003533E2" w:rsidRDefault="00102C69" w:rsidP="0091457F">
            <w:pPr>
              <w:pStyle w:val="TableParagraph"/>
              <w:ind w:left="0" w:firstLine="0"/>
              <w:jc w:val="center"/>
              <w:rPr>
                <w:rFonts w:eastAsia="Calibri"/>
                <w:sz w:val="20"/>
                <w:szCs w:val="20"/>
              </w:rPr>
            </w:pPr>
            <w:r w:rsidRPr="003533E2">
              <w:rPr>
                <w:rFonts w:eastAsia="Calibri"/>
                <w:sz w:val="20"/>
                <w:szCs w:val="20"/>
              </w:rPr>
              <w:t>К-1917</w:t>
            </w:r>
            <w:r w:rsidR="00C5058F">
              <w:rPr>
                <w:rFonts w:eastAsia="Calibri"/>
                <w:sz w:val="20"/>
                <w:szCs w:val="20"/>
              </w:rPr>
              <w:t xml:space="preserve"> – </w:t>
            </w:r>
            <w:r w:rsidRPr="003533E2">
              <w:rPr>
                <w:rFonts w:eastAsia="Calibri"/>
                <w:sz w:val="20"/>
                <w:szCs w:val="20"/>
              </w:rPr>
              <w:t>К-2741</w:t>
            </w:r>
            <w:r w:rsidR="00C5058F">
              <w:rPr>
                <w:rFonts w:eastAsia="Calibri"/>
                <w:sz w:val="20"/>
                <w:szCs w:val="20"/>
              </w:rPr>
              <w:t xml:space="preserve">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К- 3683</w:t>
            </w:r>
            <w:r w:rsidR="00C5058F">
              <w:rPr>
                <w:rFonts w:eastAsia="Calibri"/>
                <w:sz w:val="20"/>
                <w:szCs w:val="20"/>
              </w:rPr>
              <w:t xml:space="preserve"> –</w:t>
            </w:r>
          </w:p>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К-1195</w:t>
            </w:r>
            <w:r w:rsidR="00C5058F">
              <w:rPr>
                <w:rFonts w:eastAsia="Calibri"/>
                <w:sz w:val="20"/>
                <w:szCs w:val="20"/>
              </w:rPr>
              <w:t xml:space="preserve"> – </w:t>
            </w:r>
            <w:r w:rsidRPr="003533E2">
              <w:rPr>
                <w:rFonts w:eastAsia="Calibri"/>
                <w:sz w:val="20"/>
                <w:szCs w:val="20"/>
              </w:rPr>
              <w:t>К-2796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К-2811</w:t>
            </w: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1062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Василеозёрская, д. 7</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К-3406</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К-3403</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1996</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43</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67</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Канализационные сети к ж/д ул. Александровская, 81/1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К-3174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К-3186</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35</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Александровская, 81/3</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К-3184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К-3190</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40</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Канализационные сети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Ленинградская, 16/3, 20/2, 20/3</w:t>
            </w:r>
          </w:p>
        </w:tc>
        <w:tc>
          <w:tcPr>
            <w:tcW w:w="521" w:type="pct"/>
            <w:vMerge w:val="restar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К-3464 – К-3458 – </w:t>
            </w:r>
            <w:r w:rsidR="00C5058F">
              <w:rPr>
                <w:rFonts w:eastAsia="Calibri"/>
                <w:sz w:val="20"/>
                <w:szCs w:val="20"/>
              </w:rPr>
              <w:t>К-</w:t>
            </w:r>
            <w:r w:rsidR="00102C69" w:rsidRPr="003533E2">
              <w:rPr>
                <w:rFonts w:eastAsia="Calibri"/>
                <w:sz w:val="20"/>
                <w:szCs w:val="20"/>
              </w:rPr>
              <w:t>3455</w:t>
            </w:r>
          </w:p>
        </w:tc>
        <w:tc>
          <w:tcPr>
            <w:tcW w:w="566"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К-2718</w:t>
            </w:r>
          </w:p>
        </w:tc>
        <w:tc>
          <w:tcPr>
            <w:tcW w:w="333"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120</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420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153</w:t>
            </w:r>
            <w:r w:rsidR="001B1B4D" w:rsidRPr="003533E2">
              <w:rPr>
                <w:rFonts w:eastAsia="Calibri"/>
                <w:sz w:val="20"/>
                <w:szCs w:val="20"/>
              </w:rPr>
              <w:t>,</w:t>
            </w:r>
            <w:r w:rsidRPr="003533E2">
              <w:rPr>
                <w:rFonts w:eastAsia="Calibri"/>
                <w:sz w:val="20"/>
                <w:szCs w:val="20"/>
              </w:rPr>
              <w:t>7</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370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vMerge/>
            <w:shd w:val="clear" w:color="auto" w:fill="auto"/>
            <w:vAlign w:val="center"/>
          </w:tcPr>
          <w:p w:rsidR="00102C69" w:rsidRPr="003533E2" w:rsidRDefault="00102C69" w:rsidP="0091457F">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 бытовые канализационные сети</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Александровская, 81/2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К-3186</w:t>
            </w:r>
            <w:r w:rsidR="00C5058F">
              <w:rPr>
                <w:rFonts w:eastAsia="Calibri"/>
                <w:sz w:val="20"/>
                <w:szCs w:val="20"/>
              </w:rPr>
              <w:t xml:space="preserve"> – </w:t>
            </w:r>
            <w:r w:rsidRPr="003533E2">
              <w:rPr>
                <w:rFonts w:eastAsia="Calibri"/>
                <w:sz w:val="20"/>
                <w:szCs w:val="20"/>
              </w:rPr>
              <w:t>К-3190</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К-3465</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55</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76</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Внеплощадочные канализ. сети: </w:t>
            </w:r>
            <w:r w:rsidR="003533E2" w:rsidRPr="003533E2">
              <w:rPr>
                <w:rFonts w:eastAsia="Calibri"/>
                <w:sz w:val="20"/>
                <w:szCs w:val="20"/>
              </w:rPr>
              <w:t xml:space="preserve">Ком. – </w:t>
            </w:r>
            <w:r w:rsidRPr="003533E2">
              <w:rPr>
                <w:rFonts w:eastAsia="Calibri"/>
                <w:sz w:val="20"/>
                <w:szCs w:val="20"/>
              </w:rPr>
              <w:t>скл. зона, ЗАО «Каппа Санкт-Петербург»</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К-4983</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К-541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1989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110*2</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36</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К-3517</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К-3518</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61</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Канализационные сети ул. Бибиковская (от.</w:t>
            </w:r>
            <w:r w:rsidR="003533E2" w:rsidRPr="003533E2">
              <w:rPr>
                <w:rFonts w:eastAsia="Calibri"/>
                <w:sz w:val="20"/>
                <w:szCs w:val="20"/>
              </w:rPr>
              <w:t xml:space="preserve"> </w:t>
            </w:r>
            <w:r w:rsidRPr="003533E2">
              <w:rPr>
                <w:rFonts w:eastAsia="Calibri"/>
                <w:sz w:val="20"/>
                <w:szCs w:val="20"/>
              </w:rPr>
              <w:t>ж.д. ул.</w:t>
            </w:r>
            <w:r w:rsidR="003533E2" w:rsidRPr="003533E2">
              <w:rPr>
                <w:rFonts w:eastAsia="Calibri"/>
                <w:sz w:val="20"/>
                <w:szCs w:val="20"/>
              </w:rPr>
              <w:t> </w:t>
            </w:r>
            <w:r w:rsidRPr="003533E2">
              <w:rPr>
                <w:rFonts w:eastAsia="Calibri"/>
                <w:sz w:val="20"/>
                <w:szCs w:val="20"/>
              </w:rPr>
              <w:t>Советская, №28, №30)</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К-4021</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К-4040</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1977</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120</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79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Василеозёрская, д. 1/1</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К-3535</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К-3542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1998</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239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60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Балашова, д. 3/2</w:t>
            </w:r>
          </w:p>
        </w:tc>
        <w:tc>
          <w:tcPr>
            <w:tcW w:w="521" w:type="pct"/>
            <w:shd w:val="clear" w:color="auto" w:fill="auto"/>
            <w:vAlign w:val="center"/>
          </w:tcPr>
          <w:p w:rsidR="00102C69" w:rsidRPr="003533E2" w:rsidRDefault="000B2712" w:rsidP="0091457F">
            <w:pPr>
              <w:pStyle w:val="TableParagraph"/>
              <w:ind w:left="0" w:firstLine="0"/>
              <w:jc w:val="center"/>
              <w:rPr>
                <w:rFonts w:eastAsia="Calibri"/>
                <w:sz w:val="20"/>
                <w:szCs w:val="20"/>
              </w:rPr>
            </w:pPr>
            <w:r>
              <w:rPr>
                <w:rFonts w:eastAsia="Calibri"/>
                <w:sz w:val="20"/>
                <w:szCs w:val="20"/>
              </w:rPr>
              <w:t xml:space="preserve">К-3537 – </w:t>
            </w:r>
            <w:r w:rsidR="00102C69" w:rsidRPr="003533E2">
              <w:rPr>
                <w:rFonts w:eastAsia="Calibri"/>
                <w:sz w:val="20"/>
                <w:szCs w:val="20"/>
              </w:rPr>
              <w:t>К-3539</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К-3542</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w:t>
            </w:r>
            <w:r w:rsidR="001B1B4D" w:rsidRPr="003533E2">
              <w:rPr>
                <w:rFonts w:eastAsia="Calibri"/>
                <w:sz w:val="20"/>
                <w:szCs w:val="20"/>
              </w:rPr>
              <w:t>,</w:t>
            </w:r>
            <w:r w:rsidRPr="003533E2">
              <w:rPr>
                <w:rFonts w:eastAsia="Calibri"/>
                <w:sz w:val="20"/>
                <w:szCs w:val="20"/>
              </w:rPr>
              <w:t>4</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Героев, д. 9/2</w:t>
            </w:r>
          </w:p>
        </w:tc>
        <w:tc>
          <w:tcPr>
            <w:tcW w:w="52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К-3164</w:t>
            </w:r>
          </w:p>
        </w:tc>
        <w:tc>
          <w:tcPr>
            <w:tcW w:w="566"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К-1191</w:t>
            </w:r>
          </w:p>
        </w:tc>
        <w:tc>
          <w:tcPr>
            <w:tcW w:w="333"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96</w:t>
            </w:r>
            <w:r w:rsidR="001B1B4D" w:rsidRPr="003533E2">
              <w:rPr>
                <w:rFonts w:eastAsia="Calibri"/>
                <w:sz w:val="20"/>
                <w:szCs w:val="20"/>
              </w:rPr>
              <w:t>,</w:t>
            </w:r>
            <w:r w:rsidRPr="003533E2">
              <w:rPr>
                <w:rFonts w:eastAsia="Calibri"/>
                <w:sz w:val="20"/>
                <w:szCs w:val="20"/>
              </w:rPr>
              <w:t>6</w:t>
            </w:r>
          </w:p>
        </w:tc>
        <w:tc>
          <w:tcPr>
            <w:tcW w:w="284"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91457F">
            <w:pPr>
              <w:pStyle w:val="TableParagraph"/>
              <w:ind w:left="0" w:firstLine="0"/>
              <w:jc w:val="center"/>
              <w:rPr>
                <w:rFonts w:eastAsia="Calibri"/>
                <w:sz w:val="20"/>
                <w:szCs w:val="20"/>
              </w:rPr>
            </w:pPr>
            <w:r w:rsidRPr="003533E2">
              <w:rPr>
                <w:rFonts w:eastAsia="Calibri"/>
                <w:sz w:val="20"/>
                <w:szCs w:val="20"/>
              </w:rPr>
              <w:t>57</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Василеозёрская, д. 1/2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К-3535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1999</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88</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57</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Василеозёрская, д. 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К-3545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К-3542</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96</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сети, </w:t>
            </w:r>
            <w:r w:rsidR="003533E2" w:rsidRPr="003533E2">
              <w:rPr>
                <w:rFonts w:eastAsia="Calibri"/>
                <w:sz w:val="20"/>
                <w:szCs w:val="20"/>
              </w:rPr>
              <w:t>ул. </w:t>
            </w:r>
            <w:r w:rsidRPr="003533E2">
              <w:rPr>
                <w:rFonts w:eastAsia="Calibri"/>
                <w:sz w:val="20"/>
                <w:szCs w:val="20"/>
              </w:rPr>
              <w:t>Героев, д. 9/1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К-3167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К-1191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85</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Василеозерская д.4</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К-3557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К-3545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 сети ул., Героев, д. 9/1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К-3162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К-1191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 сети ул. Павловская, д. №71, Колтушское шоссе, д. №97, №101</w:t>
            </w:r>
          </w:p>
        </w:tc>
        <w:tc>
          <w:tcPr>
            <w:tcW w:w="521" w:type="pct"/>
            <w:shd w:val="clear" w:color="auto" w:fill="auto"/>
            <w:vAlign w:val="center"/>
          </w:tcPr>
          <w:p w:rsidR="00B04F4B" w:rsidRPr="003533E2" w:rsidRDefault="000B2712" w:rsidP="00B04F4B">
            <w:pPr>
              <w:pStyle w:val="TableParagraph"/>
              <w:ind w:left="0" w:firstLine="0"/>
              <w:jc w:val="center"/>
              <w:rPr>
                <w:rFonts w:eastAsia="Calibri"/>
                <w:sz w:val="20"/>
                <w:szCs w:val="20"/>
              </w:rPr>
            </w:pPr>
            <w:r>
              <w:rPr>
                <w:rFonts w:eastAsia="Calibri"/>
                <w:sz w:val="20"/>
                <w:szCs w:val="20"/>
              </w:rPr>
              <w:t xml:space="preserve">К-2960 – </w:t>
            </w:r>
            <w:r w:rsidR="00102C69" w:rsidRPr="003533E2">
              <w:rPr>
                <w:rFonts w:eastAsia="Calibri"/>
                <w:sz w:val="20"/>
                <w:szCs w:val="20"/>
              </w:rPr>
              <w:t>К-5588</w:t>
            </w:r>
            <w:r w:rsidR="00B04F4B" w:rsidRPr="003533E2">
              <w:rPr>
                <w:rFonts w:eastAsia="Calibri"/>
                <w:sz w:val="20"/>
                <w:szCs w:val="20"/>
              </w:rPr>
              <w:t>,</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К-5592</w:t>
            </w:r>
          </w:p>
        </w:tc>
        <w:tc>
          <w:tcPr>
            <w:tcW w:w="566"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К-5589, </w:t>
            </w:r>
            <w:r w:rsidR="00102C69" w:rsidRPr="003533E2">
              <w:rPr>
                <w:rFonts w:eastAsia="Calibri"/>
                <w:sz w:val="20"/>
                <w:szCs w:val="20"/>
              </w:rPr>
              <w:t>К-5588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240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Балашова, д. 3/1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89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ул. Вокка, д. 3</w:t>
            </w:r>
          </w:p>
        </w:tc>
        <w:tc>
          <w:tcPr>
            <w:tcW w:w="521" w:type="pct"/>
            <w:shd w:val="clear" w:color="auto" w:fill="auto"/>
            <w:vAlign w:val="center"/>
          </w:tcPr>
          <w:p w:rsidR="00102C69" w:rsidRPr="003533E2" w:rsidRDefault="000B2712" w:rsidP="00B04F4B">
            <w:pPr>
              <w:pStyle w:val="TableParagraph"/>
              <w:ind w:left="0" w:firstLine="0"/>
              <w:jc w:val="center"/>
              <w:rPr>
                <w:rFonts w:eastAsia="Calibri"/>
                <w:sz w:val="20"/>
                <w:szCs w:val="20"/>
              </w:rPr>
            </w:pPr>
            <w:r>
              <w:rPr>
                <w:rFonts w:eastAsia="Calibri"/>
                <w:sz w:val="20"/>
                <w:szCs w:val="20"/>
              </w:rPr>
              <w:t xml:space="preserve">К-4351 – </w:t>
            </w:r>
            <w:r w:rsidR="00102C69" w:rsidRPr="003533E2">
              <w:rPr>
                <w:rFonts w:eastAsia="Calibri"/>
                <w:sz w:val="20"/>
                <w:szCs w:val="20"/>
              </w:rPr>
              <w:t>К-4350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К-1894</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56</w:t>
            </w:r>
            <w:r w:rsidR="001B1B4D" w:rsidRPr="003533E2">
              <w:rPr>
                <w:rFonts w:eastAsia="Calibri"/>
                <w:sz w:val="20"/>
                <w:szCs w:val="20"/>
              </w:rPr>
              <w:t>,</w:t>
            </w:r>
            <w:r w:rsidRPr="003533E2">
              <w:rPr>
                <w:rFonts w:eastAsia="Calibri"/>
                <w:sz w:val="20"/>
                <w:szCs w:val="20"/>
              </w:rPr>
              <w:t>1</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83</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90</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ул. Межевая, д. 5 (ул. Плоткина, 3/2)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К-4401</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К-4402</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66</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 выпуска из ж.д.</w:t>
            </w:r>
          </w:p>
        </w:tc>
        <w:tc>
          <w:tcPr>
            <w:tcW w:w="566" w:type="pct"/>
            <w:shd w:val="clear" w:color="auto" w:fill="auto"/>
            <w:vAlign w:val="center"/>
          </w:tcPr>
          <w:p w:rsidR="00B04F4B" w:rsidRPr="003533E2" w:rsidRDefault="00102C69" w:rsidP="00B04F4B">
            <w:pPr>
              <w:pStyle w:val="TableParagraph"/>
              <w:ind w:left="0" w:firstLine="0"/>
              <w:jc w:val="center"/>
              <w:rPr>
                <w:rFonts w:eastAsia="Calibri"/>
                <w:sz w:val="20"/>
                <w:szCs w:val="20"/>
              </w:rPr>
            </w:pPr>
            <w:r w:rsidRPr="003533E2">
              <w:rPr>
                <w:rFonts w:eastAsia="Calibri"/>
                <w:sz w:val="20"/>
                <w:szCs w:val="20"/>
              </w:rPr>
              <w:t>К-4401, К- 4403,</w:t>
            </w:r>
          </w:p>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К-</w:t>
            </w:r>
            <w:r w:rsidR="00102C69" w:rsidRPr="003533E2">
              <w:rPr>
                <w:rFonts w:eastAsia="Calibri"/>
                <w:sz w:val="20"/>
                <w:szCs w:val="20"/>
              </w:rPr>
              <w:t>4404, К-4402</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5</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К-4420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К-2195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64</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К-4422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К-3607</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Плоткина, д. 5</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К-4440</w:t>
            </w:r>
            <w:r w:rsidR="00C5058F">
              <w:rPr>
                <w:rFonts w:eastAsia="Calibri"/>
                <w:sz w:val="20"/>
                <w:szCs w:val="20"/>
              </w:rPr>
              <w:t xml:space="preserve"> – </w:t>
            </w:r>
            <w:r w:rsidRPr="003533E2">
              <w:rPr>
                <w:rFonts w:eastAsia="Calibri"/>
                <w:sz w:val="20"/>
                <w:szCs w:val="20"/>
              </w:rPr>
              <w:t>К-4383</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К-2225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1989</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182</w:t>
            </w:r>
            <w:r w:rsidR="001B1B4D" w:rsidRPr="003533E2">
              <w:rPr>
                <w:rFonts w:eastAsia="Calibri"/>
                <w:sz w:val="20"/>
                <w:szCs w:val="20"/>
              </w:rPr>
              <w:t>,</w:t>
            </w:r>
            <w:r w:rsidRPr="003533E2">
              <w:rPr>
                <w:rFonts w:eastAsia="Calibri"/>
                <w:sz w:val="20"/>
                <w:szCs w:val="20"/>
              </w:rPr>
              <w:t>6</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220</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54</w:t>
            </w:r>
          </w:p>
        </w:tc>
      </w:tr>
      <w:tr w:rsidR="00B04F4B"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94</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Василеозерская, д. 8/6</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К-3410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К-3403</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90</w:t>
            </w:r>
            <w:r w:rsidR="001B1B4D" w:rsidRPr="003533E2">
              <w:rPr>
                <w:rFonts w:eastAsia="Calibri"/>
                <w:sz w:val="20"/>
                <w:szCs w:val="20"/>
              </w:rPr>
              <w:t>,</w:t>
            </w:r>
            <w:r w:rsidRPr="003533E2">
              <w:rPr>
                <w:rFonts w:eastAsia="Calibri"/>
                <w:sz w:val="20"/>
                <w:szCs w:val="20"/>
              </w:rPr>
              <w:t>9</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92</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канализационные </w:t>
            </w:r>
            <w:r w:rsidR="003533E2" w:rsidRPr="003533E2">
              <w:rPr>
                <w:rFonts w:eastAsia="Calibri"/>
                <w:sz w:val="20"/>
                <w:szCs w:val="20"/>
              </w:rPr>
              <w:t>сети ул. </w:t>
            </w:r>
            <w:r w:rsidRPr="003533E2">
              <w:rPr>
                <w:rFonts w:eastAsia="Calibri"/>
                <w:sz w:val="20"/>
                <w:szCs w:val="20"/>
              </w:rPr>
              <w:t>Ленинградская, д. 21А</w:t>
            </w:r>
          </w:p>
        </w:tc>
        <w:tc>
          <w:tcPr>
            <w:tcW w:w="521" w:type="pct"/>
            <w:vMerge w:val="restar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К-3034, </w:t>
            </w:r>
            <w:r w:rsidR="00102C69" w:rsidRPr="003533E2">
              <w:rPr>
                <w:rFonts w:eastAsia="Calibri"/>
                <w:sz w:val="20"/>
                <w:szCs w:val="20"/>
              </w:rPr>
              <w:t>К-3052</w:t>
            </w:r>
          </w:p>
        </w:tc>
        <w:tc>
          <w:tcPr>
            <w:tcW w:w="566" w:type="pct"/>
            <w:vMerge w:val="restar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К-3035, </w:t>
            </w:r>
            <w:r w:rsidR="00102C69" w:rsidRPr="003533E2">
              <w:rPr>
                <w:rFonts w:eastAsia="Calibri"/>
                <w:sz w:val="20"/>
                <w:szCs w:val="20"/>
              </w:rPr>
              <w:t>К-3034</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1983</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89</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66</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Колтушское шоссе, д. 80/1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К-3561</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К-3519</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78</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48</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Колтушское шоссе, д. 78</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К-3570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К-3561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46</w:t>
            </w:r>
          </w:p>
        </w:tc>
      </w:tr>
      <w:tr w:rsidR="00B04F4B"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32/1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К-3430</w:t>
            </w:r>
            <w:r w:rsidR="00C5058F">
              <w:rPr>
                <w:rFonts w:eastAsia="Calibri"/>
                <w:sz w:val="20"/>
                <w:szCs w:val="20"/>
              </w:rPr>
              <w:t xml:space="preserve"> – </w:t>
            </w:r>
            <w:r w:rsidRPr="003533E2">
              <w:rPr>
                <w:rFonts w:eastAsia="Calibri"/>
                <w:sz w:val="20"/>
                <w:szCs w:val="20"/>
              </w:rPr>
              <w:t>К-3510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32/2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К-3427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К-3430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50</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30/1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К-3339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К-3342</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1993</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92</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ул.</w:t>
            </w:r>
            <w:r w:rsidR="003533E2" w:rsidRPr="003533E2">
              <w:rPr>
                <w:rFonts w:eastAsia="Calibri"/>
                <w:sz w:val="20"/>
                <w:szCs w:val="20"/>
              </w:rPr>
              <w:t> </w:t>
            </w:r>
            <w:r w:rsidRPr="003533E2">
              <w:rPr>
                <w:rFonts w:eastAsia="Calibri"/>
                <w:sz w:val="20"/>
                <w:szCs w:val="20"/>
              </w:rPr>
              <w:t>Ленинградская, д. 30/2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К-3347</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К-3339</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1990</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54</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99</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 школе № 4</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К-3236</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К-3378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202</w:t>
            </w:r>
            <w:r w:rsidR="001B1B4D" w:rsidRPr="003533E2">
              <w:rPr>
                <w:rFonts w:eastAsia="Calibri"/>
                <w:sz w:val="20"/>
                <w:szCs w:val="20"/>
              </w:rPr>
              <w:t>,</w:t>
            </w:r>
            <w:r w:rsidRPr="003533E2">
              <w:rPr>
                <w:rFonts w:eastAsia="Calibri"/>
                <w:sz w:val="20"/>
                <w:szCs w:val="20"/>
              </w:rPr>
              <w:t>8</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300;200;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сети к бассейну на территории школы № 4</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К-3220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К-3236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w:t>
            </w:r>
            <w:r w:rsidR="001B1B4D" w:rsidRPr="003533E2">
              <w:rPr>
                <w:rFonts w:eastAsia="Calibri"/>
                <w:sz w:val="20"/>
                <w:szCs w:val="20"/>
              </w:rPr>
              <w:t>,</w:t>
            </w:r>
            <w:r w:rsidRPr="003533E2">
              <w:rPr>
                <w:rFonts w:eastAsia="Calibri"/>
                <w:sz w:val="20"/>
                <w:szCs w:val="20"/>
              </w:rPr>
              <w:t>3</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а/ц</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ж/д Колтушское шоссе, д. 80/2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К-3525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Внутриплощадочные канализационные сети ж/д Колтушское шоссе 80/2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К-3519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К-3525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1992</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181</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225</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w:t>
            </w:r>
            <w:r w:rsidR="00B04F4B" w:rsidRPr="003533E2">
              <w:rPr>
                <w:rFonts w:eastAsia="Calibri"/>
                <w:sz w:val="20"/>
                <w:szCs w:val="20"/>
              </w:rPr>
              <w:t>В</w:t>
            </w:r>
            <w:r w:rsidRPr="003533E2">
              <w:rPr>
                <w:rFonts w:eastAsia="Calibri"/>
                <w:sz w:val="20"/>
                <w:szCs w:val="20"/>
              </w:rPr>
              <w:t>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48</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Магистральные сети канализации ул. Северная</w:t>
            </w:r>
          </w:p>
        </w:tc>
        <w:tc>
          <w:tcPr>
            <w:tcW w:w="521"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К-4643, </w:t>
            </w:r>
            <w:r w:rsidR="00102C69" w:rsidRPr="003533E2">
              <w:rPr>
                <w:rFonts w:eastAsia="Calibri"/>
                <w:sz w:val="20"/>
                <w:szCs w:val="20"/>
              </w:rPr>
              <w:t>К-3650</w:t>
            </w:r>
          </w:p>
        </w:tc>
        <w:tc>
          <w:tcPr>
            <w:tcW w:w="566"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К-4645, </w:t>
            </w:r>
            <w:r w:rsidR="00102C69" w:rsidRPr="003533E2">
              <w:rPr>
                <w:rFonts w:eastAsia="Calibri"/>
                <w:sz w:val="20"/>
                <w:szCs w:val="20"/>
              </w:rPr>
              <w:t>К-4735</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Магистральные сети канализации ул. Северная</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К-1629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К-3916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2,0-4,0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900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400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 от</w:t>
            </w:r>
            <w:r w:rsidR="000B2712">
              <w:rPr>
                <w:rFonts w:eastAsia="Calibri"/>
                <w:sz w:val="20"/>
                <w:szCs w:val="20"/>
              </w:rPr>
              <w:t> </w:t>
            </w:r>
            <w:r w:rsidRPr="003533E2">
              <w:rPr>
                <w:rFonts w:eastAsia="Calibri"/>
                <w:sz w:val="20"/>
                <w:szCs w:val="20"/>
              </w:rPr>
              <w:t>1/68</w:t>
            </w:r>
            <w:r w:rsidR="000B2712">
              <w:rPr>
                <w:rFonts w:eastAsia="Calibri"/>
                <w:sz w:val="20"/>
                <w:szCs w:val="20"/>
              </w:rPr>
              <w:t> – </w:t>
            </w:r>
            <w:r w:rsidRPr="003533E2">
              <w:rPr>
                <w:rFonts w:eastAsia="Calibri"/>
                <w:sz w:val="20"/>
                <w:szCs w:val="20"/>
              </w:rPr>
              <w:t>ГКНС/Ковалево</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w:t>
            </w:r>
            <w:r w:rsidR="00C5058F">
              <w:rPr>
                <w:rFonts w:eastAsia="Calibri"/>
                <w:sz w:val="20"/>
                <w:szCs w:val="20"/>
              </w:rPr>
              <w:t xml:space="preserve"> – </w:t>
            </w:r>
            <w:r w:rsidRPr="003533E2">
              <w:rPr>
                <w:rFonts w:eastAsia="Calibri"/>
                <w:sz w:val="20"/>
                <w:szCs w:val="20"/>
              </w:rPr>
              <w:t>К-605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К-1638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1994</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2010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88</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Сети самотечной канализационной сети </w:t>
            </w:r>
            <w:r w:rsidR="000B2712">
              <w:rPr>
                <w:rFonts w:eastAsia="Calibri"/>
                <w:sz w:val="20"/>
                <w:szCs w:val="20"/>
              </w:rPr>
              <w:t>о</w:t>
            </w:r>
            <w:r w:rsidRPr="003533E2">
              <w:rPr>
                <w:rFonts w:eastAsia="Calibri"/>
                <w:sz w:val="20"/>
                <w:szCs w:val="20"/>
              </w:rPr>
              <w:t>бщежитие</w:t>
            </w:r>
            <w:r w:rsidR="000B2712">
              <w:rPr>
                <w:rFonts w:eastAsia="Calibri"/>
                <w:sz w:val="20"/>
                <w:szCs w:val="20"/>
              </w:rPr>
              <w:t> </w:t>
            </w:r>
            <w:r w:rsidRPr="003533E2">
              <w:rPr>
                <w:rFonts w:eastAsia="Calibri"/>
                <w:sz w:val="20"/>
                <w:szCs w:val="20"/>
              </w:rPr>
              <w:t>мкр. Бернгардовка</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К-1400</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К-3991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138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керамика</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62</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Магистральный канализационный коллектор </w:t>
            </w:r>
            <w:r w:rsidR="000B2712">
              <w:rPr>
                <w:rFonts w:eastAsia="Calibri"/>
                <w:sz w:val="20"/>
                <w:szCs w:val="20"/>
              </w:rPr>
              <w:t xml:space="preserve">Всеволожск – КНС – </w:t>
            </w:r>
            <w:r w:rsidRPr="003533E2">
              <w:rPr>
                <w:rFonts w:eastAsia="Calibri"/>
                <w:sz w:val="20"/>
                <w:szCs w:val="20"/>
              </w:rPr>
              <w:t>Приютино</w:t>
            </w:r>
          </w:p>
        </w:tc>
        <w:tc>
          <w:tcPr>
            <w:tcW w:w="521" w:type="pc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 xml:space="preserve">К-4110, </w:t>
            </w:r>
            <w:r w:rsidR="00102C69" w:rsidRPr="003533E2">
              <w:rPr>
                <w:rFonts w:eastAsia="Calibri"/>
                <w:sz w:val="20"/>
                <w:szCs w:val="20"/>
              </w:rPr>
              <w:t>К-1193</w:t>
            </w:r>
          </w:p>
        </w:tc>
        <w:tc>
          <w:tcPr>
            <w:tcW w:w="566" w:type="pc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К-3816, </w:t>
            </w:r>
            <w:r w:rsidR="00102C69" w:rsidRPr="003533E2">
              <w:rPr>
                <w:rFonts w:eastAsia="Calibri"/>
                <w:sz w:val="20"/>
                <w:szCs w:val="20"/>
              </w:rPr>
              <w:t>К-3278</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2221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 xml:space="preserve">Магистральный канализационный коллектор </w:t>
            </w:r>
            <w:r w:rsidR="000B2712">
              <w:rPr>
                <w:rFonts w:eastAsia="Calibri"/>
                <w:sz w:val="20"/>
                <w:szCs w:val="20"/>
              </w:rPr>
              <w:t xml:space="preserve">Всеволожск – КНС – </w:t>
            </w:r>
            <w:r w:rsidRPr="003533E2">
              <w:rPr>
                <w:rFonts w:eastAsia="Calibri"/>
                <w:sz w:val="20"/>
                <w:szCs w:val="20"/>
              </w:rPr>
              <w:t>Приютино</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К-3816</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К-1193</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1976</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104</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 от К 20/68 МКР «Южный» до ст. Бернгардовка</w:t>
            </w:r>
          </w:p>
        </w:tc>
        <w:tc>
          <w:tcPr>
            <w:tcW w:w="521" w:type="pct"/>
            <w:vMerge w:val="restar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 xml:space="preserve">К-605, </w:t>
            </w:r>
            <w:r w:rsidR="00102C69" w:rsidRPr="003533E2">
              <w:rPr>
                <w:rFonts w:eastAsia="Calibri"/>
                <w:sz w:val="20"/>
                <w:szCs w:val="20"/>
              </w:rPr>
              <w:t>К-521</w:t>
            </w:r>
          </w:p>
        </w:tc>
        <w:tc>
          <w:tcPr>
            <w:tcW w:w="566" w:type="pct"/>
            <w:vMerge w:val="restart"/>
            <w:shd w:val="clear" w:color="auto" w:fill="auto"/>
            <w:vAlign w:val="center"/>
          </w:tcPr>
          <w:p w:rsidR="00102C69" w:rsidRPr="003533E2" w:rsidRDefault="00102C69" w:rsidP="00C5058F">
            <w:pPr>
              <w:pStyle w:val="TableParagraph"/>
              <w:ind w:left="0" w:firstLine="0"/>
              <w:jc w:val="center"/>
              <w:rPr>
                <w:rFonts w:eastAsia="Calibri"/>
                <w:sz w:val="20"/>
                <w:szCs w:val="20"/>
              </w:rPr>
            </w:pPr>
            <w:r w:rsidRPr="003533E2">
              <w:rPr>
                <w:rFonts w:eastAsia="Calibri"/>
                <w:sz w:val="20"/>
                <w:szCs w:val="20"/>
              </w:rPr>
              <w:t>К-521</w:t>
            </w:r>
            <w:r w:rsidR="00C5058F">
              <w:rPr>
                <w:rFonts w:eastAsia="Calibri"/>
                <w:sz w:val="20"/>
                <w:szCs w:val="20"/>
              </w:rPr>
              <w:t xml:space="preserve">, </w:t>
            </w:r>
            <w:r w:rsidRPr="003533E2">
              <w:rPr>
                <w:rFonts w:eastAsia="Calibri"/>
                <w:sz w:val="20"/>
                <w:szCs w:val="20"/>
              </w:rPr>
              <w:t>К-539</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2,0-3,0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2968</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450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ПНД</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105</w:t>
            </w:r>
          </w:p>
        </w:tc>
        <w:tc>
          <w:tcPr>
            <w:tcW w:w="1511" w:type="pct"/>
            <w:vMerge w:val="restar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 (2 напорн. нитки + самотечн.) от ГКНС «Ковалево» до шахты №254 (ГУП «Водоканал-СПб»)</w:t>
            </w:r>
          </w:p>
        </w:tc>
        <w:tc>
          <w:tcPr>
            <w:tcW w:w="521" w:type="pct"/>
            <w:vMerge w:val="restart"/>
            <w:shd w:val="clear" w:color="auto" w:fill="auto"/>
            <w:vAlign w:val="center"/>
          </w:tcPr>
          <w:p w:rsidR="00102C69" w:rsidRPr="003533E2" w:rsidRDefault="00C5058F" w:rsidP="00C5058F">
            <w:pPr>
              <w:pStyle w:val="TableParagraph"/>
              <w:ind w:left="0" w:firstLine="0"/>
              <w:jc w:val="center"/>
              <w:rPr>
                <w:rFonts w:eastAsia="Calibri"/>
                <w:sz w:val="20"/>
                <w:szCs w:val="20"/>
              </w:rPr>
            </w:pPr>
            <w:r>
              <w:rPr>
                <w:rFonts w:eastAsia="Calibri"/>
                <w:sz w:val="20"/>
                <w:szCs w:val="20"/>
              </w:rPr>
              <w:t xml:space="preserve">К-1638, </w:t>
            </w:r>
            <w:r w:rsidR="00102C69" w:rsidRPr="003533E2">
              <w:rPr>
                <w:rFonts w:eastAsia="Calibri"/>
                <w:sz w:val="20"/>
                <w:szCs w:val="20"/>
              </w:rPr>
              <w:t>К-1673</w:t>
            </w:r>
          </w:p>
        </w:tc>
        <w:tc>
          <w:tcPr>
            <w:tcW w:w="566" w:type="pct"/>
            <w:vMerge w:val="restart"/>
            <w:shd w:val="clear" w:color="auto" w:fill="auto"/>
            <w:vAlign w:val="center"/>
          </w:tcPr>
          <w:p w:rsidR="00102C69" w:rsidRPr="003533E2" w:rsidRDefault="00C5058F" w:rsidP="00B04F4B">
            <w:pPr>
              <w:pStyle w:val="TableParagraph"/>
              <w:ind w:left="0" w:firstLine="0"/>
              <w:jc w:val="center"/>
              <w:rPr>
                <w:rFonts w:eastAsia="Calibri"/>
                <w:sz w:val="20"/>
                <w:szCs w:val="20"/>
              </w:rPr>
            </w:pPr>
            <w:r>
              <w:rPr>
                <w:rFonts w:eastAsia="Calibri"/>
                <w:sz w:val="20"/>
                <w:szCs w:val="20"/>
              </w:rPr>
              <w:t xml:space="preserve">К-1673, </w:t>
            </w:r>
            <w:r w:rsidR="00102C69" w:rsidRPr="003533E2">
              <w:rPr>
                <w:rFonts w:eastAsia="Calibri"/>
                <w:sz w:val="20"/>
                <w:szCs w:val="20"/>
              </w:rPr>
              <w:t>К-1674</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8443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70</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833</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ж/б</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566"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210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84</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106</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Хозяйственно-бытовая канализация по адресу: ул.</w:t>
            </w:r>
            <w:r w:rsidR="003533E2" w:rsidRPr="003533E2">
              <w:rPr>
                <w:rFonts w:eastAsia="Calibri"/>
                <w:sz w:val="20"/>
                <w:szCs w:val="20"/>
              </w:rPr>
              <w:t> </w:t>
            </w:r>
            <w:r w:rsidRPr="003533E2">
              <w:rPr>
                <w:rFonts w:eastAsia="Calibri"/>
                <w:sz w:val="20"/>
                <w:szCs w:val="20"/>
              </w:rPr>
              <w:t>Межевая, д. 27</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К-4332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К-4340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2011</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203</w:t>
            </w:r>
            <w:r w:rsidR="001B1B4D" w:rsidRPr="003533E2">
              <w:rPr>
                <w:rFonts w:eastAsia="Calibri"/>
                <w:sz w:val="20"/>
                <w:szCs w:val="20"/>
              </w:rPr>
              <w:t>,</w:t>
            </w:r>
            <w:r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ПВХ</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p>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107</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Канализационный коллектор</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Бибиковская, №№ 56, 62, 66, 56а, 58а</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ул. Чернышевского, №№ 41, 45</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К-5650</w:t>
            </w:r>
            <w:r w:rsidR="00C5058F">
              <w:rPr>
                <w:rFonts w:eastAsia="Calibri"/>
                <w:sz w:val="20"/>
                <w:szCs w:val="20"/>
              </w:rPr>
              <w:t xml:space="preserve"> – </w:t>
            </w:r>
            <w:r w:rsidRPr="003533E2">
              <w:rPr>
                <w:rFonts w:eastAsia="Calibri"/>
                <w:sz w:val="20"/>
                <w:szCs w:val="20"/>
              </w:rPr>
              <w:t>К-5648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К-5506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2012</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321</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280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w w:val="99"/>
                <w:sz w:val="20"/>
                <w:szCs w:val="20"/>
              </w:rPr>
              <w:t>8</w:t>
            </w:r>
          </w:p>
        </w:tc>
      </w:tr>
      <w:tr w:rsidR="00D90DC4" w:rsidRPr="003533E2" w:rsidTr="00C27FD3">
        <w:trPr>
          <w:trHeight w:val="283"/>
          <w:jc w:val="center"/>
        </w:trPr>
        <w:tc>
          <w:tcPr>
            <w:tcW w:w="3119" w:type="pct"/>
            <w:gridSpan w:val="5"/>
            <w:shd w:val="clear" w:color="auto" w:fill="auto"/>
            <w:vAlign w:val="center"/>
          </w:tcPr>
          <w:p w:rsidR="00102C69" w:rsidRPr="003533E2" w:rsidRDefault="00102C69" w:rsidP="00B04F4B">
            <w:pPr>
              <w:pStyle w:val="TableParagraph"/>
              <w:ind w:left="0" w:firstLine="0"/>
              <w:rPr>
                <w:rFonts w:eastAsia="Calibri"/>
                <w:sz w:val="20"/>
                <w:szCs w:val="20"/>
              </w:rPr>
            </w:pPr>
            <w:r w:rsidRPr="003533E2">
              <w:rPr>
                <w:rFonts w:eastAsia="Calibri"/>
                <w:sz w:val="20"/>
                <w:szCs w:val="20"/>
              </w:rPr>
              <w:t>ИТОГО:</w:t>
            </w:r>
          </w:p>
        </w:tc>
        <w:tc>
          <w:tcPr>
            <w:tcW w:w="755" w:type="pct"/>
            <w:gridSpan w:val="2"/>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B1B4D" w:rsidP="00B04F4B">
            <w:pPr>
              <w:pStyle w:val="TableParagraph"/>
              <w:ind w:left="0" w:firstLine="0"/>
              <w:jc w:val="center"/>
              <w:rPr>
                <w:rFonts w:eastAsia="Calibri"/>
                <w:sz w:val="20"/>
                <w:szCs w:val="20"/>
              </w:rPr>
            </w:pPr>
            <w:r w:rsidRPr="003533E2">
              <w:rPr>
                <w:rFonts w:eastAsia="Calibri"/>
                <w:sz w:val="20"/>
                <w:szCs w:val="20"/>
              </w:rPr>
              <w:t>75836,</w:t>
            </w:r>
            <w:r w:rsidR="00102C69" w:rsidRPr="003533E2">
              <w:rPr>
                <w:rFonts w:eastAsia="Calibri"/>
                <w:sz w:val="20"/>
                <w:szCs w:val="20"/>
              </w:rPr>
              <w:t>5</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мкр-н «Южный»</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108</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Внеплощадочные канализационные сети: от КНС Южный до коллектора Южный напорная х/б</w:t>
            </w:r>
            <w:r w:rsidR="003533E2" w:rsidRPr="003533E2">
              <w:rPr>
                <w:rFonts w:eastAsia="Calibri"/>
                <w:sz w:val="20"/>
                <w:szCs w:val="20"/>
              </w:rPr>
              <w:t> </w:t>
            </w:r>
            <w:r w:rsidRPr="003533E2">
              <w:rPr>
                <w:rFonts w:eastAsia="Calibri"/>
                <w:sz w:val="20"/>
                <w:szCs w:val="20"/>
              </w:rPr>
              <w:t>канализация (2 линии)</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К-1832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К-520</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790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315</w:t>
            </w:r>
          </w:p>
        </w:tc>
        <w:tc>
          <w:tcPr>
            <w:tcW w:w="331" w:type="pc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w:t>
            </w:r>
          </w:p>
        </w:tc>
      </w:tr>
      <w:tr w:rsidR="00D90DC4" w:rsidRPr="003533E2" w:rsidTr="00C27FD3">
        <w:trPr>
          <w:trHeight w:val="283"/>
          <w:jc w:val="center"/>
        </w:trPr>
        <w:tc>
          <w:tcPr>
            <w:tcW w:w="188" w:type="pct"/>
            <w:vMerge w:val="restar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109</w:t>
            </w:r>
          </w:p>
        </w:tc>
        <w:tc>
          <w:tcPr>
            <w:tcW w:w="1511" w:type="pct"/>
            <w:vMerge w:val="restart"/>
            <w:shd w:val="clear" w:color="auto" w:fill="auto"/>
            <w:vAlign w:val="center"/>
          </w:tcPr>
          <w:p w:rsidR="00C3284D" w:rsidRPr="003533E2" w:rsidRDefault="00102C69" w:rsidP="00D90DC4">
            <w:pPr>
              <w:pStyle w:val="TableParagraph"/>
              <w:ind w:left="0" w:firstLine="0"/>
              <w:rPr>
                <w:rFonts w:eastAsia="Calibri"/>
                <w:sz w:val="20"/>
                <w:szCs w:val="20"/>
              </w:rPr>
            </w:pPr>
            <w:r w:rsidRPr="003533E2">
              <w:rPr>
                <w:rFonts w:eastAsia="Calibri"/>
                <w:sz w:val="20"/>
                <w:szCs w:val="20"/>
              </w:rPr>
              <w:t xml:space="preserve">Внутриплощадочные сети </w:t>
            </w:r>
            <w:r w:rsidR="00C3284D" w:rsidRPr="003533E2">
              <w:rPr>
                <w:rFonts w:eastAsia="Calibri"/>
                <w:sz w:val="20"/>
                <w:szCs w:val="20"/>
              </w:rPr>
              <w:t>хозяйственно-</w:t>
            </w:r>
            <w:r w:rsidRPr="003533E2">
              <w:rPr>
                <w:rFonts w:eastAsia="Calibri"/>
                <w:sz w:val="20"/>
                <w:szCs w:val="20"/>
              </w:rPr>
              <w:t xml:space="preserve">бытовой </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канализации</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К-977, К-994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К-985</w:t>
            </w:r>
          </w:p>
        </w:tc>
        <w:tc>
          <w:tcPr>
            <w:tcW w:w="333"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1995</w:t>
            </w:r>
          </w:p>
        </w:tc>
        <w:tc>
          <w:tcPr>
            <w:tcW w:w="37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38</w:t>
            </w:r>
            <w:r w:rsidR="001B1B4D" w:rsidRPr="003533E2">
              <w:rPr>
                <w:rFonts w:eastAsia="Calibri"/>
                <w:sz w:val="20"/>
                <w:szCs w:val="20"/>
              </w:rPr>
              <w:t>,</w:t>
            </w:r>
            <w:r w:rsidRPr="003533E2">
              <w:rPr>
                <w:rFonts w:eastAsia="Calibri"/>
                <w:sz w:val="20"/>
                <w:szCs w:val="20"/>
              </w:rPr>
              <w:t>01</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600</w:t>
            </w:r>
          </w:p>
        </w:tc>
        <w:tc>
          <w:tcPr>
            <w:tcW w:w="331" w:type="pct"/>
            <w:vMerge w:val="restart"/>
            <w:shd w:val="clear" w:color="auto" w:fill="auto"/>
            <w:vAlign w:val="center"/>
          </w:tcPr>
          <w:p w:rsidR="00102C69" w:rsidRPr="003533E2" w:rsidRDefault="00B04F4B" w:rsidP="00B04F4B">
            <w:pPr>
              <w:pStyle w:val="TableParagraph"/>
              <w:ind w:left="0" w:firstLine="0"/>
              <w:jc w:val="center"/>
              <w:rPr>
                <w:rFonts w:eastAsia="Calibri"/>
                <w:sz w:val="20"/>
                <w:szCs w:val="20"/>
              </w:rPr>
            </w:pPr>
            <w:r w:rsidRPr="003533E2">
              <w:rPr>
                <w:rFonts w:eastAsia="Calibri"/>
                <w:sz w:val="20"/>
                <w:szCs w:val="20"/>
              </w:rPr>
              <w:t>ПЭ</w:t>
            </w:r>
          </w:p>
        </w:tc>
        <w:tc>
          <w:tcPr>
            <w:tcW w:w="227"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w:t>
            </w: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К-1019, К-1015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К-1003</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К-1084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К-1054</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К-1028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К-455</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180</w:t>
            </w:r>
            <w:r w:rsidR="001B1B4D" w:rsidRPr="003533E2">
              <w:rPr>
                <w:rFonts w:eastAsia="Calibri"/>
                <w:sz w:val="20"/>
                <w:szCs w:val="20"/>
              </w:rPr>
              <w:t>,</w:t>
            </w:r>
            <w:r w:rsidRPr="003533E2">
              <w:rPr>
                <w:rFonts w:eastAsia="Calibri"/>
                <w:sz w:val="20"/>
                <w:szCs w:val="20"/>
              </w:rPr>
              <w:t>7</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315</w:t>
            </w: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К-1003,</w:t>
            </w:r>
            <w:r w:rsidR="003533E2" w:rsidRPr="003533E2">
              <w:rPr>
                <w:rFonts w:eastAsia="Calibri"/>
                <w:sz w:val="20"/>
                <w:szCs w:val="20"/>
              </w:rPr>
              <w:t xml:space="preserve"> </w:t>
            </w:r>
            <w:r w:rsidRPr="003533E2">
              <w:rPr>
                <w:rFonts w:eastAsia="Calibri"/>
                <w:sz w:val="20"/>
                <w:szCs w:val="20"/>
              </w:rPr>
              <w:t>К-999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К-991</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К-1026</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К-1003</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К-1104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К-1028</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К-985</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К-5662</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4281</w:t>
            </w:r>
            <w:r w:rsidR="001B1B4D" w:rsidRPr="003533E2">
              <w:rPr>
                <w:rFonts w:eastAsia="Calibri"/>
                <w:sz w:val="20"/>
                <w:szCs w:val="20"/>
              </w:rPr>
              <w:t>,</w:t>
            </w:r>
            <w:r w:rsidRPr="003533E2">
              <w:rPr>
                <w:rFonts w:eastAsia="Calibri"/>
                <w:sz w:val="20"/>
                <w:szCs w:val="20"/>
              </w:rPr>
              <w:t>3</w:t>
            </w:r>
          </w:p>
        </w:tc>
        <w:tc>
          <w:tcPr>
            <w:tcW w:w="284" w:type="pct"/>
            <w:vMerge w:val="restar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200</w:t>
            </w: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К-1994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К-1986</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К-2004</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К-5662</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188" w:type="pct"/>
            <w:vMerge/>
            <w:shd w:val="clear" w:color="auto" w:fill="auto"/>
            <w:vAlign w:val="center"/>
          </w:tcPr>
          <w:p w:rsidR="00102C69" w:rsidRPr="003533E2" w:rsidRDefault="00102C69" w:rsidP="00D90DC4">
            <w:pPr>
              <w:pStyle w:val="TableParagraph"/>
              <w:ind w:left="0" w:firstLine="0"/>
              <w:jc w:val="center"/>
              <w:rPr>
                <w:rFonts w:eastAsia="Calibri"/>
                <w:sz w:val="20"/>
                <w:szCs w:val="20"/>
              </w:rPr>
            </w:pPr>
          </w:p>
        </w:tc>
        <w:tc>
          <w:tcPr>
            <w:tcW w:w="1511" w:type="pct"/>
            <w:vMerge/>
            <w:shd w:val="clear" w:color="auto" w:fill="auto"/>
            <w:vAlign w:val="center"/>
          </w:tcPr>
          <w:p w:rsidR="00102C69" w:rsidRPr="003533E2" w:rsidRDefault="00102C69" w:rsidP="00D90DC4">
            <w:pPr>
              <w:pStyle w:val="TableParagraph"/>
              <w:ind w:left="0" w:firstLine="0"/>
              <w:rPr>
                <w:rFonts w:eastAsia="Calibri"/>
                <w:sz w:val="20"/>
                <w:szCs w:val="20"/>
              </w:rPr>
            </w:pP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К-78</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К-1994</w:t>
            </w:r>
          </w:p>
        </w:tc>
        <w:tc>
          <w:tcPr>
            <w:tcW w:w="333"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8"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vMerge/>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2786" w:type="pct"/>
            <w:gridSpan w:val="4"/>
            <w:shd w:val="clear" w:color="auto" w:fill="auto"/>
            <w:vAlign w:val="center"/>
          </w:tcPr>
          <w:p w:rsidR="00102C69" w:rsidRPr="003533E2" w:rsidRDefault="00102C69" w:rsidP="00B04F4B">
            <w:pPr>
              <w:pStyle w:val="TableParagraph"/>
              <w:ind w:left="0" w:firstLine="0"/>
              <w:rPr>
                <w:rFonts w:eastAsia="Calibri"/>
                <w:sz w:val="20"/>
                <w:szCs w:val="20"/>
              </w:rPr>
            </w:pPr>
            <w:r w:rsidRPr="003533E2">
              <w:rPr>
                <w:rFonts w:eastAsia="Calibri"/>
                <w:sz w:val="20"/>
                <w:szCs w:val="20"/>
              </w:rPr>
              <w:t>ИТОГО:</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755" w:type="pct"/>
            <w:gridSpan w:val="2"/>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84" w:type="pct"/>
            <w:shd w:val="clear" w:color="auto" w:fill="auto"/>
            <w:vAlign w:val="center"/>
          </w:tcPr>
          <w:p w:rsidR="00102C69" w:rsidRPr="003533E2" w:rsidRDefault="001B1B4D" w:rsidP="00B04F4B">
            <w:pPr>
              <w:pStyle w:val="TableParagraph"/>
              <w:ind w:left="0" w:firstLine="0"/>
              <w:jc w:val="center"/>
              <w:rPr>
                <w:rFonts w:eastAsia="Calibri"/>
                <w:sz w:val="20"/>
                <w:szCs w:val="20"/>
              </w:rPr>
            </w:pPr>
            <w:r w:rsidRPr="003533E2">
              <w:rPr>
                <w:rFonts w:eastAsia="Calibri"/>
                <w:sz w:val="20"/>
                <w:szCs w:val="20"/>
              </w:rPr>
              <w:t>5290,</w:t>
            </w:r>
            <w:r w:rsidR="00102C69"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r>
      <w:tr w:rsidR="00D90DC4" w:rsidRPr="003533E2" w:rsidTr="00C27FD3">
        <w:trPr>
          <w:trHeight w:val="283"/>
          <w:jc w:val="center"/>
        </w:trPr>
        <w:tc>
          <w:tcPr>
            <w:tcW w:w="5000" w:type="pct"/>
            <w:gridSpan w:val="11"/>
            <w:shd w:val="clear" w:color="auto" w:fill="auto"/>
            <w:vAlign w:val="center"/>
          </w:tcPr>
          <w:p w:rsidR="00D90DC4" w:rsidRPr="003533E2" w:rsidRDefault="00D90DC4" w:rsidP="00D90DC4">
            <w:pPr>
              <w:pStyle w:val="TableParagraph"/>
              <w:ind w:left="0" w:firstLine="0"/>
              <w:jc w:val="center"/>
              <w:rPr>
                <w:rFonts w:eastAsia="Calibri"/>
                <w:sz w:val="20"/>
                <w:szCs w:val="20"/>
              </w:rPr>
            </w:pPr>
            <w:r w:rsidRPr="003533E2">
              <w:rPr>
                <w:rFonts w:eastAsia="Calibri"/>
                <w:sz w:val="20"/>
                <w:szCs w:val="20"/>
              </w:rPr>
              <w:t>ул. Пермская - ул. Парковая - ул. Нагорная</w:t>
            </w:r>
          </w:p>
        </w:tc>
      </w:tr>
      <w:tr w:rsidR="00D90DC4" w:rsidRPr="003533E2" w:rsidTr="00C27FD3">
        <w:trPr>
          <w:trHeight w:val="454"/>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110</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Канализационная сеть от здания МРЭО</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№15 до КНС №1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w:t>
            </w:r>
            <w:r w:rsidR="00C5058F">
              <w:rPr>
                <w:rFonts w:eastAsia="Calibri"/>
                <w:sz w:val="20"/>
                <w:szCs w:val="20"/>
              </w:rPr>
              <w:t xml:space="preserve"> – </w:t>
            </w:r>
            <w:r w:rsidRPr="003533E2">
              <w:rPr>
                <w:rFonts w:eastAsia="Calibri"/>
                <w:sz w:val="20"/>
                <w:szCs w:val="20"/>
              </w:rPr>
              <w:t>5439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К-729</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175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111</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Канализационная сеть от здания жилого</w:t>
            </w:r>
          </w:p>
          <w:p w:rsidR="00102C69" w:rsidRPr="003533E2" w:rsidRDefault="00102C69" w:rsidP="00D90DC4">
            <w:pPr>
              <w:pStyle w:val="TableParagraph"/>
              <w:ind w:left="0" w:firstLine="0"/>
              <w:rPr>
                <w:rFonts w:eastAsia="Calibri"/>
                <w:sz w:val="20"/>
                <w:szCs w:val="20"/>
              </w:rPr>
            </w:pPr>
            <w:r w:rsidRPr="003533E2">
              <w:rPr>
                <w:rFonts w:eastAsia="Calibri"/>
                <w:sz w:val="20"/>
                <w:szCs w:val="20"/>
              </w:rPr>
              <w:t>дома до КНС №1</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К-5452</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К-5446</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25</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150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112</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Напорный канализационный коллектор от КНС №1 до КНС №2</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К-729</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К-5663</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2360</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чугун</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93</w:t>
            </w:r>
          </w:p>
        </w:tc>
      </w:tr>
      <w:tr w:rsidR="00D90DC4" w:rsidRPr="003533E2" w:rsidTr="00C27FD3">
        <w:trPr>
          <w:trHeight w:val="283"/>
          <w:jc w:val="center"/>
        </w:trPr>
        <w:tc>
          <w:tcPr>
            <w:tcW w:w="188" w:type="pct"/>
            <w:shd w:val="clear" w:color="auto" w:fill="auto"/>
            <w:vAlign w:val="center"/>
          </w:tcPr>
          <w:p w:rsidR="00102C69" w:rsidRPr="003533E2" w:rsidRDefault="00102C69" w:rsidP="00D90DC4">
            <w:pPr>
              <w:pStyle w:val="TableParagraph"/>
              <w:ind w:left="0" w:firstLine="0"/>
              <w:jc w:val="center"/>
              <w:rPr>
                <w:rFonts w:eastAsia="Calibri"/>
                <w:sz w:val="20"/>
                <w:szCs w:val="20"/>
              </w:rPr>
            </w:pPr>
            <w:r w:rsidRPr="003533E2">
              <w:rPr>
                <w:rFonts w:eastAsia="Calibri"/>
                <w:sz w:val="20"/>
                <w:szCs w:val="20"/>
              </w:rPr>
              <w:t>113</w:t>
            </w:r>
          </w:p>
        </w:tc>
        <w:tc>
          <w:tcPr>
            <w:tcW w:w="1511" w:type="pct"/>
            <w:shd w:val="clear" w:color="auto" w:fill="auto"/>
            <w:vAlign w:val="center"/>
          </w:tcPr>
          <w:p w:rsidR="00102C69" w:rsidRPr="003533E2" w:rsidRDefault="00102C69" w:rsidP="00D90DC4">
            <w:pPr>
              <w:pStyle w:val="TableParagraph"/>
              <w:ind w:left="0" w:firstLine="0"/>
              <w:rPr>
                <w:rFonts w:eastAsia="Calibri"/>
                <w:sz w:val="20"/>
                <w:szCs w:val="20"/>
              </w:rPr>
            </w:pPr>
            <w:r w:rsidRPr="003533E2">
              <w:rPr>
                <w:rFonts w:eastAsia="Calibri"/>
                <w:sz w:val="20"/>
                <w:szCs w:val="20"/>
              </w:rPr>
              <w:t>Канализационная сеть от КНС №2 до врезки в городскую сеть</w:t>
            </w:r>
          </w:p>
        </w:tc>
        <w:tc>
          <w:tcPr>
            <w:tcW w:w="52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К-5663</w:t>
            </w:r>
          </w:p>
        </w:tc>
        <w:tc>
          <w:tcPr>
            <w:tcW w:w="566"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К-711</w:t>
            </w:r>
          </w:p>
        </w:tc>
        <w:tc>
          <w:tcPr>
            <w:tcW w:w="333"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1988</w:t>
            </w:r>
          </w:p>
        </w:tc>
        <w:tc>
          <w:tcPr>
            <w:tcW w:w="37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подземный</w:t>
            </w:r>
          </w:p>
        </w:tc>
        <w:tc>
          <w:tcPr>
            <w:tcW w:w="378"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2</w:t>
            </w:r>
            <w:r w:rsidR="001B1B4D" w:rsidRPr="003533E2">
              <w:rPr>
                <w:rFonts w:eastAsia="Calibri"/>
                <w:sz w:val="20"/>
                <w:szCs w:val="20"/>
              </w:rPr>
              <w:t>,</w:t>
            </w:r>
            <w:r w:rsidRPr="003533E2">
              <w:rPr>
                <w:rFonts w:eastAsia="Calibri"/>
                <w:sz w:val="20"/>
                <w:szCs w:val="20"/>
              </w:rPr>
              <w:t>0</w:t>
            </w:r>
          </w:p>
        </w:tc>
        <w:tc>
          <w:tcPr>
            <w:tcW w:w="284" w:type="pct"/>
            <w:shd w:val="clear" w:color="auto" w:fill="auto"/>
            <w:vAlign w:val="center"/>
          </w:tcPr>
          <w:p w:rsidR="00102C69" w:rsidRPr="003533E2" w:rsidRDefault="001B1B4D" w:rsidP="00B04F4B">
            <w:pPr>
              <w:pStyle w:val="TableParagraph"/>
              <w:ind w:left="0" w:firstLine="0"/>
              <w:jc w:val="center"/>
              <w:rPr>
                <w:rFonts w:eastAsia="Calibri"/>
                <w:sz w:val="20"/>
                <w:szCs w:val="20"/>
              </w:rPr>
            </w:pPr>
            <w:r w:rsidRPr="003533E2">
              <w:rPr>
                <w:rFonts w:eastAsia="Calibri"/>
                <w:sz w:val="20"/>
                <w:szCs w:val="20"/>
              </w:rPr>
              <w:t>280,</w:t>
            </w:r>
            <w:r w:rsidR="00102C69" w:rsidRPr="003533E2">
              <w:rPr>
                <w:rFonts w:eastAsia="Calibri"/>
                <w:sz w:val="20"/>
                <w:szCs w:val="20"/>
              </w:rPr>
              <w:t>0</w:t>
            </w:r>
          </w:p>
        </w:tc>
        <w:tc>
          <w:tcPr>
            <w:tcW w:w="284"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c>
          <w:tcPr>
            <w:tcW w:w="331"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сталь</w:t>
            </w:r>
          </w:p>
        </w:tc>
        <w:tc>
          <w:tcPr>
            <w:tcW w:w="227" w:type="pct"/>
            <w:shd w:val="clear" w:color="auto" w:fill="auto"/>
            <w:vAlign w:val="center"/>
          </w:tcPr>
          <w:p w:rsidR="00102C69" w:rsidRPr="003533E2" w:rsidRDefault="00102C69" w:rsidP="00B04F4B">
            <w:pPr>
              <w:pStyle w:val="TableParagraph"/>
              <w:ind w:left="0" w:firstLine="0"/>
              <w:jc w:val="center"/>
              <w:rPr>
                <w:rFonts w:eastAsia="Calibri"/>
                <w:sz w:val="20"/>
                <w:szCs w:val="20"/>
              </w:rPr>
            </w:pPr>
            <w:r w:rsidRPr="003533E2">
              <w:rPr>
                <w:rFonts w:eastAsia="Calibri"/>
                <w:sz w:val="20"/>
                <w:szCs w:val="20"/>
              </w:rPr>
              <w:t>100</w:t>
            </w:r>
          </w:p>
        </w:tc>
      </w:tr>
      <w:tr w:rsidR="00B04F4B" w:rsidRPr="003533E2" w:rsidTr="00C27FD3">
        <w:trPr>
          <w:trHeight w:val="283"/>
          <w:jc w:val="center"/>
        </w:trPr>
        <w:tc>
          <w:tcPr>
            <w:tcW w:w="3874" w:type="pct"/>
            <w:gridSpan w:val="7"/>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284" w:type="pct"/>
            <w:shd w:val="clear" w:color="auto" w:fill="auto"/>
            <w:vAlign w:val="center"/>
          </w:tcPr>
          <w:p w:rsidR="00B04F4B" w:rsidRPr="003533E2" w:rsidRDefault="001B1B4D" w:rsidP="00B04F4B">
            <w:pPr>
              <w:pStyle w:val="TableParagraph"/>
              <w:ind w:left="0" w:firstLine="0"/>
              <w:jc w:val="center"/>
              <w:rPr>
                <w:rFonts w:eastAsia="Calibri"/>
                <w:sz w:val="20"/>
                <w:szCs w:val="20"/>
              </w:rPr>
            </w:pPr>
            <w:r w:rsidRPr="003533E2">
              <w:rPr>
                <w:rFonts w:eastAsia="Calibri"/>
                <w:sz w:val="20"/>
                <w:szCs w:val="20"/>
              </w:rPr>
              <w:t>2840,</w:t>
            </w:r>
            <w:r w:rsidR="00B04F4B" w:rsidRPr="003533E2">
              <w:rPr>
                <w:rFonts w:eastAsia="Calibri"/>
                <w:sz w:val="20"/>
                <w:szCs w:val="20"/>
              </w:rPr>
              <w:t>0</w:t>
            </w:r>
          </w:p>
        </w:tc>
        <w:tc>
          <w:tcPr>
            <w:tcW w:w="284"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331"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227"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r>
      <w:tr w:rsidR="00B04F4B" w:rsidRPr="003533E2" w:rsidTr="00C27FD3">
        <w:trPr>
          <w:trHeight w:val="283"/>
          <w:jc w:val="center"/>
        </w:trPr>
        <w:tc>
          <w:tcPr>
            <w:tcW w:w="3874" w:type="pct"/>
            <w:gridSpan w:val="7"/>
            <w:shd w:val="clear" w:color="auto" w:fill="auto"/>
            <w:vAlign w:val="center"/>
          </w:tcPr>
          <w:p w:rsidR="00B04F4B" w:rsidRPr="003533E2" w:rsidRDefault="00B04F4B" w:rsidP="00B04F4B">
            <w:pPr>
              <w:pStyle w:val="TableParagraph"/>
              <w:ind w:left="0" w:firstLine="0"/>
              <w:rPr>
                <w:rFonts w:eastAsia="Calibri"/>
                <w:sz w:val="20"/>
                <w:szCs w:val="20"/>
              </w:rPr>
            </w:pPr>
            <w:r w:rsidRPr="003533E2">
              <w:rPr>
                <w:rFonts w:eastAsia="Calibri"/>
                <w:sz w:val="20"/>
                <w:szCs w:val="20"/>
              </w:rPr>
              <w:t>ВСЕГО:</w:t>
            </w:r>
          </w:p>
        </w:tc>
        <w:tc>
          <w:tcPr>
            <w:tcW w:w="284" w:type="pct"/>
            <w:shd w:val="clear" w:color="auto" w:fill="auto"/>
            <w:vAlign w:val="center"/>
          </w:tcPr>
          <w:p w:rsidR="00B04F4B" w:rsidRPr="003533E2" w:rsidRDefault="001B1B4D" w:rsidP="00B04F4B">
            <w:pPr>
              <w:pStyle w:val="TableParagraph"/>
              <w:ind w:left="0" w:firstLine="0"/>
              <w:jc w:val="center"/>
              <w:rPr>
                <w:rFonts w:eastAsia="Calibri"/>
                <w:sz w:val="20"/>
                <w:szCs w:val="20"/>
              </w:rPr>
            </w:pPr>
            <w:r w:rsidRPr="003533E2">
              <w:rPr>
                <w:rFonts w:eastAsia="Calibri"/>
                <w:sz w:val="20"/>
                <w:szCs w:val="20"/>
              </w:rPr>
              <w:t>103798,</w:t>
            </w:r>
            <w:r w:rsidR="00B04F4B" w:rsidRPr="003533E2">
              <w:rPr>
                <w:rFonts w:eastAsia="Calibri"/>
                <w:sz w:val="20"/>
                <w:szCs w:val="20"/>
              </w:rPr>
              <w:t>5</w:t>
            </w:r>
          </w:p>
        </w:tc>
        <w:tc>
          <w:tcPr>
            <w:tcW w:w="284"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331"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c>
          <w:tcPr>
            <w:tcW w:w="227" w:type="pct"/>
            <w:shd w:val="clear" w:color="auto" w:fill="auto"/>
            <w:vAlign w:val="center"/>
          </w:tcPr>
          <w:p w:rsidR="00B04F4B" w:rsidRPr="003533E2" w:rsidRDefault="00B04F4B" w:rsidP="00B04F4B">
            <w:pPr>
              <w:pStyle w:val="TableParagraph"/>
              <w:ind w:left="0" w:firstLine="0"/>
              <w:jc w:val="center"/>
              <w:rPr>
                <w:rFonts w:eastAsia="Calibri"/>
                <w:sz w:val="20"/>
                <w:szCs w:val="20"/>
              </w:rPr>
            </w:pPr>
          </w:p>
        </w:tc>
      </w:tr>
    </w:tbl>
    <w:p w:rsidR="00A96855" w:rsidRDefault="00B04F4B" w:rsidP="007161C2">
      <w:pPr>
        <w:pStyle w:val="12"/>
        <w:rPr>
          <w:rStyle w:val="1d"/>
        </w:rPr>
      </w:pPr>
      <w:r>
        <w:rPr>
          <w:rStyle w:val="1d"/>
        </w:rPr>
        <w:t>*ПВХ – поливинилхлорид,</w:t>
      </w:r>
    </w:p>
    <w:p w:rsidR="00B04F4B" w:rsidRDefault="00B04F4B" w:rsidP="007161C2">
      <w:pPr>
        <w:pStyle w:val="12"/>
        <w:rPr>
          <w:rStyle w:val="1d"/>
        </w:rPr>
      </w:pPr>
      <w:r>
        <w:rPr>
          <w:rStyle w:val="1d"/>
        </w:rPr>
        <w:t>ПЭ – полиэтилен,</w:t>
      </w:r>
    </w:p>
    <w:p w:rsidR="00B04F4B" w:rsidRDefault="00B04F4B" w:rsidP="007161C2">
      <w:pPr>
        <w:pStyle w:val="12"/>
        <w:rPr>
          <w:rStyle w:val="1d"/>
        </w:rPr>
      </w:pPr>
      <w:r>
        <w:rPr>
          <w:rStyle w:val="1d"/>
        </w:rPr>
        <w:t>ПНД – полиэтилен низкого давления,</w:t>
      </w:r>
    </w:p>
    <w:p w:rsidR="00B04F4B" w:rsidRDefault="00B04F4B" w:rsidP="007161C2">
      <w:pPr>
        <w:pStyle w:val="12"/>
        <w:rPr>
          <w:rStyle w:val="1d"/>
        </w:rPr>
      </w:pPr>
      <w:r>
        <w:rPr>
          <w:rStyle w:val="1d"/>
        </w:rPr>
        <w:t>а/ц – асбестоцемент,</w:t>
      </w:r>
    </w:p>
    <w:p w:rsidR="00B04F4B" w:rsidRDefault="00B04F4B" w:rsidP="007161C2">
      <w:pPr>
        <w:pStyle w:val="12"/>
        <w:rPr>
          <w:rStyle w:val="1d"/>
        </w:rPr>
      </w:pPr>
      <w:r>
        <w:rPr>
          <w:rStyle w:val="1d"/>
        </w:rPr>
        <w:t xml:space="preserve">ж/б – железобетон. </w:t>
      </w:r>
    </w:p>
    <w:p w:rsidR="007161C2" w:rsidRDefault="007161C2" w:rsidP="007161C2">
      <w:pPr>
        <w:pStyle w:val="12"/>
        <w:ind w:firstLine="0"/>
        <w:rPr>
          <w:rStyle w:val="1d"/>
        </w:rPr>
      </w:pPr>
    </w:p>
    <w:p w:rsidR="00B04F4B" w:rsidRDefault="007161C2" w:rsidP="007161C2">
      <w:pPr>
        <w:pStyle w:val="12"/>
        <w:ind w:firstLine="0"/>
        <w:rPr>
          <w:rStyle w:val="1d"/>
        </w:rPr>
      </w:pPr>
      <w:r>
        <w:rPr>
          <w:rStyle w:val="1d"/>
        </w:rPr>
        <w:t xml:space="preserve">Процент износа сетей водоотведения МО «Город Всеволожск» составляет </w:t>
      </w:r>
      <w:r w:rsidR="00F059B6">
        <w:rPr>
          <w:rStyle w:val="1d"/>
        </w:rPr>
        <w:t>1</w:t>
      </w:r>
      <w:r>
        <w:rPr>
          <w:rStyle w:val="1d"/>
        </w:rPr>
        <w:t>8%.</w:t>
      </w:r>
    </w:p>
    <w:p w:rsidR="003114B2" w:rsidRDefault="00F059B6" w:rsidP="003114B2">
      <w:pPr>
        <w:pStyle w:val="22"/>
        <w:spacing w:before="0" w:after="0"/>
        <w:ind w:firstLine="0"/>
        <w:rPr>
          <w:rStyle w:val="1d"/>
        </w:rPr>
      </w:pPr>
      <w:r>
        <w:rPr>
          <w:rStyle w:val="1d"/>
        </w:rPr>
        <w:t xml:space="preserve">18,43 </w:t>
      </w:r>
      <w:r w:rsidR="003114B2" w:rsidRPr="00AF5FF5">
        <w:rPr>
          <w:rStyle w:val="1d"/>
        </w:rPr>
        <w:t xml:space="preserve">км </w:t>
      </w:r>
      <w:r w:rsidR="003114B2">
        <w:rPr>
          <w:rStyle w:val="1d"/>
        </w:rPr>
        <w:t xml:space="preserve">сетей водоотведения на территории МО «Город Всеволожск», </w:t>
      </w:r>
      <w:r w:rsidR="003114B2" w:rsidRPr="00AF5FF5">
        <w:rPr>
          <w:rStyle w:val="1d"/>
        </w:rPr>
        <w:t>нуждаются в замене.</w:t>
      </w:r>
    </w:p>
    <w:p w:rsidR="00C27FD3" w:rsidRDefault="00C27FD3">
      <w:pPr>
        <w:spacing w:after="160" w:line="259" w:lineRule="auto"/>
        <w:ind w:firstLine="0"/>
        <w:rPr>
          <w:rStyle w:val="1d"/>
          <w:szCs w:val="24"/>
        </w:rPr>
      </w:pPr>
      <w:r>
        <w:rPr>
          <w:rStyle w:val="1d"/>
        </w:rPr>
        <w:br w:type="page"/>
      </w:r>
    </w:p>
    <w:p w:rsidR="00572C9B" w:rsidRDefault="00572C9B" w:rsidP="007161C2">
      <w:pPr>
        <w:pStyle w:val="12"/>
        <w:ind w:firstLine="0"/>
        <w:rPr>
          <w:rStyle w:val="1d"/>
        </w:rPr>
      </w:pPr>
      <w:r>
        <w:rPr>
          <w:rStyle w:val="1d"/>
        </w:rPr>
        <w:t>Ниже представлен перечень сетей водоотведения переданные на обслуживание ОАО «Всеволожские тепловые сети» за 2021-2023 годы.</w:t>
      </w:r>
    </w:p>
    <w:p w:rsidR="00572C9B" w:rsidRDefault="00572C9B" w:rsidP="007161C2">
      <w:pPr>
        <w:pStyle w:val="12"/>
        <w:ind w:firstLine="0"/>
        <w:rPr>
          <w:rStyle w:val="1d"/>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571"/>
        <w:gridCol w:w="7120"/>
        <w:gridCol w:w="1278"/>
        <w:gridCol w:w="1674"/>
        <w:gridCol w:w="1141"/>
        <w:gridCol w:w="1805"/>
        <w:gridCol w:w="1255"/>
      </w:tblGrid>
      <w:tr w:rsidR="00572C9B" w:rsidRPr="00572C9B" w:rsidTr="00572C9B">
        <w:trPr>
          <w:trHeight w:val="20"/>
          <w:tblHeader/>
        </w:trPr>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п/п</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Адрес участка</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Год постройки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Наименование сети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Диаметр, мм</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Протяжённость, м п.</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Материал труб</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№1231 от 14.04.2021 г. (К-ция, Колтушское ш., 137-138)</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Уч-к канализационной сети от колодца напротив ж/д №12 по ул. Коралловской до колодца на сети ОАО "Вт сети" ж/бетон 200 мм напротив д. 138-а по Колтушскому шоссе</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45,20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керамика</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хоз-бытовая канализация от д. №137 до д. №138 по Колтушскому шоссе</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2d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Канализационные выпуски из зданий №138 и №138-а по Колтушскому шоссе до приемного колодца</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117</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29,00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чугун</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184,20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noWrap/>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№3693 от 24.09.2021 г. (Большой пр. от ул. 2-я линия до уч. №11, №13)</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Уч-к канализационной сети, проложенный вдоль Большого пр. от колодца, расположенного на пересечении ул. 2-я линия и Большого пр. на канализационной сети ж/бетон400 мм и до колодца напротив земельного уч-ка №13 по Большому пр.</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76,00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76,00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№4359 от 09.11.2021 г. (Две нитки напорной К-ции, ул. Шишканя)</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I-я нитка напорной канализации от КНС здания общежития на ул. Шишканя, 4</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2021</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94,00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II-я нитка напорной канализации от КНС здания общежития на ул. Шишканя, 4</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94,00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188,00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№4646 от 01.12.2021 г.</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Участок канализационной сети от  стен многоквартирного жилого дома №41 по ул. Советской  до места врезки у жилого дома №32 по ул. Советской, в т. ч. выпуски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57,00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стен многоквартирных жилых домов №14, корп. 1, №14, корп. 2 по ул. Коралловской до места врезки в сеть канализации Керамика150                у здания №138А по Колтушскому шоссе, в т. ч. выпуски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83,60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138,90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стен многоквартирных жилых домов №11 и №13 по пер. Вахрушева до врезки в сеть канализации ПП250 на пер. Вахрушева, в т. ч. выпуски</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10,40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7,70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28,20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225</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65,80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стены многоквартирного жилого дома №92 по ул. Константиновской до места врезки в сеть ж/б 400 вдоль ул. Константиновской, в т. ч. выпуски</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48,60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527,40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Постановлению№1677 от 27.04.2022 г. (пр. Христиновский, 30а)</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5</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Канализационные выпуски из жилого дома (2 выпуска)</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Внутриплощадочная канализационная сеть от выпусков до КНС и от КГн-4 (колодец-гаситель напора) до места присоединения на сети d-400 мм (ж/бетон) на ул. Школьной</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напорная 1d</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48,00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напорная сеть от КНС до КГн-4</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63</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260,00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311,60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Default="00572C9B" w:rsidP="00572C9B">
            <w:pPr>
              <w:ind w:firstLine="0"/>
              <w:jc w:val="center"/>
              <w:rPr>
                <w:b/>
                <w:bCs/>
                <w:color w:val="000000" w:themeColor="text1"/>
                <w:sz w:val="20"/>
                <w:szCs w:val="20"/>
                <w:lang w:eastAsia="ru-RU"/>
              </w:rPr>
            </w:pPr>
          </w:p>
          <w:p w:rsidR="00572C9B" w:rsidRDefault="00572C9B" w:rsidP="00572C9B">
            <w:pPr>
              <w:ind w:firstLine="0"/>
              <w:jc w:val="center"/>
              <w:rPr>
                <w:b/>
                <w:bCs/>
                <w:color w:val="000000" w:themeColor="text1"/>
                <w:sz w:val="20"/>
                <w:szCs w:val="20"/>
                <w:lang w:eastAsia="ru-RU"/>
              </w:rPr>
            </w:pPr>
          </w:p>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№2207 от 03.06.2022 г. (пр. Христиновский, д. 91)</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Канализационная сеть от здания пр. Христиновский пр., д. 91 от колодца на выпуске до врезки в канализацию  на ул. Бибиковской</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86,00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86,00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№2232 от 06.06.2022 г. (от МКД поз. 1-7 Южный, кв. 6)</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7</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Канализационная сеть от колодца с задвижкой КК на ул. Севастопольской (между корпусами кв. 6, поз. 2 и поз. 3) вдоль ул. Джанкойской до колодца К-1 в р-не ул. Крымской </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282,00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285,60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№2262 от 06.06.2022 г. (от КГн ООО "Морепродукт" до пр. Всеволожский)</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8</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Канадизационная сеть от КГн ООО "Морепродукт" вдоль пр. Гоголя до водопровода на Всеволожском пр.</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315</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170,00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170,00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№4545 от 20.10.2022 г. изм к Пос.т №3837 от 29.08.2022 (выпуски от МКД №83, пр. Христиновскийк. 1, 2, 3, 4)</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9</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Канализационные выпуски из МКД №83, корпуса 1, 2, 3, 4 по Христиновскому проспекту</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68,00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№5376 от 20.12.2022 о внесении изменений в Пост. №5042 от 29.11.2022 (МКД "Кенша", №№3а, №3б, №6а, №6б, №6в)</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10</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Внутриквартальная самотечная бытовая канализация от жилых домов малоэтажной дилой застройки "Кенша", дома №№3а, №3б, №6а, №6б, №6в, до КНС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36,80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383,90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215</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6,40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427,10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№1858 от 02.06.2023 (К1- вдоль Славянского пер. от пересечения с Парковой аллеей до ул. Шишканя)</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w:t>
            </w:r>
          </w:p>
        </w:tc>
        <w:tc>
          <w:tcPr>
            <w:tcW w:w="0" w:type="auto"/>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Участок хоз-бытовой канализации, проложенный вдоль Славянского пер. от КК-2 на пересечении пер. Славянского с Парковой аллеей до КК-1 на сети d-150 мм (керамика) в районе ул. Шишканя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295,00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а/цемент</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295,00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r w:rsidR="00572C9B" w:rsidRPr="00572C9B" w:rsidTr="00572C9B">
        <w:trPr>
          <w:trHeight w:val="20"/>
        </w:trPr>
        <w:tc>
          <w:tcPr>
            <w:tcW w:w="0" w:type="auto"/>
            <w:gridSpan w:val="7"/>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по Постановлению №1860 от 02.06.2023 (К1- от здания №138 по Колтушскому ш. (столовая) и здания №2 по ул. Варшавской в направлении ул. Коралловской)</w:t>
            </w:r>
          </w:p>
        </w:tc>
      </w:tr>
      <w:tr w:rsidR="00572C9B" w:rsidRPr="00572C9B" w:rsidTr="00572C9B">
        <w:trPr>
          <w:trHeight w:val="20"/>
        </w:trPr>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12</w:t>
            </w:r>
          </w:p>
        </w:tc>
        <w:tc>
          <w:tcPr>
            <w:tcW w:w="0" w:type="auto"/>
            <w:vMerge w:val="restart"/>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r w:rsidRPr="00572C9B">
              <w:rPr>
                <w:color w:val="000000" w:themeColor="text1"/>
                <w:sz w:val="20"/>
                <w:szCs w:val="20"/>
                <w:lang w:eastAsia="ru-RU"/>
              </w:rPr>
              <w:t xml:space="preserve">от здания №138 по Колтушскому ш. (столовая) и здания №2 по ул. Варшавской в направлении ул. Коралловской (от канализационных колодцев КК-1, КК-2 до колодца КК-3                                                       (Исх. №1738 от 02.05.2023) </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val="restart"/>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х/б канализация</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27,00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ж/бетон</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110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160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52,50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200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34,90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ПП</w:t>
            </w:r>
          </w:p>
        </w:tc>
      </w:tr>
      <w:tr w:rsidR="00572C9B" w:rsidRPr="00572C9B" w:rsidTr="00572C9B">
        <w:trPr>
          <w:trHeight w:val="20"/>
        </w:trPr>
        <w:tc>
          <w:tcPr>
            <w:tcW w:w="0" w:type="auto"/>
            <w:vMerge/>
            <w:shd w:val="clear" w:color="auto" w:fill="FFFFFF" w:themeFill="background1"/>
            <w:vAlign w:val="center"/>
            <w:hideMark/>
          </w:tcPr>
          <w:p w:rsidR="00572C9B" w:rsidRPr="00572C9B" w:rsidRDefault="00572C9B" w:rsidP="00572C9B">
            <w:pPr>
              <w:ind w:firstLine="0"/>
              <w:rPr>
                <w:color w:val="000000" w:themeColor="text1"/>
                <w:sz w:val="20"/>
                <w:szCs w:val="20"/>
                <w:lang w:eastAsia="ru-RU"/>
              </w:rPr>
            </w:pPr>
          </w:p>
        </w:tc>
        <w:tc>
          <w:tcPr>
            <w:tcW w:w="0" w:type="auto"/>
            <w:shd w:val="clear" w:color="auto" w:fill="FFFFFF" w:themeFill="background1"/>
            <w:vAlign w:val="center"/>
            <w:hideMark/>
          </w:tcPr>
          <w:p w:rsidR="00572C9B" w:rsidRPr="00572C9B" w:rsidRDefault="00572C9B" w:rsidP="00572C9B">
            <w:pPr>
              <w:ind w:firstLine="0"/>
              <w:jc w:val="right"/>
              <w:rPr>
                <w:b/>
                <w:bCs/>
                <w:color w:val="000000" w:themeColor="text1"/>
                <w:sz w:val="20"/>
                <w:szCs w:val="20"/>
                <w:lang w:eastAsia="ru-RU"/>
              </w:rPr>
            </w:pPr>
            <w:r w:rsidRPr="00572C9B">
              <w:rPr>
                <w:b/>
                <w:bCs/>
                <w:color w:val="000000" w:themeColor="text1"/>
                <w:sz w:val="20"/>
                <w:szCs w:val="20"/>
                <w:lang w:eastAsia="ru-RU"/>
              </w:rPr>
              <w:t>Итого:</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 </w:t>
            </w:r>
          </w:p>
        </w:tc>
        <w:tc>
          <w:tcPr>
            <w:tcW w:w="0" w:type="auto"/>
            <w:shd w:val="clear" w:color="auto" w:fill="FFFFFF" w:themeFill="background1"/>
            <w:vAlign w:val="center"/>
            <w:hideMark/>
          </w:tcPr>
          <w:p w:rsidR="00572C9B" w:rsidRPr="00572C9B" w:rsidRDefault="00572C9B" w:rsidP="00572C9B">
            <w:pPr>
              <w:ind w:firstLine="0"/>
              <w:jc w:val="center"/>
              <w:rPr>
                <w:b/>
                <w:bCs/>
                <w:color w:val="000000" w:themeColor="text1"/>
                <w:sz w:val="20"/>
                <w:szCs w:val="20"/>
                <w:lang w:eastAsia="ru-RU"/>
              </w:rPr>
            </w:pPr>
            <w:r w:rsidRPr="00572C9B">
              <w:rPr>
                <w:b/>
                <w:bCs/>
                <w:color w:val="000000" w:themeColor="text1"/>
                <w:sz w:val="20"/>
                <w:szCs w:val="20"/>
                <w:lang w:eastAsia="ru-RU"/>
              </w:rPr>
              <w:t>136,40</w:t>
            </w:r>
          </w:p>
        </w:tc>
        <w:tc>
          <w:tcPr>
            <w:tcW w:w="0" w:type="auto"/>
            <w:shd w:val="clear" w:color="auto" w:fill="FFFFFF" w:themeFill="background1"/>
            <w:vAlign w:val="center"/>
            <w:hideMark/>
          </w:tcPr>
          <w:p w:rsidR="00572C9B" w:rsidRPr="00572C9B" w:rsidRDefault="00572C9B" w:rsidP="00572C9B">
            <w:pPr>
              <w:ind w:firstLine="0"/>
              <w:jc w:val="center"/>
              <w:rPr>
                <w:color w:val="000000" w:themeColor="text1"/>
                <w:sz w:val="20"/>
                <w:szCs w:val="20"/>
                <w:lang w:eastAsia="ru-RU"/>
              </w:rPr>
            </w:pPr>
            <w:r w:rsidRPr="00572C9B">
              <w:rPr>
                <w:color w:val="000000" w:themeColor="text1"/>
                <w:sz w:val="20"/>
                <w:szCs w:val="20"/>
                <w:lang w:eastAsia="ru-RU"/>
              </w:rPr>
              <w:t> </w:t>
            </w:r>
          </w:p>
        </w:tc>
      </w:tr>
    </w:tbl>
    <w:p w:rsidR="00572C9B" w:rsidRDefault="00572C9B" w:rsidP="007161C2">
      <w:pPr>
        <w:pStyle w:val="12"/>
        <w:ind w:firstLine="0"/>
        <w:rPr>
          <w:rStyle w:val="1d"/>
        </w:rPr>
      </w:pPr>
    </w:p>
    <w:p w:rsidR="007161C2" w:rsidRDefault="007161C2" w:rsidP="007161C2">
      <w:pPr>
        <w:pStyle w:val="12"/>
        <w:ind w:firstLine="0"/>
        <w:rPr>
          <w:rStyle w:val="1d"/>
        </w:rPr>
      </w:pPr>
    </w:p>
    <w:p w:rsidR="00572C9B" w:rsidRDefault="00572C9B" w:rsidP="007161C2">
      <w:pPr>
        <w:pStyle w:val="12"/>
        <w:ind w:firstLine="0"/>
        <w:rPr>
          <w:rStyle w:val="1d"/>
        </w:rPr>
        <w:sectPr w:rsidR="00572C9B"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6E5F70" w:rsidRPr="00B64B9E" w:rsidRDefault="006E5F70" w:rsidP="00CF59EF">
      <w:pPr>
        <w:pStyle w:val="22"/>
        <w:spacing w:before="0" w:after="0"/>
        <w:rPr>
          <w:rStyle w:val="1d"/>
          <w:b/>
        </w:rPr>
      </w:pPr>
      <w:r w:rsidRPr="00B64B9E">
        <w:rPr>
          <w:rStyle w:val="1d"/>
          <w:b/>
        </w:rPr>
        <w:t xml:space="preserve">Состояние ливневой канализации в </w:t>
      </w:r>
      <w:r>
        <w:rPr>
          <w:rStyle w:val="1d"/>
          <w:b/>
        </w:rPr>
        <w:t>МО «Город Всеволожск»</w:t>
      </w:r>
    </w:p>
    <w:p w:rsidR="006175B0" w:rsidRDefault="00AF699C" w:rsidP="00CF59EF">
      <w:pPr>
        <w:pStyle w:val="22"/>
        <w:spacing w:before="0" w:after="0"/>
      </w:pPr>
      <w:r>
        <w:t xml:space="preserve">По результатам обследования на предмет технического состояния существующих систем ливневой канализации на территории </w:t>
      </w:r>
      <w:r w:rsidR="007161C2">
        <w:t>МО «Город Всеволожск»</w:t>
      </w:r>
      <w:r>
        <w:t xml:space="preserve">, проведенной </w:t>
      </w:r>
      <w:r w:rsidR="007161C2">
        <w:t>администрацией</w:t>
      </w:r>
      <w:r>
        <w:t xml:space="preserve"> «</w:t>
      </w:r>
      <w:r w:rsidR="007161C2">
        <w:t>Всеволожский муниципальный район</w:t>
      </w:r>
      <w:r>
        <w:t>», был</w:t>
      </w:r>
      <w:r w:rsidR="00393EA6">
        <w:t>и выявлены участки с загрязненными, заасфальтированными, засыпанными грунтом и заполненными водой ливневыми колодцами.</w:t>
      </w:r>
    </w:p>
    <w:p w:rsidR="00FA6560" w:rsidRDefault="00255932" w:rsidP="00FA6560">
      <w:pPr>
        <w:pStyle w:val="22"/>
        <w:spacing w:before="0" w:after="0"/>
      </w:pPr>
      <w:r>
        <w:t xml:space="preserve">Для формирования полной картины ливневой канализации необходимо произвести следующий комплекс мер, </w:t>
      </w:r>
      <w:r w:rsidR="00DC21E9">
        <w:t>представленные ниже.</w:t>
      </w:r>
    </w:p>
    <w:p w:rsidR="00FA6560" w:rsidRDefault="00FA6560" w:rsidP="00FA6560">
      <w:pPr>
        <w:pStyle w:val="22"/>
        <w:spacing w:before="0" w:after="0"/>
      </w:pPr>
    </w:p>
    <w:p w:rsidR="00FA6560" w:rsidRDefault="00FA6560" w:rsidP="00FA6560">
      <w:pPr>
        <w:pStyle w:val="22"/>
        <w:spacing w:before="0" w:after="0"/>
        <w:jc w:val="left"/>
      </w:pPr>
      <w:r w:rsidRPr="00FA6560">
        <w:rPr>
          <w:b/>
          <w:color w:val="000000" w:themeColor="text1"/>
          <w:szCs w:val="24"/>
        </w:rPr>
        <w:t xml:space="preserve">Таблица </w:t>
      </w:r>
      <w:r w:rsidRPr="00FA6560">
        <w:rPr>
          <w:b/>
          <w:color w:val="000000" w:themeColor="text1"/>
          <w:szCs w:val="24"/>
        </w:rPr>
        <w:fldChar w:fldCharType="begin"/>
      </w:r>
      <w:r w:rsidRPr="00FA6560">
        <w:rPr>
          <w:b/>
          <w:color w:val="000000" w:themeColor="text1"/>
          <w:szCs w:val="24"/>
        </w:rPr>
        <w:instrText xml:space="preserve"> SEQ Таблица \* ARABIC </w:instrText>
      </w:r>
      <w:r w:rsidRPr="00FA6560">
        <w:rPr>
          <w:b/>
          <w:color w:val="000000" w:themeColor="text1"/>
          <w:szCs w:val="24"/>
        </w:rPr>
        <w:fldChar w:fldCharType="separate"/>
      </w:r>
      <w:r w:rsidR="00E02A4E">
        <w:rPr>
          <w:b/>
          <w:noProof/>
          <w:color w:val="000000" w:themeColor="text1"/>
          <w:szCs w:val="24"/>
        </w:rPr>
        <w:t>98</w:t>
      </w:r>
      <w:r w:rsidRPr="00FA6560">
        <w:rPr>
          <w:b/>
          <w:color w:val="000000" w:themeColor="text1"/>
          <w:szCs w:val="24"/>
        </w:rPr>
        <w:fldChar w:fldCharType="end"/>
      </w:r>
      <w:r w:rsidRPr="00FA6560">
        <w:t xml:space="preserve"> </w:t>
      </w:r>
      <w:r w:rsidRPr="00FA6560">
        <w:rPr>
          <w:b/>
          <w:color w:val="000000" w:themeColor="text1"/>
          <w:szCs w:val="24"/>
        </w:rPr>
        <w:t>Комплекс мероприятий</w:t>
      </w:r>
      <w:r>
        <w:rPr>
          <w:noProof/>
          <w:lang w:eastAsia="ru-RU"/>
        </w:rPr>
        <w:drawing>
          <wp:inline distT="0" distB="0" distL="0" distR="0" wp14:anchorId="328D26F4" wp14:editId="6C1C1DE1">
            <wp:extent cx="5939372" cy="7400925"/>
            <wp:effectExtent l="0" t="0" r="444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мер1.png"/>
                    <pic:cNvPicPr/>
                  </pic:nvPicPr>
                  <pic:blipFill>
                    <a:blip r:embed="rId78">
                      <a:extLst>
                        <a:ext uri="{28A0092B-C50C-407E-A947-70E740481C1C}">
                          <a14:useLocalDpi xmlns:a14="http://schemas.microsoft.com/office/drawing/2010/main" val="0"/>
                        </a:ext>
                      </a:extLst>
                    </a:blip>
                    <a:stretch>
                      <a:fillRect/>
                    </a:stretch>
                  </pic:blipFill>
                  <pic:spPr>
                    <a:xfrm>
                      <a:off x="0" y="0"/>
                      <a:ext cx="6025856" cy="7508691"/>
                    </a:xfrm>
                    <a:prstGeom prst="rect">
                      <a:avLst/>
                    </a:prstGeom>
                  </pic:spPr>
                </pic:pic>
              </a:graphicData>
            </a:graphic>
          </wp:inline>
        </w:drawing>
      </w:r>
    </w:p>
    <w:p w:rsidR="00DC21E9" w:rsidRDefault="00FA6560" w:rsidP="00FA6560">
      <w:pPr>
        <w:pStyle w:val="22"/>
        <w:keepNext/>
        <w:spacing w:after="0"/>
        <w:jc w:val="left"/>
      </w:pPr>
      <w:r w:rsidRPr="00FA6560">
        <w:rPr>
          <w:b/>
          <w:color w:val="000000" w:themeColor="text1"/>
          <w:szCs w:val="24"/>
        </w:rPr>
        <w:t xml:space="preserve">Таблица </w:t>
      </w:r>
      <w:r w:rsidR="00FA3643">
        <w:rPr>
          <w:b/>
          <w:color w:val="000000" w:themeColor="text1"/>
          <w:szCs w:val="24"/>
        </w:rPr>
        <w:t xml:space="preserve">91 </w:t>
      </w:r>
      <w:r w:rsidRPr="00FA6560">
        <w:rPr>
          <w:b/>
          <w:color w:val="000000" w:themeColor="text1"/>
          <w:szCs w:val="24"/>
        </w:rPr>
        <w:t>Комплекс мероприятий</w:t>
      </w:r>
    </w:p>
    <w:p w:rsidR="00DC21E9" w:rsidRDefault="00DC21E9" w:rsidP="00DC21E9">
      <w:pPr>
        <w:pStyle w:val="22"/>
        <w:keepNext/>
        <w:spacing w:after="0"/>
        <w:ind w:firstLine="0"/>
        <w:jc w:val="center"/>
      </w:pPr>
      <w:r>
        <w:rPr>
          <w:noProof/>
          <w:lang w:eastAsia="ru-RU"/>
        </w:rPr>
        <w:drawing>
          <wp:inline distT="0" distB="0" distL="0" distR="0" wp14:anchorId="0DB32645" wp14:editId="2CCFDD57">
            <wp:extent cx="5895188" cy="8657339"/>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мер2.pn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5969084" cy="8765859"/>
                    </a:xfrm>
                    <a:prstGeom prst="rect">
                      <a:avLst/>
                    </a:prstGeom>
                  </pic:spPr>
                </pic:pic>
              </a:graphicData>
            </a:graphic>
          </wp:inline>
        </w:drawing>
      </w:r>
    </w:p>
    <w:p w:rsidR="00572C9B" w:rsidRDefault="00572C9B" w:rsidP="00FA6560">
      <w:pPr>
        <w:pStyle w:val="22"/>
        <w:keepNext/>
        <w:spacing w:after="0"/>
        <w:jc w:val="left"/>
        <w:rPr>
          <w:b/>
          <w:color w:val="000000" w:themeColor="text1"/>
          <w:szCs w:val="24"/>
        </w:rPr>
      </w:pPr>
    </w:p>
    <w:p w:rsidR="00FA6560" w:rsidRDefault="00FA3643" w:rsidP="00FA6560">
      <w:pPr>
        <w:pStyle w:val="22"/>
        <w:keepNext/>
        <w:spacing w:after="0"/>
        <w:jc w:val="left"/>
      </w:pPr>
      <w:r w:rsidRPr="00FA6560">
        <w:rPr>
          <w:b/>
          <w:color w:val="000000" w:themeColor="text1"/>
          <w:szCs w:val="24"/>
        </w:rPr>
        <w:t xml:space="preserve">Таблица </w:t>
      </w:r>
      <w:r>
        <w:rPr>
          <w:b/>
          <w:color w:val="000000" w:themeColor="text1"/>
          <w:szCs w:val="24"/>
        </w:rPr>
        <w:t xml:space="preserve">91 </w:t>
      </w:r>
      <w:r w:rsidR="00FA6560" w:rsidRPr="00FA6560">
        <w:rPr>
          <w:b/>
          <w:color w:val="000000" w:themeColor="text1"/>
          <w:szCs w:val="24"/>
        </w:rPr>
        <w:t>Комплекс мероприятий</w:t>
      </w:r>
    </w:p>
    <w:p w:rsidR="00DC21E9" w:rsidRDefault="00DC21E9" w:rsidP="00DC21E9">
      <w:pPr>
        <w:pStyle w:val="22"/>
        <w:keepNext/>
        <w:spacing w:after="0"/>
        <w:ind w:firstLine="0"/>
        <w:jc w:val="center"/>
      </w:pPr>
      <w:r>
        <w:rPr>
          <w:noProof/>
          <w:lang w:eastAsia="ru-RU"/>
        </w:rPr>
        <w:drawing>
          <wp:inline distT="0" distB="0" distL="0" distR="0" wp14:anchorId="3D6B15E4" wp14:editId="5033AA03">
            <wp:extent cx="6287908" cy="7897091"/>
            <wp:effectExtent l="0" t="0" r="0" b="889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мер3.pn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6287908" cy="7897091"/>
                    </a:xfrm>
                    <a:prstGeom prst="rect">
                      <a:avLst/>
                    </a:prstGeom>
                  </pic:spPr>
                </pic:pic>
              </a:graphicData>
            </a:graphic>
          </wp:inline>
        </w:drawing>
      </w:r>
    </w:p>
    <w:p w:rsidR="00DC21E9" w:rsidRPr="00CF59EF" w:rsidRDefault="00DC21E9" w:rsidP="00AD6A14">
      <w:pPr>
        <w:pStyle w:val="a9"/>
        <w:rPr>
          <w:rStyle w:val="1d"/>
          <w:b w:val="0"/>
          <w:i/>
        </w:rPr>
        <w:sectPr w:rsidR="00DC21E9" w:rsidRPr="00CF59EF"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551BC7" w:rsidRDefault="008B7482" w:rsidP="002C28CA">
      <w:pPr>
        <w:pStyle w:val="3"/>
      </w:pPr>
      <w:bookmarkStart w:id="135" w:name="_Toc152704527"/>
      <w:r>
        <w:t>9.6</w:t>
      </w:r>
      <w:r w:rsidR="00D647AB" w:rsidRPr="00D647AB">
        <w:t xml:space="preserve"> </w:t>
      </w:r>
      <w:r w:rsidR="00551BC7" w:rsidRPr="00032F07">
        <w:t>Оценка безопасности и надежности объектов централизованной системы водоотведения и их управляемости</w:t>
      </w:r>
      <w:bookmarkEnd w:id="135"/>
    </w:p>
    <w:p w:rsidR="006175B0" w:rsidRPr="00AF5FF5" w:rsidRDefault="001509E9" w:rsidP="00CF59EF">
      <w:pPr>
        <w:tabs>
          <w:tab w:val="left" w:pos="1088"/>
        </w:tabs>
        <w:jc w:val="both"/>
        <w:rPr>
          <w:szCs w:val="24"/>
        </w:rPr>
      </w:pPr>
      <w:r>
        <w:rPr>
          <w:rStyle w:val="1d"/>
        </w:rPr>
        <w:t xml:space="preserve"> </w:t>
      </w:r>
      <w:r w:rsidR="006175B0" w:rsidRPr="00AF5FF5">
        <w:rPr>
          <w:szCs w:val="24"/>
        </w:rPr>
        <w:t xml:space="preserve">Централизованная система водоотведения МО </w:t>
      </w:r>
      <w:r w:rsidR="001B48C4">
        <w:rPr>
          <w:szCs w:val="24"/>
        </w:rPr>
        <w:t>«</w:t>
      </w:r>
      <w:r w:rsidR="006175B0" w:rsidRPr="00AF5FF5">
        <w:rPr>
          <w:szCs w:val="24"/>
        </w:rPr>
        <w:t>Город Всеволожск</w:t>
      </w:r>
      <w:r w:rsidR="001B48C4">
        <w:rPr>
          <w:szCs w:val="24"/>
        </w:rPr>
        <w:t>»</w:t>
      </w:r>
      <w:r w:rsidR="006175B0" w:rsidRPr="00AF5FF5">
        <w:rPr>
          <w:szCs w:val="24"/>
        </w:rPr>
        <w:t xml:space="preserve"> включает в себя дворовые, уличные канализационные сети, местные, районные и главные КНС перекачки, Алексеевские КОС.</w:t>
      </w:r>
    </w:p>
    <w:p w:rsidR="006175B0" w:rsidRPr="00AF5FF5" w:rsidRDefault="006175B0" w:rsidP="00CF59EF">
      <w:pPr>
        <w:tabs>
          <w:tab w:val="left" w:pos="1088"/>
        </w:tabs>
        <w:jc w:val="both"/>
        <w:rPr>
          <w:szCs w:val="24"/>
        </w:rPr>
      </w:pPr>
      <w:r w:rsidRPr="00AF5FF5">
        <w:rPr>
          <w:szCs w:val="24"/>
        </w:rPr>
        <w:t>Канализационные сети являются наиболее уязвимыми элементами системы водоотведения. По канализационным сетям необходимо увеличение темпов модернизации сетей, требующих перекладки и уменьшение доли сетей со 100-процентным износом.</w:t>
      </w:r>
    </w:p>
    <w:p w:rsidR="006175B0" w:rsidRPr="00AF5FF5" w:rsidRDefault="00144CB6" w:rsidP="00CF59EF">
      <w:pPr>
        <w:tabs>
          <w:tab w:val="left" w:pos="1088"/>
        </w:tabs>
        <w:jc w:val="both"/>
        <w:rPr>
          <w:szCs w:val="24"/>
        </w:rPr>
      </w:pPr>
      <w:r>
        <w:rPr>
          <w:szCs w:val="24"/>
        </w:rPr>
        <w:t>Обеспечение надежности работы н</w:t>
      </w:r>
      <w:r w:rsidR="006175B0" w:rsidRPr="00AF5FF5">
        <w:rPr>
          <w:szCs w:val="24"/>
        </w:rPr>
        <w:t>асосных станций связаны, в первую очередь, с энергоснабжением и снижением количества отказов насосного оборудования.</w:t>
      </w:r>
    </w:p>
    <w:p w:rsidR="006175B0" w:rsidRPr="00AF5FF5" w:rsidRDefault="006175B0" w:rsidP="00CF59EF">
      <w:pPr>
        <w:tabs>
          <w:tab w:val="left" w:pos="1088"/>
        </w:tabs>
        <w:jc w:val="both"/>
        <w:rPr>
          <w:rStyle w:val="1d"/>
          <w:szCs w:val="24"/>
        </w:rPr>
      </w:pPr>
      <w:r w:rsidRPr="00AF5FF5">
        <w:rPr>
          <w:szCs w:val="24"/>
        </w:rPr>
        <w:t>Контроль, за работой и управлением технологическими процессами системы водоотведения выполняется с помощью автоматизированных систем. Однако для обеспечения эффективной работы необходимо развитие системы измерений и системы управления ключевыми объектами.</w:t>
      </w:r>
    </w:p>
    <w:p w:rsidR="00551BC7" w:rsidRPr="005A1EB4" w:rsidRDefault="00551BC7" w:rsidP="00CF59EF">
      <w:pPr>
        <w:pStyle w:val="22"/>
        <w:spacing w:before="0" w:after="0"/>
        <w:rPr>
          <w:rStyle w:val="1d"/>
        </w:rPr>
      </w:pPr>
    </w:p>
    <w:p w:rsidR="00551BC7" w:rsidRDefault="008B7482" w:rsidP="002C28CA">
      <w:pPr>
        <w:pStyle w:val="3"/>
      </w:pPr>
      <w:bookmarkStart w:id="136" w:name="_Toc152704528"/>
      <w:r>
        <w:t>9.7</w:t>
      </w:r>
      <w:r w:rsidR="00D647AB" w:rsidRPr="00D647AB">
        <w:t xml:space="preserve"> </w:t>
      </w:r>
      <w:r w:rsidR="00551BC7" w:rsidRPr="00032F07">
        <w:t>Оценка воздействия сбросов сточных вод через централизованную систему водоотведения на окружающую среду</w:t>
      </w:r>
      <w:bookmarkEnd w:id="136"/>
    </w:p>
    <w:p w:rsidR="006175B0" w:rsidRPr="00AF5FF5" w:rsidRDefault="001509E9" w:rsidP="00CF59EF">
      <w:pPr>
        <w:tabs>
          <w:tab w:val="left" w:pos="1340"/>
        </w:tabs>
        <w:jc w:val="both"/>
        <w:rPr>
          <w:szCs w:val="24"/>
        </w:rPr>
      </w:pPr>
      <w:r>
        <w:rPr>
          <w:szCs w:val="24"/>
        </w:rPr>
        <w:t xml:space="preserve"> </w:t>
      </w:r>
      <w:r w:rsidR="006175B0" w:rsidRPr="00AF5FF5">
        <w:rPr>
          <w:szCs w:val="24"/>
        </w:rPr>
        <w:t xml:space="preserve">Хозяйственно-бытовые сточные воды МО </w:t>
      </w:r>
      <w:r w:rsidR="001B48C4">
        <w:rPr>
          <w:szCs w:val="24"/>
        </w:rPr>
        <w:t>«</w:t>
      </w:r>
      <w:r w:rsidR="006175B0" w:rsidRPr="00AF5FF5">
        <w:rPr>
          <w:szCs w:val="24"/>
        </w:rPr>
        <w:t>Город Всеволожск</w:t>
      </w:r>
      <w:r w:rsidR="001B48C4">
        <w:rPr>
          <w:szCs w:val="24"/>
        </w:rPr>
        <w:t>»</w:t>
      </w:r>
      <w:r w:rsidR="006175B0" w:rsidRPr="00AF5FF5">
        <w:rPr>
          <w:szCs w:val="24"/>
        </w:rPr>
        <w:t xml:space="preserve"> после предварительной очистки на ГКНС </w:t>
      </w:r>
      <w:r w:rsidR="001B48C4">
        <w:rPr>
          <w:szCs w:val="24"/>
        </w:rPr>
        <w:t>«</w:t>
      </w:r>
      <w:r w:rsidR="006175B0" w:rsidRPr="00AF5FF5">
        <w:rPr>
          <w:szCs w:val="24"/>
        </w:rPr>
        <w:t>Ковалево</w:t>
      </w:r>
      <w:r w:rsidR="001B48C4">
        <w:rPr>
          <w:szCs w:val="24"/>
        </w:rPr>
        <w:t>»</w:t>
      </w:r>
      <w:r w:rsidR="006175B0" w:rsidRPr="00AF5FF5">
        <w:rPr>
          <w:szCs w:val="24"/>
        </w:rPr>
        <w:t xml:space="preserve"> поступают на дальнейшую очистку в систему водоотведения, обслуживаемую ГУП </w:t>
      </w:r>
      <w:r w:rsidR="001B48C4">
        <w:rPr>
          <w:szCs w:val="24"/>
        </w:rPr>
        <w:t>«</w:t>
      </w:r>
      <w:r w:rsidR="006175B0" w:rsidRPr="00AF5FF5">
        <w:rPr>
          <w:szCs w:val="24"/>
        </w:rPr>
        <w:t>Водоканал Санкт-Петербурга</w:t>
      </w:r>
      <w:r w:rsidR="001B48C4">
        <w:rPr>
          <w:szCs w:val="24"/>
        </w:rPr>
        <w:t>»</w:t>
      </w:r>
      <w:r w:rsidR="006175B0" w:rsidRPr="00AF5FF5">
        <w:rPr>
          <w:szCs w:val="24"/>
        </w:rPr>
        <w:t xml:space="preserve">. 95% сточных вод МО </w:t>
      </w:r>
      <w:r w:rsidR="001B48C4">
        <w:rPr>
          <w:szCs w:val="24"/>
        </w:rPr>
        <w:t>«</w:t>
      </w:r>
      <w:r w:rsidR="006175B0" w:rsidRPr="00AF5FF5">
        <w:rPr>
          <w:szCs w:val="24"/>
        </w:rPr>
        <w:t>Город Всеволожск</w:t>
      </w:r>
      <w:r w:rsidR="001B48C4">
        <w:rPr>
          <w:szCs w:val="24"/>
        </w:rPr>
        <w:t>»</w:t>
      </w:r>
      <w:r w:rsidR="006175B0" w:rsidRPr="00AF5FF5">
        <w:rPr>
          <w:szCs w:val="24"/>
        </w:rPr>
        <w:t xml:space="preserve"> не подвергаются сбросу на рельеф местности и в водные объекты.</w:t>
      </w:r>
    </w:p>
    <w:p w:rsidR="006175B0" w:rsidRPr="00AF5FF5" w:rsidRDefault="006175B0" w:rsidP="00CF59EF">
      <w:pPr>
        <w:tabs>
          <w:tab w:val="left" w:pos="1340"/>
        </w:tabs>
        <w:jc w:val="both"/>
        <w:rPr>
          <w:szCs w:val="24"/>
        </w:rPr>
      </w:pPr>
      <w:r w:rsidRPr="00AF5FF5">
        <w:rPr>
          <w:szCs w:val="24"/>
        </w:rPr>
        <w:t>Исключение составляют Алексеевские КОС.</w:t>
      </w:r>
    </w:p>
    <w:p w:rsidR="006175B0" w:rsidRPr="00AF5FF5" w:rsidRDefault="006175B0" w:rsidP="00CF59EF">
      <w:pPr>
        <w:tabs>
          <w:tab w:val="left" w:pos="1340"/>
        </w:tabs>
        <w:jc w:val="both"/>
        <w:rPr>
          <w:szCs w:val="24"/>
        </w:rPr>
      </w:pPr>
      <w:r w:rsidRPr="00AF5FF5">
        <w:rPr>
          <w:szCs w:val="24"/>
        </w:rPr>
        <w:t>Сброс недостаточно очищенных сточных вод с Алексеевских очистных сооружений производится в р. Лубья. В настоящее время очистить сточную воду до требований нормативов водных объектов рыбо-хозяйственной категории невозможно, т.к. технология очистки устарела и не отвечает современным требованиям очистки по показателям: БПК, взвешенные вещества, азот, фосфор и др.</w:t>
      </w:r>
    </w:p>
    <w:p w:rsidR="006175B0" w:rsidRPr="00AF5FF5" w:rsidRDefault="006175B0" w:rsidP="00CF59EF">
      <w:pPr>
        <w:tabs>
          <w:tab w:val="left" w:pos="1340"/>
        </w:tabs>
        <w:jc w:val="both"/>
        <w:rPr>
          <w:szCs w:val="24"/>
        </w:rPr>
      </w:pPr>
      <w:r w:rsidRPr="00AF5FF5">
        <w:rPr>
          <w:szCs w:val="24"/>
        </w:rPr>
        <w:t>Канализационные очистные сооружения нуждаются в реконструкции с применением новых технологий по удалению фосфора и азота, снижению БПК5.</w:t>
      </w:r>
    </w:p>
    <w:p w:rsidR="006175B0" w:rsidRPr="00AF5FF5" w:rsidRDefault="006175B0" w:rsidP="00CF59EF">
      <w:pPr>
        <w:tabs>
          <w:tab w:val="left" w:pos="1340"/>
        </w:tabs>
        <w:jc w:val="both"/>
        <w:rPr>
          <w:szCs w:val="24"/>
        </w:rPr>
      </w:pPr>
      <w:r w:rsidRPr="00AF5FF5">
        <w:rPr>
          <w:szCs w:val="24"/>
        </w:rPr>
        <w:t>Годовой сброс фосфатов в водный объект р. Лубью составляет 0,14 т/год; годовой сброс общего азота – 1,01 т/год.</w:t>
      </w:r>
    </w:p>
    <w:p w:rsidR="006175B0" w:rsidRDefault="006175B0" w:rsidP="00CF59EF">
      <w:pPr>
        <w:tabs>
          <w:tab w:val="left" w:pos="1340"/>
        </w:tabs>
        <w:jc w:val="both"/>
        <w:rPr>
          <w:szCs w:val="24"/>
        </w:rPr>
      </w:pPr>
      <w:r w:rsidRPr="00AF5FF5">
        <w:rPr>
          <w:szCs w:val="24"/>
        </w:rPr>
        <w:t xml:space="preserve">В перспективе полностью исключить негативное влияние на окружающую среду от сбросов АОС поможет реконструкция насосных станций </w:t>
      </w:r>
      <w:r w:rsidR="001B48C4">
        <w:rPr>
          <w:szCs w:val="24"/>
        </w:rPr>
        <w:t>«</w:t>
      </w:r>
      <w:r w:rsidRPr="00AF5FF5">
        <w:rPr>
          <w:szCs w:val="24"/>
        </w:rPr>
        <w:t>Грибоедова</w:t>
      </w:r>
      <w:r w:rsidR="003B110A">
        <w:rPr>
          <w:szCs w:val="24"/>
        </w:rPr>
        <w:t>» и</w:t>
      </w:r>
      <w:r w:rsidRPr="00AF5FF5">
        <w:rPr>
          <w:szCs w:val="24"/>
        </w:rPr>
        <w:t xml:space="preserve"> </w:t>
      </w:r>
      <w:r w:rsidR="001B48C4">
        <w:rPr>
          <w:szCs w:val="24"/>
        </w:rPr>
        <w:t>«</w:t>
      </w:r>
      <w:r w:rsidRPr="00AF5FF5">
        <w:rPr>
          <w:szCs w:val="24"/>
        </w:rPr>
        <w:t>Лубянская</w:t>
      </w:r>
      <w:r w:rsidR="001B48C4">
        <w:rPr>
          <w:szCs w:val="24"/>
        </w:rPr>
        <w:t>»</w:t>
      </w:r>
      <w:r w:rsidRPr="00AF5FF5">
        <w:rPr>
          <w:szCs w:val="24"/>
        </w:rPr>
        <w:t>, новое строительство от них магистральных коллекторов до подключения в основные существующие городские коллекторы канализации.</w:t>
      </w:r>
    </w:p>
    <w:p w:rsidR="00CF59EF" w:rsidRPr="00AF5FF5" w:rsidRDefault="00CF59EF" w:rsidP="00CF59EF">
      <w:pPr>
        <w:tabs>
          <w:tab w:val="left" w:pos="1340"/>
        </w:tabs>
        <w:jc w:val="both"/>
        <w:rPr>
          <w:szCs w:val="24"/>
        </w:rPr>
      </w:pPr>
    </w:p>
    <w:p w:rsidR="00551BC7" w:rsidRDefault="008B7482" w:rsidP="002C28CA">
      <w:pPr>
        <w:pStyle w:val="3"/>
      </w:pPr>
      <w:bookmarkStart w:id="137" w:name="_Toc18579762"/>
      <w:bookmarkStart w:id="138" w:name="_Toc18940872"/>
      <w:bookmarkStart w:id="139" w:name="_Toc20315648"/>
      <w:bookmarkStart w:id="140" w:name="_Toc152704529"/>
      <w:r>
        <w:t>9.8</w:t>
      </w:r>
      <w:r w:rsidR="00D647AB" w:rsidRPr="00D647AB">
        <w:t xml:space="preserve"> </w:t>
      </w:r>
      <w:r w:rsidR="00551BC7">
        <w:t>А</w:t>
      </w:r>
      <w:r w:rsidR="00551BC7" w:rsidRPr="00CE1A14">
        <w:t xml:space="preserve">нализ территорий муниципального образования, неохваченных </w:t>
      </w:r>
      <w:r w:rsidR="00551BC7" w:rsidRPr="00101949">
        <w:t>централизованной системой водоотведения</w:t>
      </w:r>
      <w:bookmarkEnd w:id="137"/>
      <w:bookmarkEnd w:id="138"/>
      <w:bookmarkEnd w:id="139"/>
      <w:bookmarkEnd w:id="140"/>
    </w:p>
    <w:p w:rsidR="00144CB6" w:rsidRPr="00144CB6" w:rsidRDefault="00144CB6" w:rsidP="00144CB6">
      <w:r>
        <w:t>К ним относятся следующие территории:</w:t>
      </w:r>
    </w:p>
    <w:p w:rsidR="006175B0" w:rsidRPr="00CF59EF" w:rsidRDefault="00144CB6" w:rsidP="00DF5B35">
      <w:pPr>
        <w:pStyle w:val="afc"/>
        <w:numPr>
          <w:ilvl w:val="0"/>
          <w:numId w:val="22"/>
        </w:numPr>
        <w:tabs>
          <w:tab w:val="left" w:pos="1134"/>
        </w:tabs>
        <w:autoSpaceDE w:val="0"/>
        <w:autoSpaceDN w:val="0"/>
        <w:adjustRightInd w:val="0"/>
        <w:ind w:left="0" w:firstLine="709"/>
        <w:rPr>
          <w:szCs w:val="23"/>
        </w:rPr>
      </w:pPr>
      <w:r>
        <w:rPr>
          <w:szCs w:val="23"/>
        </w:rPr>
        <w:t>в</w:t>
      </w:r>
      <w:r w:rsidR="006175B0" w:rsidRPr="00CF59EF">
        <w:rPr>
          <w:szCs w:val="23"/>
        </w:rPr>
        <w:t xml:space="preserve"> районе платформы железнодорож</w:t>
      </w:r>
      <w:r w:rsidR="003B110A">
        <w:rPr>
          <w:szCs w:val="23"/>
        </w:rPr>
        <w:t>ной станции Всеволожская от ул. </w:t>
      </w:r>
      <w:r w:rsidR="006175B0" w:rsidRPr="00CF59EF">
        <w:rPr>
          <w:szCs w:val="23"/>
        </w:rPr>
        <w:t>Бар</w:t>
      </w:r>
      <w:r w:rsidR="003B110A">
        <w:rPr>
          <w:szCs w:val="23"/>
        </w:rPr>
        <w:t>к</w:t>
      </w:r>
      <w:r w:rsidR="006175B0" w:rsidRPr="00CF59EF">
        <w:rPr>
          <w:szCs w:val="23"/>
        </w:rPr>
        <w:t>ановской, ул. Дачной до пр. Толстого;</w:t>
      </w:r>
    </w:p>
    <w:p w:rsidR="006175B0" w:rsidRPr="00CF59EF" w:rsidRDefault="00144CB6" w:rsidP="00DF5B35">
      <w:pPr>
        <w:pStyle w:val="afc"/>
        <w:numPr>
          <w:ilvl w:val="0"/>
          <w:numId w:val="22"/>
        </w:numPr>
        <w:tabs>
          <w:tab w:val="left" w:pos="1134"/>
        </w:tabs>
        <w:autoSpaceDE w:val="0"/>
        <w:autoSpaceDN w:val="0"/>
        <w:adjustRightInd w:val="0"/>
        <w:ind w:left="0" w:firstLine="709"/>
        <w:rPr>
          <w:szCs w:val="23"/>
        </w:rPr>
      </w:pPr>
      <w:r>
        <w:rPr>
          <w:szCs w:val="23"/>
        </w:rPr>
        <w:t>м</w:t>
      </w:r>
      <w:r w:rsidR="006175B0" w:rsidRPr="00CF59EF">
        <w:rPr>
          <w:szCs w:val="23"/>
        </w:rPr>
        <w:t>икрорайон Мельничный ручей от железнодорожного переезда через Колтушское шоссе до Южного шоссе в пределах Колтушского шоссе, пр. Грибоедова и ул. Михайловской;</w:t>
      </w:r>
    </w:p>
    <w:p w:rsidR="006175B0" w:rsidRPr="00CF59EF" w:rsidRDefault="00144CB6" w:rsidP="00DF5B35">
      <w:pPr>
        <w:pStyle w:val="afc"/>
        <w:numPr>
          <w:ilvl w:val="0"/>
          <w:numId w:val="22"/>
        </w:numPr>
        <w:tabs>
          <w:tab w:val="left" w:pos="1134"/>
        </w:tabs>
        <w:autoSpaceDE w:val="0"/>
        <w:autoSpaceDN w:val="0"/>
        <w:adjustRightInd w:val="0"/>
        <w:ind w:left="0" w:firstLine="709"/>
        <w:rPr>
          <w:szCs w:val="23"/>
        </w:rPr>
      </w:pPr>
      <w:r>
        <w:rPr>
          <w:szCs w:val="23"/>
        </w:rPr>
        <w:t>м</w:t>
      </w:r>
      <w:r w:rsidR="006175B0" w:rsidRPr="00CF59EF">
        <w:rPr>
          <w:szCs w:val="23"/>
        </w:rPr>
        <w:t xml:space="preserve">икрорайон Хутор Ракси в пределах ул. Рябовской, ул. </w:t>
      </w:r>
      <w:r w:rsidR="003B110A">
        <w:rPr>
          <w:szCs w:val="23"/>
        </w:rPr>
        <w:t>П</w:t>
      </w:r>
      <w:r w:rsidR="006175B0" w:rsidRPr="00CF59EF">
        <w:rPr>
          <w:szCs w:val="23"/>
        </w:rPr>
        <w:t>арковой до Степного проспекта;</w:t>
      </w:r>
    </w:p>
    <w:p w:rsidR="006175B0" w:rsidRPr="00CF59EF" w:rsidRDefault="00144CB6" w:rsidP="00DF5B35">
      <w:pPr>
        <w:pStyle w:val="afc"/>
        <w:numPr>
          <w:ilvl w:val="0"/>
          <w:numId w:val="22"/>
        </w:numPr>
        <w:tabs>
          <w:tab w:val="left" w:pos="1134"/>
        </w:tabs>
        <w:autoSpaceDE w:val="0"/>
        <w:autoSpaceDN w:val="0"/>
        <w:adjustRightInd w:val="0"/>
        <w:ind w:left="0" w:firstLine="709"/>
        <w:rPr>
          <w:szCs w:val="23"/>
        </w:rPr>
      </w:pPr>
      <w:r>
        <w:rPr>
          <w:szCs w:val="23"/>
        </w:rPr>
        <w:t>в</w:t>
      </w:r>
      <w:r w:rsidR="006175B0" w:rsidRPr="00CF59EF">
        <w:rPr>
          <w:szCs w:val="23"/>
        </w:rPr>
        <w:t xml:space="preserve"> районе между улицами Дорожная, Румболовская, Пограничная и Нагорная;</w:t>
      </w:r>
    </w:p>
    <w:p w:rsidR="006175B0" w:rsidRPr="00CF59EF" w:rsidRDefault="00144CB6" w:rsidP="00DF5B35">
      <w:pPr>
        <w:pStyle w:val="afc"/>
        <w:numPr>
          <w:ilvl w:val="0"/>
          <w:numId w:val="22"/>
        </w:numPr>
        <w:tabs>
          <w:tab w:val="left" w:pos="1134"/>
        </w:tabs>
        <w:autoSpaceDE w:val="0"/>
        <w:autoSpaceDN w:val="0"/>
        <w:adjustRightInd w:val="0"/>
        <w:ind w:left="0" w:firstLine="709"/>
        <w:rPr>
          <w:szCs w:val="23"/>
        </w:rPr>
      </w:pPr>
      <w:r>
        <w:rPr>
          <w:szCs w:val="23"/>
        </w:rPr>
        <w:t>в</w:t>
      </w:r>
      <w:r w:rsidR="006175B0" w:rsidRPr="00CF59EF">
        <w:rPr>
          <w:szCs w:val="23"/>
        </w:rPr>
        <w:t xml:space="preserve"> районе улиц Озерная, Советская, Бибиковская;</w:t>
      </w:r>
    </w:p>
    <w:p w:rsidR="006175B0" w:rsidRDefault="00144CB6" w:rsidP="00DF5B35">
      <w:pPr>
        <w:pStyle w:val="afc"/>
        <w:numPr>
          <w:ilvl w:val="0"/>
          <w:numId w:val="22"/>
        </w:numPr>
        <w:tabs>
          <w:tab w:val="left" w:pos="1134"/>
        </w:tabs>
        <w:autoSpaceDE w:val="0"/>
        <w:autoSpaceDN w:val="0"/>
        <w:adjustRightInd w:val="0"/>
        <w:ind w:left="0" w:firstLine="709"/>
        <w:rPr>
          <w:szCs w:val="23"/>
        </w:rPr>
      </w:pPr>
      <w:r>
        <w:rPr>
          <w:szCs w:val="23"/>
        </w:rPr>
        <w:t>п</w:t>
      </w:r>
      <w:r w:rsidR="00CF59EF">
        <w:rPr>
          <w:szCs w:val="23"/>
        </w:rPr>
        <w:t>оселок Ковалево;</w:t>
      </w:r>
    </w:p>
    <w:p w:rsidR="00CF59EF" w:rsidRPr="00CF59EF" w:rsidRDefault="00144CB6" w:rsidP="00DF5B35">
      <w:pPr>
        <w:pStyle w:val="afc"/>
        <w:numPr>
          <w:ilvl w:val="0"/>
          <w:numId w:val="22"/>
        </w:numPr>
        <w:tabs>
          <w:tab w:val="left" w:pos="1134"/>
        </w:tabs>
        <w:autoSpaceDE w:val="0"/>
        <w:autoSpaceDN w:val="0"/>
        <w:adjustRightInd w:val="0"/>
        <w:ind w:left="0" w:firstLine="709"/>
        <w:rPr>
          <w:szCs w:val="23"/>
        </w:rPr>
      </w:pPr>
      <w:r>
        <w:rPr>
          <w:szCs w:val="23"/>
        </w:rPr>
        <w:t>м</w:t>
      </w:r>
      <w:r w:rsidR="00CF59EF">
        <w:rPr>
          <w:szCs w:val="23"/>
        </w:rPr>
        <w:t>икрорайон «Березки».</w:t>
      </w:r>
    </w:p>
    <w:p w:rsidR="00551BC7" w:rsidRPr="00101949" w:rsidRDefault="008B7482" w:rsidP="002C28CA">
      <w:pPr>
        <w:pStyle w:val="3"/>
      </w:pPr>
      <w:bookmarkStart w:id="141" w:name="_Toc18579763"/>
      <w:bookmarkStart w:id="142" w:name="_Toc18940873"/>
      <w:bookmarkStart w:id="143" w:name="_Toc20315649"/>
      <w:bookmarkStart w:id="144" w:name="_Toc152704530"/>
      <w:r>
        <w:t>9.9</w:t>
      </w:r>
      <w:r w:rsidR="00D647AB" w:rsidRPr="00D647AB">
        <w:t xml:space="preserve"> </w:t>
      </w:r>
      <w:r w:rsidR="00551BC7" w:rsidRPr="00101949">
        <w:t>Описание существующих технических и технологических проблем системы водоотведения поселения, городского округа</w:t>
      </w:r>
      <w:bookmarkEnd w:id="141"/>
      <w:bookmarkEnd w:id="142"/>
      <w:bookmarkEnd w:id="143"/>
      <w:bookmarkEnd w:id="144"/>
    </w:p>
    <w:p w:rsidR="00551BC7" w:rsidRPr="00101949" w:rsidRDefault="00551BC7" w:rsidP="00CF59EF">
      <w:pPr>
        <w:autoSpaceDE w:val="0"/>
        <w:autoSpaceDN w:val="0"/>
        <w:adjustRightInd w:val="0"/>
        <w:jc w:val="both"/>
        <w:rPr>
          <w:szCs w:val="23"/>
          <w:lang w:eastAsia="ru-RU"/>
        </w:rPr>
      </w:pPr>
      <w:r w:rsidRPr="00101949">
        <w:rPr>
          <w:szCs w:val="23"/>
          <w:lang w:eastAsia="ru-RU"/>
        </w:rPr>
        <w:t xml:space="preserve">Основной проблемой в системе водоотведения </w:t>
      </w:r>
      <w:r w:rsidR="00B22021">
        <w:rPr>
          <w:szCs w:val="23"/>
          <w:lang w:eastAsia="ru-RU"/>
        </w:rPr>
        <w:t>МО «Город Всеволожск»</w:t>
      </w:r>
      <w:r w:rsidR="00EF063D">
        <w:rPr>
          <w:szCs w:val="23"/>
          <w:lang w:eastAsia="ru-RU"/>
        </w:rPr>
        <w:t xml:space="preserve"> является:</w:t>
      </w:r>
    </w:p>
    <w:p w:rsidR="00551BC7" w:rsidRPr="00101949" w:rsidRDefault="00B06EC1" w:rsidP="00DF5B35">
      <w:pPr>
        <w:pStyle w:val="afc"/>
        <w:numPr>
          <w:ilvl w:val="0"/>
          <w:numId w:val="24"/>
        </w:numPr>
        <w:tabs>
          <w:tab w:val="left" w:pos="993"/>
        </w:tabs>
        <w:autoSpaceDE w:val="0"/>
        <w:autoSpaceDN w:val="0"/>
        <w:adjustRightInd w:val="0"/>
        <w:ind w:left="0" w:firstLine="709"/>
        <w:rPr>
          <w:rFonts w:cs="Times New Roman"/>
          <w:szCs w:val="23"/>
        </w:rPr>
      </w:pPr>
      <w:r>
        <w:rPr>
          <w:rFonts w:cs="Times New Roman"/>
          <w:szCs w:val="23"/>
        </w:rPr>
        <w:t>повыш</w:t>
      </w:r>
      <w:r w:rsidR="00551BC7">
        <w:rPr>
          <w:rFonts w:cs="Times New Roman"/>
          <w:szCs w:val="23"/>
        </w:rPr>
        <w:t xml:space="preserve">енный физический </w:t>
      </w:r>
      <w:r w:rsidR="00551BC7" w:rsidRPr="00101949">
        <w:rPr>
          <w:rFonts w:cs="Times New Roman"/>
          <w:szCs w:val="23"/>
        </w:rPr>
        <w:t>износ сетей водоотведения</w:t>
      </w:r>
      <w:r>
        <w:rPr>
          <w:rFonts w:cs="Times New Roman"/>
          <w:szCs w:val="23"/>
        </w:rPr>
        <w:t>;</w:t>
      </w:r>
      <w:r w:rsidR="00551BC7" w:rsidRPr="00101949">
        <w:rPr>
          <w:rFonts w:cs="Times New Roman"/>
          <w:szCs w:val="23"/>
        </w:rPr>
        <w:t xml:space="preserve"> </w:t>
      </w:r>
    </w:p>
    <w:p w:rsidR="00551BC7" w:rsidRPr="00101949" w:rsidRDefault="00B06EC1" w:rsidP="00DF5B35">
      <w:pPr>
        <w:pStyle w:val="afc"/>
        <w:numPr>
          <w:ilvl w:val="0"/>
          <w:numId w:val="24"/>
        </w:numPr>
        <w:tabs>
          <w:tab w:val="left" w:pos="993"/>
        </w:tabs>
        <w:autoSpaceDE w:val="0"/>
        <w:autoSpaceDN w:val="0"/>
        <w:adjustRightInd w:val="0"/>
        <w:ind w:left="0" w:firstLine="709"/>
        <w:rPr>
          <w:rFonts w:cs="Times New Roman"/>
          <w:szCs w:val="23"/>
        </w:rPr>
      </w:pPr>
      <w:r>
        <w:rPr>
          <w:rFonts w:cs="Times New Roman"/>
          <w:szCs w:val="23"/>
        </w:rPr>
        <w:t xml:space="preserve">по состоянию </w:t>
      </w:r>
      <w:r w:rsidR="00551BC7">
        <w:rPr>
          <w:rFonts w:cs="Times New Roman"/>
          <w:szCs w:val="23"/>
        </w:rPr>
        <w:t>на</w:t>
      </w:r>
      <w:r w:rsidR="00551BC7" w:rsidRPr="00101949">
        <w:rPr>
          <w:rFonts w:cs="Times New Roman"/>
          <w:szCs w:val="23"/>
        </w:rPr>
        <w:t xml:space="preserve"> </w:t>
      </w:r>
      <w:r w:rsidR="00572C9B">
        <w:rPr>
          <w:rFonts w:cs="Times New Roman"/>
          <w:szCs w:val="23"/>
        </w:rPr>
        <w:t>2023</w:t>
      </w:r>
      <w:r w:rsidR="00551BC7" w:rsidRPr="00101949">
        <w:rPr>
          <w:rFonts w:cs="Times New Roman"/>
          <w:szCs w:val="23"/>
        </w:rPr>
        <w:t xml:space="preserve"> гг. сооружения КОС в г. </w:t>
      </w:r>
      <w:r w:rsidR="00DA599A">
        <w:rPr>
          <w:rFonts w:cs="Times New Roman"/>
          <w:szCs w:val="23"/>
        </w:rPr>
        <w:t>Всеволожск</w:t>
      </w:r>
      <w:r w:rsidR="00551BC7" w:rsidRPr="00101949">
        <w:rPr>
          <w:rFonts w:cs="Times New Roman"/>
          <w:szCs w:val="23"/>
        </w:rPr>
        <w:t xml:space="preserve"> технически сильно изношены и находятся в аварийном состоянии, не соответствуют действующим нормам и современному уровню развития техники</w:t>
      </w:r>
      <w:r>
        <w:rPr>
          <w:rFonts w:cs="Times New Roman"/>
          <w:szCs w:val="23"/>
        </w:rPr>
        <w:t>;</w:t>
      </w:r>
    </w:p>
    <w:p w:rsidR="00551BC7" w:rsidRDefault="00B06EC1" w:rsidP="00DF5B35">
      <w:pPr>
        <w:widowControl w:val="0"/>
        <w:numPr>
          <w:ilvl w:val="0"/>
          <w:numId w:val="24"/>
        </w:numPr>
        <w:tabs>
          <w:tab w:val="left" w:pos="0"/>
          <w:tab w:val="left" w:pos="993"/>
        </w:tabs>
        <w:ind w:left="0" w:firstLine="709"/>
        <w:jc w:val="both"/>
        <w:rPr>
          <w:szCs w:val="24"/>
        </w:rPr>
      </w:pPr>
      <w:r>
        <w:rPr>
          <w:szCs w:val="24"/>
        </w:rPr>
        <w:t>н</w:t>
      </w:r>
      <w:r w:rsidRPr="00101949">
        <w:rPr>
          <w:szCs w:val="24"/>
        </w:rPr>
        <w:t>и</w:t>
      </w:r>
      <w:r w:rsidR="00551BC7" w:rsidRPr="00101949">
        <w:rPr>
          <w:szCs w:val="24"/>
        </w:rPr>
        <w:t>зкий уровень автоматизации и энергосбережения (удельный расход электроэнергии на транспортировку составляет 0,</w:t>
      </w:r>
      <w:r w:rsidR="00E53D9F">
        <w:rPr>
          <w:szCs w:val="24"/>
        </w:rPr>
        <w:t>6</w:t>
      </w:r>
      <w:r w:rsidR="00551BC7" w:rsidRPr="00E53D9F">
        <w:rPr>
          <w:szCs w:val="24"/>
        </w:rPr>
        <w:t xml:space="preserve"> кВт/час на 1 м</w:t>
      </w:r>
      <w:r w:rsidR="00551BC7" w:rsidRPr="00E53D9F">
        <w:rPr>
          <w:szCs w:val="24"/>
          <w:vertAlign w:val="superscript"/>
        </w:rPr>
        <w:t>3</w:t>
      </w:r>
      <w:r w:rsidR="00551BC7" w:rsidRPr="00E53D9F">
        <w:rPr>
          <w:szCs w:val="24"/>
        </w:rPr>
        <w:t xml:space="preserve"> воды</w:t>
      </w:r>
      <w:r w:rsidR="00E53D9F" w:rsidRPr="00E53D9F">
        <w:rPr>
          <w:szCs w:val="24"/>
        </w:rPr>
        <w:t>, расход электроэнергии на технологические нужды 1005,5 тыс. кВт</w:t>
      </w:r>
      <w:r w:rsidR="00E53D9F">
        <w:rPr>
          <w:szCs w:val="24"/>
        </w:rPr>
        <w:t>*</w:t>
      </w:r>
      <w:r w:rsidR="00E53D9F" w:rsidRPr="00E53D9F">
        <w:rPr>
          <w:szCs w:val="24"/>
        </w:rPr>
        <w:t>ч</w:t>
      </w:r>
      <w:r w:rsidR="00E53D9F">
        <w:rPr>
          <w:szCs w:val="24"/>
        </w:rPr>
        <w:t xml:space="preserve">), </w:t>
      </w:r>
      <w:r w:rsidR="00551BC7" w:rsidRPr="00101949">
        <w:rPr>
          <w:szCs w:val="24"/>
        </w:rPr>
        <w:t>высокий физическ</w:t>
      </w:r>
      <w:r w:rsidR="006D75B7">
        <w:rPr>
          <w:szCs w:val="24"/>
        </w:rPr>
        <w:t>ий износ насосного оборудования;</w:t>
      </w:r>
    </w:p>
    <w:p w:rsidR="00551BC7" w:rsidRDefault="00B06EC1" w:rsidP="00DF5B35">
      <w:pPr>
        <w:widowControl w:val="0"/>
        <w:numPr>
          <w:ilvl w:val="0"/>
          <w:numId w:val="24"/>
        </w:numPr>
        <w:tabs>
          <w:tab w:val="left" w:pos="0"/>
          <w:tab w:val="left" w:pos="993"/>
        </w:tabs>
        <w:ind w:left="0" w:firstLine="709"/>
        <w:jc w:val="both"/>
        <w:rPr>
          <w:szCs w:val="24"/>
        </w:rPr>
      </w:pPr>
      <w:r w:rsidRPr="00101949">
        <w:rPr>
          <w:szCs w:val="24"/>
        </w:rPr>
        <w:t>н</w:t>
      </w:r>
      <w:r w:rsidR="00551BC7" w:rsidRPr="00101949">
        <w:rPr>
          <w:szCs w:val="24"/>
        </w:rPr>
        <w:t>изк</w:t>
      </w:r>
      <w:r w:rsidR="00F002FE">
        <w:rPr>
          <w:szCs w:val="24"/>
        </w:rPr>
        <w:t xml:space="preserve">ий уровень развития </w:t>
      </w:r>
      <w:r w:rsidR="00551BC7" w:rsidRPr="00101949">
        <w:rPr>
          <w:szCs w:val="24"/>
        </w:rPr>
        <w:t>систем ливневой канализации</w:t>
      </w:r>
      <w:r w:rsidR="006D75B7">
        <w:rPr>
          <w:szCs w:val="24"/>
        </w:rPr>
        <w:t>;</w:t>
      </w:r>
    </w:p>
    <w:p w:rsidR="006D75B7" w:rsidRDefault="00B06EC1" w:rsidP="00DF5B35">
      <w:pPr>
        <w:widowControl w:val="0"/>
        <w:numPr>
          <w:ilvl w:val="0"/>
          <w:numId w:val="24"/>
        </w:numPr>
        <w:tabs>
          <w:tab w:val="left" w:pos="0"/>
          <w:tab w:val="left" w:pos="993"/>
        </w:tabs>
        <w:ind w:left="0" w:firstLine="709"/>
        <w:jc w:val="both"/>
        <w:rPr>
          <w:szCs w:val="24"/>
        </w:rPr>
      </w:pPr>
      <w:r w:rsidRPr="006D75B7">
        <w:rPr>
          <w:szCs w:val="24"/>
        </w:rPr>
        <w:t>с</w:t>
      </w:r>
      <w:r w:rsidR="000C5982" w:rsidRPr="006D75B7">
        <w:rPr>
          <w:szCs w:val="24"/>
        </w:rPr>
        <w:t>остояние оборудования КОС морально устарело</w:t>
      </w:r>
      <w:r w:rsidR="006D75B7">
        <w:rPr>
          <w:szCs w:val="24"/>
        </w:rPr>
        <w:t>;</w:t>
      </w:r>
    </w:p>
    <w:p w:rsidR="006D75B7" w:rsidRDefault="00B06EC1" w:rsidP="00DF5B35">
      <w:pPr>
        <w:widowControl w:val="0"/>
        <w:numPr>
          <w:ilvl w:val="0"/>
          <w:numId w:val="24"/>
        </w:numPr>
        <w:tabs>
          <w:tab w:val="left" w:pos="0"/>
          <w:tab w:val="left" w:pos="993"/>
        </w:tabs>
        <w:ind w:left="0" w:firstLine="709"/>
        <w:jc w:val="both"/>
        <w:rPr>
          <w:szCs w:val="24"/>
        </w:rPr>
      </w:pPr>
      <w:r>
        <w:rPr>
          <w:szCs w:val="24"/>
        </w:rPr>
        <w:t>те</w:t>
      </w:r>
      <w:r w:rsidR="006D75B7">
        <w:rPr>
          <w:szCs w:val="24"/>
        </w:rPr>
        <w:t>хнология очистки не соответствует современным требованиям;</w:t>
      </w:r>
    </w:p>
    <w:p w:rsidR="00F002FE" w:rsidRPr="00EC75CC" w:rsidRDefault="00B06EC1" w:rsidP="00DF5B35">
      <w:pPr>
        <w:widowControl w:val="0"/>
        <w:numPr>
          <w:ilvl w:val="0"/>
          <w:numId w:val="24"/>
        </w:numPr>
        <w:tabs>
          <w:tab w:val="left" w:pos="0"/>
          <w:tab w:val="left" w:pos="993"/>
        </w:tabs>
        <w:ind w:left="0" w:firstLine="709"/>
        <w:jc w:val="both"/>
        <w:rPr>
          <w:szCs w:val="24"/>
        </w:rPr>
      </w:pPr>
      <w:r>
        <w:rPr>
          <w:szCs w:val="24"/>
        </w:rPr>
        <w:t>ве</w:t>
      </w:r>
      <w:r w:rsidR="003C0A0C">
        <w:rPr>
          <w:szCs w:val="24"/>
        </w:rPr>
        <w:t xml:space="preserve">роятность возникновения коммунальной аварии </w:t>
      </w:r>
      <w:r w:rsidR="00D84293">
        <w:rPr>
          <w:szCs w:val="24"/>
        </w:rPr>
        <w:t>на изношенных участках канализации</w:t>
      </w:r>
      <w:r w:rsidR="00936560" w:rsidRPr="00EC75CC">
        <w:rPr>
          <w:szCs w:val="24"/>
        </w:rPr>
        <w:t>.</w:t>
      </w:r>
    </w:p>
    <w:p w:rsidR="00CF59EF" w:rsidRDefault="00CF59EF">
      <w:pPr>
        <w:spacing w:after="160" w:line="259" w:lineRule="auto"/>
        <w:ind w:firstLine="0"/>
      </w:pPr>
      <w:r>
        <w:br w:type="page"/>
      </w:r>
    </w:p>
    <w:p w:rsidR="00F002FE" w:rsidRDefault="00F002FE" w:rsidP="00E92F28">
      <w:pPr>
        <w:pStyle w:val="2"/>
      </w:pPr>
      <w:bookmarkStart w:id="145" w:name="_Toc152704531"/>
      <w:r w:rsidRPr="00C933A9">
        <w:t>Баланс сточных вод в системе водоотведения</w:t>
      </w:r>
      <w:bookmarkEnd w:id="145"/>
    </w:p>
    <w:p w:rsidR="00F002FE" w:rsidRDefault="008B7482" w:rsidP="002C28CA">
      <w:pPr>
        <w:pStyle w:val="3"/>
      </w:pPr>
      <w:bookmarkStart w:id="146" w:name="_Toc46484852"/>
      <w:bookmarkStart w:id="147" w:name="_Toc70889738"/>
      <w:bookmarkStart w:id="148" w:name="_Toc73382098"/>
      <w:bookmarkStart w:id="149" w:name="_Toc73462094"/>
      <w:bookmarkStart w:id="150" w:name="_Toc74044822"/>
      <w:bookmarkStart w:id="151" w:name="_Toc74044930"/>
      <w:bookmarkStart w:id="152" w:name="_Toc74051707"/>
      <w:bookmarkStart w:id="153" w:name="_Toc152704532"/>
      <w:bookmarkEnd w:id="146"/>
      <w:bookmarkEnd w:id="147"/>
      <w:bookmarkEnd w:id="148"/>
      <w:bookmarkEnd w:id="149"/>
      <w:bookmarkEnd w:id="150"/>
      <w:bookmarkEnd w:id="151"/>
      <w:bookmarkEnd w:id="152"/>
      <w:r>
        <w:t>10.1</w:t>
      </w:r>
      <w:r w:rsidR="00571020" w:rsidRPr="00571020">
        <w:t xml:space="preserve"> </w:t>
      </w:r>
      <w:r w:rsidR="00F002FE" w:rsidRPr="00C933A9">
        <w:t>Баланс поступления сточных вод в централизованную систему водоотведения и отведения стоков по технологическим зонам водоотведения</w:t>
      </w:r>
      <w:bookmarkEnd w:id="153"/>
    </w:p>
    <w:p w:rsidR="00F002FE" w:rsidRDefault="00F002FE" w:rsidP="00B06EC1">
      <w:pPr>
        <w:autoSpaceDE w:val="0"/>
        <w:autoSpaceDN w:val="0"/>
        <w:adjustRightInd w:val="0"/>
        <w:jc w:val="both"/>
        <w:rPr>
          <w:szCs w:val="24"/>
          <w:lang w:eastAsia="ru-RU"/>
        </w:rPr>
      </w:pPr>
      <w:r w:rsidRPr="00F77A44">
        <w:rPr>
          <w:szCs w:val="24"/>
          <w:lang w:eastAsia="ru-RU"/>
        </w:rPr>
        <w:t xml:space="preserve">Согласно данным, предоставленным </w:t>
      </w:r>
      <w:r w:rsidR="001509E9">
        <w:rPr>
          <w:szCs w:val="24"/>
        </w:rPr>
        <w:t xml:space="preserve">ОАО </w:t>
      </w:r>
      <w:r w:rsidR="001B48C4">
        <w:rPr>
          <w:szCs w:val="24"/>
        </w:rPr>
        <w:t>«</w:t>
      </w:r>
      <w:r w:rsidR="001509E9">
        <w:rPr>
          <w:szCs w:val="24"/>
        </w:rPr>
        <w:t>Всеволожские тепловые сети</w:t>
      </w:r>
      <w:r w:rsidR="001B48C4">
        <w:rPr>
          <w:szCs w:val="24"/>
        </w:rPr>
        <w:t>»</w:t>
      </w:r>
      <w:r w:rsidR="008B7482">
        <w:rPr>
          <w:szCs w:val="24"/>
        </w:rPr>
        <w:t>,</w:t>
      </w:r>
      <w:r w:rsidR="00F77A44" w:rsidRPr="00F77A44">
        <w:rPr>
          <w:szCs w:val="24"/>
        </w:rPr>
        <w:t xml:space="preserve"> </w:t>
      </w:r>
      <w:r w:rsidRPr="00F77A44">
        <w:rPr>
          <w:szCs w:val="24"/>
          <w:lang w:eastAsia="ru-RU"/>
        </w:rPr>
        <w:t xml:space="preserve">баланс поступления сточных вод в централизованную систему водоотведения и отведения стоков в </w:t>
      </w:r>
      <w:r w:rsidR="00B22021">
        <w:rPr>
          <w:szCs w:val="24"/>
          <w:lang w:eastAsia="ru-RU"/>
        </w:rPr>
        <w:t>МО «Город Всеволожск»</w:t>
      </w:r>
      <w:r w:rsidRPr="00F77A44">
        <w:rPr>
          <w:szCs w:val="24"/>
          <w:lang w:eastAsia="ru-RU"/>
        </w:rPr>
        <w:t xml:space="preserve"> в 20</w:t>
      </w:r>
      <w:r w:rsidR="001509E9">
        <w:rPr>
          <w:szCs w:val="24"/>
          <w:lang w:eastAsia="ru-RU"/>
        </w:rPr>
        <w:t>2</w:t>
      </w:r>
      <w:r w:rsidR="00572C9B">
        <w:rPr>
          <w:szCs w:val="24"/>
          <w:lang w:eastAsia="ru-RU"/>
        </w:rPr>
        <w:t>3</w:t>
      </w:r>
      <w:r w:rsidRPr="00F77A44">
        <w:rPr>
          <w:szCs w:val="24"/>
          <w:lang w:eastAsia="ru-RU"/>
        </w:rPr>
        <w:t xml:space="preserve"> г.</w:t>
      </w:r>
      <w:r w:rsidR="00B06EC1">
        <w:rPr>
          <w:szCs w:val="24"/>
          <w:lang w:eastAsia="ru-RU"/>
        </w:rPr>
        <w:t xml:space="preserve"> представлен в таблице ниже.</w:t>
      </w:r>
    </w:p>
    <w:p w:rsidR="00B06EC1" w:rsidRPr="00F77A44" w:rsidRDefault="00B06EC1" w:rsidP="00B06EC1">
      <w:pPr>
        <w:autoSpaceDE w:val="0"/>
        <w:autoSpaceDN w:val="0"/>
        <w:adjustRightInd w:val="0"/>
        <w:jc w:val="both"/>
        <w:rPr>
          <w:szCs w:val="24"/>
          <w:lang w:eastAsia="ru-RU"/>
        </w:rPr>
      </w:pPr>
    </w:p>
    <w:p w:rsidR="00F002FE" w:rsidRPr="00802A98" w:rsidRDefault="00F002FE" w:rsidP="00AD6A14">
      <w:pPr>
        <w:pStyle w:val="a9"/>
      </w:pPr>
      <w:r w:rsidRPr="00802A98">
        <w:t xml:space="preserve">Таблица </w:t>
      </w:r>
      <w:r w:rsidR="00885BA0" w:rsidRPr="00802A98">
        <w:fldChar w:fldCharType="begin"/>
      </w:r>
      <w:r w:rsidRPr="00802A98">
        <w:instrText xml:space="preserve"> SEQ Таблица \* ARABIC </w:instrText>
      </w:r>
      <w:r w:rsidR="00885BA0" w:rsidRPr="00802A98">
        <w:fldChar w:fldCharType="separate"/>
      </w:r>
      <w:r w:rsidR="00E02A4E">
        <w:rPr>
          <w:noProof/>
        </w:rPr>
        <w:t>99</w:t>
      </w:r>
      <w:r w:rsidR="00885BA0" w:rsidRPr="00802A98">
        <w:fldChar w:fldCharType="end"/>
      </w:r>
      <w:r w:rsidR="00827B85">
        <w:t xml:space="preserve"> Баланс</w:t>
      </w:r>
      <w:r w:rsidRPr="00802A98">
        <w:t xml:space="preserve"> водоотведения </w:t>
      </w:r>
      <w:r w:rsidR="00572C9B">
        <w:t xml:space="preserve">за 2020-2022 </w:t>
      </w:r>
      <w:r w:rsidRPr="00802A98">
        <w:t>год</w:t>
      </w:r>
    </w:p>
    <w:tbl>
      <w:tblPr>
        <w:tblW w:w="9820" w:type="dxa"/>
        <w:tblInd w:w="-10" w:type="dxa"/>
        <w:tblLook w:val="04A0" w:firstRow="1" w:lastRow="0" w:firstColumn="1" w:lastColumn="0" w:noHBand="0" w:noVBand="1"/>
      </w:tblPr>
      <w:tblGrid>
        <w:gridCol w:w="3760"/>
        <w:gridCol w:w="2020"/>
        <w:gridCol w:w="2020"/>
        <w:gridCol w:w="2020"/>
      </w:tblGrid>
      <w:tr w:rsidR="00572C9B" w:rsidRPr="00572C9B" w:rsidTr="00572C9B">
        <w:trPr>
          <w:trHeight w:val="20"/>
        </w:trPr>
        <w:tc>
          <w:tcPr>
            <w:tcW w:w="37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b/>
                <w:bCs/>
                <w:color w:val="000000"/>
                <w:sz w:val="20"/>
                <w:szCs w:val="20"/>
                <w:lang w:eastAsia="ru-RU"/>
              </w:rPr>
            </w:pPr>
            <w:r w:rsidRPr="00572C9B">
              <w:rPr>
                <w:b/>
                <w:bCs/>
                <w:color w:val="000000"/>
                <w:sz w:val="20"/>
                <w:szCs w:val="20"/>
                <w:lang w:eastAsia="ru-RU"/>
              </w:rPr>
              <w:t>Наименование</w:t>
            </w:r>
          </w:p>
        </w:tc>
        <w:tc>
          <w:tcPr>
            <w:tcW w:w="2020" w:type="dxa"/>
            <w:tcBorders>
              <w:top w:val="single" w:sz="8" w:space="0" w:color="auto"/>
              <w:left w:val="nil"/>
              <w:bottom w:val="single" w:sz="8" w:space="0" w:color="auto"/>
              <w:right w:val="single" w:sz="8" w:space="0" w:color="auto"/>
            </w:tcBorders>
            <w:shd w:val="clear" w:color="auto" w:fill="auto"/>
            <w:vAlign w:val="bottom"/>
            <w:hideMark/>
          </w:tcPr>
          <w:p w:rsidR="00572C9B" w:rsidRPr="00572C9B" w:rsidRDefault="00572C9B" w:rsidP="00572C9B">
            <w:pPr>
              <w:ind w:firstLine="0"/>
              <w:jc w:val="center"/>
              <w:rPr>
                <w:b/>
                <w:color w:val="000000"/>
                <w:sz w:val="20"/>
                <w:szCs w:val="20"/>
                <w:lang w:eastAsia="ru-RU"/>
              </w:rPr>
            </w:pPr>
            <w:r w:rsidRPr="00572C9B">
              <w:rPr>
                <w:b/>
                <w:color w:val="000000"/>
                <w:sz w:val="20"/>
                <w:szCs w:val="20"/>
                <w:lang w:eastAsia="ru-RU"/>
              </w:rPr>
              <w:t>2020</w:t>
            </w:r>
          </w:p>
        </w:tc>
        <w:tc>
          <w:tcPr>
            <w:tcW w:w="2020" w:type="dxa"/>
            <w:tcBorders>
              <w:top w:val="single" w:sz="8" w:space="0" w:color="auto"/>
              <w:left w:val="nil"/>
              <w:bottom w:val="single" w:sz="8" w:space="0" w:color="auto"/>
              <w:right w:val="single" w:sz="8" w:space="0" w:color="auto"/>
            </w:tcBorders>
            <w:shd w:val="clear" w:color="auto" w:fill="auto"/>
            <w:vAlign w:val="bottom"/>
            <w:hideMark/>
          </w:tcPr>
          <w:p w:rsidR="00572C9B" w:rsidRPr="00572C9B" w:rsidRDefault="00572C9B" w:rsidP="00572C9B">
            <w:pPr>
              <w:ind w:firstLine="0"/>
              <w:jc w:val="center"/>
              <w:rPr>
                <w:b/>
                <w:color w:val="000000"/>
                <w:sz w:val="20"/>
                <w:szCs w:val="20"/>
                <w:lang w:eastAsia="ru-RU"/>
              </w:rPr>
            </w:pPr>
            <w:r w:rsidRPr="00572C9B">
              <w:rPr>
                <w:b/>
                <w:color w:val="000000"/>
                <w:sz w:val="20"/>
                <w:szCs w:val="20"/>
                <w:lang w:eastAsia="ru-RU"/>
              </w:rPr>
              <w:t>2021</w:t>
            </w:r>
          </w:p>
        </w:tc>
        <w:tc>
          <w:tcPr>
            <w:tcW w:w="2020" w:type="dxa"/>
            <w:tcBorders>
              <w:top w:val="single" w:sz="8" w:space="0" w:color="auto"/>
              <w:left w:val="nil"/>
              <w:bottom w:val="single" w:sz="8" w:space="0" w:color="auto"/>
              <w:right w:val="single" w:sz="8" w:space="0" w:color="auto"/>
            </w:tcBorders>
            <w:shd w:val="clear" w:color="auto" w:fill="auto"/>
            <w:vAlign w:val="bottom"/>
            <w:hideMark/>
          </w:tcPr>
          <w:p w:rsidR="00572C9B" w:rsidRPr="00572C9B" w:rsidRDefault="00572C9B" w:rsidP="00572C9B">
            <w:pPr>
              <w:ind w:firstLine="0"/>
              <w:jc w:val="center"/>
              <w:rPr>
                <w:b/>
                <w:color w:val="000000"/>
                <w:sz w:val="20"/>
                <w:szCs w:val="20"/>
                <w:lang w:eastAsia="ru-RU"/>
              </w:rPr>
            </w:pPr>
            <w:r w:rsidRPr="00572C9B">
              <w:rPr>
                <w:b/>
                <w:color w:val="000000"/>
                <w:sz w:val="20"/>
                <w:szCs w:val="20"/>
                <w:lang w:eastAsia="ru-RU"/>
              </w:rPr>
              <w:t>2022</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Общее количество стоков, Тыс. м</w:t>
            </w:r>
            <w:r w:rsidRPr="00572C9B">
              <w:rPr>
                <w:color w:val="000000"/>
                <w:sz w:val="20"/>
                <w:szCs w:val="20"/>
                <w:vertAlign w:val="superscript"/>
                <w:lang w:eastAsia="ru-RU"/>
              </w:rPr>
              <w:t>3</w:t>
            </w:r>
            <w:r w:rsidRPr="00572C9B">
              <w:rPr>
                <w:color w:val="000000"/>
                <w:sz w:val="20"/>
                <w:szCs w:val="20"/>
                <w:lang w:eastAsia="ru-RU"/>
              </w:rPr>
              <w:t>/год в том числе:</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6716,75</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6877,98</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7191,54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Несанкционированный слив и поверхностные воды, Тыс.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2303,1</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2393,73</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2714,14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Население, Тыс.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3409,27</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3448,37</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3557,21</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Бюджетные организации,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141,71</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164,64</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169,84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Прочие абоненты (в т.ч. Собственные нужды ОАО),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862,67</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871,24</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750,35</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Объем максимально сбрасываемых стоков в сутки, м</w:t>
            </w:r>
            <w:r w:rsidRPr="00572C9B">
              <w:rPr>
                <w:color w:val="000000"/>
                <w:sz w:val="20"/>
                <w:szCs w:val="20"/>
                <w:vertAlign w:val="superscript"/>
                <w:lang w:eastAsia="ru-RU"/>
              </w:rPr>
              <w:t>3</w:t>
            </w:r>
            <w:r w:rsidRPr="00572C9B">
              <w:rPr>
                <w:color w:val="000000"/>
                <w:sz w:val="20"/>
                <w:szCs w:val="20"/>
                <w:lang w:eastAsia="ru-RU"/>
              </w:rPr>
              <w:t>/сут.</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Pr>
                <w:color w:val="000000"/>
                <w:sz w:val="20"/>
                <w:szCs w:val="20"/>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Pr>
                <w:color w:val="000000"/>
                <w:sz w:val="20"/>
                <w:szCs w:val="20"/>
                <w:lang w:eastAsia="ru-RU"/>
              </w:rPr>
              <w:t>-</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Pr>
                <w:color w:val="000000"/>
                <w:sz w:val="20"/>
                <w:szCs w:val="20"/>
                <w:lang w:eastAsia="ru-RU"/>
              </w:rPr>
              <w:t>-</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Объем очищаемых стоков,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6716,75</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6877,98</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7191,54</w:t>
            </w:r>
          </w:p>
        </w:tc>
      </w:tr>
      <w:tr w:rsidR="00572C9B" w:rsidRPr="00572C9B" w:rsidTr="00572C9B">
        <w:trPr>
          <w:trHeight w:val="20"/>
        </w:trPr>
        <w:tc>
          <w:tcPr>
            <w:tcW w:w="3760" w:type="dxa"/>
            <w:tcBorders>
              <w:top w:val="nil"/>
              <w:left w:val="single" w:sz="8" w:space="0" w:color="auto"/>
              <w:bottom w:val="single" w:sz="8" w:space="0" w:color="auto"/>
              <w:right w:val="single" w:sz="8" w:space="0" w:color="auto"/>
            </w:tcBorders>
            <w:shd w:val="clear" w:color="auto" w:fill="auto"/>
            <w:noWrap/>
            <w:vAlign w:val="bottom"/>
            <w:hideMark/>
          </w:tcPr>
          <w:p w:rsidR="00572C9B" w:rsidRPr="00572C9B" w:rsidRDefault="00572C9B" w:rsidP="00572C9B">
            <w:pPr>
              <w:ind w:firstLine="0"/>
              <w:jc w:val="both"/>
              <w:rPr>
                <w:color w:val="000000"/>
                <w:sz w:val="20"/>
                <w:szCs w:val="20"/>
                <w:lang w:eastAsia="ru-RU"/>
              </w:rPr>
            </w:pPr>
            <w:r w:rsidRPr="00572C9B">
              <w:rPr>
                <w:color w:val="000000"/>
                <w:sz w:val="20"/>
                <w:szCs w:val="20"/>
                <w:lang w:eastAsia="ru-RU"/>
              </w:rPr>
              <w:t>Объем очищаемых поверхностных стоков, м</w:t>
            </w:r>
            <w:r w:rsidRPr="00572C9B">
              <w:rPr>
                <w:color w:val="000000"/>
                <w:sz w:val="20"/>
                <w:szCs w:val="20"/>
                <w:vertAlign w:val="superscript"/>
                <w:lang w:eastAsia="ru-RU"/>
              </w:rPr>
              <w:t>3</w:t>
            </w:r>
            <w:r w:rsidRPr="00572C9B">
              <w:rPr>
                <w:color w:val="000000"/>
                <w:sz w:val="20"/>
                <w:szCs w:val="20"/>
                <w:lang w:eastAsia="ru-RU"/>
              </w:rPr>
              <w:t>/год</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2303,1</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2393,73</w:t>
            </w:r>
          </w:p>
        </w:tc>
        <w:tc>
          <w:tcPr>
            <w:tcW w:w="2020" w:type="dxa"/>
            <w:tcBorders>
              <w:top w:val="nil"/>
              <w:left w:val="nil"/>
              <w:bottom w:val="single" w:sz="8" w:space="0" w:color="auto"/>
              <w:right w:val="single" w:sz="8" w:space="0" w:color="auto"/>
            </w:tcBorders>
            <w:shd w:val="clear" w:color="auto" w:fill="auto"/>
            <w:vAlign w:val="center"/>
            <w:hideMark/>
          </w:tcPr>
          <w:p w:rsidR="00572C9B" w:rsidRPr="00572C9B" w:rsidRDefault="00572C9B" w:rsidP="00572C9B">
            <w:pPr>
              <w:ind w:firstLine="0"/>
              <w:jc w:val="center"/>
              <w:rPr>
                <w:color w:val="000000"/>
                <w:sz w:val="20"/>
                <w:szCs w:val="20"/>
                <w:lang w:eastAsia="ru-RU"/>
              </w:rPr>
            </w:pPr>
            <w:r w:rsidRPr="00572C9B">
              <w:rPr>
                <w:color w:val="000000"/>
                <w:sz w:val="20"/>
                <w:szCs w:val="20"/>
                <w:lang w:eastAsia="ru-RU"/>
              </w:rPr>
              <w:t>2714,14</w:t>
            </w:r>
          </w:p>
        </w:tc>
      </w:tr>
    </w:tbl>
    <w:p w:rsidR="00F002FE" w:rsidRDefault="00F002FE" w:rsidP="00F002FE"/>
    <w:p w:rsidR="00F77A44" w:rsidRDefault="000B5F49" w:rsidP="00A96855">
      <w:pPr>
        <w:keepNext/>
        <w:ind w:firstLine="0"/>
        <w:jc w:val="center"/>
      </w:pPr>
      <w:r>
        <w:rPr>
          <w:noProof/>
          <w:lang w:eastAsia="ru-RU"/>
        </w:rPr>
        <w:drawing>
          <wp:inline distT="0" distB="0" distL="0" distR="0" wp14:anchorId="0348CCD2" wp14:editId="0D3CB453">
            <wp:extent cx="4572000" cy="2743200"/>
            <wp:effectExtent l="0" t="0" r="0" b="0"/>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F002FE" w:rsidRDefault="00F77A44" w:rsidP="00AD6A14">
      <w:pPr>
        <w:pStyle w:val="a9"/>
      </w:pPr>
      <w:r w:rsidRPr="00CF59EF">
        <w:t xml:space="preserve">Рисунок </w:t>
      </w:r>
      <w:r w:rsidR="00885BA0" w:rsidRPr="00CF59EF">
        <w:fldChar w:fldCharType="begin"/>
      </w:r>
      <w:r w:rsidRPr="00CF59EF">
        <w:instrText xml:space="preserve"> SEQ Рисунок \* ARABIC </w:instrText>
      </w:r>
      <w:r w:rsidR="00885BA0" w:rsidRPr="00CF59EF">
        <w:fldChar w:fldCharType="separate"/>
      </w:r>
      <w:r w:rsidR="00E02A4E">
        <w:rPr>
          <w:noProof/>
        </w:rPr>
        <w:t>36</w:t>
      </w:r>
      <w:r w:rsidR="00885BA0" w:rsidRPr="00CF59EF">
        <w:fldChar w:fldCharType="end"/>
      </w:r>
      <w:r w:rsidR="006D75B7" w:rsidRPr="00CF59EF">
        <w:t xml:space="preserve"> </w:t>
      </w:r>
      <w:r w:rsidRPr="00CF59EF">
        <w:t>Распределение общего количества полученных стоков по группам потребителей</w:t>
      </w:r>
    </w:p>
    <w:p w:rsidR="00CF59EF" w:rsidRPr="00CF59EF" w:rsidRDefault="00CF59EF" w:rsidP="00CF59EF"/>
    <w:p w:rsidR="00F002FE" w:rsidRDefault="00504D6A" w:rsidP="00F002FE">
      <w:pPr>
        <w:autoSpaceDE w:val="0"/>
        <w:autoSpaceDN w:val="0"/>
        <w:adjustRightInd w:val="0"/>
        <w:jc w:val="both"/>
        <w:rPr>
          <w:szCs w:val="23"/>
          <w:lang w:eastAsia="ru-RU"/>
        </w:rPr>
      </w:pPr>
      <w:r w:rsidRPr="00504D6A">
        <w:rPr>
          <w:szCs w:val="23"/>
          <w:lang w:eastAsia="ru-RU"/>
        </w:rPr>
        <w:t>О</w:t>
      </w:r>
      <w:r w:rsidR="00F002FE" w:rsidRPr="00504D6A">
        <w:rPr>
          <w:szCs w:val="23"/>
          <w:lang w:eastAsia="ru-RU"/>
        </w:rPr>
        <w:t>т</w:t>
      </w:r>
      <w:r w:rsidRPr="00504D6A">
        <w:rPr>
          <w:szCs w:val="23"/>
          <w:lang w:eastAsia="ru-RU"/>
        </w:rPr>
        <w:t xml:space="preserve"> </w:t>
      </w:r>
      <w:r w:rsidR="00144CB6" w:rsidRPr="00504D6A">
        <w:rPr>
          <w:szCs w:val="23"/>
          <w:lang w:eastAsia="ru-RU"/>
        </w:rPr>
        <w:t>населения поступает</w:t>
      </w:r>
      <w:r w:rsidR="00F002FE" w:rsidRPr="00504D6A">
        <w:rPr>
          <w:szCs w:val="23"/>
          <w:lang w:eastAsia="ru-RU"/>
        </w:rPr>
        <w:t xml:space="preserve"> </w:t>
      </w:r>
      <w:r w:rsidR="000B5F49">
        <w:rPr>
          <w:szCs w:val="23"/>
          <w:lang w:eastAsia="ru-RU"/>
        </w:rPr>
        <w:t>79</w:t>
      </w:r>
      <w:r w:rsidR="00F002FE" w:rsidRPr="00504D6A">
        <w:rPr>
          <w:szCs w:val="23"/>
          <w:lang w:eastAsia="ru-RU"/>
        </w:rPr>
        <w:t>% стоков.</w:t>
      </w:r>
      <w:r w:rsidR="00F002FE">
        <w:rPr>
          <w:szCs w:val="23"/>
          <w:lang w:eastAsia="ru-RU"/>
        </w:rPr>
        <w:t xml:space="preserve"> </w:t>
      </w:r>
      <w:r w:rsidR="00F002FE" w:rsidRPr="009625E9">
        <w:rPr>
          <w:szCs w:val="23"/>
          <w:lang w:eastAsia="ru-RU"/>
        </w:rPr>
        <w:t xml:space="preserve">Бюджетные организации поставляют </w:t>
      </w:r>
      <w:r w:rsidR="009F7305" w:rsidRPr="009F7305">
        <w:rPr>
          <w:szCs w:val="23"/>
          <w:lang w:eastAsia="ru-RU"/>
        </w:rPr>
        <w:t>4</w:t>
      </w:r>
      <w:r w:rsidR="00F002FE" w:rsidRPr="009625E9">
        <w:rPr>
          <w:szCs w:val="23"/>
          <w:lang w:eastAsia="ru-RU"/>
        </w:rPr>
        <w:t xml:space="preserve"> % от общего объема стоков.</w:t>
      </w:r>
    </w:p>
    <w:p w:rsidR="00CF59EF" w:rsidRPr="009625E9" w:rsidRDefault="00CF59EF" w:rsidP="00F002FE">
      <w:pPr>
        <w:autoSpaceDE w:val="0"/>
        <w:autoSpaceDN w:val="0"/>
        <w:adjustRightInd w:val="0"/>
        <w:jc w:val="both"/>
        <w:rPr>
          <w:szCs w:val="23"/>
          <w:lang w:eastAsia="ru-RU"/>
        </w:rPr>
      </w:pPr>
    </w:p>
    <w:p w:rsidR="00F002FE" w:rsidRPr="00CE1A14" w:rsidRDefault="008B7482" w:rsidP="002C28CA">
      <w:pPr>
        <w:pStyle w:val="3"/>
      </w:pPr>
      <w:bookmarkStart w:id="154" w:name="_Toc18579766"/>
      <w:bookmarkStart w:id="155" w:name="_Toc18940876"/>
      <w:bookmarkStart w:id="156" w:name="_Toc20315652"/>
      <w:bookmarkStart w:id="157" w:name="_Toc152704533"/>
      <w:r>
        <w:t>10.2</w:t>
      </w:r>
      <w:r w:rsidR="007575F2" w:rsidRPr="007575F2">
        <w:t xml:space="preserve"> </w:t>
      </w:r>
      <w:r w:rsidR="00F002FE" w:rsidRPr="00CE1A14">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154"/>
      <w:bookmarkEnd w:id="155"/>
      <w:bookmarkEnd w:id="156"/>
      <w:bookmarkEnd w:id="157"/>
    </w:p>
    <w:p w:rsidR="00F002FE" w:rsidRPr="00101949" w:rsidRDefault="00F002FE" w:rsidP="00F002FE">
      <w:pPr>
        <w:autoSpaceDE w:val="0"/>
        <w:autoSpaceDN w:val="0"/>
        <w:adjustRightInd w:val="0"/>
        <w:jc w:val="both"/>
        <w:rPr>
          <w:szCs w:val="23"/>
          <w:lang w:eastAsia="ru-RU"/>
        </w:rPr>
      </w:pPr>
      <w:r w:rsidRPr="00FD1BF7">
        <w:rPr>
          <w:szCs w:val="23"/>
          <w:lang w:eastAsia="ru-RU"/>
        </w:rPr>
        <w:t xml:space="preserve">По состоянию </w:t>
      </w:r>
      <w:r w:rsidR="000B5F49">
        <w:rPr>
          <w:szCs w:val="23"/>
          <w:lang w:eastAsia="ru-RU"/>
        </w:rPr>
        <w:t>на 2023 год</w:t>
      </w:r>
      <w:r w:rsidRPr="00FD1BF7">
        <w:rPr>
          <w:szCs w:val="23"/>
          <w:lang w:eastAsia="ru-RU"/>
        </w:rPr>
        <w:t xml:space="preserve"> в </w:t>
      </w:r>
      <w:r w:rsidR="00B22021">
        <w:rPr>
          <w:szCs w:val="23"/>
          <w:lang w:eastAsia="ru-RU"/>
        </w:rPr>
        <w:t>МО «Город Всеволожск»</w:t>
      </w:r>
      <w:r w:rsidRPr="00FD1BF7">
        <w:rPr>
          <w:szCs w:val="23"/>
          <w:lang w:eastAsia="ru-RU"/>
        </w:rPr>
        <w:t xml:space="preserve"> сети дренажной и </w:t>
      </w:r>
      <w:r w:rsidRPr="00101949">
        <w:rPr>
          <w:szCs w:val="23"/>
          <w:lang w:eastAsia="ru-RU"/>
        </w:rPr>
        <w:t xml:space="preserve">ливневой канализации существуют только на территории </w:t>
      </w:r>
      <w:r w:rsidR="00963622" w:rsidRPr="00963622">
        <w:rPr>
          <w:szCs w:val="23"/>
          <w:lang w:eastAsia="ru-RU"/>
        </w:rPr>
        <w:t>город</w:t>
      </w:r>
      <w:r w:rsidR="00144CB6">
        <w:rPr>
          <w:szCs w:val="23"/>
          <w:lang w:eastAsia="ru-RU"/>
        </w:rPr>
        <w:t>а</w:t>
      </w:r>
      <w:r w:rsidR="00963622" w:rsidRPr="00963622">
        <w:rPr>
          <w:szCs w:val="23"/>
          <w:lang w:eastAsia="ru-RU"/>
        </w:rPr>
        <w:t xml:space="preserve"> </w:t>
      </w:r>
      <w:r w:rsidR="00DA599A">
        <w:rPr>
          <w:szCs w:val="23"/>
          <w:lang w:eastAsia="ru-RU"/>
        </w:rPr>
        <w:t>Всеволожск</w:t>
      </w:r>
      <w:r w:rsidRPr="00101949">
        <w:rPr>
          <w:szCs w:val="23"/>
          <w:lang w:eastAsia="ru-RU"/>
        </w:rPr>
        <w:t xml:space="preserve">. </w:t>
      </w:r>
    </w:p>
    <w:p w:rsidR="00F002FE" w:rsidRPr="00FD1BF7" w:rsidRDefault="00F002FE" w:rsidP="00F002FE">
      <w:pPr>
        <w:autoSpaceDE w:val="0"/>
        <w:autoSpaceDN w:val="0"/>
        <w:adjustRightInd w:val="0"/>
        <w:jc w:val="both"/>
        <w:rPr>
          <w:szCs w:val="23"/>
          <w:lang w:eastAsia="ru-RU"/>
        </w:rPr>
      </w:pPr>
      <w:r w:rsidRPr="00101949">
        <w:rPr>
          <w:szCs w:val="23"/>
          <w:lang w:eastAsia="ru-RU"/>
        </w:rPr>
        <w:t>Для определения объема неорганизованных стоков необходимо знать общее количеств</w:t>
      </w:r>
      <w:r w:rsidR="009F7305">
        <w:rPr>
          <w:szCs w:val="23"/>
          <w:lang w:eastAsia="ru-RU"/>
        </w:rPr>
        <w:t>о</w:t>
      </w:r>
      <w:r w:rsidRPr="00101949">
        <w:rPr>
          <w:szCs w:val="23"/>
          <w:lang w:eastAsia="ru-RU"/>
        </w:rPr>
        <w:t xml:space="preserve"> принятых поверхностных сточных вод, а также количество стока, сбрасываемого организациями на территории </w:t>
      </w:r>
      <w:r w:rsidR="00963622" w:rsidRPr="00963622">
        <w:rPr>
          <w:szCs w:val="23"/>
          <w:lang w:eastAsia="ru-RU"/>
        </w:rPr>
        <w:t>город</w:t>
      </w:r>
      <w:r w:rsidR="00BA2069">
        <w:rPr>
          <w:szCs w:val="23"/>
          <w:lang w:eastAsia="ru-RU"/>
        </w:rPr>
        <w:t>а</w:t>
      </w:r>
      <w:r w:rsidR="00963622" w:rsidRPr="00963622">
        <w:rPr>
          <w:szCs w:val="23"/>
          <w:lang w:eastAsia="ru-RU"/>
        </w:rPr>
        <w:t xml:space="preserve"> </w:t>
      </w:r>
      <w:r w:rsidR="00DA599A">
        <w:rPr>
          <w:szCs w:val="23"/>
          <w:lang w:eastAsia="ru-RU"/>
        </w:rPr>
        <w:t>Всеволожск</w:t>
      </w:r>
      <w:r w:rsidRPr="00101949">
        <w:rPr>
          <w:szCs w:val="23"/>
          <w:lang w:eastAsia="ru-RU"/>
        </w:rPr>
        <w:t xml:space="preserve"> в ливневую канализацию согласно договорам. Поскольку данная информация отсутствует, можно учесть лишь объем дождевых и талых сточных вод, поступающих в ливневую канализацию по поверхности рельефа местности.</w:t>
      </w:r>
    </w:p>
    <w:p w:rsidR="00F002FE" w:rsidRDefault="00F002FE" w:rsidP="00F002FE">
      <w:pPr>
        <w:autoSpaceDE w:val="0"/>
        <w:autoSpaceDN w:val="0"/>
        <w:adjustRightInd w:val="0"/>
        <w:jc w:val="both"/>
        <w:rPr>
          <w:szCs w:val="23"/>
          <w:lang w:eastAsia="ru-RU"/>
        </w:rPr>
      </w:pPr>
      <w:r w:rsidRPr="005A1EB4">
        <w:rPr>
          <w:szCs w:val="23"/>
          <w:lang w:eastAsia="ru-RU"/>
        </w:rPr>
        <w:t xml:space="preserve">Произвести оценку общего количества дождевых стоков можно согласно </w:t>
      </w:r>
      <w:r w:rsidR="001B48C4">
        <w:rPr>
          <w:szCs w:val="23"/>
          <w:lang w:eastAsia="ru-RU"/>
        </w:rPr>
        <w:t>«</w:t>
      </w:r>
      <w:r w:rsidRPr="005A1EB4">
        <w:rPr>
          <w:szCs w:val="23"/>
          <w:lang w:eastAsia="ru-RU"/>
        </w:rPr>
        <w:t>Методике расчета объемов организованного и неорганизованного дождевого, талого и дренажного стока в системы коммунальной канализации</w:t>
      </w:r>
      <w:r w:rsidR="001B48C4">
        <w:rPr>
          <w:szCs w:val="23"/>
          <w:lang w:eastAsia="ru-RU"/>
        </w:rPr>
        <w:t>»</w:t>
      </w:r>
      <w:r w:rsidRPr="005A1EB4">
        <w:rPr>
          <w:szCs w:val="23"/>
          <w:lang w:eastAsia="ru-RU"/>
        </w:rPr>
        <w:t xml:space="preserve"> по следующей формуле:</w:t>
      </w:r>
    </w:p>
    <w:p w:rsidR="00F002FE" w:rsidRPr="005A1EB4" w:rsidRDefault="00F002FE" w:rsidP="00F002FE">
      <w:pPr>
        <w:autoSpaceDE w:val="0"/>
        <w:autoSpaceDN w:val="0"/>
        <w:adjustRightInd w:val="0"/>
        <w:jc w:val="both"/>
        <w:rPr>
          <w:szCs w:val="23"/>
          <w:lang w:eastAsia="ru-RU"/>
        </w:rPr>
      </w:pPr>
      <w:r w:rsidRPr="005A1EB4">
        <w:rPr>
          <w:szCs w:val="23"/>
          <w:lang w:eastAsia="ru-RU"/>
        </w:rPr>
        <w:object w:dxaOrig="220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pt;height:21pt" o:ole="">
            <v:imagedata r:id="rId82" o:title=""/>
          </v:shape>
          <o:OLEObject Type="Embed" ProgID="Equation.3" ShapeID="_x0000_i1025" DrawAspect="Content" ObjectID="_1776157318" r:id="rId83"/>
        </w:object>
      </w:r>
    </w:p>
    <w:p w:rsidR="00F002FE" w:rsidRPr="005A1EB4" w:rsidRDefault="00144CB6" w:rsidP="00CF59EF">
      <w:pPr>
        <w:autoSpaceDE w:val="0"/>
        <w:autoSpaceDN w:val="0"/>
        <w:adjustRightInd w:val="0"/>
        <w:ind w:firstLine="0"/>
        <w:jc w:val="both"/>
        <w:rPr>
          <w:szCs w:val="23"/>
          <w:lang w:eastAsia="ru-RU"/>
        </w:rPr>
      </w:pPr>
      <w:r>
        <w:rPr>
          <w:szCs w:val="23"/>
          <w:lang w:eastAsia="ru-RU"/>
        </w:rPr>
        <w:t>г</w:t>
      </w:r>
      <w:r w:rsidR="00F002FE" w:rsidRPr="005A1EB4">
        <w:rPr>
          <w:szCs w:val="23"/>
          <w:lang w:eastAsia="ru-RU"/>
        </w:rPr>
        <w:t>де:</w:t>
      </w:r>
      <w:r w:rsidR="00CF59EF" w:rsidRPr="0068026F">
        <w:rPr>
          <w:position w:val="-12"/>
        </w:rPr>
        <w:object w:dxaOrig="360" w:dyaOrig="380">
          <v:shape id="_x0000_i1026" type="#_x0000_t75" style="width:17.25pt;height:18.75pt" o:ole="">
            <v:imagedata r:id="rId84" o:title=""/>
          </v:shape>
          <o:OLEObject Type="Embed" ProgID="Equation.DSMT4" ShapeID="_x0000_i1026" DrawAspect="Content" ObjectID="_1776157319" r:id="rId85"/>
        </w:object>
      </w:r>
      <w:r w:rsidR="00CF59EF">
        <w:t xml:space="preserve"> </w:t>
      </w:r>
      <w:r w:rsidR="00F002FE" w:rsidRPr="005A1EB4">
        <w:rPr>
          <w:szCs w:val="23"/>
          <w:lang w:eastAsia="ru-RU"/>
        </w:rPr>
        <w:t>– объем дождевого стока</w:t>
      </w:r>
    </w:p>
    <w:p w:rsidR="00F002FE" w:rsidRPr="005A1EB4" w:rsidRDefault="00CF59EF" w:rsidP="00F002FE">
      <w:pPr>
        <w:autoSpaceDE w:val="0"/>
        <w:autoSpaceDN w:val="0"/>
        <w:adjustRightInd w:val="0"/>
        <w:jc w:val="both"/>
        <w:rPr>
          <w:szCs w:val="23"/>
          <w:lang w:eastAsia="ru-RU"/>
        </w:rPr>
      </w:pPr>
      <w:r w:rsidRPr="0068026F">
        <w:rPr>
          <w:position w:val="-16"/>
        </w:rPr>
        <w:object w:dxaOrig="440" w:dyaOrig="420">
          <v:shape id="_x0000_i1027" type="#_x0000_t75" style="width:21pt;height:21pt" o:ole="">
            <v:imagedata r:id="rId86" o:title=""/>
          </v:shape>
          <o:OLEObject Type="Embed" ProgID="Equation.DSMT4" ShapeID="_x0000_i1027" DrawAspect="Content" ObjectID="_1776157320" r:id="rId87"/>
        </w:object>
      </w:r>
      <w:r w:rsidR="00F002FE" w:rsidRPr="005A1EB4">
        <w:rPr>
          <w:szCs w:val="23"/>
          <w:lang w:eastAsia="ru-RU"/>
        </w:rPr>
        <w:t>– усредненный коэффициент стока дождевых вод, учитывающий различные виды поверхностей в состав общей территории.</w:t>
      </w:r>
    </w:p>
    <w:p w:rsidR="00F002FE" w:rsidRPr="005A1EB4" w:rsidRDefault="00CF59EF" w:rsidP="00F002FE">
      <w:pPr>
        <w:autoSpaceDE w:val="0"/>
        <w:autoSpaceDN w:val="0"/>
        <w:adjustRightInd w:val="0"/>
        <w:jc w:val="both"/>
        <w:rPr>
          <w:szCs w:val="23"/>
          <w:lang w:eastAsia="ru-RU"/>
        </w:rPr>
      </w:pPr>
      <w:r w:rsidRPr="0068026F">
        <w:rPr>
          <w:position w:val="-12"/>
        </w:rPr>
        <w:object w:dxaOrig="400" w:dyaOrig="380">
          <v:shape id="_x0000_i1028" type="#_x0000_t75" style="width:21pt;height:18.75pt" o:ole="">
            <v:imagedata r:id="rId88" o:title=""/>
          </v:shape>
          <o:OLEObject Type="Embed" ProgID="Equation.DSMT4" ShapeID="_x0000_i1028" DrawAspect="Content" ObjectID="_1776157321" r:id="rId89"/>
        </w:object>
      </w:r>
      <w:r w:rsidR="00F002FE" w:rsidRPr="005A1EB4">
        <w:rPr>
          <w:szCs w:val="23"/>
          <w:lang w:eastAsia="ru-RU"/>
        </w:rPr>
        <w:t>– слой выпавших атмосферных осадков</w:t>
      </w:r>
    </w:p>
    <w:p w:rsidR="00F002FE" w:rsidRPr="005A1EB4" w:rsidRDefault="00CF59EF" w:rsidP="00F002FE">
      <w:pPr>
        <w:autoSpaceDE w:val="0"/>
        <w:autoSpaceDN w:val="0"/>
        <w:adjustRightInd w:val="0"/>
        <w:jc w:val="both"/>
        <w:rPr>
          <w:szCs w:val="23"/>
          <w:lang w:eastAsia="ru-RU"/>
        </w:rPr>
      </w:pPr>
      <w:r w:rsidRPr="0068026F">
        <w:rPr>
          <w:position w:val="-4"/>
        </w:rPr>
        <w:object w:dxaOrig="279" w:dyaOrig="279">
          <v:shape id="_x0000_i1029" type="#_x0000_t75" style="width:13.5pt;height:13.5pt" o:ole="">
            <v:imagedata r:id="rId90" o:title=""/>
          </v:shape>
          <o:OLEObject Type="Embed" ProgID="Equation.DSMT4" ShapeID="_x0000_i1029" DrawAspect="Content" ObjectID="_1776157322" r:id="rId91"/>
        </w:object>
      </w:r>
      <w:r w:rsidR="00FA7EED">
        <w:rPr>
          <w:szCs w:val="23"/>
          <w:lang w:eastAsia="ru-RU"/>
        </w:rPr>
        <w:t xml:space="preserve">– общая </w:t>
      </w:r>
      <w:r w:rsidR="00F002FE" w:rsidRPr="005A1EB4">
        <w:rPr>
          <w:szCs w:val="23"/>
          <w:lang w:eastAsia="ru-RU"/>
        </w:rPr>
        <w:t>площадь территорий</w:t>
      </w:r>
    </w:p>
    <w:p w:rsidR="00F002FE" w:rsidRPr="005A1EB4" w:rsidRDefault="00144CB6" w:rsidP="00CF59EF">
      <w:pPr>
        <w:autoSpaceDE w:val="0"/>
        <w:autoSpaceDN w:val="0"/>
        <w:adjustRightInd w:val="0"/>
        <w:ind w:firstLine="0"/>
        <w:jc w:val="both"/>
        <w:rPr>
          <w:szCs w:val="23"/>
          <w:lang w:eastAsia="ru-RU"/>
        </w:rPr>
      </w:pPr>
      <w:r>
        <w:rPr>
          <w:szCs w:val="23"/>
          <w:lang w:eastAsia="ru-RU"/>
        </w:rPr>
        <w:t>г</w:t>
      </w:r>
      <w:r w:rsidR="00F002FE" w:rsidRPr="005A1EB4">
        <w:rPr>
          <w:szCs w:val="23"/>
          <w:lang w:eastAsia="ru-RU"/>
        </w:rPr>
        <w:t>де:</w:t>
      </w:r>
    </w:p>
    <w:p w:rsidR="00F002FE" w:rsidRPr="005A1EB4" w:rsidRDefault="00F002FE" w:rsidP="00F002FE">
      <w:pPr>
        <w:autoSpaceDE w:val="0"/>
        <w:autoSpaceDN w:val="0"/>
        <w:adjustRightInd w:val="0"/>
        <w:jc w:val="both"/>
        <w:rPr>
          <w:szCs w:val="23"/>
          <w:lang w:eastAsia="ru-RU"/>
        </w:rPr>
      </w:pPr>
      <w:r w:rsidRPr="005A1EB4">
        <w:rPr>
          <w:szCs w:val="23"/>
          <w:lang w:eastAsia="ru-RU"/>
        </w:rPr>
        <w:object w:dxaOrig="999" w:dyaOrig="400">
          <v:shape id="_x0000_i1030" type="#_x0000_t75" style="width:51pt;height:21pt" o:ole="">
            <v:imagedata r:id="rId92" o:title=""/>
          </v:shape>
          <o:OLEObject Type="Embed" ProgID="Equation.3" ShapeID="_x0000_i1030" DrawAspect="Content" ObjectID="_1776157323" r:id="rId93"/>
        </w:object>
      </w:r>
    </w:p>
    <w:p w:rsidR="00F002FE" w:rsidRDefault="00CF59EF" w:rsidP="00F002FE">
      <w:pPr>
        <w:autoSpaceDE w:val="0"/>
        <w:autoSpaceDN w:val="0"/>
        <w:adjustRightInd w:val="0"/>
        <w:jc w:val="both"/>
        <w:rPr>
          <w:szCs w:val="23"/>
          <w:lang w:eastAsia="ru-RU"/>
        </w:rPr>
      </w:pPr>
      <w:r w:rsidRPr="0068026F">
        <w:rPr>
          <w:position w:val="-4"/>
        </w:rPr>
        <w:object w:dxaOrig="279" w:dyaOrig="279">
          <v:shape id="_x0000_i1031" type="#_x0000_t75" style="width:13.5pt;height:13.5pt" o:ole="">
            <v:imagedata r:id="rId94" o:title=""/>
          </v:shape>
          <o:OLEObject Type="Embed" ProgID="Equation.DSMT4" ShapeID="_x0000_i1031" DrawAspect="Content" ObjectID="_1776157324" r:id="rId95"/>
        </w:object>
      </w:r>
      <w:r w:rsidR="00F002FE" w:rsidRPr="005A1EB4">
        <w:rPr>
          <w:szCs w:val="23"/>
          <w:lang w:eastAsia="ru-RU"/>
        </w:rPr>
        <w:t>–площадь определенного вида покрытия в составе общей территории</w:t>
      </w:r>
      <w:r>
        <w:rPr>
          <w:szCs w:val="23"/>
          <w:lang w:eastAsia="ru-RU"/>
        </w:rPr>
        <w:t>.</w:t>
      </w:r>
    </w:p>
    <w:p w:rsidR="00CF59EF" w:rsidRPr="005A1EB4" w:rsidRDefault="00CF59EF" w:rsidP="00F002FE">
      <w:pPr>
        <w:autoSpaceDE w:val="0"/>
        <w:autoSpaceDN w:val="0"/>
        <w:adjustRightInd w:val="0"/>
        <w:jc w:val="both"/>
        <w:rPr>
          <w:szCs w:val="23"/>
          <w:lang w:eastAsia="ru-RU"/>
        </w:rPr>
      </w:pPr>
    </w:p>
    <w:p w:rsidR="00F002FE" w:rsidRPr="00B75376" w:rsidRDefault="00F002FE" w:rsidP="00AD6A14">
      <w:pPr>
        <w:pStyle w:val="0"/>
        <w:rPr>
          <w:b/>
        </w:rPr>
      </w:pPr>
      <w:r w:rsidRPr="00B75376">
        <w:rPr>
          <w:b/>
        </w:rPr>
        <w:t xml:space="preserve">Таблица </w:t>
      </w:r>
      <w:r w:rsidR="00885BA0" w:rsidRPr="00B75376">
        <w:rPr>
          <w:b/>
        </w:rPr>
        <w:fldChar w:fldCharType="begin"/>
      </w:r>
      <w:r w:rsidRPr="00B75376">
        <w:rPr>
          <w:b/>
        </w:rPr>
        <w:instrText xml:space="preserve"> SEQ Таблица \* ARABIC </w:instrText>
      </w:r>
      <w:r w:rsidR="00885BA0" w:rsidRPr="00B75376">
        <w:rPr>
          <w:b/>
        </w:rPr>
        <w:fldChar w:fldCharType="separate"/>
      </w:r>
      <w:r w:rsidR="00E02A4E">
        <w:rPr>
          <w:b/>
          <w:noProof/>
        </w:rPr>
        <w:t>100</w:t>
      </w:r>
      <w:r w:rsidR="00885BA0" w:rsidRPr="00B75376">
        <w:rPr>
          <w:b/>
        </w:rPr>
        <w:fldChar w:fldCharType="end"/>
      </w:r>
      <w:r w:rsidRPr="00B75376">
        <w:rPr>
          <w:b/>
        </w:rPr>
        <w:t xml:space="preserve"> Значения коэффициента </w:t>
      </w:r>
      <w:r w:rsidR="00BD261D" w:rsidRPr="00B75376">
        <w:rPr>
          <w:b/>
        </w:rPr>
        <w:t>ψ</w:t>
      </w:r>
      <w:r w:rsidR="00BD261D" w:rsidRPr="00BD261D">
        <w:rPr>
          <w:b/>
          <w:vertAlign w:val="subscript"/>
        </w:rPr>
        <w:t>ср</w:t>
      </w:r>
      <w:r w:rsidR="00936560">
        <w:rPr>
          <w:b/>
        </w:rPr>
        <w:t xml:space="preserve"> </w:t>
      </w:r>
      <w:r w:rsidRPr="00B75376">
        <w:rPr>
          <w:b/>
        </w:rPr>
        <w:t>для различных видов поверхностей</w:t>
      </w: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57" w:type="dxa"/>
          <w:right w:w="57" w:type="dxa"/>
        </w:tblCellMar>
        <w:tblLook w:val="04A0" w:firstRow="1" w:lastRow="0" w:firstColumn="1" w:lastColumn="0" w:noHBand="0" w:noVBand="1"/>
      </w:tblPr>
      <w:tblGrid>
        <w:gridCol w:w="1348"/>
        <w:gridCol w:w="6039"/>
        <w:gridCol w:w="2529"/>
      </w:tblGrid>
      <w:tr w:rsidR="00F002FE" w:rsidRPr="00727175" w:rsidTr="006131E5">
        <w:trPr>
          <w:jc w:val="center"/>
        </w:trPr>
        <w:tc>
          <w:tcPr>
            <w:tcW w:w="680" w:type="pct"/>
            <w:shd w:val="clear" w:color="auto" w:fill="auto"/>
            <w:noWrap/>
            <w:vAlign w:val="center"/>
          </w:tcPr>
          <w:p w:rsidR="00F002FE" w:rsidRPr="00727175" w:rsidRDefault="00F002FE" w:rsidP="00CF59EF">
            <w:pPr>
              <w:ind w:firstLine="0"/>
              <w:jc w:val="center"/>
              <w:rPr>
                <w:color w:val="000000"/>
                <w:sz w:val="20"/>
                <w:szCs w:val="20"/>
                <w:lang w:eastAsia="ru-RU"/>
              </w:rPr>
            </w:pPr>
            <w:r w:rsidRPr="00727175">
              <w:rPr>
                <w:color w:val="000000"/>
                <w:sz w:val="20"/>
                <w:szCs w:val="20"/>
                <w:lang w:eastAsia="ru-RU"/>
              </w:rPr>
              <w:t>№</w:t>
            </w:r>
          </w:p>
        </w:tc>
        <w:tc>
          <w:tcPr>
            <w:tcW w:w="3045" w:type="pct"/>
            <w:shd w:val="clear" w:color="auto" w:fill="auto"/>
            <w:noWrap/>
            <w:vAlign w:val="center"/>
          </w:tcPr>
          <w:p w:rsidR="00F002FE" w:rsidRPr="00727175" w:rsidRDefault="00F002FE" w:rsidP="00CF59EF">
            <w:pPr>
              <w:ind w:firstLine="0"/>
              <w:jc w:val="center"/>
              <w:rPr>
                <w:color w:val="000000"/>
                <w:sz w:val="20"/>
                <w:szCs w:val="20"/>
                <w:lang w:eastAsia="ru-RU"/>
              </w:rPr>
            </w:pPr>
            <w:r w:rsidRPr="00727175">
              <w:rPr>
                <w:color w:val="000000"/>
                <w:sz w:val="20"/>
                <w:szCs w:val="20"/>
                <w:lang w:eastAsia="ru-RU"/>
              </w:rPr>
              <w:t>Вид поверхности</w:t>
            </w:r>
          </w:p>
        </w:tc>
        <w:tc>
          <w:tcPr>
            <w:tcW w:w="1275" w:type="pct"/>
            <w:shd w:val="clear" w:color="auto" w:fill="auto"/>
            <w:noWrap/>
            <w:vAlign w:val="center"/>
          </w:tcPr>
          <w:p w:rsidR="00F002FE" w:rsidRPr="00727175" w:rsidRDefault="00F002FE" w:rsidP="00CF59EF">
            <w:pPr>
              <w:ind w:firstLine="0"/>
              <w:jc w:val="center"/>
              <w:rPr>
                <w:color w:val="000000"/>
                <w:sz w:val="20"/>
                <w:szCs w:val="20"/>
                <w:lang w:eastAsia="ru-RU"/>
              </w:rPr>
            </w:pPr>
            <w:r w:rsidRPr="00727175">
              <w:rPr>
                <w:color w:val="000000"/>
                <w:sz w:val="20"/>
                <w:szCs w:val="20"/>
                <w:lang w:eastAsia="ru-RU"/>
              </w:rPr>
              <w:t>Ψср</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1</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Кровля и асфальтобетонные покрытия</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0,6</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2</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Брусчатые и булыжные мостовые</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0,4</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3</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 xml:space="preserve">Грунты </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0,16</w:t>
            </w:r>
          </w:p>
        </w:tc>
      </w:tr>
      <w:tr w:rsidR="00C50869" w:rsidRPr="00727175" w:rsidTr="006131E5">
        <w:trPr>
          <w:jc w:val="center"/>
        </w:trPr>
        <w:tc>
          <w:tcPr>
            <w:tcW w:w="680"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4</w:t>
            </w:r>
          </w:p>
        </w:tc>
        <w:tc>
          <w:tcPr>
            <w:tcW w:w="304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Газоны</w:t>
            </w:r>
          </w:p>
        </w:tc>
        <w:tc>
          <w:tcPr>
            <w:tcW w:w="1275" w:type="pct"/>
            <w:shd w:val="clear" w:color="auto" w:fill="auto"/>
            <w:noWrap/>
            <w:vAlign w:val="center"/>
          </w:tcPr>
          <w:p w:rsidR="00C50869" w:rsidRPr="00727175" w:rsidRDefault="00C50869" w:rsidP="00CF59EF">
            <w:pPr>
              <w:ind w:firstLine="0"/>
              <w:jc w:val="center"/>
              <w:rPr>
                <w:color w:val="000000"/>
                <w:sz w:val="20"/>
                <w:szCs w:val="20"/>
                <w:lang w:eastAsia="ru-RU"/>
              </w:rPr>
            </w:pPr>
            <w:r w:rsidRPr="00727175">
              <w:rPr>
                <w:color w:val="000000"/>
                <w:sz w:val="20"/>
                <w:szCs w:val="20"/>
                <w:lang w:eastAsia="ru-RU"/>
              </w:rPr>
              <w:t>0,1</w:t>
            </w:r>
          </w:p>
        </w:tc>
      </w:tr>
    </w:tbl>
    <w:p w:rsidR="00F002FE" w:rsidRPr="005A1EB4" w:rsidRDefault="00F002FE" w:rsidP="00F002FE">
      <w:pPr>
        <w:pStyle w:val="61"/>
        <w:ind w:firstLine="709"/>
        <w:jc w:val="both"/>
        <w:rPr>
          <w:sz w:val="24"/>
          <w:szCs w:val="24"/>
        </w:rPr>
      </w:pPr>
    </w:p>
    <w:p w:rsidR="00F002FE" w:rsidRDefault="000B5F49" w:rsidP="00F002FE">
      <w:pPr>
        <w:pStyle w:val="61"/>
        <w:ind w:firstLine="709"/>
        <w:jc w:val="both"/>
        <w:rPr>
          <w:sz w:val="24"/>
          <w:szCs w:val="24"/>
        </w:rPr>
      </w:pPr>
      <w:r>
        <w:rPr>
          <w:sz w:val="24"/>
          <w:szCs w:val="24"/>
        </w:rPr>
        <w:t>В</w:t>
      </w:r>
      <w:r w:rsidR="001036C0" w:rsidRPr="009043F6">
        <w:rPr>
          <w:sz w:val="24"/>
          <w:szCs w:val="24"/>
        </w:rPr>
        <w:t>еличина слоя выпавших</w:t>
      </w:r>
      <w:r w:rsidR="001036C0" w:rsidRPr="001036C0">
        <w:rPr>
          <w:sz w:val="24"/>
          <w:szCs w:val="24"/>
        </w:rPr>
        <w:t xml:space="preserve"> осадков на территории </w:t>
      </w:r>
      <w:r w:rsidR="00B22021">
        <w:rPr>
          <w:sz w:val="24"/>
          <w:szCs w:val="24"/>
        </w:rPr>
        <w:t>МО «Город Всеволожск»</w:t>
      </w:r>
      <w:r w:rsidR="001036C0" w:rsidRPr="001036C0">
        <w:rPr>
          <w:sz w:val="24"/>
          <w:szCs w:val="24"/>
        </w:rPr>
        <w:t xml:space="preserve"> составила порядка </w:t>
      </w:r>
      <w:r w:rsidR="00F612A3">
        <w:rPr>
          <w:sz w:val="24"/>
          <w:szCs w:val="24"/>
        </w:rPr>
        <w:t>704</w:t>
      </w:r>
      <w:r w:rsidR="001036C0" w:rsidRPr="001036C0">
        <w:rPr>
          <w:sz w:val="24"/>
          <w:szCs w:val="24"/>
        </w:rPr>
        <w:t xml:space="preserve"> мм </w:t>
      </w:r>
      <w:r w:rsidR="00B01F6E">
        <w:rPr>
          <w:sz w:val="24"/>
          <w:szCs w:val="24"/>
        </w:rPr>
        <w:t>в год. Из расчё</w:t>
      </w:r>
      <w:r w:rsidR="00F002FE" w:rsidRPr="00101949">
        <w:rPr>
          <w:sz w:val="24"/>
          <w:szCs w:val="24"/>
        </w:rPr>
        <w:t xml:space="preserve">тов получено, что на территории </w:t>
      </w:r>
      <w:r w:rsidR="00AC052B">
        <w:rPr>
          <w:sz w:val="24"/>
          <w:szCs w:val="24"/>
        </w:rPr>
        <w:t>М</w:t>
      </w:r>
      <w:r w:rsidR="006131E5">
        <w:rPr>
          <w:sz w:val="24"/>
          <w:szCs w:val="24"/>
        </w:rPr>
        <w:t>О</w:t>
      </w:r>
      <w:r w:rsidR="00AC052B">
        <w:rPr>
          <w:sz w:val="24"/>
          <w:szCs w:val="24"/>
        </w:rPr>
        <w:t xml:space="preserve"> «Г</w:t>
      </w:r>
      <w:r w:rsidR="00963622" w:rsidRPr="00963622">
        <w:rPr>
          <w:sz w:val="24"/>
          <w:szCs w:val="24"/>
        </w:rPr>
        <w:t xml:space="preserve">ород </w:t>
      </w:r>
      <w:r w:rsidR="00DA599A">
        <w:rPr>
          <w:sz w:val="24"/>
          <w:szCs w:val="24"/>
        </w:rPr>
        <w:t>Всеволожск</w:t>
      </w:r>
      <w:r w:rsidR="00AC052B">
        <w:rPr>
          <w:sz w:val="24"/>
          <w:szCs w:val="24"/>
        </w:rPr>
        <w:t>», с</w:t>
      </w:r>
      <w:r w:rsidR="00F002FE" w:rsidRPr="00101949">
        <w:rPr>
          <w:sz w:val="24"/>
          <w:szCs w:val="24"/>
        </w:rPr>
        <w:t xml:space="preserve"> </w:t>
      </w:r>
      <w:r w:rsidR="00144CB6" w:rsidRPr="00101949">
        <w:rPr>
          <w:sz w:val="24"/>
          <w:szCs w:val="24"/>
        </w:rPr>
        <w:t>площад</w:t>
      </w:r>
      <w:r w:rsidR="00144CB6">
        <w:rPr>
          <w:sz w:val="24"/>
          <w:szCs w:val="24"/>
        </w:rPr>
        <w:t xml:space="preserve">и </w:t>
      </w:r>
      <w:r w:rsidR="00144CB6" w:rsidRPr="00101949">
        <w:rPr>
          <w:sz w:val="24"/>
          <w:szCs w:val="24"/>
        </w:rPr>
        <w:t>62</w:t>
      </w:r>
      <w:r w:rsidR="00F612A3">
        <w:rPr>
          <w:rStyle w:val="normal-c3"/>
        </w:rPr>
        <w:t xml:space="preserve">,3 </w:t>
      </w:r>
      <w:r w:rsidR="00ED1E20">
        <w:rPr>
          <w:rStyle w:val="normal-c3"/>
        </w:rPr>
        <w:t>км</w:t>
      </w:r>
      <w:r w:rsidR="00ED1E20" w:rsidRPr="001509E9">
        <w:rPr>
          <w:rStyle w:val="normal-c3"/>
          <w:vertAlign w:val="superscript"/>
        </w:rPr>
        <w:t>2</w:t>
      </w:r>
      <w:r w:rsidR="00B01F6E">
        <w:rPr>
          <w:sz w:val="24"/>
          <w:szCs w:val="24"/>
        </w:rPr>
        <w:t xml:space="preserve"> отводятся ливневые стоки в объё</w:t>
      </w:r>
      <w:r w:rsidR="00F002FE" w:rsidRPr="00101949">
        <w:rPr>
          <w:sz w:val="24"/>
          <w:szCs w:val="24"/>
        </w:rPr>
        <w:t xml:space="preserve">ме </w:t>
      </w:r>
      <w:r w:rsidR="00F612A3">
        <w:rPr>
          <w:sz w:val="24"/>
          <w:szCs w:val="24"/>
        </w:rPr>
        <w:t>1204,6</w:t>
      </w:r>
      <w:r w:rsidR="00F002FE" w:rsidRPr="00101949">
        <w:rPr>
          <w:sz w:val="24"/>
          <w:szCs w:val="24"/>
        </w:rPr>
        <w:t xml:space="preserve"> тыс. м</w:t>
      </w:r>
      <w:r w:rsidR="00F002FE" w:rsidRPr="001509E9">
        <w:rPr>
          <w:sz w:val="24"/>
          <w:szCs w:val="24"/>
          <w:vertAlign w:val="superscript"/>
        </w:rPr>
        <w:t>3</w:t>
      </w:r>
      <w:r w:rsidR="00F002FE" w:rsidRPr="00101949">
        <w:rPr>
          <w:sz w:val="24"/>
          <w:szCs w:val="24"/>
        </w:rPr>
        <w:t xml:space="preserve"> за год.</w:t>
      </w:r>
    </w:p>
    <w:p w:rsidR="00CF59EF" w:rsidRPr="00CE1A14" w:rsidRDefault="00CF59EF" w:rsidP="00F002FE">
      <w:pPr>
        <w:pStyle w:val="61"/>
        <w:ind w:firstLine="709"/>
        <w:jc w:val="both"/>
        <w:rPr>
          <w:sz w:val="24"/>
          <w:szCs w:val="24"/>
        </w:rPr>
      </w:pPr>
    </w:p>
    <w:p w:rsidR="00F002FE" w:rsidRPr="00CE1A14" w:rsidRDefault="00EC1E58" w:rsidP="002C28CA">
      <w:pPr>
        <w:pStyle w:val="3"/>
      </w:pPr>
      <w:bookmarkStart w:id="158" w:name="_Toc18579767"/>
      <w:bookmarkStart w:id="159" w:name="_Toc18940877"/>
      <w:bookmarkStart w:id="160" w:name="_Toc20315653"/>
      <w:bookmarkStart w:id="161" w:name="_Toc152704534"/>
      <w:r>
        <w:t>10.3</w:t>
      </w:r>
      <w:r w:rsidR="007575F2" w:rsidRPr="007575F2">
        <w:t xml:space="preserve"> </w:t>
      </w:r>
      <w:r w:rsidR="00B01F6E">
        <w:t>Сведения об оснащё</w:t>
      </w:r>
      <w:r w:rsidR="00F002FE" w:rsidRPr="00CE1A14">
        <w:t>нности зданий, ст</w:t>
      </w:r>
      <w:r w:rsidR="00B01F6E">
        <w:t>роений, сооружений приборами учё</w:t>
      </w:r>
      <w:r w:rsidR="00F002FE" w:rsidRPr="00CE1A14">
        <w:t xml:space="preserve">та принимаемых сточных вод и их применении при </w:t>
      </w:r>
      <w:r w:rsidR="00B01F6E">
        <w:t>осуществлении коммерческих расчё</w:t>
      </w:r>
      <w:r w:rsidR="00F002FE" w:rsidRPr="00CE1A14">
        <w:t>тов</w:t>
      </w:r>
      <w:bookmarkEnd w:id="158"/>
      <w:bookmarkEnd w:id="159"/>
      <w:bookmarkEnd w:id="160"/>
      <w:bookmarkEnd w:id="161"/>
    </w:p>
    <w:p w:rsidR="00F002FE" w:rsidRDefault="00F002FE" w:rsidP="00ED1E20">
      <w:pPr>
        <w:pStyle w:val="22"/>
        <w:spacing w:after="0"/>
      </w:pPr>
      <w:r w:rsidRPr="005A1EB4">
        <w:t xml:space="preserve">В </w:t>
      </w:r>
      <w:r w:rsidR="00B22021">
        <w:t>МО «Город Всеволожск»</w:t>
      </w:r>
      <w:r w:rsidR="006D75B7">
        <w:t xml:space="preserve"> </w:t>
      </w:r>
      <w:r w:rsidR="00B01F6E">
        <w:t>учё</w:t>
      </w:r>
      <w:r w:rsidR="00ED1E20">
        <w:t>т стоков осуществляется расходомером УРСВ–010М-002 №1986, который установлен на трубо</w:t>
      </w:r>
      <w:r w:rsidR="00B01F6E">
        <w:t>проводе Ду 400 на выходе из приё</w:t>
      </w:r>
      <w:r w:rsidR="00ED1E20">
        <w:t>мной камеры.</w:t>
      </w:r>
    </w:p>
    <w:p w:rsidR="00ED1E20" w:rsidRDefault="00ED1E20" w:rsidP="00ED1E20">
      <w:pPr>
        <w:pStyle w:val="22"/>
        <w:spacing w:after="0"/>
        <w:sectPr w:rsidR="00ED1E20"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ED1E20" w:rsidRPr="00CE1A14" w:rsidRDefault="00EC1E58" w:rsidP="002C28CA">
      <w:pPr>
        <w:pStyle w:val="3"/>
      </w:pPr>
      <w:bookmarkStart w:id="162" w:name="_Toc18579769"/>
      <w:bookmarkStart w:id="163" w:name="_Toc18940878"/>
      <w:bookmarkStart w:id="164" w:name="_Toc20315654"/>
      <w:bookmarkStart w:id="165" w:name="_Toc152704535"/>
      <w:r>
        <w:t>10.4</w:t>
      </w:r>
      <w:r w:rsidR="007575F2" w:rsidRPr="007575F2">
        <w:t xml:space="preserve"> </w:t>
      </w:r>
      <w:r w:rsidR="00ED1E20" w:rsidRPr="00CE1A14">
        <w:t>Прогнозные балансы поступления сточных вод в централизованную систему водоотведения и отведения стоков по технологическим зонам водоотведен</w:t>
      </w:r>
      <w:r w:rsidR="00B01F6E">
        <w:t>ия на срок не менее 10 лет с учё</w:t>
      </w:r>
      <w:r w:rsidR="00ED1E20" w:rsidRPr="00CE1A14">
        <w:t>том различных сценариев развития городских округов</w:t>
      </w:r>
      <w:bookmarkEnd w:id="162"/>
      <w:bookmarkEnd w:id="163"/>
      <w:bookmarkEnd w:id="164"/>
      <w:bookmarkEnd w:id="165"/>
    </w:p>
    <w:p w:rsidR="00ED1E20" w:rsidRDefault="00ED1E20" w:rsidP="00FA3643">
      <w:pPr>
        <w:pStyle w:val="22"/>
        <w:spacing w:before="0" w:after="0"/>
      </w:pPr>
      <w:r w:rsidRPr="00101949">
        <w:t xml:space="preserve">Исходя из </w:t>
      </w:r>
      <w:r w:rsidR="00144CB6" w:rsidRPr="00101949">
        <w:t xml:space="preserve">структуры </w:t>
      </w:r>
      <w:r w:rsidR="00144CB6">
        <w:t>организации</w:t>
      </w:r>
      <w:r w:rsidRPr="00101949">
        <w:t xml:space="preserve"> учёта принимаемы хозяйственно-бытовых стоков, прогнозирование балансов сточных вод возможно при совершении анализа прогноза спроса холодной воды по потреб</w:t>
      </w:r>
      <w:r w:rsidR="00B01F6E">
        <w:t>ителям. Исходя из данных приведё</w:t>
      </w:r>
      <w:r w:rsidRPr="00101949">
        <w:t>нных в главе 1 разделе 2, была по</w:t>
      </w:r>
      <w:r w:rsidR="00B01F6E">
        <w:t>лучена оценка перспективных объё</w:t>
      </w:r>
      <w:r w:rsidRPr="00101949">
        <w:t xml:space="preserve">мов стоков, принятых от всех абонентов по технологическим зонам при предполагаемом </w:t>
      </w:r>
      <w:r w:rsidR="00AC6E6F">
        <w:t>иннова</w:t>
      </w:r>
      <w:r>
        <w:t xml:space="preserve">ционном </w:t>
      </w:r>
      <w:r w:rsidRPr="00101949">
        <w:t>варианте развития.</w:t>
      </w:r>
    </w:p>
    <w:p w:rsidR="00CF59EF" w:rsidRDefault="00CF59EF" w:rsidP="00CF59EF">
      <w:pPr>
        <w:pStyle w:val="22"/>
        <w:spacing w:before="0" w:after="0"/>
      </w:pPr>
    </w:p>
    <w:p w:rsidR="00ED1E20" w:rsidRPr="00910E4F" w:rsidRDefault="00ED1E20" w:rsidP="00AD6A14">
      <w:pPr>
        <w:pStyle w:val="a9"/>
      </w:pPr>
      <w:r w:rsidRPr="00910E4F">
        <w:t xml:space="preserve">Таблица </w:t>
      </w:r>
      <w:r w:rsidR="00885BA0" w:rsidRPr="00910E4F">
        <w:fldChar w:fldCharType="begin"/>
      </w:r>
      <w:r w:rsidRPr="00910E4F">
        <w:instrText xml:space="preserve"> SEQ Таблица \* ARABIC </w:instrText>
      </w:r>
      <w:r w:rsidR="00885BA0" w:rsidRPr="00910E4F">
        <w:fldChar w:fldCharType="separate"/>
      </w:r>
      <w:r w:rsidR="00E02A4E">
        <w:rPr>
          <w:noProof/>
        </w:rPr>
        <w:t>101</w:t>
      </w:r>
      <w:r w:rsidR="00885BA0" w:rsidRPr="00910E4F">
        <w:fldChar w:fldCharType="end"/>
      </w:r>
      <w:r w:rsidR="006D75B7">
        <w:t xml:space="preserve"> </w:t>
      </w:r>
      <w:r w:rsidR="00706A88">
        <w:t>Существующее положение и п</w:t>
      </w:r>
      <w:r w:rsidR="00B01F6E">
        <w:t>ерспективная динамика объё</w:t>
      </w:r>
      <w:r w:rsidRPr="00910E4F">
        <w:t>мов сточных вод по потребителям при предполагаемом варианте развития на период 20</w:t>
      </w:r>
      <w:r w:rsidR="001509E9">
        <w:t>2</w:t>
      </w:r>
      <w:r w:rsidR="00383E0E">
        <w:t>2</w:t>
      </w:r>
      <w:r w:rsidRPr="00910E4F">
        <w:t>-20</w:t>
      </w:r>
      <w:r>
        <w:t>3</w:t>
      </w:r>
      <w:r w:rsidR="000B5F49">
        <w:t>4</w:t>
      </w:r>
      <w:r w:rsidRPr="00910E4F">
        <w:t xml:space="preserve"> г.</w:t>
      </w:r>
      <w:r w:rsidR="00B90179">
        <w:t xml:space="preserve"> (включая поверхностные стоки)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1"/>
        <w:gridCol w:w="933"/>
        <w:gridCol w:w="886"/>
        <w:gridCol w:w="886"/>
        <w:gridCol w:w="886"/>
        <w:gridCol w:w="886"/>
        <w:gridCol w:w="886"/>
        <w:gridCol w:w="886"/>
        <w:gridCol w:w="886"/>
        <w:gridCol w:w="886"/>
        <w:gridCol w:w="886"/>
        <w:gridCol w:w="886"/>
        <w:gridCol w:w="886"/>
        <w:gridCol w:w="887"/>
        <w:gridCol w:w="887"/>
      </w:tblGrid>
      <w:tr w:rsidR="00383E0E" w:rsidRPr="00B90179" w:rsidTr="00C27FD3">
        <w:trPr>
          <w:trHeight w:val="315"/>
        </w:trPr>
        <w:tc>
          <w:tcPr>
            <w:tcW w:w="810" w:type="pct"/>
            <w:shd w:val="clear" w:color="auto" w:fill="auto"/>
            <w:vAlign w:val="center"/>
            <w:hideMark/>
          </w:tcPr>
          <w:p w:rsidR="00383E0E" w:rsidRPr="00B90179" w:rsidRDefault="00383E0E" w:rsidP="00B90179">
            <w:pPr>
              <w:ind w:left="-113" w:right="-108" w:firstLine="0"/>
              <w:jc w:val="center"/>
              <w:rPr>
                <w:b/>
                <w:color w:val="000000"/>
                <w:sz w:val="20"/>
                <w:szCs w:val="20"/>
                <w:lang w:eastAsia="ru-RU"/>
              </w:rPr>
            </w:pPr>
            <w:r w:rsidRPr="00B90179">
              <w:rPr>
                <w:b/>
                <w:bCs/>
                <w:color w:val="000000"/>
                <w:sz w:val="20"/>
                <w:szCs w:val="20"/>
                <w:lang w:eastAsia="ru-RU"/>
              </w:rPr>
              <w:t>Наименование</w:t>
            </w:r>
          </w:p>
        </w:tc>
        <w:tc>
          <w:tcPr>
            <w:tcW w:w="251" w:type="pct"/>
            <w:shd w:val="clear" w:color="auto" w:fill="auto"/>
            <w:noWrap/>
            <w:vAlign w:val="center"/>
            <w:hideMark/>
          </w:tcPr>
          <w:p w:rsidR="00383E0E" w:rsidRPr="00B90179" w:rsidRDefault="00383E0E" w:rsidP="00B90179">
            <w:pPr>
              <w:ind w:firstLine="0"/>
              <w:jc w:val="center"/>
              <w:rPr>
                <w:b/>
                <w:color w:val="000000"/>
                <w:sz w:val="20"/>
                <w:szCs w:val="20"/>
                <w:lang w:eastAsia="ru-RU"/>
              </w:rPr>
            </w:pPr>
            <w:r w:rsidRPr="00B90179">
              <w:rPr>
                <w:b/>
                <w:bCs/>
                <w:color w:val="000000"/>
                <w:sz w:val="20"/>
                <w:szCs w:val="20"/>
                <w:lang w:eastAsia="ru-RU"/>
              </w:rPr>
              <w:t>Ед. изм.</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2022</w:t>
            </w:r>
          </w:p>
        </w:tc>
        <w:tc>
          <w:tcPr>
            <w:tcW w:w="303" w:type="pct"/>
            <w:shd w:val="clear" w:color="auto" w:fill="auto"/>
            <w:vAlign w:val="center"/>
            <w:hideMark/>
          </w:tcPr>
          <w:p w:rsidR="00383E0E" w:rsidRPr="00C27FD3" w:rsidRDefault="00383E0E" w:rsidP="00B90179">
            <w:pPr>
              <w:ind w:firstLine="0"/>
              <w:jc w:val="center"/>
              <w:rPr>
                <w:b/>
                <w:color w:val="000000"/>
                <w:sz w:val="20"/>
                <w:szCs w:val="20"/>
                <w:lang w:eastAsia="ru-RU"/>
              </w:rPr>
            </w:pPr>
            <w:r w:rsidRPr="00C27FD3">
              <w:rPr>
                <w:b/>
                <w:color w:val="000000"/>
                <w:sz w:val="20"/>
                <w:szCs w:val="20"/>
                <w:lang w:eastAsia="ru-RU"/>
              </w:rPr>
              <w:t>2023</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2024</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2025</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2026</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2027</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2028</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2029</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2030</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2031</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2032</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2033</w:t>
            </w:r>
          </w:p>
        </w:tc>
        <w:tc>
          <w:tcPr>
            <w:tcW w:w="303"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color w:val="000000"/>
                <w:sz w:val="20"/>
                <w:szCs w:val="20"/>
                <w:lang w:eastAsia="ru-RU"/>
              </w:rPr>
              <w:t>2034</w:t>
            </w:r>
          </w:p>
        </w:tc>
      </w:tr>
      <w:tr w:rsidR="00383E0E" w:rsidRPr="00B90179" w:rsidTr="00C27FD3">
        <w:trPr>
          <w:trHeight w:val="525"/>
        </w:trPr>
        <w:tc>
          <w:tcPr>
            <w:tcW w:w="810" w:type="pct"/>
            <w:shd w:val="clear" w:color="auto" w:fill="auto"/>
            <w:vAlign w:val="center"/>
            <w:hideMark/>
          </w:tcPr>
          <w:p w:rsidR="00383E0E" w:rsidRPr="00B90179" w:rsidRDefault="00383E0E" w:rsidP="00B90179">
            <w:pPr>
              <w:ind w:left="-113" w:right="-108" w:firstLine="0"/>
              <w:jc w:val="center"/>
              <w:rPr>
                <w:color w:val="000000"/>
                <w:sz w:val="20"/>
                <w:szCs w:val="20"/>
                <w:lang w:eastAsia="ru-RU"/>
              </w:rPr>
            </w:pPr>
            <w:r w:rsidRPr="00B90179">
              <w:rPr>
                <w:color w:val="000000"/>
                <w:sz w:val="20"/>
                <w:szCs w:val="20"/>
                <w:lang w:eastAsia="ru-RU"/>
              </w:rPr>
              <w:t>МО «Город Всеволожск», в том числе</w:t>
            </w:r>
          </w:p>
        </w:tc>
        <w:tc>
          <w:tcPr>
            <w:tcW w:w="251" w:type="pct"/>
            <w:vMerge w:val="restart"/>
            <w:shd w:val="clear" w:color="auto" w:fill="auto"/>
            <w:noWrap/>
            <w:vAlign w:val="center"/>
            <w:hideMark/>
          </w:tcPr>
          <w:p w:rsidR="00383E0E" w:rsidRPr="00B90179" w:rsidRDefault="00383E0E" w:rsidP="00B90179">
            <w:pPr>
              <w:ind w:firstLine="0"/>
              <w:jc w:val="center"/>
              <w:rPr>
                <w:color w:val="000000"/>
                <w:sz w:val="20"/>
                <w:szCs w:val="20"/>
                <w:lang w:eastAsia="ru-RU"/>
              </w:rPr>
            </w:pPr>
            <w:r w:rsidRPr="00B90179">
              <w:rPr>
                <w:color w:val="000000"/>
                <w:sz w:val="20"/>
                <w:szCs w:val="20"/>
                <w:lang w:eastAsia="ru-RU"/>
              </w:rPr>
              <w:t>тыс. м</w:t>
            </w:r>
            <w:r w:rsidRPr="00B90179">
              <w:rPr>
                <w:color w:val="000000"/>
                <w:sz w:val="20"/>
                <w:szCs w:val="20"/>
                <w:vertAlign w:val="superscript"/>
                <w:lang w:eastAsia="ru-RU"/>
              </w:rPr>
              <w:t>3</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7342,0</w:t>
            </w:r>
          </w:p>
        </w:tc>
        <w:tc>
          <w:tcPr>
            <w:tcW w:w="303" w:type="pct"/>
            <w:shd w:val="clear" w:color="auto" w:fill="auto"/>
            <w:vAlign w:val="center"/>
            <w:hideMark/>
          </w:tcPr>
          <w:p w:rsidR="00383E0E" w:rsidRPr="00C27FD3" w:rsidRDefault="00383E0E" w:rsidP="00B90179">
            <w:pPr>
              <w:ind w:left="-103" w:right="-153" w:firstLine="0"/>
              <w:jc w:val="center"/>
              <w:rPr>
                <w:color w:val="000000"/>
                <w:sz w:val="20"/>
                <w:szCs w:val="20"/>
                <w:lang w:eastAsia="ru-RU"/>
              </w:rPr>
            </w:pPr>
            <w:r w:rsidRPr="00C27FD3">
              <w:rPr>
                <w:color w:val="000000"/>
                <w:sz w:val="20"/>
                <w:szCs w:val="20"/>
                <w:lang w:eastAsia="ru-RU"/>
              </w:rPr>
              <w:t>7475,7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7947,9</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8262,3</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8572,0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9170,4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9693,7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10272,0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10788,5</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11110,0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11243,7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11377,4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11511,1</w:t>
            </w:r>
          </w:p>
        </w:tc>
      </w:tr>
      <w:tr w:rsidR="00383E0E" w:rsidRPr="00B90179" w:rsidTr="00C27FD3">
        <w:trPr>
          <w:trHeight w:val="525"/>
        </w:trPr>
        <w:tc>
          <w:tcPr>
            <w:tcW w:w="810" w:type="pct"/>
            <w:shd w:val="clear" w:color="auto" w:fill="auto"/>
            <w:vAlign w:val="center"/>
            <w:hideMark/>
          </w:tcPr>
          <w:p w:rsidR="00383E0E" w:rsidRPr="00B90179" w:rsidRDefault="00383E0E" w:rsidP="00B90179">
            <w:pPr>
              <w:ind w:left="-113" w:right="-108" w:firstLine="0"/>
              <w:jc w:val="center"/>
              <w:rPr>
                <w:color w:val="000000"/>
                <w:sz w:val="20"/>
                <w:szCs w:val="20"/>
                <w:lang w:eastAsia="ru-RU"/>
              </w:rPr>
            </w:pPr>
            <w:r w:rsidRPr="00B90179">
              <w:rPr>
                <w:color w:val="000000"/>
                <w:sz w:val="20"/>
                <w:szCs w:val="20"/>
                <w:lang w:eastAsia="ru-RU"/>
              </w:rPr>
              <w:t>г. Всеволожск, технологическая зона ВО 1</w:t>
            </w:r>
          </w:p>
        </w:tc>
        <w:tc>
          <w:tcPr>
            <w:tcW w:w="251" w:type="pct"/>
            <w:vMerge/>
            <w:vAlign w:val="center"/>
            <w:hideMark/>
          </w:tcPr>
          <w:p w:rsidR="00383E0E" w:rsidRPr="00B90179" w:rsidRDefault="00383E0E" w:rsidP="00B90179">
            <w:pPr>
              <w:ind w:firstLine="0"/>
              <w:rPr>
                <w:color w:val="000000"/>
                <w:sz w:val="20"/>
                <w:szCs w:val="20"/>
                <w:lang w:eastAsia="ru-RU"/>
              </w:rPr>
            </w:pP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7191,5</w:t>
            </w:r>
          </w:p>
        </w:tc>
        <w:tc>
          <w:tcPr>
            <w:tcW w:w="303" w:type="pct"/>
            <w:shd w:val="clear" w:color="auto" w:fill="auto"/>
            <w:vAlign w:val="center"/>
            <w:hideMark/>
          </w:tcPr>
          <w:p w:rsidR="00383E0E" w:rsidRPr="00C27FD3" w:rsidRDefault="00383E0E" w:rsidP="00B90179">
            <w:pPr>
              <w:ind w:left="-103" w:right="-153" w:firstLine="0"/>
              <w:jc w:val="center"/>
              <w:rPr>
                <w:color w:val="000000"/>
                <w:sz w:val="20"/>
                <w:szCs w:val="20"/>
                <w:lang w:eastAsia="ru-RU"/>
              </w:rPr>
            </w:pPr>
            <w:r w:rsidRPr="00C27FD3">
              <w:rPr>
                <w:color w:val="000000"/>
                <w:sz w:val="20"/>
                <w:szCs w:val="20"/>
                <w:lang w:eastAsia="ru-RU"/>
              </w:rPr>
              <w:t>7325,2</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7458,9</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7592,6</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7726,3</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7860,0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7993,7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8127,4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8261,1</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8394,8</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8528,5</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8662,2</w:t>
            </w:r>
          </w:p>
        </w:tc>
        <w:tc>
          <w:tcPr>
            <w:tcW w:w="303" w:type="pct"/>
            <w:shd w:val="clear" w:color="auto" w:fill="auto"/>
            <w:noWrap/>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8795,9</w:t>
            </w:r>
          </w:p>
        </w:tc>
      </w:tr>
      <w:tr w:rsidR="00383E0E" w:rsidRPr="00B90179" w:rsidTr="00C27FD3">
        <w:trPr>
          <w:trHeight w:val="525"/>
        </w:trPr>
        <w:tc>
          <w:tcPr>
            <w:tcW w:w="810" w:type="pct"/>
            <w:shd w:val="clear" w:color="auto" w:fill="auto"/>
            <w:vAlign w:val="center"/>
            <w:hideMark/>
          </w:tcPr>
          <w:p w:rsidR="00383E0E" w:rsidRPr="00B90179" w:rsidRDefault="00383E0E" w:rsidP="00B90179">
            <w:pPr>
              <w:ind w:left="-113" w:right="-108" w:firstLine="0"/>
              <w:jc w:val="center"/>
              <w:rPr>
                <w:color w:val="000000"/>
                <w:sz w:val="20"/>
                <w:szCs w:val="20"/>
                <w:lang w:eastAsia="ru-RU"/>
              </w:rPr>
            </w:pPr>
            <w:r w:rsidRPr="00B90179">
              <w:rPr>
                <w:color w:val="000000"/>
                <w:sz w:val="20"/>
                <w:szCs w:val="20"/>
                <w:lang w:eastAsia="ru-RU"/>
              </w:rPr>
              <w:t>пос. Щеглово (торфопредприятие), технологическая зона ВО 2</w:t>
            </w:r>
          </w:p>
        </w:tc>
        <w:tc>
          <w:tcPr>
            <w:tcW w:w="251" w:type="pct"/>
            <w:vMerge/>
            <w:vAlign w:val="center"/>
            <w:hideMark/>
          </w:tcPr>
          <w:p w:rsidR="00383E0E" w:rsidRPr="00B90179" w:rsidRDefault="00383E0E" w:rsidP="00B90179">
            <w:pPr>
              <w:ind w:firstLine="0"/>
              <w:rPr>
                <w:color w:val="000000"/>
                <w:sz w:val="20"/>
                <w:szCs w:val="20"/>
                <w:lang w:eastAsia="ru-RU"/>
              </w:rPr>
            </w:pP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C27FD3" w:rsidRDefault="00383E0E" w:rsidP="00B90179">
            <w:pPr>
              <w:ind w:left="-103" w:right="-153" w:firstLine="0"/>
              <w:jc w:val="center"/>
              <w:rPr>
                <w:color w:val="000000"/>
                <w:sz w:val="20"/>
                <w:szCs w:val="20"/>
                <w:lang w:eastAsia="ru-RU"/>
              </w:rPr>
            </w:pPr>
            <w:r w:rsidRPr="00C27FD3">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150,4</w:t>
            </w:r>
          </w:p>
        </w:tc>
      </w:tr>
      <w:tr w:rsidR="00383E0E" w:rsidRPr="00B90179" w:rsidTr="00C27FD3">
        <w:trPr>
          <w:trHeight w:val="525"/>
        </w:trPr>
        <w:tc>
          <w:tcPr>
            <w:tcW w:w="810" w:type="pct"/>
            <w:shd w:val="clear" w:color="auto" w:fill="auto"/>
            <w:vAlign w:val="center"/>
            <w:hideMark/>
          </w:tcPr>
          <w:p w:rsidR="00383E0E" w:rsidRPr="00B90179" w:rsidRDefault="00383E0E" w:rsidP="00B90179">
            <w:pPr>
              <w:ind w:left="-113" w:right="-108" w:firstLine="0"/>
              <w:jc w:val="center"/>
              <w:rPr>
                <w:color w:val="000000"/>
                <w:sz w:val="20"/>
                <w:szCs w:val="20"/>
                <w:lang w:eastAsia="ru-RU"/>
              </w:rPr>
            </w:pPr>
            <w:r w:rsidRPr="00B90179">
              <w:rPr>
                <w:color w:val="000000"/>
                <w:sz w:val="20"/>
                <w:szCs w:val="20"/>
                <w:lang w:eastAsia="ru-RU"/>
              </w:rPr>
              <w:t>п. Ковалево, технологическая зона ВО 3</w:t>
            </w:r>
          </w:p>
        </w:tc>
        <w:tc>
          <w:tcPr>
            <w:tcW w:w="251" w:type="pct"/>
            <w:vMerge/>
            <w:vAlign w:val="center"/>
            <w:hideMark/>
          </w:tcPr>
          <w:p w:rsidR="00383E0E" w:rsidRPr="00B90179" w:rsidRDefault="00383E0E" w:rsidP="00B90179">
            <w:pPr>
              <w:ind w:firstLine="0"/>
              <w:rPr>
                <w:color w:val="000000"/>
                <w:sz w:val="20"/>
                <w:szCs w:val="20"/>
                <w:lang w:eastAsia="ru-RU"/>
              </w:rPr>
            </w:pP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0,0</w:t>
            </w:r>
          </w:p>
        </w:tc>
        <w:tc>
          <w:tcPr>
            <w:tcW w:w="303" w:type="pct"/>
            <w:shd w:val="clear" w:color="auto" w:fill="auto"/>
            <w:vAlign w:val="center"/>
            <w:hideMark/>
          </w:tcPr>
          <w:p w:rsidR="00383E0E" w:rsidRPr="00C27FD3" w:rsidRDefault="00383E0E" w:rsidP="00B90179">
            <w:pPr>
              <w:ind w:left="-103" w:right="-153" w:firstLine="0"/>
              <w:jc w:val="center"/>
              <w:rPr>
                <w:color w:val="000000"/>
                <w:sz w:val="20"/>
                <w:szCs w:val="20"/>
                <w:lang w:eastAsia="ru-RU"/>
              </w:rPr>
            </w:pPr>
            <w:r w:rsidRPr="00C27FD3">
              <w:rPr>
                <w:color w:val="000000"/>
                <w:sz w:val="20"/>
                <w:szCs w:val="20"/>
                <w:lang w:eastAsia="ru-RU"/>
              </w:rPr>
              <w:t>0,0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338,5</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519,3</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695,3</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1160,0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1549,5</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1994,2</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2377,0</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2564,7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2564,7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2564,7</w:t>
            </w:r>
          </w:p>
        </w:tc>
        <w:tc>
          <w:tcPr>
            <w:tcW w:w="303" w:type="pct"/>
            <w:shd w:val="clear" w:color="auto" w:fill="auto"/>
            <w:vAlign w:val="center"/>
            <w:hideMark/>
          </w:tcPr>
          <w:p w:rsidR="00383E0E" w:rsidRPr="00B90179" w:rsidRDefault="00383E0E" w:rsidP="00B90179">
            <w:pPr>
              <w:ind w:left="-103" w:right="-153" w:firstLine="0"/>
              <w:jc w:val="center"/>
              <w:rPr>
                <w:color w:val="000000"/>
                <w:sz w:val="20"/>
                <w:szCs w:val="20"/>
                <w:lang w:eastAsia="ru-RU"/>
              </w:rPr>
            </w:pPr>
            <w:r w:rsidRPr="00B90179">
              <w:rPr>
                <w:color w:val="000000"/>
                <w:sz w:val="20"/>
                <w:szCs w:val="20"/>
                <w:lang w:eastAsia="ru-RU"/>
              </w:rPr>
              <w:t>2564,7</w:t>
            </w:r>
          </w:p>
        </w:tc>
      </w:tr>
    </w:tbl>
    <w:p w:rsidR="00ED1E20" w:rsidRPr="005A1EB4" w:rsidRDefault="00ED1E20" w:rsidP="00AD6A14">
      <w:pPr>
        <w:pStyle w:val="0"/>
      </w:pPr>
    </w:p>
    <w:p w:rsidR="00885CDB" w:rsidRDefault="00ED1E20" w:rsidP="00ED1E20">
      <w:pPr>
        <w:pStyle w:val="22"/>
        <w:spacing w:before="0" w:after="0"/>
      </w:pPr>
      <w:r w:rsidRPr="00DB4834">
        <w:t xml:space="preserve">Как видно из таблицы </w:t>
      </w:r>
      <w:r w:rsidR="00144CB6">
        <w:t>выше</w:t>
      </w:r>
      <w:r w:rsidRPr="00DB4834">
        <w:t xml:space="preserve">, </w:t>
      </w:r>
      <w:r>
        <w:t xml:space="preserve">рост объема принятых сточных вод </w:t>
      </w:r>
      <w:r w:rsidRPr="00DB4834">
        <w:t xml:space="preserve">в </w:t>
      </w:r>
      <w:r w:rsidR="00B22021">
        <w:t>МО «Город Всеволожск»</w:t>
      </w:r>
      <w:r>
        <w:t xml:space="preserve"> в 20</w:t>
      </w:r>
      <w:r w:rsidR="00706A88">
        <w:t>3</w:t>
      </w:r>
      <w:r w:rsidR="00B90179">
        <w:t>4</w:t>
      </w:r>
      <w:r>
        <w:t xml:space="preserve"> году </w:t>
      </w:r>
      <w:r w:rsidRPr="00DB4834">
        <w:t xml:space="preserve">составит </w:t>
      </w:r>
      <w:r w:rsidR="00F612A3">
        <w:t>5</w:t>
      </w:r>
      <w:r w:rsidR="00B90179">
        <w:t>6</w:t>
      </w:r>
      <w:r w:rsidR="00F612A3">
        <w:t>,</w:t>
      </w:r>
      <w:r w:rsidR="00B90179">
        <w:t>78</w:t>
      </w:r>
      <w:r w:rsidR="001509E9">
        <w:t xml:space="preserve"> </w:t>
      </w:r>
      <w:r>
        <w:t>%</w:t>
      </w:r>
      <w:r w:rsidR="007C5FE5">
        <w:t xml:space="preserve"> </w:t>
      </w:r>
      <w:r>
        <w:t>по сравнению с показателями 20</w:t>
      </w:r>
      <w:r w:rsidR="001509E9">
        <w:t>2</w:t>
      </w:r>
      <w:r w:rsidR="00B90179">
        <w:t>2</w:t>
      </w:r>
      <w:r>
        <w:t xml:space="preserve"> года.</w:t>
      </w:r>
    </w:p>
    <w:p w:rsidR="00885CDB" w:rsidRDefault="00885CDB">
      <w:pPr>
        <w:spacing w:after="160" w:line="259" w:lineRule="auto"/>
        <w:ind w:firstLine="0"/>
        <w:rPr>
          <w:spacing w:val="-2"/>
          <w:szCs w:val="20"/>
        </w:rPr>
      </w:pPr>
      <w:r>
        <w:br w:type="page"/>
      </w:r>
    </w:p>
    <w:p w:rsidR="00706A88" w:rsidRDefault="00706A88" w:rsidP="00E92F28">
      <w:pPr>
        <w:pStyle w:val="2"/>
      </w:pPr>
      <w:bookmarkStart w:id="166" w:name="_Toc152704536"/>
      <w:r w:rsidRPr="00CD1DD7">
        <w:t>Прогноз объема сточных вод</w:t>
      </w:r>
      <w:bookmarkEnd w:id="166"/>
    </w:p>
    <w:p w:rsidR="00706A88" w:rsidRDefault="00EC1E58" w:rsidP="002C28CA">
      <w:pPr>
        <w:pStyle w:val="3"/>
      </w:pPr>
      <w:bookmarkStart w:id="167" w:name="_Toc46484858"/>
      <w:bookmarkStart w:id="168" w:name="_Toc70889744"/>
      <w:bookmarkStart w:id="169" w:name="_Toc73382104"/>
      <w:bookmarkStart w:id="170" w:name="_Toc73462100"/>
      <w:bookmarkStart w:id="171" w:name="_Toc74044828"/>
      <w:bookmarkStart w:id="172" w:name="_Toc74044936"/>
      <w:bookmarkStart w:id="173" w:name="_Toc74051713"/>
      <w:bookmarkStart w:id="174" w:name="_Toc18940880"/>
      <w:bookmarkStart w:id="175" w:name="_Toc20315656"/>
      <w:bookmarkStart w:id="176" w:name="_Toc152704537"/>
      <w:bookmarkEnd w:id="167"/>
      <w:bookmarkEnd w:id="168"/>
      <w:bookmarkEnd w:id="169"/>
      <w:bookmarkEnd w:id="170"/>
      <w:bookmarkEnd w:id="171"/>
      <w:bookmarkEnd w:id="172"/>
      <w:bookmarkEnd w:id="173"/>
      <w:r>
        <w:t>11.1</w:t>
      </w:r>
      <w:r w:rsidR="009B6862">
        <w:t xml:space="preserve"> </w:t>
      </w:r>
      <w:r w:rsidR="00706A88" w:rsidRPr="00101949">
        <w:t>Сведения о фактическом и ожидаемом поступлении сточных вод в централизованную систему водоотведения</w:t>
      </w:r>
      <w:bookmarkEnd w:id="174"/>
      <w:bookmarkEnd w:id="175"/>
      <w:bookmarkEnd w:id="176"/>
    </w:p>
    <w:p w:rsidR="00706A88" w:rsidRDefault="00706A88" w:rsidP="00CF59EF">
      <w:pPr>
        <w:pStyle w:val="12"/>
      </w:pPr>
      <w:r w:rsidRPr="00101949">
        <w:t>На основе анализа фактических и п</w:t>
      </w:r>
      <w:r w:rsidR="00B01F6E">
        <w:t>редполагаемых перспективных объё</w:t>
      </w:r>
      <w:r w:rsidRPr="00101949">
        <w:t>мов потребления воды, были получены следующие данные по динамике принятых сточных вод:</w:t>
      </w:r>
    </w:p>
    <w:p w:rsidR="00CF59EF" w:rsidRPr="005A1EB4" w:rsidRDefault="00CF59EF" w:rsidP="00CF59EF">
      <w:pPr>
        <w:pStyle w:val="12"/>
      </w:pPr>
    </w:p>
    <w:p w:rsidR="00706A88" w:rsidRPr="00B75376" w:rsidRDefault="00706A88" w:rsidP="00AD6A14">
      <w:pPr>
        <w:pStyle w:val="0"/>
        <w:rPr>
          <w:b/>
        </w:rPr>
      </w:pPr>
      <w:r w:rsidRPr="00B75376">
        <w:rPr>
          <w:b/>
        </w:rPr>
        <w:t xml:space="preserve">Таблица </w:t>
      </w:r>
      <w:r w:rsidR="00885BA0" w:rsidRPr="00B75376">
        <w:rPr>
          <w:b/>
        </w:rPr>
        <w:fldChar w:fldCharType="begin"/>
      </w:r>
      <w:r w:rsidRPr="00B75376">
        <w:rPr>
          <w:b/>
        </w:rPr>
        <w:instrText xml:space="preserve"> SEQ Таблица \* ARABIC </w:instrText>
      </w:r>
      <w:r w:rsidR="00885BA0" w:rsidRPr="00B75376">
        <w:rPr>
          <w:b/>
        </w:rPr>
        <w:fldChar w:fldCharType="separate"/>
      </w:r>
      <w:r w:rsidR="00E02A4E">
        <w:rPr>
          <w:b/>
          <w:noProof/>
        </w:rPr>
        <w:t>102</w:t>
      </w:r>
      <w:r w:rsidR="00885BA0" w:rsidRPr="00B75376">
        <w:rPr>
          <w:b/>
        </w:rPr>
        <w:fldChar w:fldCharType="end"/>
      </w:r>
      <w:r w:rsidRPr="00B75376">
        <w:rPr>
          <w:b/>
        </w:rPr>
        <w:t xml:space="preserve"> Фактическое и ожидаемое поступление сточных вод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1"/>
        <w:gridCol w:w="668"/>
        <w:gridCol w:w="855"/>
        <w:gridCol w:w="855"/>
        <w:gridCol w:w="855"/>
        <w:gridCol w:w="855"/>
        <w:gridCol w:w="855"/>
        <w:gridCol w:w="855"/>
        <w:gridCol w:w="855"/>
        <w:gridCol w:w="965"/>
        <w:gridCol w:w="968"/>
        <w:gridCol w:w="968"/>
        <w:gridCol w:w="968"/>
        <w:gridCol w:w="1027"/>
        <w:gridCol w:w="1024"/>
      </w:tblGrid>
      <w:tr w:rsidR="00383E0E" w:rsidRPr="00B90179" w:rsidTr="00383E0E">
        <w:trPr>
          <w:trHeight w:val="315"/>
        </w:trPr>
        <w:tc>
          <w:tcPr>
            <w:tcW w:w="765"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bCs/>
                <w:color w:val="000000"/>
                <w:sz w:val="20"/>
                <w:szCs w:val="20"/>
                <w:lang w:eastAsia="ru-RU"/>
              </w:rPr>
              <w:t>Группа абонентов</w:t>
            </w:r>
          </w:p>
        </w:tc>
        <w:tc>
          <w:tcPr>
            <w:tcW w:w="225" w:type="pct"/>
            <w:shd w:val="clear" w:color="auto" w:fill="auto"/>
            <w:vAlign w:val="center"/>
            <w:hideMark/>
          </w:tcPr>
          <w:p w:rsidR="00383E0E" w:rsidRPr="00B90179" w:rsidRDefault="00383E0E" w:rsidP="00B90179">
            <w:pPr>
              <w:ind w:firstLine="0"/>
              <w:jc w:val="center"/>
              <w:rPr>
                <w:b/>
                <w:color w:val="000000"/>
                <w:sz w:val="20"/>
                <w:szCs w:val="20"/>
                <w:lang w:eastAsia="ru-RU"/>
              </w:rPr>
            </w:pPr>
            <w:r w:rsidRPr="00B90179">
              <w:rPr>
                <w:b/>
                <w:bCs/>
                <w:color w:val="000000"/>
                <w:sz w:val="20"/>
                <w:szCs w:val="20"/>
                <w:lang w:eastAsia="ru-RU"/>
              </w:rPr>
              <w:t>Ед. изм.</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2022</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2023</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2024</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2025</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2026</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2027</w:t>
            </w:r>
          </w:p>
        </w:tc>
        <w:tc>
          <w:tcPr>
            <w:tcW w:w="288"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2028</w:t>
            </w:r>
          </w:p>
        </w:tc>
        <w:tc>
          <w:tcPr>
            <w:tcW w:w="325"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2029</w:t>
            </w:r>
          </w:p>
        </w:tc>
        <w:tc>
          <w:tcPr>
            <w:tcW w:w="326"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2030</w:t>
            </w:r>
          </w:p>
        </w:tc>
        <w:tc>
          <w:tcPr>
            <w:tcW w:w="326"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2031</w:t>
            </w:r>
          </w:p>
        </w:tc>
        <w:tc>
          <w:tcPr>
            <w:tcW w:w="326"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2032</w:t>
            </w:r>
          </w:p>
        </w:tc>
        <w:tc>
          <w:tcPr>
            <w:tcW w:w="346"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2033</w:t>
            </w:r>
          </w:p>
        </w:tc>
        <w:tc>
          <w:tcPr>
            <w:tcW w:w="345" w:type="pct"/>
            <w:shd w:val="clear" w:color="auto" w:fill="auto"/>
            <w:vAlign w:val="center"/>
            <w:hideMark/>
          </w:tcPr>
          <w:p w:rsidR="00383E0E" w:rsidRPr="00B90179" w:rsidRDefault="00383E0E" w:rsidP="007470E1">
            <w:pPr>
              <w:ind w:firstLine="0"/>
              <w:jc w:val="center"/>
              <w:rPr>
                <w:b/>
                <w:color w:val="000000"/>
                <w:sz w:val="20"/>
                <w:szCs w:val="20"/>
                <w:lang w:eastAsia="ru-RU"/>
              </w:rPr>
            </w:pPr>
            <w:r w:rsidRPr="00B90179">
              <w:rPr>
                <w:b/>
                <w:color w:val="000000"/>
                <w:sz w:val="20"/>
                <w:szCs w:val="20"/>
                <w:lang w:eastAsia="ru-RU"/>
              </w:rPr>
              <w:t>2034</w:t>
            </w:r>
          </w:p>
        </w:tc>
      </w:tr>
      <w:tr w:rsidR="00383E0E" w:rsidRPr="00B90179" w:rsidTr="00383E0E">
        <w:trPr>
          <w:trHeight w:val="315"/>
        </w:trPr>
        <w:tc>
          <w:tcPr>
            <w:tcW w:w="5000" w:type="pct"/>
            <w:gridSpan w:val="15"/>
            <w:shd w:val="clear" w:color="auto" w:fill="auto"/>
            <w:vAlign w:val="center"/>
            <w:hideMark/>
          </w:tcPr>
          <w:p w:rsidR="00383E0E" w:rsidRPr="00B90179" w:rsidRDefault="00383E0E" w:rsidP="00383E0E">
            <w:pPr>
              <w:ind w:firstLine="0"/>
              <w:jc w:val="center"/>
              <w:rPr>
                <w:color w:val="000000"/>
                <w:sz w:val="20"/>
                <w:szCs w:val="20"/>
                <w:lang w:eastAsia="ru-RU"/>
              </w:rPr>
            </w:pPr>
            <w:r w:rsidRPr="00B90179">
              <w:rPr>
                <w:color w:val="000000"/>
                <w:sz w:val="20"/>
                <w:szCs w:val="20"/>
                <w:lang w:eastAsia="ru-RU"/>
              </w:rPr>
              <w:t>МО «Город Всеволожск»</w:t>
            </w:r>
          </w:p>
        </w:tc>
      </w:tr>
      <w:tr w:rsidR="00383E0E" w:rsidRPr="00B90179" w:rsidTr="00383E0E">
        <w:trPr>
          <w:trHeight w:val="315"/>
        </w:trPr>
        <w:tc>
          <w:tcPr>
            <w:tcW w:w="765" w:type="pct"/>
            <w:shd w:val="clear" w:color="auto" w:fill="auto"/>
            <w:vAlign w:val="center"/>
            <w:hideMark/>
          </w:tcPr>
          <w:p w:rsidR="00383E0E" w:rsidRPr="00B90179" w:rsidRDefault="00383E0E" w:rsidP="00B90179">
            <w:pPr>
              <w:ind w:firstLine="0"/>
              <w:rPr>
                <w:color w:val="000000"/>
                <w:sz w:val="20"/>
                <w:szCs w:val="20"/>
                <w:lang w:eastAsia="ru-RU"/>
              </w:rPr>
            </w:pPr>
            <w:r w:rsidRPr="00B90179">
              <w:rPr>
                <w:color w:val="000000"/>
                <w:sz w:val="20"/>
                <w:szCs w:val="20"/>
                <w:lang w:eastAsia="ru-RU"/>
              </w:rPr>
              <w:t>Объем принятых стоков, в т.ч.:</w:t>
            </w:r>
          </w:p>
        </w:tc>
        <w:tc>
          <w:tcPr>
            <w:tcW w:w="225" w:type="pct"/>
            <w:vMerge w:val="restart"/>
            <w:shd w:val="clear" w:color="auto" w:fill="auto"/>
            <w:vAlign w:val="center"/>
            <w:hideMark/>
          </w:tcPr>
          <w:p w:rsidR="00383E0E" w:rsidRPr="00B90179" w:rsidRDefault="00383E0E" w:rsidP="00B90179">
            <w:pPr>
              <w:ind w:firstLine="0"/>
              <w:jc w:val="center"/>
              <w:rPr>
                <w:color w:val="000000"/>
                <w:sz w:val="20"/>
                <w:szCs w:val="20"/>
                <w:lang w:eastAsia="ru-RU"/>
              </w:rPr>
            </w:pPr>
            <w:r w:rsidRPr="00B90179">
              <w:rPr>
                <w:color w:val="000000"/>
                <w:sz w:val="20"/>
                <w:szCs w:val="20"/>
                <w:lang w:eastAsia="ru-RU"/>
              </w:rPr>
              <w:t>тыс. м</w:t>
            </w:r>
            <w:r w:rsidRPr="00B90179">
              <w:rPr>
                <w:color w:val="000000"/>
                <w:sz w:val="20"/>
                <w:szCs w:val="20"/>
                <w:vertAlign w:val="superscript"/>
                <w:lang w:eastAsia="ru-RU"/>
              </w:rPr>
              <w:t>3</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7342,0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7475,7</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7947,9</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8262,3</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8572,0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9170,4</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9693,7</w:t>
            </w:r>
          </w:p>
        </w:tc>
        <w:tc>
          <w:tcPr>
            <w:tcW w:w="325"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10272,0</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10788,5</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11110,0</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11243,7</w:t>
            </w:r>
          </w:p>
        </w:tc>
        <w:tc>
          <w:tcPr>
            <w:tcW w:w="346" w:type="pct"/>
            <w:shd w:val="clear" w:color="auto" w:fill="auto"/>
            <w:noWrap/>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11377,4</w:t>
            </w:r>
          </w:p>
        </w:tc>
        <w:tc>
          <w:tcPr>
            <w:tcW w:w="345" w:type="pct"/>
            <w:shd w:val="clear" w:color="auto" w:fill="auto"/>
            <w:noWrap/>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11511,1</w:t>
            </w:r>
          </w:p>
        </w:tc>
      </w:tr>
      <w:tr w:rsidR="00383E0E" w:rsidRPr="00B90179" w:rsidTr="00383E0E">
        <w:trPr>
          <w:trHeight w:val="315"/>
        </w:trPr>
        <w:tc>
          <w:tcPr>
            <w:tcW w:w="765" w:type="pct"/>
            <w:shd w:val="clear" w:color="auto" w:fill="auto"/>
            <w:vAlign w:val="center"/>
            <w:hideMark/>
          </w:tcPr>
          <w:p w:rsidR="00383E0E" w:rsidRPr="00B90179" w:rsidRDefault="00383E0E" w:rsidP="00B90179">
            <w:pPr>
              <w:ind w:firstLine="0"/>
              <w:rPr>
                <w:color w:val="000000"/>
                <w:sz w:val="20"/>
                <w:szCs w:val="20"/>
                <w:lang w:eastAsia="ru-RU"/>
              </w:rPr>
            </w:pPr>
            <w:r w:rsidRPr="00B90179">
              <w:rPr>
                <w:color w:val="000000"/>
                <w:sz w:val="20"/>
                <w:szCs w:val="20"/>
                <w:lang w:eastAsia="ru-RU"/>
              </w:rPr>
              <w:t>от населения</w:t>
            </w:r>
          </w:p>
        </w:tc>
        <w:tc>
          <w:tcPr>
            <w:tcW w:w="225" w:type="pct"/>
            <w:vMerge/>
            <w:vAlign w:val="center"/>
            <w:hideMark/>
          </w:tcPr>
          <w:p w:rsidR="00383E0E" w:rsidRPr="00B90179" w:rsidRDefault="00383E0E" w:rsidP="00B90179">
            <w:pPr>
              <w:ind w:firstLine="0"/>
              <w:rPr>
                <w:color w:val="000000"/>
                <w:sz w:val="20"/>
                <w:szCs w:val="20"/>
                <w:lang w:eastAsia="ru-RU"/>
              </w:rPr>
            </w:pP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3557,2</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3725,5</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3893,9</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4062,2</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4230,5</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4398,8</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4567,2</w:t>
            </w:r>
          </w:p>
        </w:tc>
        <w:tc>
          <w:tcPr>
            <w:tcW w:w="325"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4735,5</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4903,8</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5072,2</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5240,5</w:t>
            </w:r>
          </w:p>
        </w:tc>
        <w:tc>
          <w:tcPr>
            <w:tcW w:w="34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5408,8</w:t>
            </w:r>
          </w:p>
        </w:tc>
        <w:tc>
          <w:tcPr>
            <w:tcW w:w="345" w:type="pct"/>
            <w:shd w:val="clear" w:color="auto" w:fill="auto"/>
            <w:noWrap/>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5577,1</w:t>
            </w:r>
          </w:p>
        </w:tc>
      </w:tr>
      <w:tr w:rsidR="00383E0E" w:rsidRPr="00B90179" w:rsidTr="00383E0E">
        <w:trPr>
          <w:trHeight w:val="525"/>
        </w:trPr>
        <w:tc>
          <w:tcPr>
            <w:tcW w:w="765" w:type="pct"/>
            <w:shd w:val="clear" w:color="auto" w:fill="auto"/>
            <w:vAlign w:val="center"/>
            <w:hideMark/>
          </w:tcPr>
          <w:p w:rsidR="00383E0E" w:rsidRPr="00B90179" w:rsidRDefault="00383E0E" w:rsidP="00B90179">
            <w:pPr>
              <w:ind w:firstLine="0"/>
              <w:rPr>
                <w:color w:val="000000"/>
                <w:sz w:val="20"/>
                <w:szCs w:val="20"/>
                <w:lang w:eastAsia="ru-RU"/>
              </w:rPr>
            </w:pPr>
            <w:r w:rsidRPr="00B90179">
              <w:rPr>
                <w:color w:val="000000"/>
                <w:sz w:val="20"/>
                <w:szCs w:val="20"/>
                <w:lang w:eastAsia="ru-RU"/>
              </w:rPr>
              <w:t>от бюджето-финансируемых организаций</w:t>
            </w:r>
          </w:p>
        </w:tc>
        <w:tc>
          <w:tcPr>
            <w:tcW w:w="225" w:type="pct"/>
            <w:vMerge/>
            <w:vAlign w:val="center"/>
            <w:hideMark/>
          </w:tcPr>
          <w:p w:rsidR="00383E0E" w:rsidRPr="00B90179" w:rsidRDefault="00383E0E" w:rsidP="00B90179">
            <w:pPr>
              <w:ind w:firstLine="0"/>
              <w:rPr>
                <w:color w:val="000000"/>
                <w:sz w:val="20"/>
                <w:szCs w:val="20"/>
                <w:lang w:eastAsia="ru-RU"/>
              </w:rPr>
            </w:pP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169,8</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177,9</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185,9</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194,0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202,0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210,0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218,1</w:t>
            </w:r>
          </w:p>
        </w:tc>
        <w:tc>
          <w:tcPr>
            <w:tcW w:w="325"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226,1</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234,1</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242,2</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250,2</w:t>
            </w:r>
          </w:p>
        </w:tc>
        <w:tc>
          <w:tcPr>
            <w:tcW w:w="34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258,2</w:t>
            </w:r>
          </w:p>
        </w:tc>
        <w:tc>
          <w:tcPr>
            <w:tcW w:w="345" w:type="pct"/>
            <w:shd w:val="clear" w:color="auto" w:fill="auto"/>
            <w:noWrap/>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266,3</w:t>
            </w:r>
          </w:p>
        </w:tc>
      </w:tr>
      <w:tr w:rsidR="00383E0E" w:rsidRPr="00B90179" w:rsidTr="00383E0E">
        <w:trPr>
          <w:trHeight w:val="315"/>
        </w:trPr>
        <w:tc>
          <w:tcPr>
            <w:tcW w:w="765" w:type="pct"/>
            <w:shd w:val="clear" w:color="auto" w:fill="auto"/>
            <w:vAlign w:val="center"/>
            <w:hideMark/>
          </w:tcPr>
          <w:p w:rsidR="00383E0E" w:rsidRPr="00B90179" w:rsidRDefault="00383E0E" w:rsidP="00B90179">
            <w:pPr>
              <w:ind w:firstLine="0"/>
              <w:rPr>
                <w:color w:val="000000"/>
                <w:sz w:val="20"/>
                <w:szCs w:val="20"/>
                <w:lang w:eastAsia="ru-RU"/>
              </w:rPr>
            </w:pPr>
            <w:r w:rsidRPr="00B90179">
              <w:rPr>
                <w:color w:val="000000"/>
                <w:sz w:val="20"/>
                <w:szCs w:val="20"/>
                <w:lang w:eastAsia="ru-RU"/>
              </w:rPr>
              <w:t>от прочих потребителей</w:t>
            </w:r>
          </w:p>
        </w:tc>
        <w:tc>
          <w:tcPr>
            <w:tcW w:w="225" w:type="pct"/>
            <w:vMerge/>
            <w:vAlign w:val="center"/>
            <w:hideMark/>
          </w:tcPr>
          <w:p w:rsidR="00383E0E" w:rsidRPr="00B90179" w:rsidRDefault="00383E0E" w:rsidP="00B90179">
            <w:pPr>
              <w:ind w:firstLine="0"/>
              <w:rPr>
                <w:color w:val="000000"/>
                <w:sz w:val="20"/>
                <w:szCs w:val="20"/>
                <w:lang w:eastAsia="ru-RU"/>
              </w:rPr>
            </w:pP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900,8</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943,4</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986,0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1028,7</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1071,3</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1113,9</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1156,5</w:t>
            </w:r>
          </w:p>
        </w:tc>
        <w:tc>
          <w:tcPr>
            <w:tcW w:w="325"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1199,2</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1241,8</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1284,4</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1327,0</w:t>
            </w:r>
          </w:p>
        </w:tc>
        <w:tc>
          <w:tcPr>
            <w:tcW w:w="34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1369,7</w:t>
            </w:r>
          </w:p>
        </w:tc>
        <w:tc>
          <w:tcPr>
            <w:tcW w:w="345" w:type="pct"/>
            <w:shd w:val="clear" w:color="auto" w:fill="auto"/>
            <w:noWrap/>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1412,3</w:t>
            </w:r>
          </w:p>
        </w:tc>
      </w:tr>
      <w:tr w:rsidR="00383E0E" w:rsidRPr="00B90179" w:rsidTr="00383E0E">
        <w:trPr>
          <w:trHeight w:val="525"/>
        </w:trPr>
        <w:tc>
          <w:tcPr>
            <w:tcW w:w="765" w:type="pct"/>
            <w:shd w:val="clear" w:color="auto" w:fill="auto"/>
            <w:vAlign w:val="center"/>
            <w:hideMark/>
          </w:tcPr>
          <w:p w:rsidR="00383E0E" w:rsidRPr="00B90179" w:rsidRDefault="00383E0E" w:rsidP="00B90179">
            <w:pPr>
              <w:ind w:firstLine="0"/>
              <w:rPr>
                <w:color w:val="000000"/>
                <w:sz w:val="20"/>
                <w:szCs w:val="20"/>
                <w:lang w:eastAsia="ru-RU"/>
              </w:rPr>
            </w:pPr>
            <w:r w:rsidRPr="00B90179">
              <w:rPr>
                <w:color w:val="000000"/>
                <w:sz w:val="20"/>
                <w:szCs w:val="20"/>
                <w:lang w:eastAsia="ru-RU"/>
              </w:rPr>
              <w:t>Несанк</w:t>
            </w:r>
            <w:r>
              <w:rPr>
                <w:color w:val="000000"/>
                <w:sz w:val="20"/>
                <w:szCs w:val="20"/>
                <w:lang w:eastAsia="ru-RU"/>
              </w:rPr>
              <w:t>ц</w:t>
            </w:r>
            <w:r w:rsidRPr="00B90179">
              <w:rPr>
                <w:color w:val="000000"/>
                <w:sz w:val="20"/>
                <w:szCs w:val="20"/>
                <w:lang w:eastAsia="ru-RU"/>
              </w:rPr>
              <w:t>ионирован</w:t>
            </w:r>
            <w:r>
              <w:rPr>
                <w:color w:val="000000"/>
                <w:sz w:val="20"/>
                <w:szCs w:val="20"/>
                <w:lang w:eastAsia="ru-RU"/>
              </w:rPr>
              <w:t>-</w:t>
            </w:r>
            <w:r w:rsidRPr="00B90179">
              <w:rPr>
                <w:color w:val="000000"/>
                <w:sz w:val="20"/>
                <w:szCs w:val="20"/>
                <w:lang w:eastAsia="ru-RU"/>
              </w:rPr>
              <w:t>ный слив и поверхностные воды</w:t>
            </w:r>
          </w:p>
        </w:tc>
        <w:tc>
          <w:tcPr>
            <w:tcW w:w="225" w:type="pct"/>
            <w:vMerge/>
            <w:vAlign w:val="center"/>
            <w:hideMark/>
          </w:tcPr>
          <w:p w:rsidR="00383E0E" w:rsidRPr="00B90179" w:rsidRDefault="00383E0E" w:rsidP="00B90179">
            <w:pPr>
              <w:ind w:firstLine="0"/>
              <w:rPr>
                <w:color w:val="000000"/>
                <w:sz w:val="20"/>
                <w:szCs w:val="20"/>
                <w:lang w:eastAsia="ru-RU"/>
              </w:rPr>
            </w:pP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2714,1</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2842,6</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2971,0</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3099,4</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3227,9</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3356,3</w:t>
            </w:r>
          </w:p>
        </w:tc>
        <w:tc>
          <w:tcPr>
            <w:tcW w:w="288"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3484,7</w:t>
            </w:r>
          </w:p>
        </w:tc>
        <w:tc>
          <w:tcPr>
            <w:tcW w:w="325"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3613,2</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3741,6</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3870,0</w:t>
            </w:r>
          </w:p>
        </w:tc>
        <w:tc>
          <w:tcPr>
            <w:tcW w:w="32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3998,5</w:t>
            </w:r>
          </w:p>
        </w:tc>
        <w:tc>
          <w:tcPr>
            <w:tcW w:w="346" w:type="pct"/>
            <w:shd w:val="clear" w:color="auto" w:fill="auto"/>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4126,9</w:t>
            </w:r>
          </w:p>
        </w:tc>
        <w:tc>
          <w:tcPr>
            <w:tcW w:w="345" w:type="pct"/>
            <w:shd w:val="clear" w:color="auto" w:fill="auto"/>
            <w:noWrap/>
            <w:vAlign w:val="center"/>
            <w:hideMark/>
          </w:tcPr>
          <w:p w:rsidR="00383E0E" w:rsidRPr="00B90179" w:rsidRDefault="00383E0E" w:rsidP="007470E1">
            <w:pPr>
              <w:ind w:firstLine="0"/>
              <w:jc w:val="center"/>
              <w:rPr>
                <w:color w:val="000000"/>
                <w:sz w:val="20"/>
                <w:szCs w:val="20"/>
                <w:lang w:eastAsia="ru-RU"/>
              </w:rPr>
            </w:pPr>
            <w:r w:rsidRPr="00B90179">
              <w:rPr>
                <w:color w:val="000000"/>
                <w:sz w:val="20"/>
                <w:szCs w:val="20"/>
                <w:lang w:eastAsia="ru-RU"/>
              </w:rPr>
              <w:t>4255,3</w:t>
            </w:r>
          </w:p>
        </w:tc>
      </w:tr>
    </w:tbl>
    <w:p w:rsidR="00706A88" w:rsidRPr="005A1EB4" w:rsidRDefault="00706A88" w:rsidP="00AD6A14">
      <w:pPr>
        <w:pStyle w:val="0"/>
      </w:pPr>
    </w:p>
    <w:p w:rsidR="006C6BED" w:rsidRDefault="00706A88" w:rsidP="00062E36">
      <w:pPr>
        <w:pStyle w:val="12"/>
      </w:pPr>
      <w:r>
        <w:t>На основе</w:t>
      </w:r>
      <w:r w:rsidRPr="00101949">
        <w:t xml:space="preserve"> полученных результатов</w:t>
      </w:r>
      <w:r>
        <w:t>,</w:t>
      </w:r>
      <w:r w:rsidRPr="00101949">
        <w:t xml:space="preserve"> указанных в таблице </w:t>
      </w:r>
      <w:r w:rsidR="00144CB6">
        <w:t>выше</w:t>
      </w:r>
      <w:r w:rsidRPr="00101949">
        <w:t>, видна тенденция изменения перспективных объёмов сточных вод. С 20</w:t>
      </w:r>
      <w:r>
        <w:t>2</w:t>
      </w:r>
      <w:r w:rsidR="00C27FD3">
        <w:t>2</w:t>
      </w:r>
      <w:r w:rsidRPr="00101949">
        <w:t xml:space="preserve"> года по 20</w:t>
      </w:r>
      <w:r>
        <w:t>3</w:t>
      </w:r>
      <w:r w:rsidR="007470E1">
        <w:t>4</w:t>
      </w:r>
      <w:r w:rsidRPr="00101949">
        <w:t xml:space="preserve"> год будет наблюдаться увеличение отведённых стоков в связи с изменением численности населения и вводом предполагаемых объектов нового строительства</w:t>
      </w:r>
      <w:r w:rsidR="00716CDE">
        <w:t>,</w:t>
      </w:r>
      <w:r w:rsidRPr="00101949">
        <w:t xml:space="preserve"> согласно предполагаемому варианту развития.</w:t>
      </w:r>
    </w:p>
    <w:p w:rsidR="006C6BED" w:rsidRDefault="006C6BED" w:rsidP="00062E36">
      <w:pPr>
        <w:pStyle w:val="12"/>
        <w:sectPr w:rsidR="006C6BED"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706A88" w:rsidRDefault="00EC1E58" w:rsidP="002C28CA">
      <w:pPr>
        <w:pStyle w:val="3"/>
      </w:pPr>
      <w:bookmarkStart w:id="177" w:name="_Toc152704538"/>
      <w:r>
        <w:t>11.2</w:t>
      </w:r>
      <w:r w:rsidR="007575F2" w:rsidRPr="007575F2">
        <w:t xml:space="preserve"> </w:t>
      </w:r>
      <w:r w:rsidR="00706A88" w:rsidRPr="00442BCF">
        <w:t>Описание структуры централизованной системы водоотведения (эксплуатационные и технологические зоны)</w:t>
      </w:r>
      <w:bookmarkEnd w:id="177"/>
    </w:p>
    <w:p w:rsidR="00706A88" w:rsidRDefault="00706A88" w:rsidP="00706A88">
      <w:pPr>
        <w:jc w:val="both"/>
        <w:rPr>
          <w:szCs w:val="24"/>
        </w:rPr>
      </w:pPr>
      <w:r w:rsidRPr="006C7EC3">
        <w:rPr>
          <w:szCs w:val="24"/>
        </w:rPr>
        <w:t>Все объекты централ</w:t>
      </w:r>
      <w:r w:rsidR="00827B85">
        <w:rPr>
          <w:szCs w:val="24"/>
        </w:rPr>
        <w:t xml:space="preserve">изованной системы водоотведения, кроме технологической зоны ВО №2, </w:t>
      </w:r>
      <w:r w:rsidR="00B22021" w:rsidRPr="006C7EC3">
        <w:rPr>
          <w:szCs w:val="24"/>
        </w:rPr>
        <w:t>МО «Город Всеволожск»</w:t>
      </w:r>
      <w:r w:rsidRPr="006C7EC3">
        <w:rPr>
          <w:szCs w:val="24"/>
        </w:rPr>
        <w:t xml:space="preserve"> находятся в зоне эксплуатационной </w:t>
      </w:r>
      <w:r w:rsidRPr="006C7EC3">
        <w:rPr>
          <w:color w:val="000000"/>
          <w:szCs w:val="24"/>
          <w:lang w:eastAsia="ru-RU"/>
        </w:rPr>
        <w:t>ответственности</w:t>
      </w:r>
      <w:r w:rsidR="006C7EC3">
        <w:rPr>
          <w:color w:val="000000"/>
          <w:szCs w:val="24"/>
          <w:lang w:eastAsia="ru-RU"/>
        </w:rPr>
        <w:t xml:space="preserve"> ОАО «Всеволожские тепловые сети».</w:t>
      </w:r>
    </w:p>
    <w:p w:rsidR="00EC75CC" w:rsidRDefault="00EC75CC" w:rsidP="00CF59EF">
      <w:pPr>
        <w:autoSpaceDE w:val="0"/>
        <w:autoSpaceDN w:val="0"/>
        <w:adjustRightInd w:val="0"/>
        <w:jc w:val="both"/>
        <w:rPr>
          <w:b/>
          <w:bCs/>
          <w:iCs/>
          <w:color w:val="000000"/>
          <w:szCs w:val="24"/>
          <w:lang w:eastAsia="ru-RU"/>
        </w:rPr>
      </w:pPr>
    </w:p>
    <w:p w:rsidR="00706A88" w:rsidRPr="00442BCF" w:rsidRDefault="00706A88" w:rsidP="00CF59EF">
      <w:pPr>
        <w:autoSpaceDE w:val="0"/>
        <w:autoSpaceDN w:val="0"/>
        <w:adjustRightInd w:val="0"/>
        <w:jc w:val="both"/>
        <w:rPr>
          <w:b/>
          <w:bCs/>
          <w:iCs/>
          <w:color w:val="000000"/>
          <w:szCs w:val="24"/>
          <w:lang w:eastAsia="ru-RU"/>
        </w:rPr>
      </w:pPr>
      <w:r w:rsidRPr="00442BCF">
        <w:rPr>
          <w:b/>
          <w:bCs/>
          <w:iCs/>
          <w:color w:val="000000"/>
          <w:szCs w:val="24"/>
          <w:lang w:eastAsia="ru-RU"/>
        </w:rPr>
        <w:t xml:space="preserve">Технологическая зона №1 (г. </w:t>
      </w:r>
      <w:r w:rsidR="00DA599A">
        <w:rPr>
          <w:b/>
          <w:bCs/>
          <w:iCs/>
          <w:color w:val="000000"/>
          <w:szCs w:val="24"/>
          <w:lang w:eastAsia="ru-RU"/>
        </w:rPr>
        <w:t>Всеволожск</w:t>
      </w:r>
      <w:r w:rsidRPr="00442BCF">
        <w:rPr>
          <w:b/>
          <w:bCs/>
          <w:iCs/>
          <w:color w:val="000000"/>
          <w:szCs w:val="24"/>
          <w:lang w:eastAsia="ru-RU"/>
        </w:rPr>
        <w:t xml:space="preserve">) </w:t>
      </w:r>
    </w:p>
    <w:p w:rsidR="006E5279" w:rsidRPr="004C189B" w:rsidRDefault="006E5279" w:rsidP="00144CB6">
      <w:pPr>
        <w:jc w:val="both"/>
        <w:rPr>
          <w:szCs w:val="24"/>
          <w:lang w:eastAsia="ru-RU"/>
        </w:rPr>
      </w:pPr>
      <w:r w:rsidRPr="004C189B">
        <w:rPr>
          <w:szCs w:val="24"/>
          <w:lang w:eastAsia="ru-RU"/>
        </w:rPr>
        <w:t xml:space="preserve">Структура системы канализации МО </w:t>
      </w:r>
      <w:r w:rsidR="001B48C4">
        <w:rPr>
          <w:szCs w:val="24"/>
          <w:lang w:eastAsia="ru-RU"/>
        </w:rPr>
        <w:t>«</w:t>
      </w:r>
      <w:r w:rsidRPr="004C189B">
        <w:rPr>
          <w:szCs w:val="24"/>
          <w:lang w:eastAsia="ru-RU"/>
        </w:rPr>
        <w:t>Город Всеволожск</w:t>
      </w:r>
      <w:r w:rsidR="001B48C4">
        <w:rPr>
          <w:szCs w:val="24"/>
          <w:lang w:eastAsia="ru-RU"/>
        </w:rPr>
        <w:t>»</w:t>
      </w:r>
      <w:r w:rsidRPr="004C189B">
        <w:rPr>
          <w:szCs w:val="24"/>
          <w:lang w:eastAsia="ru-RU"/>
        </w:rPr>
        <w:t xml:space="preserve"> раздельная и централизованная, сточные воды всех районов водоотведения направлены по нескольким основным коллекторам на единственную для всего города станцию первичной очистки ГКНС, расположенную южнее </w:t>
      </w:r>
      <w:r w:rsidR="00144CB6">
        <w:rPr>
          <w:szCs w:val="24"/>
          <w:lang w:eastAsia="ru-RU"/>
        </w:rPr>
        <w:t>г. Всеволожска в пос. Ковалево.</w:t>
      </w:r>
    </w:p>
    <w:p w:rsidR="006E5279" w:rsidRPr="004C189B" w:rsidRDefault="006E5279" w:rsidP="00CF59EF">
      <w:pPr>
        <w:jc w:val="both"/>
        <w:rPr>
          <w:szCs w:val="24"/>
          <w:lang w:eastAsia="ru-RU"/>
        </w:rPr>
      </w:pPr>
      <w:r w:rsidRPr="004C189B">
        <w:rPr>
          <w:szCs w:val="24"/>
          <w:lang w:eastAsia="ru-RU"/>
        </w:rPr>
        <w:t>Всеволожская технологическая зона водоотведения имеет систему сбора и транспортировки сточных вод, насосные станции перекачки. Так же в состав технологической зоны входит локальная система водоотведения – Алексеевские КОС.</w:t>
      </w:r>
    </w:p>
    <w:p w:rsidR="006E5279" w:rsidRPr="006E5279" w:rsidRDefault="006E5279" w:rsidP="00CF59EF">
      <w:pPr>
        <w:jc w:val="both"/>
        <w:rPr>
          <w:szCs w:val="24"/>
          <w:lang w:eastAsia="ru-RU"/>
        </w:rPr>
      </w:pPr>
      <w:r w:rsidRPr="006E5279">
        <w:rPr>
          <w:szCs w:val="24"/>
          <w:lang w:eastAsia="ru-RU"/>
        </w:rPr>
        <w:t xml:space="preserve">Сточные воды с территории технологической зоны водоотведения МО </w:t>
      </w:r>
      <w:r w:rsidR="001B48C4">
        <w:rPr>
          <w:szCs w:val="24"/>
          <w:lang w:eastAsia="ru-RU"/>
        </w:rPr>
        <w:t>«</w:t>
      </w:r>
      <w:r w:rsidRPr="006E5279">
        <w:rPr>
          <w:szCs w:val="24"/>
          <w:lang w:eastAsia="ru-RU"/>
        </w:rPr>
        <w:t>Город Всеволожск</w:t>
      </w:r>
      <w:r w:rsidR="001B48C4">
        <w:rPr>
          <w:szCs w:val="24"/>
          <w:lang w:eastAsia="ru-RU"/>
        </w:rPr>
        <w:t>»</w:t>
      </w:r>
      <w:r w:rsidRPr="006E5279">
        <w:rPr>
          <w:szCs w:val="24"/>
          <w:lang w:eastAsia="ru-RU"/>
        </w:rPr>
        <w:t xml:space="preserve"> транспортируются на ГКНС </w:t>
      </w:r>
      <w:r w:rsidR="001B48C4">
        <w:rPr>
          <w:szCs w:val="24"/>
          <w:lang w:eastAsia="ru-RU"/>
        </w:rPr>
        <w:t>«</w:t>
      </w:r>
      <w:r w:rsidRPr="006E5279">
        <w:rPr>
          <w:szCs w:val="24"/>
          <w:lang w:eastAsia="ru-RU"/>
        </w:rPr>
        <w:t>Ковалево</w:t>
      </w:r>
      <w:r w:rsidR="001B48C4">
        <w:rPr>
          <w:szCs w:val="24"/>
          <w:lang w:eastAsia="ru-RU"/>
        </w:rPr>
        <w:t>»</w:t>
      </w:r>
      <w:r w:rsidRPr="006E5279">
        <w:rPr>
          <w:szCs w:val="24"/>
          <w:lang w:eastAsia="ru-RU"/>
        </w:rPr>
        <w:t xml:space="preserve">, где подвергаются обязательной предварительной очистке от специфических загрязняющих веществ. Для дальнейшей очистки предварительно очищенные стоки от ГКНС </w:t>
      </w:r>
      <w:r w:rsidR="001B48C4">
        <w:rPr>
          <w:szCs w:val="24"/>
          <w:lang w:eastAsia="ru-RU"/>
        </w:rPr>
        <w:t>«</w:t>
      </w:r>
      <w:r w:rsidRPr="006E5279">
        <w:rPr>
          <w:szCs w:val="24"/>
          <w:lang w:eastAsia="ru-RU"/>
        </w:rPr>
        <w:t>Ковалево</w:t>
      </w:r>
      <w:r w:rsidR="001B48C4">
        <w:rPr>
          <w:szCs w:val="24"/>
          <w:lang w:eastAsia="ru-RU"/>
        </w:rPr>
        <w:t>»</w:t>
      </w:r>
      <w:r w:rsidRPr="006E5279">
        <w:rPr>
          <w:szCs w:val="24"/>
          <w:lang w:eastAsia="ru-RU"/>
        </w:rPr>
        <w:t xml:space="preserve"> направляются в общесплавную систему канализации Северного бассейна водоотведения г. Санкт-Петербурга.</w:t>
      </w:r>
    </w:p>
    <w:p w:rsidR="006E5279" w:rsidRDefault="006E5279" w:rsidP="00CF59EF">
      <w:pPr>
        <w:jc w:val="both"/>
        <w:rPr>
          <w:szCs w:val="24"/>
          <w:lang w:eastAsia="ru-RU"/>
        </w:rPr>
      </w:pPr>
      <w:r w:rsidRPr="006E5279">
        <w:rPr>
          <w:szCs w:val="24"/>
          <w:lang w:eastAsia="ru-RU"/>
        </w:rPr>
        <w:t xml:space="preserve">В условиях быстрого развития МО </w:t>
      </w:r>
      <w:r w:rsidR="001B48C4">
        <w:rPr>
          <w:szCs w:val="24"/>
          <w:lang w:eastAsia="ru-RU"/>
        </w:rPr>
        <w:t>«</w:t>
      </w:r>
      <w:r w:rsidRPr="006E5279">
        <w:rPr>
          <w:szCs w:val="24"/>
          <w:lang w:eastAsia="ru-RU"/>
        </w:rPr>
        <w:t>Город Всеволожск</w:t>
      </w:r>
      <w:r w:rsidR="001B48C4">
        <w:rPr>
          <w:szCs w:val="24"/>
          <w:lang w:eastAsia="ru-RU"/>
        </w:rPr>
        <w:t>»</w:t>
      </w:r>
      <w:r w:rsidRPr="006E5279">
        <w:rPr>
          <w:szCs w:val="24"/>
          <w:lang w:eastAsia="ru-RU"/>
        </w:rPr>
        <w:t xml:space="preserve"> структура централизованной системы водоотведения не изменится. Алексеевские КОС </w:t>
      </w:r>
      <w:r w:rsidR="000365FC">
        <w:rPr>
          <w:szCs w:val="24"/>
          <w:lang w:eastAsia="ru-RU"/>
        </w:rPr>
        <w:t>в перспективе планируется ликвидировать</w:t>
      </w:r>
      <w:r w:rsidRPr="006E5279">
        <w:rPr>
          <w:szCs w:val="24"/>
          <w:lang w:eastAsia="ru-RU"/>
        </w:rPr>
        <w:t>.</w:t>
      </w:r>
    </w:p>
    <w:p w:rsidR="006E5279" w:rsidRDefault="006E5279" w:rsidP="00CF59EF">
      <w:pPr>
        <w:jc w:val="both"/>
        <w:rPr>
          <w:szCs w:val="24"/>
          <w:lang w:eastAsia="ru-RU"/>
        </w:rPr>
      </w:pPr>
    </w:p>
    <w:p w:rsidR="006E5279" w:rsidRDefault="006E5279" w:rsidP="006131E5">
      <w:pPr>
        <w:spacing w:before="120" w:after="120"/>
        <w:ind w:firstLine="0"/>
        <w:jc w:val="center"/>
        <w:rPr>
          <w:szCs w:val="24"/>
          <w:lang w:eastAsia="ru-RU"/>
        </w:rPr>
      </w:pPr>
      <w:r>
        <w:rPr>
          <w:noProof/>
          <w:color w:val="000000" w:themeColor="text1"/>
          <w:lang w:eastAsia="ru-RU"/>
        </w:rPr>
        <w:drawing>
          <wp:inline distT="0" distB="0" distL="0" distR="0" wp14:anchorId="1859B70D" wp14:editId="44D02D1D">
            <wp:extent cx="6313698" cy="351095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Бегеза\Криаритночки для Эдуарда\Бегеза ээээээээээээээээээээээээээ.png"/>
                    <pic:cNvPicPr>
                      <a:picLocks noChangeAspect="1" noChangeArrowheads="1"/>
                    </pic:cNvPicPr>
                  </pic:nvPicPr>
                  <pic:blipFill>
                    <a:blip r:embed="rId96" cstate="print">
                      <a:extLst>
                        <a:ext uri="{28A0092B-C50C-407E-A947-70E740481C1C}">
                          <a14:useLocalDpi xmlns:a14="http://schemas.microsoft.com/office/drawing/2010/main" val="0"/>
                        </a:ext>
                      </a:extLst>
                    </a:blip>
                    <a:stretch>
                      <a:fillRect/>
                    </a:stretch>
                  </pic:blipFill>
                  <pic:spPr bwMode="auto">
                    <a:xfrm>
                      <a:off x="0" y="0"/>
                      <a:ext cx="6327927" cy="3518864"/>
                    </a:xfrm>
                    <a:prstGeom prst="rect">
                      <a:avLst/>
                    </a:prstGeom>
                    <a:noFill/>
                    <a:ln>
                      <a:noFill/>
                    </a:ln>
                    <a:extLst>
                      <a:ext uri="{53640926-AAD7-44D8-BBD7-CCE9431645EC}">
                        <a14:shadowObscured xmlns:a14="http://schemas.microsoft.com/office/drawing/2010/main"/>
                      </a:ext>
                    </a:extLst>
                  </pic:spPr>
                </pic:pic>
              </a:graphicData>
            </a:graphic>
          </wp:inline>
        </w:drawing>
      </w:r>
    </w:p>
    <w:p w:rsidR="006E5279" w:rsidRPr="00CF59EF" w:rsidRDefault="006E5279" w:rsidP="00CF59EF">
      <w:pPr>
        <w:jc w:val="both"/>
        <w:rPr>
          <w:b/>
          <w:szCs w:val="24"/>
          <w:lang w:eastAsia="ru-RU"/>
        </w:rPr>
      </w:pPr>
      <w:r w:rsidRPr="00CF59EF">
        <w:rPr>
          <w:b/>
        </w:rPr>
        <w:t xml:space="preserve">Рисунок </w:t>
      </w:r>
      <w:r w:rsidRPr="00CF59EF">
        <w:rPr>
          <w:b/>
        </w:rPr>
        <w:fldChar w:fldCharType="begin"/>
      </w:r>
      <w:r w:rsidRPr="00CF59EF">
        <w:rPr>
          <w:b/>
        </w:rPr>
        <w:instrText xml:space="preserve"> SEQ Рисунок \* ARABIC </w:instrText>
      </w:r>
      <w:r w:rsidRPr="00CF59EF">
        <w:rPr>
          <w:b/>
        </w:rPr>
        <w:fldChar w:fldCharType="separate"/>
      </w:r>
      <w:r w:rsidR="00E02A4E">
        <w:rPr>
          <w:b/>
          <w:noProof/>
        </w:rPr>
        <w:t>37</w:t>
      </w:r>
      <w:r w:rsidRPr="00CF59EF">
        <w:rPr>
          <w:b/>
        </w:rPr>
        <w:fldChar w:fldCharType="end"/>
      </w:r>
      <w:r w:rsidRPr="00CF59EF">
        <w:rPr>
          <w:b/>
        </w:rPr>
        <w:t xml:space="preserve"> Схема расположения </w:t>
      </w:r>
      <w:r w:rsidR="00A210D2">
        <w:rPr>
          <w:b/>
        </w:rPr>
        <w:t>сетей водоотведения</w:t>
      </w:r>
      <w:r w:rsidRPr="00CF59EF">
        <w:rPr>
          <w:b/>
        </w:rPr>
        <w:t xml:space="preserve"> </w:t>
      </w:r>
      <w:r w:rsidR="00A210D2">
        <w:rPr>
          <w:b/>
        </w:rPr>
        <w:t>МО «Город Всеволожск»</w:t>
      </w:r>
    </w:p>
    <w:p w:rsidR="00CF59EF" w:rsidRDefault="00CF59EF" w:rsidP="00CF59EF">
      <w:pPr>
        <w:autoSpaceDE w:val="0"/>
        <w:autoSpaceDN w:val="0"/>
        <w:adjustRightInd w:val="0"/>
        <w:jc w:val="both"/>
        <w:rPr>
          <w:b/>
          <w:bCs/>
          <w:iCs/>
          <w:color w:val="000000"/>
          <w:szCs w:val="24"/>
          <w:lang w:eastAsia="ru-RU"/>
        </w:rPr>
      </w:pPr>
    </w:p>
    <w:p w:rsidR="00827B85" w:rsidRPr="00827B85" w:rsidRDefault="00827B85" w:rsidP="00CF59EF">
      <w:pPr>
        <w:autoSpaceDE w:val="0"/>
        <w:autoSpaceDN w:val="0"/>
        <w:adjustRightInd w:val="0"/>
        <w:jc w:val="both"/>
        <w:rPr>
          <w:bCs/>
          <w:iCs/>
          <w:color w:val="000000"/>
          <w:szCs w:val="24"/>
          <w:lang w:eastAsia="ru-RU"/>
        </w:rPr>
      </w:pPr>
      <w:r w:rsidRPr="00827B85">
        <w:rPr>
          <w:b/>
          <w:bCs/>
          <w:iCs/>
          <w:color w:val="000000"/>
          <w:szCs w:val="24"/>
          <w:lang w:eastAsia="ru-RU"/>
        </w:rPr>
        <w:t>В технологической зоне №2</w:t>
      </w:r>
      <w:r>
        <w:rPr>
          <w:bCs/>
          <w:iCs/>
          <w:color w:val="000000"/>
          <w:szCs w:val="24"/>
          <w:lang w:eastAsia="ru-RU"/>
        </w:rPr>
        <w:t xml:space="preserve"> </w:t>
      </w:r>
      <w:r>
        <w:rPr>
          <w:rStyle w:val="1d"/>
        </w:rPr>
        <w:t xml:space="preserve">ООО «Полар Инвест» осуществляет услуги по водоотведению. Организация осуществляет приём, транспортировку, очистку и </w:t>
      </w:r>
      <w:r w:rsidRPr="005A1EB4">
        <w:rPr>
          <w:rStyle w:val="1d"/>
        </w:rPr>
        <w:t>выпуск сточных вод</w:t>
      </w:r>
      <w:r>
        <w:rPr>
          <w:rStyle w:val="1d"/>
        </w:rPr>
        <w:t>. Абонентами являются только юридические лица.</w:t>
      </w:r>
    </w:p>
    <w:p w:rsidR="007470E1" w:rsidRDefault="007470E1">
      <w:pPr>
        <w:spacing w:after="160" w:line="259" w:lineRule="auto"/>
        <w:ind w:firstLine="0"/>
        <w:rPr>
          <w:b/>
          <w:bCs/>
          <w:iCs/>
          <w:color w:val="000000"/>
          <w:szCs w:val="24"/>
          <w:lang w:eastAsia="ru-RU"/>
        </w:rPr>
      </w:pPr>
      <w:r>
        <w:rPr>
          <w:b/>
          <w:bCs/>
          <w:iCs/>
          <w:color w:val="000000"/>
          <w:szCs w:val="24"/>
          <w:lang w:eastAsia="ru-RU"/>
        </w:rPr>
        <w:br w:type="page"/>
      </w:r>
    </w:p>
    <w:p w:rsidR="006E5279" w:rsidRDefault="006E5279" w:rsidP="00CF59EF">
      <w:pPr>
        <w:autoSpaceDE w:val="0"/>
        <w:autoSpaceDN w:val="0"/>
        <w:adjustRightInd w:val="0"/>
        <w:jc w:val="both"/>
        <w:rPr>
          <w:b/>
          <w:bCs/>
          <w:iCs/>
          <w:color w:val="000000"/>
          <w:szCs w:val="24"/>
          <w:lang w:eastAsia="ru-RU"/>
        </w:rPr>
      </w:pPr>
      <w:r w:rsidRPr="00442BCF">
        <w:rPr>
          <w:b/>
          <w:bCs/>
          <w:iCs/>
          <w:color w:val="000000"/>
          <w:szCs w:val="24"/>
          <w:lang w:eastAsia="ru-RU"/>
        </w:rPr>
        <w:t>Технологическая зона №</w:t>
      </w:r>
      <w:r w:rsidR="00827B85">
        <w:rPr>
          <w:b/>
          <w:bCs/>
          <w:iCs/>
          <w:color w:val="000000"/>
          <w:szCs w:val="24"/>
          <w:lang w:eastAsia="ru-RU"/>
        </w:rPr>
        <w:t>3</w:t>
      </w:r>
      <w:r w:rsidRPr="00442BCF">
        <w:rPr>
          <w:b/>
          <w:bCs/>
          <w:iCs/>
          <w:color w:val="000000"/>
          <w:szCs w:val="24"/>
          <w:lang w:eastAsia="ru-RU"/>
        </w:rPr>
        <w:t xml:space="preserve"> (</w:t>
      </w:r>
      <w:r>
        <w:rPr>
          <w:b/>
          <w:bCs/>
          <w:iCs/>
          <w:color w:val="000000"/>
          <w:szCs w:val="24"/>
          <w:lang w:eastAsia="ru-RU"/>
        </w:rPr>
        <w:t xml:space="preserve">п. Ковалево, ЖК </w:t>
      </w:r>
      <w:r w:rsidR="001B48C4">
        <w:rPr>
          <w:b/>
          <w:bCs/>
          <w:iCs/>
          <w:color w:val="000000"/>
          <w:szCs w:val="24"/>
          <w:lang w:eastAsia="ru-RU"/>
        </w:rPr>
        <w:t>«</w:t>
      </w:r>
      <w:r>
        <w:rPr>
          <w:b/>
          <w:bCs/>
          <w:iCs/>
          <w:color w:val="000000"/>
          <w:szCs w:val="24"/>
          <w:lang w:eastAsia="ru-RU"/>
        </w:rPr>
        <w:t>Ржевка</w:t>
      </w:r>
      <w:r w:rsidR="001B48C4">
        <w:rPr>
          <w:b/>
          <w:bCs/>
          <w:iCs/>
          <w:color w:val="000000"/>
          <w:szCs w:val="24"/>
          <w:lang w:eastAsia="ru-RU"/>
        </w:rPr>
        <w:t>»</w:t>
      </w:r>
      <w:r w:rsidRPr="00442BCF">
        <w:rPr>
          <w:b/>
          <w:bCs/>
          <w:iCs/>
          <w:color w:val="000000"/>
          <w:szCs w:val="24"/>
          <w:lang w:eastAsia="ru-RU"/>
        </w:rPr>
        <w:t xml:space="preserve">) </w:t>
      </w:r>
    </w:p>
    <w:p w:rsidR="006E5279" w:rsidRPr="00FB6660" w:rsidRDefault="00FB6660" w:rsidP="00CF59EF">
      <w:pPr>
        <w:pStyle w:val="1f0"/>
        <w:spacing w:before="0"/>
        <w:ind w:firstLine="709"/>
        <w:rPr>
          <w:sz w:val="24"/>
          <w:szCs w:val="24"/>
        </w:rPr>
      </w:pPr>
      <w:r w:rsidRPr="00FB6660">
        <w:rPr>
          <w:sz w:val="24"/>
          <w:szCs w:val="24"/>
        </w:rPr>
        <w:t>Подключение (технологическое присоединение) объектов капитального строительства ЖК «Ржевка» осуществ</w:t>
      </w:r>
      <w:r>
        <w:rPr>
          <w:sz w:val="24"/>
          <w:szCs w:val="24"/>
        </w:rPr>
        <w:t>ляется к системам водоотведения</w:t>
      </w:r>
      <w:r w:rsidRPr="00FB6660">
        <w:rPr>
          <w:sz w:val="24"/>
          <w:szCs w:val="24"/>
        </w:rPr>
        <w:t xml:space="preserve"> ГУП «Водоканал Ленинградской области» (ГУП «Леноблводоканал»</w:t>
      </w:r>
      <w:r w:rsidR="003B110A">
        <w:rPr>
          <w:sz w:val="24"/>
          <w:szCs w:val="24"/>
        </w:rPr>
        <w:t>)</w:t>
      </w:r>
      <w:r w:rsidRPr="00FB6660">
        <w:rPr>
          <w:sz w:val="24"/>
          <w:szCs w:val="24"/>
        </w:rPr>
        <w:t>.</w:t>
      </w:r>
    </w:p>
    <w:p w:rsidR="006E5279" w:rsidRPr="006E5279" w:rsidRDefault="006E5279" w:rsidP="00CF59EF">
      <w:pPr>
        <w:pStyle w:val="1f0"/>
        <w:spacing w:before="0" w:line="240" w:lineRule="auto"/>
        <w:ind w:firstLine="709"/>
        <w:rPr>
          <w:sz w:val="24"/>
          <w:szCs w:val="24"/>
        </w:rPr>
      </w:pPr>
      <w:r w:rsidRPr="006E5279">
        <w:rPr>
          <w:sz w:val="24"/>
          <w:szCs w:val="24"/>
        </w:rPr>
        <w:t xml:space="preserve">Для проведения проектирования и строительства объектов канализационного хозяйства, ООО </w:t>
      </w:r>
      <w:r w:rsidR="001B48C4">
        <w:rPr>
          <w:sz w:val="24"/>
          <w:szCs w:val="24"/>
        </w:rPr>
        <w:t>«</w:t>
      </w:r>
      <w:r w:rsidRPr="006E5279">
        <w:rPr>
          <w:sz w:val="24"/>
          <w:szCs w:val="24"/>
        </w:rPr>
        <w:t>Специализированны</w:t>
      </w:r>
      <w:r>
        <w:rPr>
          <w:sz w:val="24"/>
          <w:szCs w:val="24"/>
        </w:rPr>
        <w:t xml:space="preserve">й застройщик </w:t>
      </w:r>
      <w:r w:rsidR="001B48C4">
        <w:rPr>
          <w:sz w:val="24"/>
          <w:szCs w:val="24"/>
        </w:rPr>
        <w:t>«</w:t>
      </w:r>
      <w:r>
        <w:rPr>
          <w:sz w:val="24"/>
          <w:szCs w:val="24"/>
        </w:rPr>
        <w:t>ЛСР. ЛО</w:t>
      </w:r>
      <w:r w:rsidR="001B48C4">
        <w:rPr>
          <w:sz w:val="24"/>
          <w:szCs w:val="24"/>
        </w:rPr>
        <w:t>»</w:t>
      </w:r>
      <w:r>
        <w:rPr>
          <w:sz w:val="24"/>
          <w:szCs w:val="24"/>
        </w:rPr>
        <w:t xml:space="preserve"> передает</w:t>
      </w:r>
      <w:r w:rsidRPr="006E5279">
        <w:rPr>
          <w:sz w:val="24"/>
          <w:szCs w:val="24"/>
        </w:rPr>
        <w:t xml:space="preserve"> во временное пользование ГУП </w:t>
      </w:r>
      <w:r w:rsidR="001B48C4">
        <w:rPr>
          <w:sz w:val="24"/>
          <w:szCs w:val="24"/>
        </w:rPr>
        <w:t>«</w:t>
      </w:r>
      <w:r w:rsidRPr="006E5279">
        <w:rPr>
          <w:sz w:val="24"/>
          <w:szCs w:val="24"/>
        </w:rPr>
        <w:t>Леноблводоканал</w:t>
      </w:r>
      <w:r w:rsidR="001B48C4">
        <w:rPr>
          <w:sz w:val="24"/>
          <w:szCs w:val="24"/>
        </w:rPr>
        <w:t>»</w:t>
      </w:r>
      <w:r w:rsidRPr="006E5279">
        <w:rPr>
          <w:sz w:val="24"/>
          <w:szCs w:val="24"/>
        </w:rPr>
        <w:t xml:space="preserve"> (путем заключения договора аренды) земельный участок 92 (кадастровый номер 47:07:1302195:56), площадью 5207 кв. м.</w:t>
      </w:r>
    </w:p>
    <w:p w:rsidR="006E5279" w:rsidRPr="006E5279" w:rsidRDefault="006E5279" w:rsidP="00CF59EF">
      <w:pPr>
        <w:pStyle w:val="1f0"/>
        <w:spacing w:before="0" w:line="240" w:lineRule="auto"/>
        <w:ind w:firstLine="709"/>
        <w:rPr>
          <w:sz w:val="24"/>
          <w:szCs w:val="24"/>
        </w:rPr>
      </w:pPr>
      <w:r w:rsidRPr="006E5279">
        <w:rPr>
          <w:sz w:val="24"/>
          <w:szCs w:val="24"/>
        </w:rPr>
        <w:t xml:space="preserve">После завершения строительства ЖК </w:t>
      </w:r>
      <w:r w:rsidR="001B48C4">
        <w:rPr>
          <w:sz w:val="24"/>
          <w:szCs w:val="24"/>
        </w:rPr>
        <w:t>«</w:t>
      </w:r>
      <w:r w:rsidRPr="006E5279">
        <w:rPr>
          <w:sz w:val="24"/>
          <w:szCs w:val="24"/>
        </w:rPr>
        <w:t>Ржевка</w:t>
      </w:r>
      <w:r w:rsidR="001B48C4">
        <w:rPr>
          <w:sz w:val="24"/>
          <w:szCs w:val="24"/>
        </w:rPr>
        <w:t>»</w:t>
      </w:r>
      <w:r w:rsidRPr="006E5279">
        <w:rPr>
          <w:sz w:val="24"/>
          <w:szCs w:val="24"/>
        </w:rPr>
        <w:t>, вышеуказанны</w:t>
      </w:r>
      <w:r w:rsidR="00FB6660">
        <w:rPr>
          <w:sz w:val="24"/>
          <w:szCs w:val="24"/>
        </w:rPr>
        <w:t>й</w:t>
      </w:r>
      <w:r w:rsidRPr="006E5279">
        <w:rPr>
          <w:sz w:val="24"/>
          <w:szCs w:val="24"/>
        </w:rPr>
        <w:t xml:space="preserve"> земельны</w:t>
      </w:r>
      <w:r w:rsidR="00FB6660">
        <w:rPr>
          <w:sz w:val="24"/>
          <w:szCs w:val="24"/>
        </w:rPr>
        <w:t>й участок</w:t>
      </w:r>
      <w:r w:rsidRPr="006E5279">
        <w:rPr>
          <w:sz w:val="24"/>
          <w:szCs w:val="24"/>
        </w:rPr>
        <w:t xml:space="preserve"> буд</w:t>
      </w:r>
      <w:r w:rsidR="00FB6660">
        <w:rPr>
          <w:sz w:val="24"/>
          <w:szCs w:val="24"/>
        </w:rPr>
        <w:t>ет передан</w:t>
      </w:r>
      <w:r w:rsidRPr="006E5279">
        <w:rPr>
          <w:sz w:val="24"/>
          <w:szCs w:val="24"/>
        </w:rPr>
        <w:t xml:space="preserve"> в государственную собственность Ленинградской Области.</w:t>
      </w:r>
    </w:p>
    <w:p w:rsidR="006E5279" w:rsidRPr="006E5279" w:rsidRDefault="006E5279" w:rsidP="00CF59EF">
      <w:pPr>
        <w:jc w:val="both"/>
        <w:rPr>
          <w:szCs w:val="24"/>
          <w:lang w:eastAsia="ru-RU"/>
        </w:rPr>
      </w:pPr>
      <w:r w:rsidRPr="006E5279">
        <w:rPr>
          <w:szCs w:val="24"/>
          <w:lang w:eastAsia="ru-RU"/>
        </w:rPr>
        <w:t xml:space="preserve">Проектируемая схема бытовой канализации и объекта водного хозяйства МО </w:t>
      </w:r>
      <w:r w:rsidR="001B48C4">
        <w:rPr>
          <w:szCs w:val="24"/>
          <w:lang w:eastAsia="ru-RU"/>
        </w:rPr>
        <w:t>«</w:t>
      </w:r>
      <w:r w:rsidRPr="006E5279">
        <w:rPr>
          <w:szCs w:val="24"/>
          <w:lang w:eastAsia="ru-RU"/>
        </w:rPr>
        <w:t>Город Всеволожск</w:t>
      </w:r>
      <w:r w:rsidR="001B48C4">
        <w:rPr>
          <w:szCs w:val="24"/>
          <w:lang w:eastAsia="ru-RU"/>
        </w:rPr>
        <w:t>»</w:t>
      </w:r>
      <w:r w:rsidRPr="006E5279">
        <w:rPr>
          <w:szCs w:val="24"/>
          <w:lang w:eastAsia="ru-RU"/>
        </w:rPr>
        <w:t xml:space="preserve"> ЖК </w:t>
      </w:r>
      <w:r w:rsidR="001B48C4">
        <w:rPr>
          <w:szCs w:val="24"/>
          <w:lang w:eastAsia="ru-RU"/>
        </w:rPr>
        <w:t>«</w:t>
      </w:r>
      <w:r w:rsidRPr="006E5279">
        <w:rPr>
          <w:szCs w:val="24"/>
          <w:lang w:eastAsia="ru-RU"/>
        </w:rPr>
        <w:t>Ржевка</w:t>
      </w:r>
      <w:r w:rsidR="001B48C4">
        <w:rPr>
          <w:szCs w:val="24"/>
          <w:lang w:eastAsia="ru-RU"/>
        </w:rPr>
        <w:t>»</w:t>
      </w:r>
      <w:r w:rsidRPr="006E5279">
        <w:rPr>
          <w:szCs w:val="24"/>
          <w:lang w:eastAsia="ru-RU"/>
        </w:rPr>
        <w:t xml:space="preserve"> отражена на рисунке ниже.</w:t>
      </w:r>
    </w:p>
    <w:p w:rsidR="00FA7EED" w:rsidRDefault="00FA7EED" w:rsidP="00CF59EF">
      <w:pPr>
        <w:jc w:val="both"/>
        <w:rPr>
          <w:szCs w:val="24"/>
          <w:lang w:eastAsia="ru-RU"/>
        </w:rPr>
      </w:pPr>
    </w:p>
    <w:p w:rsidR="006E5279" w:rsidRPr="005A1EB4" w:rsidRDefault="001E66E5" w:rsidP="00CF59EF">
      <w:pPr>
        <w:ind w:firstLine="0"/>
        <w:jc w:val="both"/>
        <w:rPr>
          <w:szCs w:val="24"/>
          <w:lang w:eastAsia="ru-RU"/>
        </w:rPr>
      </w:pPr>
      <w:r w:rsidRPr="001E66E5">
        <w:rPr>
          <w:noProof/>
          <w:szCs w:val="24"/>
          <w:lang w:eastAsia="ru-RU"/>
        </w:rPr>
        <w:drawing>
          <wp:inline distT="0" distB="0" distL="0" distR="0" wp14:anchorId="015F7EA4" wp14:editId="478A0988">
            <wp:extent cx="6301105" cy="4046220"/>
            <wp:effectExtent l="0" t="0" r="444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6301105" cy="4046220"/>
                    </a:xfrm>
                    <a:prstGeom prst="rect">
                      <a:avLst/>
                    </a:prstGeom>
                  </pic:spPr>
                </pic:pic>
              </a:graphicData>
            </a:graphic>
          </wp:inline>
        </w:drawing>
      </w:r>
    </w:p>
    <w:p w:rsidR="002812D9" w:rsidRDefault="002812D9" w:rsidP="00CF59EF">
      <w:pPr>
        <w:jc w:val="center"/>
        <w:rPr>
          <w:b/>
        </w:rPr>
      </w:pPr>
      <w:r w:rsidRPr="00CF59EF">
        <w:rPr>
          <w:b/>
        </w:rPr>
        <w:t xml:space="preserve">Рисунок </w:t>
      </w:r>
      <w:r w:rsidR="00885BA0" w:rsidRPr="00CF59EF">
        <w:rPr>
          <w:b/>
        </w:rPr>
        <w:fldChar w:fldCharType="begin"/>
      </w:r>
      <w:r w:rsidRPr="00CF59EF">
        <w:rPr>
          <w:b/>
        </w:rPr>
        <w:instrText xml:space="preserve"> SEQ Рисунок \* ARABIC </w:instrText>
      </w:r>
      <w:r w:rsidR="00885BA0" w:rsidRPr="00CF59EF">
        <w:rPr>
          <w:b/>
        </w:rPr>
        <w:fldChar w:fldCharType="separate"/>
      </w:r>
      <w:r w:rsidR="00E02A4E">
        <w:rPr>
          <w:b/>
          <w:noProof/>
        </w:rPr>
        <w:t>38</w:t>
      </w:r>
      <w:r w:rsidR="00885BA0" w:rsidRPr="00CF59EF">
        <w:rPr>
          <w:b/>
        </w:rPr>
        <w:fldChar w:fldCharType="end"/>
      </w:r>
      <w:r w:rsidRPr="00CF59EF">
        <w:rPr>
          <w:b/>
        </w:rPr>
        <w:t xml:space="preserve"> </w:t>
      </w:r>
      <w:r w:rsidR="006E5279" w:rsidRPr="00CF59EF">
        <w:rPr>
          <w:b/>
        </w:rPr>
        <w:t xml:space="preserve">Проектируемая схема бытовой канализации ЖК </w:t>
      </w:r>
      <w:r w:rsidR="001B48C4" w:rsidRPr="00CF59EF">
        <w:rPr>
          <w:b/>
        </w:rPr>
        <w:t>«</w:t>
      </w:r>
      <w:r w:rsidR="00801A23" w:rsidRPr="00CF59EF">
        <w:rPr>
          <w:b/>
        </w:rPr>
        <w:t>Ржевка</w:t>
      </w:r>
      <w:r w:rsidR="001B48C4" w:rsidRPr="00CF59EF">
        <w:rPr>
          <w:b/>
        </w:rPr>
        <w:t>»</w:t>
      </w:r>
    </w:p>
    <w:p w:rsidR="00CF59EF" w:rsidRPr="00CF59EF" w:rsidRDefault="00CF59EF" w:rsidP="00CF59EF">
      <w:pPr>
        <w:jc w:val="center"/>
        <w:rPr>
          <w:b/>
        </w:rPr>
      </w:pPr>
    </w:p>
    <w:p w:rsidR="00CF59EF" w:rsidRDefault="002812D9" w:rsidP="008933C5">
      <w:pPr>
        <w:pStyle w:val="12"/>
      </w:pPr>
      <w:r w:rsidRPr="008933C5">
        <w:t xml:space="preserve">Канализационный коллектор от жилого комплекса </w:t>
      </w:r>
      <w:r w:rsidR="001B48C4" w:rsidRPr="008933C5">
        <w:t>«</w:t>
      </w:r>
      <w:r w:rsidR="00801A23" w:rsidRPr="008933C5">
        <w:t>Ржевка</w:t>
      </w:r>
      <w:r w:rsidR="001B48C4" w:rsidRPr="008933C5">
        <w:t>»</w:t>
      </w:r>
      <w:r w:rsidRPr="008933C5">
        <w:t xml:space="preserve"> до горо</w:t>
      </w:r>
      <w:r w:rsidR="004508B9">
        <w:t>дских очистных сооружений г.</w:t>
      </w:r>
      <w:r w:rsidRPr="008933C5">
        <w:t xml:space="preserve"> </w:t>
      </w:r>
      <w:r w:rsidR="00DA599A" w:rsidRPr="008933C5">
        <w:t>Всеволожск</w:t>
      </w:r>
      <w:r w:rsidRPr="008933C5">
        <w:t xml:space="preserve"> имеет протяженность </w:t>
      </w:r>
      <w:r w:rsidR="006E5279" w:rsidRPr="008933C5">
        <w:t>200</w:t>
      </w:r>
      <w:r w:rsidR="00801A23" w:rsidRPr="008933C5">
        <w:t xml:space="preserve"> </w:t>
      </w:r>
      <w:r w:rsidRPr="008933C5">
        <w:t>метров.</w:t>
      </w:r>
      <w:r w:rsidR="007C5FE5" w:rsidRPr="006E5279">
        <w:t xml:space="preserve"> </w:t>
      </w:r>
    </w:p>
    <w:p w:rsidR="00CF59EF" w:rsidRDefault="006E5279" w:rsidP="00CF59EF">
      <w:pPr>
        <w:pStyle w:val="12"/>
      </w:pPr>
      <w:r w:rsidRPr="006E5279">
        <w:t>К 2035 году общий расход водоотведения для жилых домов и объектов социального, культурного, транспортной, бытового обслуживания и инженерной инфраструктуры будет составлять 11363,3 м</w:t>
      </w:r>
      <w:r w:rsidRPr="006E5279">
        <w:rPr>
          <w:vertAlign w:val="superscript"/>
        </w:rPr>
        <w:t>2</w:t>
      </w:r>
      <w:r w:rsidRPr="006E5279">
        <w:t xml:space="preserve"> в сутки.</w:t>
      </w:r>
    </w:p>
    <w:p w:rsidR="00D1238C" w:rsidRDefault="006E5279" w:rsidP="00D1238C">
      <w:pPr>
        <w:pStyle w:val="12"/>
      </w:pPr>
      <w:r w:rsidRPr="006E5279">
        <w:t>Планируемые координаты точки подключения первого колодца выпуска объектов в границах земельных участков, расположены по адресу: Ленинградская область, Всеволожский район, пос. Ковалёво, земельные участки 1-40, 42-95, 97-108.</w:t>
      </w:r>
    </w:p>
    <w:p w:rsidR="006E5279" w:rsidRPr="00D1238C" w:rsidRDefault="006E5279" w:rsidP="00D1238C">
      <w:pPr>
        <w:pStyle w:val="12"/>
        <w:rPr>
          <w:color w:val="000000" w:themeColor="text1"/>
        </w:rPr>
      </w:pPr>
      <w:r w:rsidRPr="006E5279">
        <w:t xml:space="preserve">Планируемая нагрузка системы водоотведения ЖК </w:t>
      </w:r>
      <w:r w:rsidR="001B48C4">
        <w:t>«</w:t>
      </w:r>
      <w:r w:rsidRPr="006E5279">
        <w:t>Ржевка</w:t>
      </w:r>
      <w:r w:rsidR="001B48C4">
        <w:t>»</w:t>
      </w:r>
      <w:r w:rsidR="00641354">
        <w:t xml:space="preserve"> представлена в таблице </w:t>
      </w:r>
      <w:r w:rsidR="00EC75CC">
        <w:t>ниже</w:t>
      </w:r>
      <w:r w:rsidRPr="006E5279">
        <w:t>.</w:t>
      </w:r>
    </w:p>
    <w:p w:rsidR="009B6862" w:rsidRDefault="009B6862" w:rsidP="00CF59EF">
      <w:pPr>
        <w:pStyle w:val="affffe"/>
        <w:spacing w:before="0" w:after="0"/>
        <w:ind w:firstLine="0"/>
        <w:rPr>
          <w:rFonts w:cs="Courier New"/>
          <w:b w:val="0"/>
          <w:color w:val="auto"/>
          <w:szCs w:val="24"/>
          <w:shd w:val="clear" w:color="auto" w:fill="auto"/>
        </w:rPr>
      </w:pPr>
    </w:p>
    <w:p w:rsidR="007470E1" w:rsidRPr="004508B9" w:rsidRDefault="004508B9" w:rsidP="004508B9">
      <w:pPr>
        <w:spacing w:after="160" w:line="259" w:lineRule="auto"/>
        <w:ind w:firstLine="0"/>
        <w:rPr>
          <w:rFonts w:eastAsia="SimSun" w:cs="Courier New"/>
          <w:szCs w:val="24"/>
          <w:lang w:eastAsia="ar-SA"/>
        </w:rPr>
      </w:pPr>
      <w:r>
        <w:rPr>
          <w:rFonts w:cs="Courier New"/>
          <w:b/>
          <w:szCs w:val="24"/>
        </w:rPr>
        <w:br w:type="page"/>
      </w:r>
    </w:p>
    <w:p w:rsidR="006E5279" w:rsidRPr="00B1146D" w:rsidRDefault="006E5279" w:rsidP="009B6862">
      <w:pPr>
        <w:pStyle w:val="affffe"/>
        <w:spacing w:before="0" w:after="0"/>
      </w:pPr>
      <w:r>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103</w:t>
      </w:r>
      <w:r w:rsidR="00383E0E">
        <w:rPr>
          <w:noProof/>
        </w:rPr>
        <w:fldChar w:fldCharType="end"/>
      </w:r>
      <w:r w:rsidRPr="006E5279">
        <w:t xml:space="preserve"> </w:t>
      </w:r>
      <w:r>
        <w:t xml:space="preserve">Планируемая нагрузка системы водоотведения </w:t>
      </w:r>
    </w:p>
    <w:tbl>
      <w:tblPr>
        <w:tblStyle w:val="af"/>
        <w:tblW w:w="4947" w:type="pct"/>
        <w:jc w:val="center"/>
        <w:tblLook w:val="04A0" w:firstRow="1" w:lastRow="0" w:firstColumn="1" w:lastColumn="0" w:noHBand="0" w:noVBand="1"/>
      </w:tblPr>
      <w:tblGrid>
        <w:gridCol w:w="7318"/>
        <w:gridCol w:w="1359"/>
        <w:gridCol w:w="1130"/>
      </w:tblGrid>
      <w:tr w:rsidR="006E5279" w:rsidTr="009B6862">
        <w:trPr>
          <w:tblHeader/>
          <w:jc w:val="center"/>
        </w:trPr>
        <w:tc>
          <w:tcPr>
            <w:tcW w:w="3731" w:type="pct"/>
            <w:vAlign w:val="center"/>
          </w:tcPr>
          <w:p w:rsidR="006E5279" w:rsidRPr="007575F2" w:rsidRDefault="006E5279" w:rsidP="007575F2">
            <w:pPr>
              <w:ind w:firstLine="0"/>
              <w:jc w:val="center"/>
              <w:rPr>
                <w:sz w:val="20"/>
              </w:rPr>
            </w:pPr>
            <w:r w:rsidRPr="007575F2">
              <w:rPr>
                <w:sz w:val="20"/>
              </w:rPr>
              <w:t>Объект строительства</w:t>
            </w:r>
          </w:p>
        </w:tc>
        <w:tc>
          <w:tcPr>
            <w:tcW w:w="693" w:type="pct"/>
            <w:vAlign w:val="center"/>
          </w:tcPr>
          <w:p w:rsidR="006E5279" w:rsidRPr="007575F2" w:rsidRDefault="006E5279" w:rsidP="007575F2">
            <w:pPr>
              <w:ind w:firstLine="0"/>
              <w:jc w:val="center"/>
              <w:rPr>
                <w:sz w:val="20"/>
              </w:rPr>
            </w:pPr>
            <w:r w:rsidRPr="007575F2">
              <w:rPr>
                <w:sz w:val="20"/>
              </w:rPr>
              <w:t>Нагрузка</w:t>
            </w:r>
          </w:p>
        </w:tc>
        <w:tc>
          <w:tcPr>
            <w:tcW w:w="576" w:type="pct"/>
            <w:vAlign w:val="center"/>
          </w:tcPr>
          <w:p w:rsidR="006E5279" w:rsidRPr="007575F2" w:rsidRDefault="006E5279" w:rsidP="007575F2">
            <w:pPr>
              <w:ind w:firstLine="0"/>
              <w:jc w:val="center"/>
              <w:rPr>
                <w:sz w:val="20"/>
              </w:rPr>
            </w:pPr>
            <w:r w:rsidRPr="007575F2">
              <w:rPr>
                <w:sz w:val="20"/>
              </w:rPr>
              <w:t>Ед. изм.</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 этап:</w:t>
            </w:r>
          </w:p>
        </w:tc>
        <w:tc>
          <w:tcPr>
            <w:tcW w:w="693" w:type="pct"/>
            <w:vAlign w:val="center"/>
          </w:tcPr>
          <w:p w:rsidR="006E5279" w:rsidRPr="007575F2" w:rsidRDefault="006E5279" w:rsidP="006131E5">
            <w:pPr>
              <w:ind w:firstLine="0"/>
              <w:jc w:val="center"/>
              <w:rPr>
                <w:sz w:val="20"/>
              </w:rPr>
            </w:pPr>
            <w:r w:rsidRPr="007575F2">
              <w:rPr>
                <w:sz w:val="20"/>
              </w:rPr>
              <w:t>9 619,4</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 очередь. Участок 6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6, кадастровый номер земельного участка 47:07:1302195:81</w:t>
            </w:r>
          </w:p>
        </w:tc>
        <w:tc>
          <w:tcPr>
            <w:tcW w:w="693" w:type="pct"/>
            <w:vAlign w:val="center"/>
          </w:tcPr>
          <w:p w:rsidR="006E5279" w:rsidRPr="007575F2" w:rsidRDefault="006E5279" w:rsidP="006131E5">
            <w:pPr>
              <w:ind w:firstLine="0"/>
              <w:jc w:val="center"/>
              <w:rPr>
                <w:sz w:val="20"/>
              </w:rPr>
            </w:pPr>
            <w:r w:rsidRPr="007575F2">
              <w:rPr>
                <w:sz w:val="20"/>
              </w:rPr>
              <w:t>753,0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2 очередь. Участок 7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7, кадастровый номер земельного участка 47:07:1302195:82</w:t>
            </w:r>
          </w:p>
        </w:tc>
        <w:tc>
          <w:tcPr>
            <w:tcW w:w="693" w:type="pct"/>
            <w:vAlign w:val="center"/>
          </w:tcPr>
          <w:p w:rsidR="006E5279" w:rsidRPr="007575F2" w:rsidRDefault="006E5279" w:rsidP="006131E5">
            <w:pPr>
              <w:ind w:firstLine="0"/>
              <w:jc w:val="center"/>
              <w:rPr>
                <w:sz w:val="20"/>
              </w:rPr>
            </w:pPr>
            <w:r w:rsidRPr="007575F2">
              <w:rPr>
                <w:sz w:val="20"/>
              </w:rPr>
              <w:t>521,0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3 очередь. Участок 13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13, кадастровый номер земельного участка 47:07:1302195:88</w:t>
            </w:r>
          </w:p>
        </w:tc>
        <w:tc>
          <w:tcPr>
            <w:tcW w:w="693" w:type="pct"/>
            <w:vAlign w:val="center"/>
          </w:tcPr>
          <w:p w:rsidR="006E5279" w:rsidRPr="007575F2" w:rsidRDefault="006E5279" w:rsidP="006131E5">
            <w:pPr>
              <w:ind w:firstLine="0"/>
              <w:jc w:val="center"/>
              <w:rPr>
                <w:sz w:val="20"/>
              </w:rPr>
            </w:pPr>
            <w:r w:rsidRPr="007575F2">
              <w:rPr>
                <w:sz w:val="20"/>
              </w:rPr>
              <w:t>671,6</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4 очередь. Участок 73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73, кадастровый номер земельного участка 47:07:1302195:148</w:t>
            </w:r>
          </w:p>
        </w:tc>
        <w:tc>
          <w:tcPr>
            <w:tcW w:w="693" w:type="pct"/>
            <w:vAlign w:val="center"/>
          </w:tcPr>
          <w:p w:rsidR="006E5279" w:rsidRPr="007575F2" w:rsidRDefault="006E5279" w:rsidP="006131E5">
            <w:pPr>
              <w:ind w:firstLine="0"/>
              <w:jc w:val="center"/>
              <w:rPr>
                <w:sz w:val="20"/>
              </w:rPr>
            </w:pPr>
            <w:r w:rsidRPr="007575F2">
              <w:rPr>
                <w:sz w:val="20"/>
              </w:rPr>
              <w:t>665,0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5 очередь. Участок 72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72, кадастровый номер земельного участка 47:07:1302195:147</w:t>
            </w:r>
          </w:p>
        </w:tc>
        <w:tc>
          <w:tcPr>
            <w:tcW w:w="693" w:type="pct"/>
            <w:vAlign w:val="center"/>
          </w:tcPr>
          <w:p w:rsidR="006E5279" w:rsidRPr="007575F2" w:rsidRDefault="006E5279" w:rsidP="006131E5">
            <w:pPr>
              <w:ind w:firstLine="0"/>
              <w:jc w:val="center"/>
              <w:rPr>
                <w:sz w:val="20"/>
              </w:rPr>
            </w:pPr>
            <w:r w:rsidRPr="007575F2">
              <w:rPr>
                <w:sz w:val="20"/>
              </w:rPr>
              <w:t>701,0</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6 очередь. Участок 63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63, кадастровый номер земельного участка 47:07:1302195:138</w:t>
            </w:r>
          </w:p>
        </w:tc>
        <w:tc>
          <w:tcPr>
            <w:tcW w:w="693" w:type="pct"/>
            <w:vAlign w:val="center"/>
          </w:tcPr>
          <w:p w:rsidR="006E5279" w:rsidRPr="007575F2" w:rsidRDefault="006E5279" w:rsidP="006131E5">
            <w:pPr>
              <w:ind w:firstLine="0"/>
              <w:jc w:val="center"/>
              <w:rPr>
                <w:sz w:val="20"/>
              </w:rPr>
            </w:pPr>
            <w:r w:rsidRPr="007575F2">
              <w:rPr>
                <w:sz w:val="20"/>
              </w:rPr>
              <w:t>504,3</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7 очередь. Участок 57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57, кадастровый номер земельного участка 47:07:1302195:132</w:t>
            </w:r>
          </w:p>
        </w:tc>
        <w:tc>
          <w:tcPr>
            <w:tcW w:w="693" w:type="pct"/>
            <w:vAlign w:val="center"/>
          </w:tcPr>
          <w:p w:rsidR="006E5279" w:rsidRPr="007575F2" w:rsidRDefault="006E5279" w:rsidP="006131E5">
            <w:pPr>
              <w:ind w:firstLine="0"/>
              <w:jc w:val="center"/>
              <w:rPr>
                <w:sz w:val="20"/>
              </w:rPr>
            </w:pPr>
            <w:r w:rsidRPr="007575F2">
              <w:rPr>
                <w:sz w:val="20"/>
              </w:rPr>
              <w:t>563,1</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8 очередь. Участок 64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64, кадастровый номер земельного участка 47:07:1302195:139</w:t>
            </w:r>
          </w:p>
        </w:tc>
        <w:tc>
          <w:tcPr>
            <w:tcW w:w="693" w:type="pct"/>
            <w:vAlign w:val="center"/>
          </w:tcPr>
          <w:p w:rsidR="006E5279" w:rsidRPr="007575F2" w:rsidRDefault="006E5279" w:rsidP="006131E5">
            <w:pPr>
              <w:ind w:firstLine="0"/>
              <w:jc w:val="center"/>
              <w:rPr>
                <w:sz w:val="20"/>
              </w:rPr>
            </w:pPr>
            <w:r w:rsidRPr="007575F2">
              <w:rPr>
                <w:sz w:val="20"/>
              </w:rPr>
              <w:t>414,4</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9 очередь. Участок 16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16, кадастровый номер земельного участка 47:07:1302195:91</w:t>
            </w:r>
          </w:p>
        </w:tc>
        <w:tc>
          <w:tcPr>
            <w:tcW w:w="693" w:type="pct"/>
            <w:vAlign w:val="center"/>
          </w:tcPr>
          <w:p w:rsidR="006E5279" w:rsidRPr="007575F2" w:rsidRDefault="006E5279" w:rsidP="006131E5">
            <w:pPr>
              <w:ind w:firstLine="0"/>
              <w:jc w:val="center"/>
              <w:rPr>
                <w:sz w:val="20"/>
              </w:rPr>
            </w:pPr>
            <w:r w:rsidRPr="007575F2">
              <w:rPr>
                <w:sz w:val="20"/>
              </w:rPr>
              <w:t>1024,1</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10 очередь. Участок 20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20, кадастровый номер земельного участка 47:07:1302195:95</w:t>
            </w:r>
          </w:p>
        </w:tc>
        <w:tc>
          <w:tcPr>
            <w:tcW w:w="693" w:type="pct"/>
            <w:vAlign w:val="center"/>
          </w:tcPr>
          <w:p w:rsidR="006E5279" w:rsidRPr="007575F2" w:rsidRDefault="006E5279" w:rsidP="006131E5">
            <w:pPr>
              <w:ind w:firstLine="0"/>
              <w:jc w:val="center"/>
              <w:rPr>
                <w:sz w:val="20"/>
              </w:rPr>
            </w:pPr>
            <w:r w:rsidRPr="007575F2">
              <w:rPr>
                <w:sz w:val="20"/>
              </w:rPr>
              <w:t>997,8</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11 очередь. Участок 27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27, кадастровый номер земельного участка 47:07:1302195:102</w:t>
            </w:r>
          </w:p>
        </w:tc>
        <w:tc>
          <w:tcPr>
            <w:tcW w:w="693" w:type="pct"/>
            <w:vAlign w:val="center"/>
          </w:tcPr>
          <w:p w:rsidR="006E5279" w:rsidRPr="007575F2" w:rsidRDefault="006E5279" w:rsidP="006131E5">
            <w:pPr>
              <w:ind w:firstLine="0"/>
              <w:jc w:val="center"/>
              <w:rPr>
                <w:sz w:val="20"/>
              </w:rPr>
            </w:pPr>
            <w:r w:rsidRPr="007575F2">
              <w:rPr>
                <w:sz w:val="20"/>
              </w:rPr>
              <w:t>666,7</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12 очередь. Участок 28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28, кадастровый номер земельного участка 47:07:1302195:103</w:t>
            </w:r>
          </w:p>
        </w:tc>
        <w:tc>
          <w:tcPr>
            <w:tcW w:w="693" w:type="pct"/>
            <w:vAlign w:val="center"/>
          </w:tcPr>
          <w:p w:rsidR="006E5279" w:rsidRPr="007575F2" w:rsidRDefault="006E5279" w:rsidP="006131E5">
            <w:pPr>
              <w:ind w:firstLine="0"/>
              <w:jc w:val="center"/>
              <w:rPr>
                <w:sz w:val="20"/>
              </w:rPr>
            </w:pPr>
            <w:r w:rsidRPr="007575F2">
              <w:rPr>
                <w:sz w:val="20"/>
              </w:rPr>
              <w:t>668,6</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13 очередь. Участок 46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46, кадастровый номер земельного участка 47:07:1302195:121</w:t>
            </w:r>
          </w:p>
        </w:tc>
        <w:tc>
          <w:tcPr>
            <w:tcW w:w="693" w:type="pct"/>
            <w:vAlign w:val="center"/>
          </w:tcPr>
          <w:p w:rsidR="006E5279" w:rsidRPr="007575F2" w:rsidRDefault="006E5279" w:rsidP="006131E5">
            <w:pPr>
              <w:ind w:firstLine="0"/>
              <w:jc w:val="center"/>
              <w:rPr>
                <w:sz w:val="20"/>
              </w:rPr>
            </w:pPr>
            <w:r w:rsidRPr="007575F2">
              <w:rPr>
                <w:sz w:val="20"/>
              </w:rPr>
              <w:t>760,1</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14 очередь. Участок 52 по ППТ (</w:t>
            </w:r>
            <w:r w:rsidR="001B48C4" w:rsidRPr="007575F2">
              <w:rPr>
                <w:sz w:val="20"/>
              </w:rPr>
              <w:t>«</w:t>
            </w:r>
            <w:r w:rsidRPr="007575F2">
              <w:rPr>
                <w:sz w:val="20"/>
              </w:rPr>
              <w:t>Многоэтажный многоквартирный жилой дом (жилые дома) со встроенными помещениями коммерческого и социального назначения на первом этаже, объект инженерно-технического обеспечения</w:t>
            </w:r>
            <w:r w:rsidR="001B48C4" w:rsidRPr="007575F2">
              <w:rPr>
                <w:sz w:val="20"/>
              </w:rPr>
              <w:t>»</w:t>
            </w:r>
            <w:r w:rsidRPr="007575F2">
              <w:rPr>
                <w:sz w:val="20"/>
              </w:rPr>
              <w:t xml:space="preserve"> по адресу: Ленинградская область, Всеволожский район, поселок Ковалево, участок 52, кадастровый номер земельного участка 47:07:1302195:127</w:t>
            </w:r>
          </w:p>
        </w:tc>
        <w:tc>
          <w:tcPr>
            <w:tcW w:w="693" w:type="pct"/>
            <w:vAlign w:val="center"/>
          </w:tcPr>
          <w:p w:rsidR="006E5279" w:rsidRPr="007575F2" w:rsidRDefault="006E5279" w:rsidP="006131E5">
            <w:pPr>
              <w:ind w:firstLine="0"/>
              <w:jc w:val="center"/>
              <w:rPr>
                <w:sz w:val="20"/>
              </w:rPr>
            </w:pPr>
            <w:r w:rsidRPr="007575F2">
              <w:rPr>
                <w:sz w:val="20"/>
              </w:rPr>
              <w:t>708,7</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tcPr>
          <w:p w:rsidR="006E5279" w:rsidRPr="007575F2" w:rsidRDefault="006E5279" w:rsidP="00D1238C">
            <w:pPr>
              <w:ind w:firstLine="0"/>
              <w:rPr>
                <w:sz w:val="20"/>
              </w:rPr>
            </w:pPr>
            <w:r w:rsidRPr="007575F2">
              <w:rPr>
                <w:sz w:val="20"/>
              </w:rPr>
              <w:t>2 этап</w:t>
            </w:r>
          </w:p>
        </w:tc>
        <w:tc>
          <w:tcPr>
            <w:tcW w:w="693" w:type="pct"/>
            <w:vAlign w:val="center"/>
          </w:tcPr>
          <w:p w:rsidR="006E5279" w:rsidRPr="007575F2" w:rsidRDefault="006E5279" w:rsidP="006131E5">
            <w:pPr>
              <w:ind w:firstLine="0"/>
              <w:jc w:val="center"/>
              <w:rPr>
                <w:sz w:val="20"/>
              </w:rPr>
            </w:pPr>
            <w:r w:rsidRPr="007575F2">
              <w:rPr>
                <w:sz w:val="20"/>
              </w:rPr>
              <w:t>1 743,9</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 в т.ч.:</w:t>
            </w:r>
          </w:p>
        </w:tc>
      </w:tr>
      <w:tr w:rsidR="006E5279" w:rsidTr="006131E5">
        <w:trPr>
          <w:jc w:val="center"/>
        </w:trPr>
        <w:tc>
          <w:tcPr>
            <w:tcW w:w="3731" w:type="pct"/>
          </w:tcPr>
          <w:p w:rsidR="006E5279" w:rsidRPr="007575F2" w:rsidRDefault="006E5279" w:rsidP="00D1238C">
            <w:pPr>
              <w:ind w:firstLine="0"/>
              <w:rPr>
                <w:sz w:val="20"/>
              </w:rPr>
            </w:pPr>
            <w:r w:rsidRPr="007575F2">
              <w:rPr>
                <w:sz w:val="20"/>
              </w:rPr>
              <w:t>Объекты социального, культурного, бытового обслуживания, объекты транспортной и инженерной инфраструктуры (участки 1-5, 8-12, 14,15, 17-19, 21-26, 29-45, 47-51, 53-56, 58-62, 65-71, 74-108)</w:t>
            </w:r>
          </w:p>
        </w:tc>
        <w:tc>
          <w:tcPr>
            <w:tcW w:w="693" w:type="pct"/>
            <w:vAlign w:val="center"/>
          </w:tcPr>
          <w:p w:rsidR="006E5279" w:rsidRPr="007575F2" w:rsidRDefault="006E5279" w:rsidP="006131E5">
            <w:pPr>
              <w:ind w:firstLine="0"/>
              <w:jc w:val="center"/>
              <w:rPr>
                <w:sz w:val="20"/>
              </w:rPr>
            </w:pPr>
            <w:r w:rsidRPr="007575F2">
              <w:rPr>
                <w:sz w:val="20"/>
              </w:rPr>
              <w:t>1 743,9</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vMerge w:val="restart"/>
          </w:tcPr>
          <w:p w:rsidR="006E5279" w:rsidRPr="007575F2" w:rsidRDefault="006131E5" w:rsidP="00D1238C">
            <w:pPr>
              <w:ind w:firstLine="0"/>
              <w:rPr>
                <w:sz w:val="20"/>
              </w:rPr>
            </w:pPr>
            <w:r>
              <w:rPr>
                <w:sz w:val="20"/>
              </w:rPr>
              <w:t>Поверхностные сточные воды:</w:t>
            </w:r>
          </w:p>
        </w:tc>
        <w:tc>
          <w:tcPr>
            <w:tcW w:w="693" w:type="pct"/>
            <w:vAlign w:val="center"/>
          </w:tcPr>
          <w:p w:rsidR="006E5279" w:rsidRPr="007575F2" w:rsidRDefault="006131E5" w:rsidP="006131E5">
            <w:pPr>
              <w:ind w:firstLine="0"/>
              <w:jc w:val="center"/>
              <w:rPr>
                <w:sz w:val="20"/>
              </w:rPr>
            </w:pPr>
            <w:r>
              <w:rPr>
                <w:sz w:val="20"/>
              </w:rPr>
              <w:t>-</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r w:rsidR="006E5279" w:rsidTr="006131E5">
        <w:trPr>
          <w:jc w:val="center"/>
        </w:trPr>
        <w:tc>
          <w:tcPr>
            <w:tcW w:w="3731" w:type="pct"/>
            <w:vMerge/>
          </w:tcPr>
          <w:p w:rsidR="006E5279" w:rsidRPr="007575F2" w:rsidRDefault="006E5279" w:rsidP="00D1238C">
            <w:pPr>
              <w:ind w:firstLine="0"/>
              <w:rPr>
                <w:sz w:val="20"/>
              </w:rPr>
            </w:pPr>
          </w:p>
        </w:tc>
        <w:tc>
          <w:tcPr>
            <w:tcW w:w="693" w:type="pct"/>
            <w:vAlign w:val="center"/>
          </w:tcPr>
          <w:p w:rsidR="006E5279" w:rsidRPr="007575F2" w:rsidRDefault="006131E5" w:rsidP="006131E5">
            <w:pPr>
              <w:ind w:firstLine="0"/>
              <w:jc w:val="center"/>
              <w:rPr>
                <w:sz w:val="20"/>
              </w:rPr>
            </w:pPr>
            <w:r>
              <w:rPr>
                <w:sz w:val="20"/>
              </w:rPr>
              <w:t>-</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/час</w:t>
            </w:r>
          </w:p>
        </w:tc>
      </w:tr>
      <w:tr w:rsidR="006E5279" w:rsidTr="006131E5">
        <w:trPr>
          <w:jc w:val="center"/>
        </w:trPr>
        <w:tc>
          <w:tcPr>
            <w:tcW w:w="3731" w:type="pct"/>
            <w:vMerge/>
          </w:tcPr>
          <w:p w:rsidR="006E5279" w:rsidRPr="007575F2" w:rsidRDefault="006E5279" w:rsidP="00D1238C">
            <w:pPr>
              <w:ind w:firstLine="0"/>
              <w:rPr>
                <w:sz w:val="20"/>
              </w:rPr>
            </w:pPr>
          </w:p>
        </w:tc>
        <w:tc>
          <w:tcPr>
            <w:tcW w:w="693" w:type="pct"/>
            <w:vAlign w:val="center"/>
          </w:tcPr>
          <w:p w:rsidR="006E5279" w:rsidRPr="007575F2" w:rsidRDefault="006E5279" w:rsidP="006131E5">
            <w:pPr>
              <w:ind w:firstLine="0"/>
              <w:jc w:val="center"/>
              <w:rPr>
                <w:sz w:val="20"/>
              </w:rPr>
            </w:pPr>
            <w:r w:rsidRPr="007575F2">
              <w:rPr>
                <w:sz w:val="20"/>
              </w:rPr>
              <w:t>1 924,88</w:t>
            </w:r>
          </w:p>
        </w:tc>
        <w:tc>
          <w:tcPr>
            <w:tcW w:w="576" w:type="pct"/>
            <w:vAlign w:val="center"/>
          </w:tcPr>
          <w:p w:rsidR="006E5279" w:rsidRPr="007575F2" w:rsidRDefault="006E5279" w:rsidP="006131E5">
            <w:pPr>
              <w:ind w:firstLine="0"/>
              <w:jc w:val="center"/>
              <w:rPr>
                <w:sz w:val="20"/>
              </w:rPr>
            </w:pPr>
            <w:r w:rsidRPr="007575F2">
              <w:rPr>
                <w:sz w:val="20"/>
              </w:rPr>
              <w:t>л/с</w:t>
            </w:r>
          </w:p>
        </w:tc>
      </w:tr>
      <w:tr w:rsidR="006E5279" w:rsidTr="006131E5">
        <w:trPr>
          <w:jc w:val="center"/>
        </w:trPr>
        <w:tc>
          <w:tcPr>
            <w:tcW w:w="3731" w:type="pct"/>
          </w:tcPr>
          <w:p w:rsidR="006E5279" w:rsidRPr="007575F2" w:rsidRDefault="006E5279" w:rsidP="00D1238C">
            <w:pPr>
              <w:ind w:firstLine="0"/>
              <w:rPr>
                <w:sz w:val="20"/>
              </w:rPr>
            </w:pPr>
            <w:r w:rsidRPr="007575F2">
              <w:rPr>
                <w:sz w:val="20"/>
              </w:rPr>
              <w:t>Общий расход водоотведения:</w:t>
            </w:r>
          </w:p>
        </w:tc>
        <w:tc>
          <w:tcPr>
            <w:tcW w:w="693" w:type="pct"/>
            <w:vAlign w:val="center"/>
          </w:tcPr>
          <w:p w:rsidR="006E5279" w:rsidRPr="007575F2" w:rsidRDefault="006E5279" w:rsidP="006131E5">
            <w:pPr>
              <w:ind w:firstLine="0"/>
              <w:jc w:val="center"/>
              <w:rPr>
                <w:sz w:val="20"/>
              </w:rPr>
            </w:pPr>
            <w:r w:rsidRPr="007575F2">
              <w:rPr>
                <w:sz w:val="20"/>
              </w:rPr>
              <w:t>11 363,3</w:t>
            </w:r>
          </w:p>
        </w:tc>
        <w:tc>
          <w:tcPr>
            <w:tcW w:w="576" w:type="pct"/>
            <w:vAlign w:val="center"/>
          </w:tcPr>
          <w:p w:rsidR="006E5279" w:rsidRPr="007575F2" w:rsidRDefault="006E5279" w:rsidP="006131E5">
            <w:pPr>
              <w:ind w:firstLine="0"/>
              <w:jc w:val="center"/>
              <w:rPr>
                <w:sz w:val="20"/>
              </w:rPr>
            </w:pPr>
            <w:r w:rsidRPr="007575F2">
              <w:rPr>
                <w:sz w:val="20"/>
              </w:rPr>
              <w:t>м</w:t>
            </w:r>
            <w:r w:rsidRPr="007575F2">
              <w:rPr>
                <w:sz w:val="20"/>
                <w:vertAlign w:val="superscript"/>
              </w:rPr>
              <w:t>3</w:t>
            </w:r>
            <w:r w:rsidRPr="007575F2">
              <w:rPr>
                <w:sz w:val="20"/>
              </w:rPr>
              <w:t>/сутки</w:t>
            </w:r>
          </w:p>
        </w:tc>
      </w:tr>
    </w:tbl>
    <w:p w:rsidR="00D1238C" w:rsidRDefault="00D1238C" w:rsidP="00D1238C">
      <w:pPr>
        <w:pStyle w:val="1f0"/>
        <w:spacing w:before="0" w:line="240" w:lineRule="auto"/>
        <w:ind w:firstLine="0"/>
        <w:rPr>
          <w:b/>
          <w:sz w:val="24"/>
        </w:rPr>
      </w:pPr>
    </w:p>
    <w:p w:rsidR="006E5279" w:rsidRPr="006E5279" w:rsidRDefault="006E5279" w:rsidP="00D1238C">
      <w:pPr>
        <w:pStyle w:val="1f0"/>
        <w:tabs>
          <w:tab w:val="clear" w:pos="1701"/>
          <w:tab w:val="left" w:pos="709"/>
        </w:tabs>
        <w:spacing w:before="0" w:line="240" w:lineRule="auto"/>
        <w:ind w:firstLine="709"/>
        <w:rPr>
          <w:b/>
          <w:sz w:val="24"/>
        </w:rPr>
      </w:pPr>
      <w:r w:rsidRPr="006E5279">
        <w:rPr>
          <w:b/>
          <w:sz w:val="24"/>
        </w:rPr>
        <w:t>Ливневая канализация</w:t>
      </w:r>
    </w:p>
    <w:p w:rsidR="006E5279" w:rsidRPr="00FE3B7E" w:rsidRDefault="00FE3B7E" w:rsidP="00D1238C">
      <w:pPr>
        <w:pStyle w:val="1f0"/>
        <w:tabs>
          <w:tab w:val="clear" w:pos="1701"/>
          <w:tab w:val="left" w:pos="709"/>
        </w:tabs>
        <w:spacing w:before="0" w:line="240" w:lineRule="auto"/>
        <w:ind w:firstLine="709"/>
        <w:rPr>
          <w:sz w:val="24"/>
          <w:szCs w:val="24"/>
        </w:rPr>
      </w:pPr>
      <w:r w:rsidRPr="00FE3B7E">
        <w:rPr>
          <w:sz w:val="24"/>
          <w:szCs w:val="24"/>
        </w:rPr>
        <w:t>Для проведения проектирования и строительства объектов ливневой канализации, ООО «Специализированны</w:t>
      </w:r>
      <w:r>
        <w:rPr>
          <w:sz w:val="24"/>
          <w:szCs w:val="24"/>
        </w:rPr>
        <w:t>й застройщик «ЛСР. ЛО» передает</w:t>
      </w:r>
      <w:r w:rsidRPr="00FE3B7E">
        <w:rPr>
          <w:sz w:val="24"/>
          <w:szCs w:val="24"/>
        </w:rPr>
        <w:t xml:space="preserve"> во временное пользование ГУП «Леноблводоканал» (путем заключения договора аренды) зем</w:t>
      </w:r>
      <w:r>
        <w:rPr>
          <w:sz w:val="24"/>
          <w:szCs w:val="24"/>
        </w:rPr>
        <w:t>ельный участок </w:t>
      </w:r>
      <w:r w:rsidRPr="00FE3B7E">
        <w:rPr>
          <w:sz w:val="24"/>
          <w:szCs w:val="24"/>
        </w:rPr>
        <w:t>90 (кадастровый номер 47:07:1302195:54), площадью 8125 кв. м.</w:t>
      </w:r>
    </w:p>
    <w:p w:rsidR="006E5279" w:rsidRPr="006E5279" w:rsidRDefault="00FE3B7E" w:rsidP="00D1238C">
      <w:pPr>
        <w:pStyle w:val="1f0"/>
        <w:tabs>
          <w:tab w:val="left" w:pos="709"/>
        </w:tabs>
        <w:spacing w:before="0" w:line="240" w:lineRule="auto"/>
        <w:ind w:firstLine="709"/>
        <w:rPr>
          <w:sz w:val="24"/>
        </w:rPr>
      </w:pPr>
      <w:r w:rsidRPr="00FE3B7E">
        <w:rPr>
          <w:sz w:val="24"/>
        </w:rPr>
        <w:t xml:space="preserve">После завершения строительства ЖК «Ржевка», вышеуказанный земельный участок будет передан </w:t>
      </w:r>
      <w:r>
        <w:rPr>
          <w:sz w:val="24"/>
        </w:rPr>
        <w:t>в</w:t>
      </w:r>
      <w:r w:rsidRPr="00FE3B7E">
        <w:rPr>
          <w:sz w:val="24"/>
        </w:rPr>
        <w:t xml:space="preserve"> государственную собственность Ленинградской области.</w:t>
      </w:r>
    </w:p>
    <w:p w:rsidR="006E5279" w:rsidRPr="006E5279" w:rsidRDefault="006E5279" w:rsidP="00D1238C">
      <w:pPr>
        <w:pStyle w:val="1f0"/>
        <w:tabs>
          <w:tab w:val="clear" w:pos="1701"/>
          <w:tab w:val="left" w:pos="709"/>
        </w:tabs>
        <w:spacing w:before="0" w:line="240" w:lineRule="auto"/>
        <w:ind w:firstLine="709"/>
        <w:rPr>
          <w:sz w:val="24"/>
          <w:lang w:eastAsia="ru-RU"/>
        </w:rPr>
      </w:pPr>
      <w:r w:rsidRPr="006E5279">
        <w:rPr>
          <w:sz w:val="24"/>
          <w:lang w:eastAsia="ru-RU"/>
        </w:rPr>
        <w:t xml:space="preserve">Проектируемая схема ливневой канализации и объектов канализационного хозяйства МО </w:t>
      </w:r>
      <w:r w:rsidR="001B48C4">
        <w:rPr>
          <w:sz w:val="24"/>
          <w:lang w:eastAsia="ru-RU"/>
        </w:rPr>
        <w:t>«</w:t>
      </w:r>
      <w:r w:rsidRPr="006E5279">
        <w:rPr>
          <w:sz w:val="24"/>
          <w:lang w:eastAsia="ru-RU"/>
        </w:rPr>
        <w:t>Город Всеволожск</w:t>
      </w:r>
      <w:r w:rsidR="001B48C4">
        <w:rPr>
          <w:sz w:val="24"/>
          <w:lang w:eastAsia="ru-RU"/>
        </w:rPr>
        <w:t>»</w:t>
      </w:r>
      <w:r w:rsidRPr="006E5279">
        <w:rPr>
          <w:sz w:val="24"/>
          <w:lang w:eastAsia="ru-RU"/>
        </w:rPr>
        <w:t xml:space="preserve"> ЖК </w:t>
      </w:r>
      <w:r w:rsidR="001B48C4">
        <w:rPr>
          <w:sz w:val="24"/>
          <w:lang w:eastAsia="ru-RU"/>
        </w:rPr>
        <w:t>«</w:t>
      </w:r>
      <w:r w:rsidRPr="006E5279">
        <w:rPr>
          <w:sz w:val="24"/>
          <w:lang w:eastAsia="ru-RU"/>
        </w:rPr>
        <w:t>Ржевка</w:t>
      </w:r>
      <w:r w:rsidR="001B48C4">
        <w:rPr>
          <w:sz w:val="24"/>
          <w:lang w:eastAsia="ru-RU"/>
        </w:rPr>
        <w:t>»</w:t>
      </w:r>
      <w:r w:rsidRPr="006E5279">
        <w:rPr>
          <w:sz w:val="24"/>
          <w:lang w:eastAsia="ru-RU"/>
        </w:rPr>
        <w:t xml:space="preserve"> отражена на рисунке </w:t>
      </w:r>
      <w:r>
        <w:rPr>
          <w:sz w:val="24"/>
          <w:lang w:eastAsia="ru-RU"/>
        </w:rPr>
        <w:t>ниже</w:t>
      </w:r>
      <w:r w:rsidRPr="006E5279">
        <w:rPr>
          <w:sz w:val="24"/>
          <w:lang w:eastAsia="ru-RU"/>
        </w:rPr>
        <w:t>.</w:t>
      </w:r>
    </w:p>
    <w:p w:rsidR="006E5279" w:rsidRDefault="006E5279" w:rsidP="006E5279"/>
    <w:p w:rsidR="006E5279" w:rsidRDefault="001E66E5" w:rsidP="00D1238C">
      <w:pPr>
        <w:keepNext/>
        <w:ind w:firstLine="0"/>
      </w:pPr>
      <w:r w:rsidRPr="001E66E5">
        <w:rPr>
          <w:noProof/>
          <w:lang w:eastAsia="ru-RU"/>
        </w:rPr>
        <w:drawing>
          <wp:inline distT="0" distB="0" distL="0" distR="0" wp14:anchorId="159C89D7" wp14:editId="3160BD78">
            <wp:extent cx="6301105" cy="3583305"/>
            <wp:effectExtent l="0" t="0" r="4445"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301105" cy="3583305"/>
                    </a:xfrm>
                    <a:prstGeom prst="rect">
                      <a:avLst/>
                    </a:prstGeom>
                  </pic:spPr>
                </pic:pic>
              </a:graphicData>
            </a:graphic>
          </wp:inline>
        </w:drawing>
      </w:r>
    </w:p>
    <w:p w:rsidR="006E5279" w:rsidRPr="006E5279" w:rsidRDefault="006E5279" w:rsidP="00AD6A14">
      <w:pPr>
        <w:pStyle w:val="a9"/>
        <w:sectPr w:rsidR="006E5279" w:rsidRPr="006E5279"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6E5279">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39</w:t>
      </w:r>
      <w:r w:rsidR="00383E0E">
        <w:rPr>
          <w:noProof/>
        </w:rPr>
        <w:fldChar w:fldCharType="end"/>
      </w:r>
      <w:r w:rsidRPr="006E5279">
        <w:t xml:space="preserve"> Планируемая схема ливневой канализации и объектов канализационного хозяйства ЖК </w:t>
      </w:r>
      <w:r w:rsidR="001B48C4">
        <w:t>«</w:t>
      </w:r>
      <w:r w:rsidRPr="006E5279">
        <w:t>Ржевка</w:t>
      </w:r>
      <w:r w:rsidR="001B48C4">
        <w:t>»</w:t>
      </w:r>
    </w:p>
    <w:p w:rsidR="00D76990" w:rsidRDefault="00EC1E58" w:rsidP="002C28CA">
      <w:pPr>
        <w:pStyle w:val="3"/>
      </w:pPr>
      <w:bookmarkStart w:id="178" w:name="_Toc42255758"/>
      <w:bookmarkStart w:id="179" w:name="_Toc152704539"/>
      <w:r>
        <w:t>11.3</w:t>
      </w:r>
      <w:r w:rsidR="007575F2" w:rsidRPr="007575F2">
        <w:t xml:space="preserve"> </w:t>
      </w:r>
      <w:r w:rsidR="00D76990">
        <w:t>Расчет требуемой мощности очистных сооружений</w:t>
      </w:r>
      <w:r w:rsidR="00716CDE">
        <w:t>,</w:t>
      </w:r>
      <w:r w:rsidR="00D76990">
        <w:t xml:space="preserve">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End w:id="178"/>
      <w:bookmarkEnd w:id="179"/>
    </w:p>
    <w:p w:rsidR="007470E1" w:rsidRDefault="000365FC" w:rsidP="00D76990">
      <w:pPr>
        <w:pStyle w:val="HTML"/>
        <w:jc w:val="both"/>
        <w:rPr>
          <w:rFonts w:ascii="Times New Roman" w:hAnsi="Times New Roman" w:cs="Times New Roman"/>
          <w:sz w:val="24"/>
          <w:szCs w:val="24"/>
        </w:rPr>
      </w:pPr>
      <w:r>
        <w:rPr>
          <w:rFonts w:ascii="Times New Roman" w:hAnsi="Times New Roman" w:cs="Times New Roman"/>
          <w:sz w:val="24"/>
          <w:szCs w:val="24"/>
        </w:rPr>
        <w:t>На данный момент ОАО «Всеволожские тепловые сети» передает большую часть сточных вод на очистку ГУП «Водоканал Санкт-Петербурга». На КОС Алексеевские поступает незначительная от общего количества объемы сточных вод (около 5-10%)</w:t>
      </w:r>
      <w:r w:rsidR="008933C5">
        <w:rPr>
          <w:rFonts w:ascii="Times New Roman" w:hAnsi="Times New Roman" w:cs="Times New Roman"/>
          <w:sz w:val="24"/>
          <w:szCs w:val="24"/>
        </w:rPr>
        <w:t xml:space="preserve"> в связи с их неудовлетворительным состоянием</w:t>
      </w:r>
      <w:r>
        <w:rPr>
          <w:rFonts w:ascii="Times New Roman" w:hAnsi="Times New Roman" w:cs="Times New Roman"/>
          <w:sz w:val="24"/>
          <w:szCs w:val="24"/>
        </w:rPr>
        <w:t>.</w:t>
      </w:r>
    </w:p>
    <w:p w:rsidR="00734FB2" w:rsidRDefault="008933C5" w:rsidP="00062E36">
      <w:pPr>
        <w:pStyle w:val="12"/>
      </w:pPr>
      <w:r>
        <w:t>Исходя из этого, оценка резерва и дефицита мощности очистных сооружений не проводилась.</w:t>
      </w:r>
    </w:p>
    <w:p w:rsidR="008933C5" w:rsidRDefault="008933C5" w:rsidP="00062E36">
      <w:pPr>
        <w:pStyle w:val="12"/>
      </w:pPr>
      <w:r>
        <w:t>Для определения оптимального варианта развития системы водоотведения (модернизация существующих КОС или их отключение от системы) ниже представлено расчетное количество сточных вод в перспективе (без учета ЖК «Ржевка»).</w:t>
      </w:r>
    </w:p>
    <w:p w:rsidR="000365FC" w:rsidRPr="00B35CA2" w:rsidRDefault="000365FC" w:rsidP="00062E36">
      <w:pPr>
        <w:pStyle w:val="12"/>
      </w:pPr>
    </w:p>
    <w:p w:rsidR="00734FB2" w:rsidRPr="00B35CA2" w:rsidRDefault="00734FB2" w:rsidP="00AD6A14">
      <w:pPr>
        <w:pStyle w:val="a9"/>
      </w:pPr>
      <w:r w:rsidRPr="00B35CA2">
        <w:t xml:space="preserve">Таблица </w:t>
      </w:r>
      <w:r w:rsidR="00885BA0" w:rsidRPr="00B35CA2">
        <w:fldChar w:fldCharType="begin"/>
      </w:r>
      <w:r w:rsidRPr="00B35CA2">
        <w:instrText xml:space="preserve"> SEQ Таблица \* ARABIC </w:instrText>
      </w:r>
      <w:r w:rsidR="00885BA0" w:rsidRPr="00B35CA2">
        <w:fldChar w:fldCharType="separate"/>
      </w:r>
      <w:r w:rsidR="00E02A4E">
        <w:rPr>
          <w:noProof/>
        </w:rPr>
        <w:t>104</w:t>
      </w:r>
      <w:r w:rsidR="00885BA0" w:rsidRPr="00B35CA2">
        <w:fldChar w:fldCharType="end"/>
      </w:r>
      <w:r w:rsidR="007C5FE5" w:rsidRPr="00B35CA2">
        <w:t xml:space="preserve"> </w:t>
      </w:r>
      <w:r w:rsidRPr="00B35CA2">
        <w:rPr>
          <w:noProof/>
        </w:rPr>
        <w:t>Оценка резерва (дефицита) мощности на период 20</w:t>
      </w:r>
      <w:r w:rsidR="00936560" w:rsidRPr="00B35CA2">
        <w:rPr>
          <w:noProof/>
        </w:rPr>
        <w:t>2</w:t>
      </w:r>
      <w:r w:rsidR="00AA39B7">
        <w:rPr>
          <w:noProof/>
        </w:rPr>
        <w:t>2</w:t>
      </w:r>
      <w:r w:rsidRPr="00B35CA2">
        <w:rPr>
          <w:noProof/>
        </w:rPr>
        <w:t>-203</w:t>
      </w:r>
      <w:r w:rsidR="005C1392">
        <w:rPr>
          <w:noProof/>
        </w:rPr>
        <w:t>4</w:t>
      </w:r>
      <w:r w:rsidRPr="00B35CA2">
        <w:rPr>
          <w:noProof/>
        </w:rPr>
        <w:t xml:space="preserve"> г.</w:t>
      </w:r>
    </w:p>
    <w:tbl>
      <w:tblPr>
        <w:tblW w:w="5000" w:type="pct"/>
        <w:tblLook w:val="04A0" w:firstRow="1" w:lastRow="0" w:firstColumn="1" w:lastColumn="0" w:noHBand="0" w:noVBand="1"/>
      </w:tblPr>
      <w:tblGrid>
        <w:gridCol w:w="2366"/>
        <w:gridCol w:w="1375"/>
        <w:gridCol w:w="855"/>
        <w:gridCol w:w="855"/>
        <w:gridCol w:w="855"/>
        <w:gridCol w:w="855"/>
        <w:gridCol w:w="855"/>
        <w:gridCol w:w="855"/>
        <w:gridCol w:w="855"/>
        <w:gridCol w:w="855"/>
        <w:gridCol w:w="855"/>
        <w:gridCol w:w="855"/>
        <w:gridCol w:w="855"/>
        <w:gridCol w:w="855"/>
        <w:gridCol w:w="843"/>
      </w:tblGrid>
      <w:tr w:rsidR="00AA39B7" w:rsidRPr="005C1392" w:rsidTr="00AA39B7">
        <w:trPr>
          <w:trHeight w:val="510"/>
        </w:trPr>
        <w:tc>
          <w:tcPr>
            <w:tcW w:w="79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bCs/>
                <w:color w:val="000000"/>
                <w:sz w:val="20"/>
                <w:szCs w:val="20"/>
                <w:lang w:eastAsia="ru-RU"/>
              </w:rPr>
              <w:t>Наименование показателя</w:t>
            </w:r>
          </w:p>
        </w:tc>
        <w:tc>
          <w:tcPr>
            <w:tcW w:w="463"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bCs/>
                <w:color w:val="000000"/>
                <w:sz w:val="20"/>
                <w:szCs w:val="20"/>
                <w:lang w:eastAsia="ru-RU"/>
              </w:rPr>
              <w:t>Единица измерения</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2022</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2023</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2024</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2025</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2026</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2027</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2028</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2029</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2030</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2031</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2032</w:t>
            </w:r>
          </w:p>
        </w:tc>
        <w:tc>
          <w:tcPr>
            <w:tcW w:w="288"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2033</w:t>
            </w:r>
          </w:p>
        </w:tc>
        <w:tc>
          <w:tcPr>
            <w:tcW w:w="284" w:type="pct"/>
            <w:tcBorders>
              <w:top w:val="single" w:sz="4" w:space="0" w:color="auto"/>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2034</w:t>
            </w:r>
          </w:p>
        </w:tc>
      </w:tr>
      <w:tr w:rsidR="00AA39B7" w:rsidRPr="005C1392" w:rsidTr="00AA39B7">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AA39B7" w:rsidRPr="005C1392" w:rsidRDefault="00AA39B7" w:rsidP="00AA39B7">
            <w:pPr>
              <w:ind w:firstLine="0"/>
              <w:jc w:val="center"/>
              <w:rPr>
                <w:color w:val="000000"/>
                <w:sz w:val="20"/>
                <w:szCs w:val="20"/>
                <w:lang w:eastAsia="ru-RU"/>
              </w:rPr>
            </w:pPr>
            <w:r w:rsidRPr="005C1392">
              <w:rPr>
                <w:color w:val="000000"/>
                <w:sz w:val="20"/>
                <w:szCs w:val="20"/>
                <w:lang w:eastAsia="ru-RU"/>
              </w:rPr>
              <w:t>МО «Город Всеволожск»</w:t>
            </w:r>
          </w:p>
        </w:tc>
      </w:tr>
      <w:tr w:rsidR="00AA39B7" w:rsidRPr="005C1392" w:rsidTr="00AA39B7">
        <w:trPr>
          <w:trHeight w:val="780"/>
        </w:trPr>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Хозяйственно-бытовые стоки с учётом возможного максимального сброса</w:t>
            </w:r>
          </w:p>
        </w:tc>
        <w:tc>
          <w:tcPr>
            <w:tcW w:w="463"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bCs/>
                <w:color w:val="000000"/>
                <w:sz w:val="20"/>
                <w:szCs w:val="20"/>
                <w:lang w:eastAsia="ru-RU"/>
              </w:rPr>
              <w:t>тыс.м3/год</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5596,8</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5700,8</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5804,8</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5908,9</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6012,9</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6117,0</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6221,0</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6325,1</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6429,1</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6533,2</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6637,2</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6741,3</w:t>
            </w:r>
          </w:p>
        </w:tc>
        <w:tc>
          <w:tcPr>
            <w:tcW w:w="284"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6845,3</w:t>
            </w:r>
          </w:p>
        </w:tc>
      </w:tr>
      <w:tr w:rsidR="00AA39B7" w:rsidRPr="005C1392" w:rsidTr="00AA39B7">
        <w:trPr>
          <w:trHeight w:val="300"/>
        </w:trPr>
        <w:tc>
          <w:tcPr>
            <w:tcW w:w="797" w:type="pct"/>
            <w:vMerge/>
            <w:tcBorders>
              <w:top w:val="nil"/>
              <w:left w:val="single" w:sz="4" w:space="0" w:color="auto"/>
              <w:bottom w:val="single" w:sz="4" w:space="0" w:color="auto"/>
              <w:right w:val="single" w:sz="4" w:space="0" w:color="auto"/>
            </w:tcBorders>
            <w:vAlign w:val="center"/>
            <w:hideMark/>
          </w:tcPr>
          <w:p w:rsidR="00AA39B7" w:rsidRPr="005C1392" w:rsidRDefault="00AA39B7" w:rsidP="005C1392">
            <w:pPr>
              <w:ind w:firstLine="0"/>
              <w:rPr>
                <w:color w:val="000000"/>
                <w:sz w:val="20"/>
                <w:szCs w:val="20"/>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тыс. м3/сут</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15,3</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15,6</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15,9</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16,2</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16,5</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16,8</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17,0</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17,3</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17,6</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17,9</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18,2</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18,5</w:t>
            </w:r>
          </w:p>
        </w:tc>
        <w:tc>
          <w:tcPr>
            <w:tcW w:w="284"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18,8</w:t>
            </w:r>
          </w:p>
        </w:tc>
      </w:tr>
      <w:tr w:rsidR="00AA39B7" w:rsidRPr="005C1392" w:rsidTr="00AA39B7">
        <w:trPr>
          <w:trHeight w:val="780"/>
        </w:trPr>
        <w:tc>
          <w:tcPr>
            <w:tcW w:w="797" w:type="pct"/>
            <w:vMerge w:val="restart"/>
            <w:tcBorders>
              <w:top w:val="nil"/>
              <w:left w:val="single" w:sz="4" w:space="0" w:color="auto"/>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Ливневые стоки с учётом возможного максимального сброса</w:t>
            </w:r>
          </w:p>
        </w:tc>
        <w:tc>
          <w:tcPr>
            <w:tcW w:w="463"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bCs/>
                <w:color w:val="000000"/>
                <w:sz w:val="20"/>
                <w:szCs w:val="20"/>
                <w:lang w:eastAsia="ru-RU"/>
              </w:rPr>
              <w:t>тыс.м3/год</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2714,1</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2842,6</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2971,0</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3099,4</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3227,9</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3356,3</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3484,7</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3613,2</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3741,6</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3870,0</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3998,5</w:t>
            </w:r>
          </w:p>
        </w:tc>
        <w:tc>
          <w:tcPr>
            <w:tcW w:w="288"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4126,9</w:t>
            </w:r>
          </w:p>
        </w:tc>
        <w:tc>
          <w:tcPr>
            <w:tcW w:w="284"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rPr>
            </w:pPr>
            <w:r w:rsidRPr="005C1392">
              <w:rPr>
                <w:color w:val="000000"/>
                <w:sz w:val="20"/>
                <w:szCs w:val="20"/>
              </w:rPr>
              <w:t>4255,3</w:t>
            </w:r>
          </w:p>
        </w:tc>
      </w:tr>
      <w:tr w:rsidR="00AA39B7" w:rsidRPr="005C1392" w:rsidTr="00AA39B7">
        <w:trPr>
          <w:trHeight w:val="300"/>
        </w:trPr>
        <w:tc>
          <w:tcPr>
            <w:tcW w:w="797" w:type="pct"/>
            <w:vMerge/>
            <w:tcBorders>
              <w:top w:val="nil"/>
              <w:left w:val="single" w:sz="4" w:space="0" w:color="auto"/>
              <w:bottom w:val="single" w:sz="4" w:space="0" w:color="auto"/>
              <w:right w:val="single" w:sz="4" w:space="0" w:color="auto"/>
            </w:tcBorders>
            <w:vAlign w:val="center"/>
            <w:hideMark/>
          </w:tcPr>
          <w:p w:rsidR="00AA39B7" w:rsidRPr="005C1392" w:rsidRDefault="00AA39B7" w:rsidP="005C1392">
            <w:pPr>
              <w:ind w:firstLine="0"/>
              <w:rPr>
                <w:color w:val="000000"/>
                <w:sz w:val="20"/>
                <w:szCs w:val="20"/>
                <w:lang w:eastAsia="ru-RU"/>
              </w:rPr>
            </w:pPr>
          </w:p>
        </w:tc>
        <w:tc>
          <w:tcPr>
            <w:tcW w:w="463" w:type="pct"/>
            <w:tcBorders>
              <w:top w:val="nil"/>
              <w:left w:val="nil"/>
              <w:bottom w:val="single" w:sz="4" w:space="0" w:color="auto"/>
              <w:right w:val="single" w:sz="4" w:space="0" w:color="auto"/>
            </w:tcBorders>
            <w:shd w:val="clear" w:color="auto" w:fill="auto"/>
            <w:vAlign w:val="center"/>
            <w:hideMark/>
          </w:tcPr>
          <w:p w:rsidR="00AA39B7" w:rsidRPr="005C1392" w:rsidRDefault="00AA39B7" w:rsidP="005C1392">
            <w:pPr>
              <w:ind w:firstLine="0"/>
              <w:jc w:val="center"/>
              <w:rPr>
                <w:color w:val="000000"/>
                <w:sz w:val="20"/>
                <w:szCs w:val="20"/>
                <w:lang w:eastAsia="ru-RU"/>
              </w:rPr>
            </w:pPr>
            <w:r w:rsidRPr="005C1392">
              <w:rPr>
                <w:color w:val="000000"/>
                <w:sz w:val="20"/>
                <w:szCs w:val="20"/>
                <w:lang w:eastAsia="ru-RU"/>
              </w:rPr>
              <w:t>м3/сут</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7,4</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7,8</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8,1</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8,5</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8,8</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9,2</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9,5</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9,9</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10,3</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10,6</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11,0</w:t>
            </w:r>
          </w:p>
        </w:tc>
        <w:tc>
          <w:tcPr>
            <w:tcW w:w="288"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11,3</w:t>
            </w:r>
          </w:p>
        </w:tc>
        <w:tc>
          <w:tcPr>
            <w:tcW w:w="284" w:type="pct"/>
            <w:tcBorders>
              <w:top w:val="nil"/>
              <w:left w:val="nil"/>
              <w:bottom w:val="single" w:sz="4" w:space="0" w:color="auto"/>
              <w:right w:val="single" w:sz="4" w:space="0" w:color="auto"/>
            </w:tcBorders>
            <w:shd w:val="clear" w:color="auto" w:fill="auto"/>
            <w:vAlign w:val="center"/>
            <w:hideMark/>
          </w:tcPr>
          <w:p w:rsidR="00AA39B7" w:rsidRDefault="00AA39B7" w:rsidP="005C1392">
            <w:pPr>
              <w:ind w:firstLine="0"/>
              <w:jc w:val="center"/>
              <w:rPr>
                <w:color w:val="000000"/>
                <w:sz w:val="20"/>
                <w:szCs w:val="20"/>
              </w:rPr>
            </w:pPr>
            <w:r>
              <w:rPr>
                <w:color w:val="000000"/>
                <w:sz w:val="20"/>
                <w:szCs w:val="20"/>
              </w:rPr>
              <w:t>11,7</w:t>
            </w:r>
          </w:p>
        </w:tc>
      </w:tr>
    </w:tbl>
    <w:p w:rsidR="003F288B" w:rsidRDefault="003F288B" w:rsidP="003F288B">
      <w:pPr>
        <w:ind w:firstLine="708"/>
        <w:jc w:val="both"/>
      </w:pPr>
    </w:p>
    <w:p w:rsidR="003F288B" w:rsidRDefault="005C1392" w:rsidP="003F288B">
      <w:pPr>
        <w:ind w:firstLine="708"/>
        <w:jc w:val="both"/>
      </w:pPr>
      <w:r>
        <w:t>Так, к 2034 году, мощность канализационных очистных сооружений хозяйственно-бытовой канализации должна составлять 18,8 тыс. м</w:t>
      </w:r>
      <w:r w:rsidRPr="005C1392">
        <w:rPr>
          <w:vertAlign w:val="superscript"/>
        </w:rPr>
        <w:t>3</w:t>
      </w:r>
      <w:r>
        <w:t>/сут, ливневой канализации – 11,7 тыс.м</w:t>
      </w:r>
      <w:r w:rsidRPr="005C1392">
        <w:rPr>
          <w:vertAlign w:val="superscript"/>
        </w:rPr>
        <w:t>3</w:t>
      </w:r>
      <w:r>
        <w:t>/сут.</w:t>
      </w:r>
    </w:p>
    <w:p w:rsidR="00047F1A" w:rsidRDefault="00047F1A" w:rsidP="00D1238C">
      <w:pPr>
        <w:ind w:firstLine="0"/>
        <w:jc w:val="both"/>
      </w:pPr>
    </w:p>
    <w:p w:rsidR="00B35CA2" w:rsidRDefault="00B35CA2" w:rsidP="00D1238C">
      <w:pPr>
        <w:ind w:firstLine="0"/>
        <w:jc w:val="both"/>
        <w:sectPr w:rsidR="00B35CA2" w:rsidSect="00EE0A3C">
          <w:pgSz w:w="16839" w:h="11907" w:orient="landscape"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047F1A" w:rsidRDefault="00EC1E58" w:rsidP="002C28CA">
      <w:pPr>
        <w:pStyle w:val="3"/>
      </w:pPr>
      <w:bookmarkStart w:id="180" w:name="_Toc152704540"/>
      <w:r>
        <w:t>11.4</w:t>
      </w:r>
      <w:r w:rsidR="007575F2" w:rsidRPr="007575F2">
        <w:t xml:space="preserve"> </w:t>
      </w:r>
      <w:r w:rsidR="00047F1A">
        <w:t>Результаты анализа гидравлических режимов и режимов работы элементов централизованной системы водоотведения</w:t>
      </w:r>
      <w:bookmarkEnd w:id="180"/>
    </w:p>
    <w:p w:rsidR="00047F1A" w:rsidRDefault="00047F1A" w:rsidP="00047F1A">
      <w:pPr>
        <w:pStyle w:val="HTML"/>
        <w:jc w:val="both"/>
        <w:rPr>
          <w:rFonts w:ascii="Times New Roman" w:hAnsi="Times New Roman" w:cs="Times New Roman"/>
          <w:sz w:val="24"/>
          <w:szCs w:val="24"/>
        </w:rPr>
      </w:pPr>
      <w:r w:rsidRPr="002711B2">
        <w:rPr>
          <w:rFonts w:ascii="Times New Roman" w:hAnsi="Times New Roman" w:cs="Times New Roman"/>
          <w:sz w:val="24"/>
          <w:szCs w:val="24"/>
        </w:rPr>
        <w:t>Произвести оценку гидравлических режимов сетей невозможно в связи с отсутствием характеризующей информацией сетей водоотведения (угол наклона сетей, глубина залегания колодцев, геодезические отметки высот для каждого объекта системы водоотведения).</w:t>
      </w:r>
    </w:p>
    <w:p w:rsidR="00D1238C" w:rsidRPr="002711B2" w:rsidRDefault="00D1238C" w:rsidP="00047F1A">
      <w:pPr>
        <w:pStyle w:val="HTML"/>
        <w:jc w:val="both"/>
        <w:rPr>
          <w:rFonts w:ascii="Times New Roman" w:hAnsi="Times New Roman" w:cs="Times New Roman"/>
          <w:sz w:val="24"/>
          <w:szCs w:val="24"/>
        </w:rPr>
      </w:pPr>
    </w:p>
    <w:p w:rsidR="00047F1A" w:rsidRDefault="00EC1E58" w:rsidP="002C28CA">
      <w:pPr>
        <w:pStyle w:val="3"/>
      </w:pPr>
      <w:bookmarkStart w:id="181" w:name="_Toc152704541"/>
      <w:r>
        <w:t>11.5</w:t>
      </w:r>
      <w:r w:rsidR="007575F2" w:rsidRPr="007575F2">
        <w:t xml:space="preserve"> </w:t>
      </w:r>
      <w:r w:rsidR="00047F1A">
        <w:t>Анализ резервов производственных мощностей очистных сооружений системы водоотведения и возможности расширения зоны их действия</w:t>
      </w:r>
      <w:bookmarkEnd w:id="181"/>
    </w:p>
    <w:p w:rsidR="00AA131D" w:rsidRDefault="00047F1A" w:rsidP="00047F1A">
      <w:pPr>
        <w:pStyle w:val="HTML"/>
        <w:jc w:val="both"/>
        <w:rPr>
          <w:rFonts w:ascii="Times New Roman" w:hAnsi="Times New Roman" w:cs="Times New Roman"/>
          <w:sz w:val="24"/>
          <w:szCs w:val="24"/>
        </w:rPr>
      </w:pPr>
      <w:r w:rsidRPr="002711B2">
        <w:rPr>
          <w:rFonts w:ascii="Times New Roman" w:hAnsi="Times New Roman" w:cs="Times New Roman"/>
          <w:sz w:val="24"/>
          <w:szCs w:val="24"/>
        </w:rPr>
        <w:t xml:space="preserve">В перспективе </w:t>
      </w:r>
      <w:r w:rsidR="00AA131D">
        <w:rPr>
          <w:rFonts w:ascii="Times New Roman" w:hAnsi="Times New Roman" w:cs="Times New Roman"/>
          <w:sz w:val="24"/>
          <w:szCs w:val="24"/>
        </w:rPr>
        <w:t xml:space="preserve">генеральным планом и </w:t>
      </w:r>
      <w:r>
        <w:rPr>
          <w:rFonts w:ascii="Times New Roman" w:hAnsi="Times New Roman" w:cs="Times New Roman"/>
          <w:sz w:val="24"/>
          <w:szCs w:val="24"/>
        </w:rPr>
        <w:t>программой комплексного разви</w:t>
      </w:r>
      <w:r w:rsidR="00AA131D">
        <w:rPr>
          <w:rFonts w:ascii="Times New Roman" w:hAnsi="Times New Roman" w:cs="Times New Roman"/>
          <w:sz w:val="24"/>
          <w:szCs w:val="24"/>
        </w:rPr>
        <w:t xml:space="preserve">тия коммунальной инфраструктуры </w:t>
      </w:r>
      <w:r w:rsidRPr="002711B2">
        <w:rPr>
          <w:rFonts w:ascii="Times New Roman" w:hAnsi="Times New Roman" w:cs="Times New Roman"/>
          <w:sz w:val="24"/>
          <w:szCs w:val="24"/>
        </w:rPr>
        <w:t xml:space="preserve">предусмотрены мероприятия по реконструкции КОС в </w:t>
      </w:r>
      <w:r w:rsidR="00EC75CC">
        <w:rPr>
          <w:rFonts w:ascii="Times New Roman" w:hAnsi="Times New Roman" w:cs="Times New Roman"/>
          <w:sz w:val="24"/>
          <w:szCs w:val="24"/>
        </w:rPr>
        <w:t>МО «Город Всеволожск».</w:t>
      </w:r>
    </w:p>
    <w:p w:rsidR="000365FC" w:rsidRDefault="000365FC" w:rsidP="000365FC">
      <w:pPr>
        <w:pStyle w:val="HTML"/>
        <w:jc w:val="both"/>
        <w:rPr>
          <w:rFonts w:ascii="Times New Roman" w:hAnsi="Times New Roman" w:cs="Times New Roman"/>
          <w:sz w:val="24"/>
          <w:szCs w:val="24"/>
        </w:rPr>
      </w:pPr>
      <w:r>
        <w:rPr>
          <w:rFonts w:ascii="Times New Roman" w:hAnsi="Times New Roman" w:cs="Times New Roman"/>
          <w:sz w:val="24"/>
          <w:szCs w:val="24"/>
        </w:rPr>
        <w:t>Также, возможным вариантом перспективы является отключение Алексеевских КОС от существующей системы водоотведения с последующей их ликвидацией</w:t>
      </w:r>
      <w:r w:rsidR="00EC75CC">
        <w:rPr>
          <w:rFonts w:ascii="Times New Roman" w:hAnsi="Times New Roman" w:cs="Times New Roman"/>
          <w:sz w:val="24"/>
          <w:szCs w:val="24"/>
        </w:rPr>
        <w:t>.</w:t>
      </w:r>
      <w:r>
        <w:rPr>
          <w:rFonts w:ascii="Times New Roman" w:hAnsi="Times New Roman" w:cs="Times New Roman"/>
          <w:sz w:val="24"/>
          <w:szCs w:val="24"/>
        </w:rPr>
        <w:t xml:space="preserve"> Так, необходима</w:t>
      </w:r>
      <w:r w:rsidRPr="000365FC">
        <w:rPr>
          <w:rFonts w:ascii="Times New Roman" w:hAnsi="Times New Roman" w:cs="Times New Roman"/>
          <w:sz w:val="24"/>
          <w:szCs w:val="24"/>
        </w:rPr>
        <w:t xml:space="preserve"> реконструкция насосных станций «Грибоедова» и «Лубянская»,</w:t>
      </w:r>
      <w:r>
        <w:rPr>
          <w:rFonts w:ascii="Times New Roman" w:hAnsi="Times New Roman" w:cs="Times New Roman"/>
          <w:sz w:val="24"/>
          <w:szCs w:val="24"/>
        </w:rPr>
        <w:t xml:space="preserve"> а также</w:t>
      </w:r>
      <w:r w:rsidRPr="000365FC">
        <w:rPr>
          <w:rFonts w:ascii="Times New Roman" w:hAnsi="Times New Roman" w:cs="Times New Roman"/>
          <w:sz w:val="24"/>
          <w:szCs w:val="24"/>
        </w:rPr>
        <w:t xml:space="preserve"> новое строительство от них магистральных коллекторов до подключения в основные существующие городские коллекторы канализации.</w:t>
      </w:r>
    </w:p>
    <w:p w:rsidR="00D1238C" w:rsidRDefault="00047F1A" w:rsidP="00047F1A">
      <w:pPr>
        <w:pStyle w:val="HTML"/>
        <w:jc w:val="both"/>
      </w:pPr>
      <w:r w:rsidRPr="00047F1A">
        <w:rPr>
          <w:rFonts w:ascii="Times New Roman" w:hAnsi="Times New Roman" w:cs="Times New Roman"/>
          <w:sz w:val="24"/>
          <w:szCs w:val="24"/>
        </w:rPr>
        <w:t xml:space="preserve">Город не имеет очистки ливневых стоков. Ливневые стоки </w:t>
      </w:r>
      <w:r w:rsidR="00C5058F">
        <w:rPr>
          <w:rFonts w:ascii="Times New Roman" w:hAnsi="Times New Roman" w:cs="Times New Roman"/>
          <w:sz w:val="24"/>
          <w:szCs w:val="24"/>
        </w:rPr>
        <w:t>по 4 выпускам сбрасываются в р. Лубья.</w:t>
      </w:r>
    </w:p>
    <w:p w:rsidR="00D1238C" w:rsidRDefault="00D1238C">
      <w:pPr>
        <w:spacing w:after="160" w:line="259" w:lineRule="auto"/>
        <w:ind w:firstLine="0"/>
        <w:rPr>
          <w:rFonts w:ascii="Courier New" w:hAnsi="Courier New" w:cs="Courier New"/>
          <w:sz w:val="20"/>
          <w:szCs w:val="20"/>
        </w:rPr>
      </w:pPr>
      <w:r>
        <w:br w:type="page"/>
      </w:r>
    </w:p>
    <w:p w:rsidR="00D7569E" w:rsidRDefault="00D7569E" w:rsidP="00E92F28">
      <w:pPr>
        <w:pStyle w:val="2"/>
      </w:pPr>
      <w:bookmarkStart w:id="182" w:name="_Toc41562994"/>
      <w:bookmarkStart w:id="183" w:name="_Toc152704542"/>
      <w:r w:rsidRPr="00AB362E">
        <w:t>Предложения по строительству, реконструкции и модернизации (техническому перевооружению) объектов централ</w:t>
      </w:r>
      <w:r>
        <w:t>изованной системы водоотведения</w:t>
      </w:r>
      <w:bookmarkEnd w:id="182"/>
      <w:bookmarkEnd w:id="183"/>
    </w:p>
    <w:p w:rsidR="00AA131D" w:rsidRPr="00AA131D" w:rsidRDefault="00AA131D" w:rsidP="007575F2">
      <w:pPr>
        <w:pStyle w:val="2"/>
        <w:numPr>
          <w:ilvl w:val="0"/>
          <w:numId w:val="0"/>
        </w:numPr>
        <w:ind w:left="709"/>
      </w:pPr>
      <w:bookmarkStart w:id="184" w:name="_Toc46484865"/>
      <w:bookmarkStart w:id="185" w:name="_Toc70889751"/>
      <w:bookmarkStart w:id="186" w:name="_Toc73382111"/>
      <w:bookmarkStart w:id="187" w:name="_Toc73462107"/>
      <w:bookmarkStart w:id="188" w:name="_Toc74044835"/>
      <w:bookmarkStart w:id="189" w:name="_Toc74044943"/>
      <w:bookmarkStart w:id="190" w:name="_Toc74051720"/>
      <w:bookmarkStart w:id="191" w:name="_Toc46484876"/>
      <w:bookmarkStart w:id="192" w:name="_Toc70889762"/>
      <w:bookmarkStart w:id="193" w:name="_Toc73382122"/>
      <w:bookmarkStart w:id="194" w:name="_Toc73462118"/>
      <w:bookmarkStart w:id="195" w:name="_Toc74044846"/>
      <w:bookmarkStart w:id="196" w:name="_Toc74044954"/>
      <w:bookmarkStart w:id="197" w:name="_Toc74051731"/>
      <w:bookmarkStart w:id="198" w:name="_Toc41562995"/>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D7569E" w:rsidRDefault="00EC1E58" w:rsidP="002C28CA">
      <w:pPr>
        <w:pStyle w:val="3"/>
      </w:pPr>
      <w:bookmarkStart w:id="199" w:name="_Toc152704543"/>
      <w:r>
        <w:t>12.1</w:t>
      </w:r>
      <w:r w:rsidR="007575F2" w:rsidRPr="007575F2">
        <w:t xml:space="preserve"> </w:t>
      </w:r>
      <w:r w:rsidR="00D7569E" w:rsidRPr="00AB362E">
        <w:t>Основные направления, принципы, задачи и целевые показатели развития централизованной системы водоотведения</w:t>
      </w:r>
      <w:bookmarkEnd w:id="198"/>
      <w:bookmarkEnd w:id="199"/>
    </w:p>
    <w:p w:rsidR="00AA131D" w:rsidRPr="00DB4834" w:rsidRDefault="00AA131D" w:rsidP="00177DE0">
      <w:pPr>
        <w:autoSpaceDE w:val="0"/>
        <w:autoSpaceDN w:val="0"/>
        <w:adjustRightInd w:val="0"/>
        <w:jc w:val="both"/>
        <w:rPr>
          <w:color w:val="000000"/>
          <w:szCs w:val="24"/>
          <w:lang w:eastAsia="ru-RU"/>
        </w:rPr>
      </w:pPr>
      <w:r w:rsidRPr="00DB4834">
        <w:rPr>
          <w:color w:val="000000"/>
          <w:szCs w:val="24"/>
          <w:lang w:eastAsia="ru-RU"/>
        </w:rPr>
        <w:t xml:space="preserve">Основными направлениями и задачами развития централизованной системы водоотведения является: улучшение качества предоставляемых услуг, повышение надёжности системы, улучшение экологической обстановки. </w:t>
      </w:r>
    </w:p>
    <w:p w:rsidR="00AA131D" w:rsidRPr="00DB4834" w:rsidRDefault="00AA131D" w:rsidP="00177DE0">
      <w:pPr>
        <w:autoSpaceDE w:val="0"/>
        <w:autoSpaceDN w:val="0"/>
        <w:adjustRightInd w:val="0"/>
        <w:jc w:val="both"/>
        <w:rPr>
          <w:color w:val="000000"/>
          <w:szCs w:val="24"/>
          <w:lang w:eastAsia="ru-RU"/>
        </w:rPr>
      </w:pPr>
      <w:r w:rsidRPr="00DB4834">
        <w:rPr>
          <w:color w:val="000000"/>
          <w:szCs w:val="24"/>
          <w:lang w:eastAsia="ru-RU"/>
        </w:rPr>
        <w:t xml:space="preserve">В перспективе решение актуальных задач по данным направлениям должно обеспечить достижение следующих показателей: </w:t>
      </w:r>
    </w:p>
    <w:p w:rsidR="00AA131D" w:rsidRPr="00AB362E" w:rsidRDefault="00AA131D" w:rsidP="00DF5B35">
      <w:pPr>
        <w:pStyle w:val="afc"/>
        <w:numPr>
          <w:ilvl w:val="0"/>
          <w:numId w:val="11"/>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Объём принятых и очищенных канализационных стоков – 100 %</w:t>
      </w:r>
      <w:r w:rsidR="00B35CA2">
        <w:rPr>
          <w:rFonts w:cs="Times New Roman"/>
          <w:color w:val="000000"/>
          <w:szCs w:val="24"/>
        </w:rPr>
        <w:t>.</w:t>
      </w:r>
      <w:r w:rsidRPr="00AB362E">
        <w:rPr>
          <w:rFonts w:cs="Times New Roman"/>
          <w:color w:val="000000"/>
          <w:szCs w:val="24"/>
        </w:rPr>
        <w:t xml:space="preserve"> </w:t>
      </w:r>
    </w:p>
    <w:p w:rsidR="00AA131D" w:rsidRPr="00AB362E" w:rsidRDefault="00AA131D" w:rsidP="00DF5B35">
      <w:pPr>
        <w:pStyle w:val="afc"/>
        <w:numPr>
          <w:ilvl w:val="0"/>
          <w:numId w:val="11"/>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Степень очистки принимаемых стоков – 100 %</w:t>
      </w:r>
      <w:r w:rsidR="00B35CA2">
        <w:rPr>
          <w:rFonts w:cs="Times New Roman"/>
          <w:color w:val="000000"/>
          <w:szCs w:val="24"/>
        </w:rPr>
        <w:t>.</w:t>
      </w:r>
    </w:p>
    <w:p w:rsidR="00AA131D" w:rsidRPr="00AB362E" w:rsidRDefault="00AA131D" w:rsidP="00DF5B35">
      <w:pPr>
        <w:pStyle w:val="afc"/>
        <w:numPr>
          <w:ilvl w:val="0"/>
          <w:numId w:val="11"/>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Отсутствие сетей со 100% износом</w:t>
      </w:r>
      <w:r w:rsidR="00B35CA2">
        <w:rPr>
          <w:rFonts w:cs="Times New Roman"/>
          <w:color w:val="000000"/>
          <w:szCs w:val="24"/>
        </w:rPr>
        <w:t>.</w:t>
      </w:r>
      <w:r w:rsidRPr="00AB362E">
        <w:rPr>
          <w:rFonts w:cs="Times New Roman"/>
          <w:color w:val="000000"/>
          <w:szCs w:val="24"/>
        </w:rPr>
        <w:t xml:space="preserve"> </w:t>
      </w:r>
    </w:p>
    <w:p w:rsidR="00AA131D" w:rsidRPr="00AB362E" w:rsidRDefault="00AA131D" w:rsidP="00DF5B35">
      <w:pPr>
        <w:pStyle w:val="afc"/>
        <w:numPr>
          <w:ilvl w:val="0"/>
          <w:numId w:val="11"/>
        </w:numPr>
        <w:tabs>
          <w:tab w:val="left" w:pos="993"/>
        </w:tabs>
        <w:autoSpaceDE w:val="0"/>
        <w:autoSpaceDN w:val="0"/>
        <w:adjustRightInd w:val="0"/>
        <w:ind w:left="0" w:firstLine="709"/>
        <w:rPr>
          <w:rFonts w:cs="Times New Roman"/>
          <w:color w:val="000000"/>
          <w:szCs w:val="24"/>
        </w:rPr>
      </w:pPr>
      <w:r w:rsidRPr="00AB362E">
        <w:rPr>
          <w:rFonts w:cs="Times New Roman"/>
          <w:color w:val="000000"/>
          <w:szCs w:val="24"/>
        </w:rPr>
        <w:t xml:space="preserve">Средний износ оборудования не более 50%. </w:t>
      </w:r>
    </w:p>
    <w:p w:rsidR="00C27FD3" w:rsidRDefault="00C27FD3" w:rsidP="00D1238C">
      <w:pPr>
        <w:pStyle w:val="22"/>
        <w:tabs>
          <w:tab w:val="left" w:pos="993"/>
        </w:tabs>
        <w:spacing w:before="0" w:after="0"/>
      </w:pPr>
    </w:p>
    <w:p w:rsidR="00C27FD3" w:rsidRDefault="00C27FD3" w:rsidP="00D1238C">
      <w:pPr>
        <w:pStyle w:val="22"/>
        <w:tabs>
          <w:tab w:val="left" w:pos="993"/>
        </w:tabs>
        <w:spacing w:before="0" w:after="0"/>
      </w:pPr>
      <w:r>
        <w:t>Мероприятия, согласно генеральному плану</w:t>
      </w:r>
      <w:r w:rsidR="00006D7B">
        <w:t>, в сфере водоотведения (хозяйственно-бытовая канализация)</w:t>
      </w:r>
      <w:r>
        <w:t>:</w:t>
      </w:r>
    </w:p>
    <w:p w:rsidR="00C27FD3" w:rsidRPr="00CB5414" w:rsidRDefault="00C27FD3" w:rsidP="00C27FD3">
      <w:pPr>
        <w:pStyle w:val="12"/>
      </w:pPr>
      <w:r w:rsidRPr="00CB5414">
        <w:t>до 2030 года:</w:t>
      </w:r>
    </w:p>
    <w:p w:rsidR="00C27FD3" w:rsidRPr="00CB5414" w:rsidRDefault="00C27FD3" w:rsidP="00DF5B35">
      <w:pPr>
        <w:pStyle w:val="12"/>
        <w:numPr>
          <w:ilvl w:val="0"/>
          <w:numId w:val="35"/>
        </w:numPr>
        <w:tabs>
          <w:tab w:val="left" w:pos="1134"/>
        </w:tabs>
        <w:ind w:left="0" w:firstLine="709"/>
      </w:pPr>
      <w:r w:rsidRPr="00CB5414">
        <w:t xml:space="preserve">Реконструкция канализационных насосных станций: </w:t>
      </w:r>
    </w:p>
    <w:p w:rsidR="00C27FD3" w:rsidRPr="00CB5414" w:rsidRDefault="00C27FD3" w:rsidP="00DF5B35">
      <w:pPr>
        <w:pStyle w:val="12"/>
        <w:numPr>
          <w:ilvl w:val="0"/>
          <w:numId w:val="36"/>
        </w:numPr>
      </w:pPr>
      <w:r w:rsidRPr="00CB5414">
        <w:t>на ул. Почтовая: 25,0 тыс. м</w:t>
      </w:r>
      <w:r w:rsidRPr="00CB5414">
        <w:rPr>
          <w:vertAlign w:val="superscript"/>
        </w:rPr>
        <w:t>3</w:t>
      </w:r>
      <w:r w:rsidRPr="00CB5414">
        <w:t>/сут;</w:t>
      </w:r>
    </w:p>
    <w:p w:rsidR="00C27FD3" w:rsidRPr="00CB5414" w:rsidRDefault="00C27FD3" w:rsidP="00DF5B35">
      <w:pPr>
        <w:pStyle w:val="12"/>
        <w:numPr>
          <w:ilvl w:val="0"/>
          <w:numId w:val="36"/>
        </w:numPr>
      </w:pPr>
      <w:r w:rsidRPr="00CB5414">
        <w:t>на ул. Дружбы: до производительности 10,0 тыс. м</w:t>
      </w:r>
      <w:r w:rsidRPr="00CB5414">
        <w:rPr>
          <w:vertAlign w:val="superscript"/>
        </w:rPr>
        <w:t>3</w:t>
      </w:r>
      <w:r w:rsidRPr="00CB5414">
        <w:t>/сут. со строительством 2-х новых напорных трубопроводов диаметром 350-400 мм каждый от канализационных очистных сооружений до самотечного канализационного коллектора.</w:t>
      </w:r>
    </w:p>
    <w:p w:rsidR="00C27FD3" w:rsidRPr="00CB5414" w:rsidRDefault="00C27FD3" w:rsidP="00DF5B35">
      <w:pPr>
        <w:pStyle w:val="12"/>
        <w:numPr>
          <w:ilvl w:val="0"/>
          <w:numId w:val="35"/>
        </w:numPr>
        <w:tabs>
          <w:tab w:val="left" w:pos="1134"/>
        </w:tabs>
        <w:ind w:left="0" w:firstLine="709"/>
      </w:pPr>
      <w:r w:rsidRPr="00CB5414">
        <w:t xml:space="preserve">Разработка проекта канализационных очистных сооружений и </w:t>
      </w:r>
      <w:r w:rsidR="00247D3B" w:rsidRPr="00CB5414">
        <w:t>строительство сооружений</w:t>
      </w:r>
      <w:r w:rsidRPr="00CB5414">
        <w:t xml:space="preserve"> (мощность 40</w:t>
      </w:r>
      <w:r w:rsidR="00247D3B">
        <w:t xml:space="preserve"> </w:t>
      </w:r>
      <w:r w:rsidRPr="00CB5414">
        <w:t>тыс. м</w:t>
      </w:r>
      <w:r w:rsidRPr="00CB5414">
        <w:rPr>
          <w:vertAlign w:val="superscript"/>
        </w:rPr>
        <w:t>3</w:t>
      </w:r>
      <w:r w:rsidRPr="00CB5414">
        <w:t>/сут).</w:t>
      </w:r>
    </w:p>
    <w:p w:rsidR="00C27FD3" w:rsidRPr="00CB5414" w:rsidRDefault="00C27FD3" w:rsidP="00DF5B35">
      <w:pPr>
        <w:pStyle w:val="12"/>
        <w:numPr>
          <w:ilvl w:val="0"/>
          <w:numId w:val="35"/>
        </w:numPr>
        <w:tabs>
          <w:tab w:val="left" w:pos="1134"/>
        </w:tabs>
        <w:ind w:left="0" w:firstLine="709"/>
      </w:pPr>
      <w:r w:rsidRPr="00CB5414">
        <w:t>Переоборудование Алексеевских канализационных очистных сооружений в канализационную насосную станцию.</w:t>
      </w:r>
    </w:p>
    <w:p w:rsidR="00C27FD3" w:rsidRPr="00CB5414" w:rsidRDefault="00C27FD3" w:rsidP="00DF5B35">
      <w:pPr>
        <w:pStyle w:val="12"/>
        <w:numPr>
          <w:ilvl w:val="0"/>
          <w:numId w:val="35"/>
        </w:numPr>
        <w:tabs>
          <w:tab w:val="left" w:pos="1134"/>
        </w:tabs>
        <w:ind w:left="0" w:firstLine="709"/>
      </w:pPr>
      <w:r w:rsidRPr="00CB5414">
        <w:t>Инициация разработки проекта санитарно-защитных зон канализационных сооружений.</w:t>
      </w:r>
    </w:p>
    <w:p w:rsidR="00C27FD3" w:rsidRPr="00CB5414" w:rsidRDefault="00C27FD3" w:rsidP="00DF5B35">
      <w:pPr>
        <w:pStyle w:val="12"/>
        <w:numPr>
          <w:ilvl w:val="0"/>
          <w:numId w:val="35"/>
        </w:numPr>
        <w:tabs>
          <w:tab w:val="left" w:pos="1134"/>
        </w:tabs>
        <w:ind w:left="0" w:firstLine="709"/>
      </w:pPr>
      <w:r w:rsidRPr="00CB5414">
        <w:t>Строительство канализационных сетей для обеспечения централизованной канализацией существующих территорий индивидуальной жилой застройки новых осваиваемых территорий.</w:t>
      </w:r>
    </w:p>
    <w:p w:rsidR="00C27FD3" w:rsidRPr="00CB5414" w:rsidRDefault="00C27FD3" w:rsidP="00DF5B35">
      <w:pPr>
        <w:pStyle w:val="12"/>
        <w:numPr>
          <w:ilvl w:val="0"/>
          <w:numId w:val="35"/>
        </w:numPr>
        <w:tabs>
          <w:tab w:val="left" w:pos="1134"/>
        </w:tabs>
        <w:ind w:left="0" w:firstLine="709"/>
      </w:pPr>
      <w:r w:rsidRPr="00CB5414">
        <w:t>Капитальный ремонт и реконструкция канализационных сетей:</w:t>
      </w:r>
    </w:p>
    <w:p w:rsidR="00C27FD3" w:rsidRPr="00CB5414" w:rsidRDefault="00C27FD3" w:rsidP="00DF5B35">
      <w:pPr>
        <w:pStyle w:val="12"/>
        <w:numPr>
          <w:ilvl w:val="0"/>
          <w:numId w:val="37"/>
        </w:numPr>
        <w:tabs>
          <w:tab w:val="left" w:pos="1134"/>
        </w:tabs>
        <w:ind w:left="0" w:firstLine="709"/>
      </w:pPr>
      <w:r w:rsidRPr="00CB5414">
        <w:t>канализационный коллектор диаметром 600 – 1200 мм, железобетон, от микрорайона «Южный» до главной канализационной насосной станции поселка Ковалево – 4,1 км;</w:t>
      </w:r>
    </w:p>
    <w:p w:rsidR="00C27FD3" w:rsidRPr="00CB5414" w:rsidRDefault="00C27FD3" w:rsidP="00DF5B35">
      <w:pPr>
        <w:pStyle w:val="12"/>
        <w:numPr>
          <w:ilvl w:val="0"/>
          <w:numId w:val="37"/>
        </w:numPr>
        <w:tabs>
          <w:tab w:val="left" w:pos="1134"/>
        </w:tabs>
        <w:ind w:left="0" w:firstLine="709"/>
      </w:pPr>
      <w:r w:rsidRPr="00CB5414">
        <w:t>канализационный напорный коллектор (две нитки), диаметром 600, чугун, от ГКНС поселка Ковалево до колодца-гасителя напора в районе автомобильной дороги общего пользования регионального значения «Санкт-Петербург – Морье» – 7,1 км;</w:t>
      </w:r>
    </w:p>
    <w:p w:rsidR="00C27FD3" w:rsidRPr="00CB5414" w:rsidRDefault="00C27FD3" w:rsidP="00DF5B35">
      <w:pPr>
        <w:pStyle w:val="12"/>
        <w:numPr>
          <w:ilvl w:val="0"/>
          <w:numId w:val="37"/>
        </w:numPr>
        <w:tabs>
          <w:tab w:val="left" w:pos="1134"/>
        </w:tabs>
        <w:ind w:left="0" w:firstLine="709"/>
      </w:pPr>
      <w:r w:rsidRPr="00CB5414">
        <w:t>канализационная сеть диаметром 200 мм, железобетон, от колодца-гасителя напора на ул. Шишканя до автомобильной дороги общего пользования регионального значения «Санкт-Петербург – Морье» – 0,6 км;</w:t>
      </w:r>
    </w:p>
    <w:p w:rsidR="00C27FD3" w:rsidRPr="00CB5414" w:rsidRDefault="00C27FD3" w:rsidP="00DF5B35">
      <w:pPr>
        <w:pStyle w:val="12"/>
        <w:numPr>
          <w:ilvl w:val="0"/>
          <w:numId w:val="37"/>
        </w:numPr>
        <w:tabs>
          <w:tab w:val="left" w:pos="1134"/>
        </w:tabs>
        <w:ind w:left="0" w:firstLine="709"/>
      </w:pPr>
      <w:r w:rsidRPr="00CB5414">
        <w:t>канализационная сеть диаметром 300 мм, железобетон, проложенная от здания поликлиники ГБУЗ ЛО «Всеволожская КМБ» до перехода через автомобильную дорогу общего пользования регионального значения «Санкт-Петербург – Морье» на ул. Александровская – 0,4 км;</w:t>
      </w:r>
    </w:p>
    <w:p w:rsidR="00C27FD3" w:rsidRPr="00CB5414" w:rsidRDefault="00C27FD3" w:rsidP="00DF5B35">
      <w:pPr>
        <w:pStyle w:val="12"/>
        <w:numPr>
          <w:ilvl w:val="0"/>
          <w:numId w:val="37"/>
        </w:numPr>
        <w:tabs>
          <w:tab w:val="left" w:pos="1134"/>
        </w:tabs>
        <w:ind w:left="0" w:firstLine="709"/>
      </w:pPr>
      <w:r w:rsidRPr="00CB5414">
        <w:t>канализационная сеть диаметром 300 мм, проложенная по ул. Дружбы до канализационной насосной станции в микрорайоне «Бернгардовка» до автомобильной дороги общего пользования регионального значения «Санкт-Петербург – Морье» – 0,3 км;</w:t>
      </w:r>
    </w:p>
    <w:p w:rsidR="00C27FD3" w:rsidRPr="00CB5414" w:rsidRDefault="00C27FD3" w:rsidP="00DF5B35">
      <w:pPr>
        <w:pStyle w:val="12"/>
        <w:numPr>
          <w:ilvl w:val="0"/>
          <w:numId w:val="35"/>
        </w:numPr>
        <w:tabs>
          <w:tab w:val="left" w:pos="993"/>
        </w:tabs>
        <w:ind w:left="0" w:firstLine="709"/>
      </w:pPr>
      <w:r w:rsidRPr="00CB5414">
        <w:t>Ликвидация морально и физически устаревших существующих очистных сооружений канализации.</w:t>
      </w:r>
    </w:p>
    <w:p w:rsidR="00C27FD3" w:rsidRPr="00CB5414" w:rsidRDefault="00C27FD3" w:rsidP="00DF5B35">
      <w:pPr>
        <w:pStyle w:val="12"/>
        <w:numPr>
          <w:ilvl w:val="0"/>
          <w:numId w:val="35"/>
        </w:numPr>
        <w:tabs>
          <w:tab w:val="left" w:pos="993"/>
        </w:tabs>
        <w:ind w:left="0" w:firstLine="709"/>
      </w:pPr>
      <w:r w:rsidRPr="00CB5414">
        <w:t>Строительство Дружбы до канализационной насосной станции, камеры гашения напора в местах подключения самотечных сетей к напорным.</w:t>
      </w:r>
    </w:p>
    <w:p w:rsidR="00C27FD3" w:rsidRDefault="00C27FD3" w:rsidP="00DF5B35">
      <w:pPr>
        <w:pStyle w:val="12"/>
        <w:numPr>
          <w:ilvl w:val="0"/>
          <w:numId w:val="35"/>
        </w:numPr>
        <w:tabs>
          <w:tab w:val="left" w:pos="993"/>
        </w:tabs>
        <w:ind w:left="0" w:firstLine="709"/>
      </w:pPr>
      <w:r w:rsidRPr="00CB5414">
        <w:t>Строительство локальных очистных сооружений типа септиков на 1 тыс. и на 5 тыс. м</w:t>
      </w:r>
      <w:r w:rsidRPr="00CB5414">
        <w:rPr>
          <w:vertAlign w:val="superscript"/>
        </w:rPr>
        <w:t>3</w:t>
      </w:r>
      <w:r w:rsidRPr="00CB5414">
        <w:t>/сут для очистки сточных вод с территорий планируемой индивидуальной жилой застройки со сбросом в Мельничный ручей.</w:t>
      </w:r>
    </w:p>
    <w:p w:rsidR="00C27FD3" w:rsidRDefault="00C27FD3" w:rsidP="00D1238C">
      <w:pPr>
        <w:pStyle w:val="22"/>
        <w:tabs>
          <w:tab w:val="left" w:pos="993"/>
        </w:tabs>
        <w:spacing w:before="0" w:after="0"/>
      </w:pPr>
    </w:p>
    <w:p w:rsidR="00FB0079" w:rsidRDefault="00FB0079" w:rsidP="00D1238C">
      <w:pPr>
        <w:pStyle w:val="22"/>
        <w:tabs>
          <w:tab w:val="left" w:pos="993"/>
        </w:tabs>
        <w:spacing w:before="0" w:after="0"/>
      </w:pPr>
      <w:r>
        <w:t>До 2034 года:</w:t>
      </w:r>
    </w:p>
    <w:p w:rsidR="00FB0079" w:rsidRPr="00CB5414" w:rsidRDefault="00FB0079" w:rsidP="00DF5B35">
      <w:pPr>
        <w:pStyle w:val="15"/>
        <w:numPr>
          <w:ilvl w:val="0"/>
          <w:numId w:val="38"/>
        </w:numPr>
        <w:tabs>
          <w:tab w:val="left" w:pos="993"/>
        </w:tabs>
        <w:ind w:left="0" w:firstLine="709"/>
        <w:jc w:val="both"/>
        <w:rPr>
          <w:u w:val="single"/>
        </w:rPr>
      </w:pPr>
      <w:r w:rsidRPr="00CB5414">
        <w:t>Реконструкция канализационного коллектора по Южному шоссе от участка на пересечении с проспектом Грибоедова до ул. Центральная – 2,3 км.</w:t>
      </w:r>
    </w:p>
    <w:p w:rsidR="00FB0079" w:rsidRPr="00CB5414" w:rsidRDefault="00FB0079" w:rsidP="00DF5B35">
      <w:pPr>
        <w:pStyle w:val="15"/>
        <w:numPr>
          <w:ilvl w:val="0"/>
          <w:numId w:val="38"/>
        </w:numPr>
        <w:tabs>
          <w:tab w:val="left" w:pos="993"/>
        </w:tabs>
        <w:ind w:left="0" w:firstLine="709"/>
        <w:jc w:val="both"/>
        <w:rPr>
          <w:u w:val="single"/>
        </w:rPr>
      </w:pPr>
      <w:r w:rsidRPr="00CB5414">
        <w:t>Переоборудование локальных очистных сооружений в канализационную насосную станцию на 1 тыс. и на 5 тыс. м</w:t>
      </w:r>
      <w:r w:rsidRPr="00CB5414">
        <w:rPr>
          <w:vertAlign w:val="superscript"/>
        </w:rPr>
        <w:t>3</w:t>
      </w:r>
      <w:r w:rsidRPr="00CB5414">
        <w:t>/сут на территории планируемой индивидуальной жилой застройки и переподключение сетей к общегородскому коллектору.</w:t>
      </w:r>
    </w:p>
    <w:p w:rsidR="00FB0079" w:rsidRPr="00CB5414" w:rsidRDefault="00FB0079" w:rsidP="00DF5B35">
      <w:pPr>
        <w:pStyle w:val="15"/>
        <w:numPr>
          <w:ilvl w:val="0"/>
          <w:numId w:val="38"/>
        </w:numPr>
        <w:tabs>
          <w:tab w:val="left" w:pos="993"/>
        </w:tabs>
        <w:ind w:left="0" w:firstLine="709"/>
        <w:jc w:val="both"/>
        <w:rPr>
          <w:u w:val="single"/>
        </w:rPr>
      </w:pPr>
      <w:r w:rsidRPr="00CB5414">
        <w:t>Строительство канализационных сетей для обеспечения централизованной канализацией существующих территорий индивидуальной жилой застройки и вновь формируемых жилых зон.</w:t>
      </w:r>
    </w:p>
    <w:p w:rsidR="00FB0079" w:rsidRPr="00CB5414" w:rsidRDefault="00FB0079" w:rsidP="00DF5B35">
      <w:pPr>
        <w:pStyle w:val="15"/>
        <w:numPr>
          <w:ilvl w:val="0"/>
          <w:numId w:val="38"/>
        </w:numPr>
        <w:tabs>
          <w:tab w:val="left" w:pos="993"/>
        </w:tabs>
        <w:ind w:left="0" w:firstLine="709"/>
        <w:jc w:val="both"/>
        <w:rPr>
          <w:u w:val="single"/>
        </w:rPr>
      </w:pPr>
      <w:r w:rsidRPr="00CB5414">
        <w:t>Перекладка ветхих канализационных сетей – 46 км.</w:t>
      </w:r>
    </w:p>
    <w:p w:rsidR="00FB0079" w:rsidRDefault="00FB0079" w:rsidP="00D1238C">
      <w:pPr>
        <w:pStyle w:val="22"/>
        <w:tabs>
          <w:tab w:val="left" w:pos="993"/>
        </w:tabs>
        <w:spacing w:before="0" w:after="0"/>
      </w:pPr>
    </w:p>
    <w:p w:rsidR="00006D7B" w:rsidRDefault="00006D7B" w:rsidP="00D1238C">
      <w:pPr>
        <w:pStyle w:val="22"/>
        <w:tabs>
          <w:tab w:val="left" w:pos="993"/>
        </w:tabs>
        <w:spacing w:before="0" w:after="0"/>
      </w:pPr>
      <w:r>
        <w:t>Ливневая канализация:</w:t>
      </w:r>
    </w:p>
    <w:p w:rsidR="00006D7B" w:rsidRDefault="00006D7B" w:rsidP="00D1238C">
      <w:pPr>
        <w:pStyle w:val="22"/>
        <w:tabs>
          <w:tab w:val="left" w:pos="993"/>
        </w:tabs>
        <w:spacing w:before="0" w:after="0"/>
      </w:pPr>
      <w:r>
        <w:t>До 2030 года:</w:t>
      </w:r>
    </w:p>
    <w:p w:rsidR="00006D7B" w:rsidRPr="00CB5414" w:rsidRDefault="00006D7B" w:rsidP="00DF5B35">
      <w:pPr>
        <w:pStyle w:val="15"/>
        <w:numPr>
          <w:ilvl w:val="0"/>
          <w:numId w:val="39"/>
        </w:numPr>
        <w:tabs>
          <w:tab w:val="left" w:pos="993"/>
        </w:tabs>
        <w:ind w:left="0" w:firstLine="709"/>
        <w:jc w:val="both"/>
        <w:rPr>
          <w:u w:val="single"/>
        </w:rPr>
      </w:pPr>
      <w:r w:rsidRPr="00CB5414">
        <w:t>Прокладка новых ливневых сетей с Румболовской возвышенности с подключением к существующим сетям: 1,9 км.</w:t>
      </w:r>
    </w:p>
    <w:p w:rsidR="00006D7B" w:rsidRPr="00CB5414" w:rsidRDefault="00006D7B" w:rsidP="00DF5B35">
      <w:pPr>
        <w:pStyle w:val="15"/>
        <w:numPr>
          <w:ilvl w:val="0"/>
          <w:numId w:val="39"/>
        </w:numPr>
        <w:tabs>
          <w:tab w:val="left" w:pos="993"/>
        </w:tabs>
        <w:ind w:left="0" w:firstLine="709"/>
        <w:jc w:val="both"/>
        <w:rPr>
          <w:u w:val="single"/>
        </w:rPr>
      </w:pPr>
      <w:r w:rsidRPr="00CB5414">
        <w:t>Строительство новых очистных сооружений ливневых стоков (ЛОС) от производственной зоны города Всеволожск с отдельным выпуском в реку Лубья производительностью 0,9 тыс. м</w:t>
      </w:r>
      <w:r w:rsidRPr="00CB5414">
        <w:rPr>
          <w:vertAlign w:val="superscript"/>
        </w:rPr>
        <w:t>3</w:t>
      </w:r>
      <w:r w:rsidRPr="00CB5414">
        <w:t>/ч.</w:t>
      </w:r>
    </w:p>
    <w:p w:rsidR="00006D7B" w:rsidRPr="00CB5414" w:rsidRDefault="00006D7B" w:rsidP="00DF5B35">
      <w:pPr>
        <w:pStyle w:val="15"/>
        <w:numPr>
          <w:ilvl w:val="0"/>
          <w:numId w:val="39"/>
        </w:numPr>
        <w:tabs>
          <w:tab w:val="left" w:pos="993"/>
        </w:tabs>
        <w:ind w:left="0" w:firstLine="709"/>
        <w:jc w:val="both"/>
        <w:rPr>
          <w:u w:val="single"/>
        </w:rPr>
      </w:pPr>
      <w:r w:rsidRPr="00CB5414">
        <w:t>Строительство очистных сооружений ливневых стоков в микрорайоне «Приютино» производительностью 25,0 тыс. м</w:t>
      </w:r>
      <w:r w:rsidRPr="00CB5414">
        <w:rPr>
          <w:vertAlign w:val="superscript"/>
        </w:rPr>
        <w:t>3</w:t>
      </w:r>
      <w:r w:rsidRPr="00CB5414">
        <w:t>/ч.</w:t>
      </w:r>
    </w:p>
    <w:p w:rsidR="00006D7B" w:rsidRPr="00006D7B" w:rsidRDefault="00006D7B" w:rsidP="00DF5B35">
      <w:pPr>
        <w:pStyle w:val="15"/>
        <w:numPr>
          <w:ilvl w:val="0"/>
          <w:numId w:val="39"/>
        </w:numPr>
        <w:tabs>
          <w:tab w:val="left" w:pos="993"/>
        </w:tabs>
        <w:ind w:left="0" w:firstLine="709"/>
        <w:jc w:val="both"/>
        <w:rPr>
          <w:u w:val="single"/>
        </w:rPr>
      </w:pPr>
      <w:r w:rsidRPr="00CB5414">
        <w:t>Отвод существующих ливневых стоков на Приютински</w:t>
      </w:r>
      <w:r>
        <w:t>е локальные очистные сооружения.</w:t>
      </w:r>
    </w:p>
    <w:p w:rsidR="00006D7B" w:rsidRDefault="00006D7B" w:rsidP="00006D7B">
      <w:pPr>
        <w:pStyle w:val="15"/>
        <w:tabs>
          <w:tab w:val="left" w:pos="993"/>
        </w:tabs>
        <w:ind w:left="709" w:firstLine="0"/>
        <w:jc w:val="both"/>
      </w:pPr>
    </w:p>
    <w:p w:rsidR="00006D7B" w:rsidRDefault="00006D7B" w:rsidP="00006D7B">
      <w:pPr>
        <w:pStyle w:val="15"/>
        <w:tabs>
          <w:tab w:val="left" w:pos="993"/>
        </w:tabs>
        <w:ind w:left="709" w:firstLine="0"/>
        <w:jc w:val="both"/>
      </w:pPr>
      <w:r>
        <w:t>До 2034 года:</w:t>
      </w:r>
    </w:p>
    <w:p w:rsidR="00006D7B" w:rsidRPr="00CB5414" w:rsidRDefault="00006D7B" w:rsidP="00DF5B35">
      <w:pPr>
        <w:pStyle w:val="15"/>
        <w:numPr>
          <w:ilvl w:val="0"/>
          <w:numId w:val="40"/>
        </w:numPr>
        <w:tabs>
          <w:tab w:val="left" w:pos="993"/>
        </w:tabs>
        <w:ind w:left="0" w:firstLine="709"/>
        <w:jc w:val="both"/>
        <w:rPr>
          <w:u w:val="single"/>
        </w:rPr>
      </w:pPr>
      <w:r w:rsidRPr="00CB5414">
        <w:t>Строительство локальных очистных сооружений ливневой канализации (ЛОС)</w:t>
      </w:r>
      <w:r w:rsidR="00EE1596">
        <w:t>:</w:t>
      </w:r>
    </w:p>
    <w:p w:rsidR="00006D7B" w:rsidRPr="00CB5414" w:rsidRDefault="00247D3B" w:rsidP="00DF5B35">
      <w:pPr>
        <w:pStyle w:val="15"/>
        <w:numPr>
          <w:ilvl w:val="0"/>
          <w:numId w:val="41"/>
        </w:numPr>
        <w:tabs>
          <w:tab w:val="left" w:pos="993"/>
        </w:tabs>
        <w:ind w:left="0" w:firstLine="709"/>
        <w:jc w:val="both"/>
        <w:rPr>
          <w:u w:val="single"/>
        </w:rPr>
      </w:pPr>
      <w:r w:rsidRPr="00CB5414">
        <w:t>для территорий</w:t>
      </w:r>
      <w:r w:rsidR="00006D7B" w:rsidRPr="00CB5414">
        <w:t xml:space="preserve"> планируемой многоэтажной многоквартирной и малоэтажной жилой застройки, в том числе дачной застройки;</w:t>
      </w:r>
    </w:p>
    <w:p w:rsidR="00006D7B" w:rsidRPr="00CB5414" w:rsidRDefault="00006D7B" w:rsidP="00DF5B35">
      <w:pPr>
        <w:pStyle w:val="15"/>
        <w:numPr>
          <w:ilvl w:val="0"/>
          <w:numId w:val="41"/>
        </w:numPr>
        <w:tabs>
          <w:tab w:val="left" w:pos="993"/>
        </w:tabs>
        <w:ind w:left="0" w:firstLine="709"/>
        <w:jc w:val="both"/>
        <w:rPr>
          <w:u w:val="single"/>
        </w:rPr>
      </w:pPr>
      <w:r w:rsidRPr="00CB5414">
        <w:t>микрорайон «Южный» – ливневые локальные очистные сооружения на 500 тыс. м</w:t>
      </w:r>
      <w:r w:rsidRPr="00CB5414">
        <w:rPr>
          <w:vertAlign w:val="superscript"/>
        </w:rPr>
        <w:t>3</w:t>
      </w:r>
      <w:r w:rsidRPr="00CB5414">
        <w:t>/год;</w:t>
      </w:r>
    </w:p>
    <w:p w:rsidR="00006D7B" w:rsidRPr="00CB5414" w:rsidRDefault="00006D7B" w:rsidP="00DF5B35">
      <w:pPr>
        <w:pStyle w:val="15"/>
        <w:numPr>
          <w:ilvl w:val="0"/>
          <w:numId w:val="41"/>
        </w:numPr>
        <w:tabs>
          <w:tab w:val="left" w:pos="993"/>
        </w:tabs>
        <w:ind w:left="0" w:firstLine="709"/>
        <w:jc w:val="both"/>
        <w:rPr>
          <w:u w:val="single"/>
        </w:rPr>
      </w:pPr>
      <w:r w:rsidRPr="00CB5414">
        <w:t xml:space="preserve">для очистки ливневых стоков с территории малоэтажной жилой застройки предусматриваются отдельные локальные очистные сооружения </w:t>
      </w:r>
      <w:r w:rsidR="00094C4D" w:rsidRPr="00CB5414">
        <w:t>мощностью 0</w:t>
      </w:r>
      <w:r w:rsidRPr="00CB5414">
        <w:t>,2 тыс. м</w:t>
      </w:r>
      <w:r w:rsidRPr="00CB5414">
        <w:rPr>
          <w:vertAlign w:val="superscript"/>
        </w:rPr>
        <w:t>3</w:t>
      </w:r>
      <w:r w:rsidRPr="00CB5414">
        <w:t>/год каждые;</w:t>
      </w:r>
    </w:p>
    <w:p w:rsidR="00006D7B" w:rsidRPr="00CB5414" w:rsidRDefault="00006D7B" w:rsidP="00DF5B35">
      <w:pPr>
        <w:pStyle w:val="15"/>
        <w:numPr>
          <w:ilvl w:val="0"/>
          <w:numId w:val="40"/>
        </w:numPr>
        <w:tabs>
          <w:tab w:val="left" w:pos="993"/>
        </w:tabs>
        <w:ind w:left="0" w:firstLine="709"/>
        <w:jc w:val="both"/>
        <w:rPr>
          <w:u w:val="single"/>
        </w:rPr>
      </w:pPr>
      <w:r w:rsidRPr="00CB5414">
        <w:t>Строительство закрытых коллекторов для отведения ливневых стоков с территорий малоэтажной жилой застройки и отвод стоков на локальные очистные сооружения микрорайона «Мель</w:t>
      </w:r>
      <w:r w:rsidR="00EE1596">
        <w:t>ничный ручей», «Мегалит»:</w:t>
      </w:r>
    </w:p>
    <w:p w:rsidR="00006D7B" w:rsidRPr="00CB5414" w:rsidRDefault="00006D7B" w:rsidP="00DF5B35">
      <w:pPr>
        <w:pStyle w:val="15"/>
        <w:numPr>
          <w:ilvl w:val="0"/>
          <w:numId w:val="34"/>
        </w:numPr>
        <w:tabs>
          <w:tab w:val="left" w:pos="1134"/>
        </w:tabs>
        <w:ind w:left="0" w:firstLine="851"/>
        <w:jc w:val="both"/>
        <w:rPr>
          <w:u w:val="single"/>
        </w:rPr>
      </w:pPr>
      <w:r w:rsidRPr="00CB5414">
        <w:t>Ориентировочная длина проектируемых сетей составляет: 15,5 км</w:t>
      </w:r>
    </w:p>
    <w:p w:rsidR="00006D7B" w:rsidRDefault="00006D7B" w:rsidP="00D1238C">
      <w:pPr>
        <w:pStyle w:val="22"/>
        <w:tabs>
          <w:tab w:val="left" w:pos="993"/>
        </w:tabs>
        <w:spacing w:before="0" w:after="0"/>
      </w:pPr>
    </w:p>
    <w:p w:rsidR="00006D7B" w:rsidRDefault="00006D7B" w:rsidP="00D1238C">
      <w:pPr>
        <w:pStyle w:val="22"/>
        <w:tabs>
          <w:tab w:val="left" w:pos="993"/>
        </w:tabs>
        <w:spacing w:before="0" w:after="0"/>
      </w:pPr>
    </w:p>
    <w:p w:rsidR="00FB0079" w:rsidRDefault="00006D7B" w:rsidP="00006D7B">
      <w:pPr>
        <w:pStyle w:val="12"/>
      </w:pPr>
      <w:r>
        <w:t>Согласно предоставленным данным ООО «Всеволожские тепловые сети» на 2024 год запланировано выполнение следующих мероприятий:</w:t>
      </w:r>
    </w:p>
    <w:p w:rsidR="00006D7B" w:rsidRDefault="00006D7B" w:rsidP="00006D7B">
      <w:pPr>
        <w:pStyle w:val="22"/>
        <w:tabs>
          <w:tab w:val="left" w:pos="993"/>
        </w:tabs>
        <w:spacing w:before="0" w:after="0"/>
        <w:ind w:firstLine="0"/>
      </w:pPr>
    </w:p>
    <w:p w:rsidR="00006D7B" w:rsidRDefault="00006D7B" w:rsidP="00006D7B">
      <w:pPr>
        <w:pStyle w:val="a9"/>
      </w:pPr>
      <w:r>
        <w:t xml:space="preserve">Таблица </w:t>
      </w:r>
      <w:r w:rsidR="00BC1650">
        <w:fldChar w:fldCharType="begin"/>
      </w:r>
      <w:r w:rsidR="00BC1650">
        <w:instrText xml:space="preserve"> SEQ Таблица \* ARABIC </w:instrText>
      </w:r>
      <w:r w:rsidR="00BC1650">
        <w:fldChar w:fldCharType="separate"/>
      </w:r>
      <w:r w:rsidR="00E02A4E">
        <w:rPr>
          <w:noProof/>
        </w:rPr>
        <w:t>105</w:t>
      </w:r>
      <w:r w:rsidR="00BC1650">
        <w:rPr>
          <w:noProof/>
        </w:rPr>
        <w:fldChar w:fldCharType="end"/>
      </w:r>
      <w:r>
        <w:t xml:space="preserve"> Запланированные мероприятий в сфере водоотведения на 2024 год, согласно предоставленным данным ООО «Вт сети2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8"/>
        <w:gridCol w:w="5271"/>
        <w:gridCol w:w="3963"/>
      </w:tblGrid>
      <w:tr w:rsidR="00006D7B" w:rsidRPr="00006D7B" w:rsidTr="00006D7B">
        <w:trPr>
          <w:trHeight w:val="20"/>
          <w:tblHeader/>
        </w:trPr>
        <w:tc>
          <w:tcPr>
            <w:tcW w:w="342" w:type="pct"/>
          </w:tcPr>
          <w:p w:rsidR="00006D7B" w:rsidRPr="00006D7B" w:rsidRDefault="00006D7B" w:rsidP="00006D7B">
            <w:pPr>
              <w:ind w:firstLine="0"/>
              <w:jc w:val="center"/>
              <w:rPr>
                <w:sz w:val="20"/>
                <w:szCs w:val="20"/>
              </w:rPr>
            </w:pPr>
            <w:r w:rsidRPr="00006D7B">
              <w:rPr>
                <w:sz w:val="20"/>
                <w:szCs w:val="20"/>
              </w:rPr>
              <w:t>№п/п</w:t>
            </w:r>
          </w:p>
        </w:tc>
        <w:tc>
          <w:tcPr>
            <w:tcW w:w="2659" w:type="pct"/>
          </w:tcPr>
          <w:p w:rsidR="00006D7B" w:rsidRPr="00006D7B" w:rsidRDefault="00006D7B" w:rsidP="00006D7B">
            <w:pPr>
              <w:ind w:firstLine="0"/>
              <w:jc w:val="center"/>
              <w:rPr>
                <w:sz w:val="20"/>
                <w:szCs w:val="20"/>
              </w:rPr>
            </w:pPr>
            <w:r w:rsidRPr="00006D7B">
              <w:rPr>
                <w:sz w:val="20"/>
                <w:szCs w:val="20"/>
              </w:rPr>
              <w:t>Название работ</w:t>
            </w:r>
          </w:p>
        </w:tc>
        <w:tc>
          <w:tcPr>
            <w:tcW w:w="1999" w:type="pct"/>
          </w:tcPr>
          <w:p w:rsidR="00006D7B" w:rsidRPr="00006D7B" w:rsidRDefault="00006D7B" w:rsidP="00006D7B">
            <w:pPr>
              <w:ind w:firstLine="0"/>
              <w:jc w:val="center"/>
              <w:rPr>
                <w:sz w:val="20"/>
                <w:szCs w:val="20"/>
              </w:rPr>
            </w:pPr>
            <w:r w:rsidRPr="00006D7B">
              <w:rPr>
                <w:sz w:val="20"/>
                <w:szCs w:val="20"/>
              </w:rPr>
              <w:t>Примечание</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sidRPr="00006D7B">
              <w:rPr>
                <w:sz w:val="20"/>
                <w:szCs w:val="20"/>
              </w:rPr>
              <w:t>1</w:t>
            </w:r>
          </w:p>
        </w:tc>
        <w:tc>
          <w:tcPr>
            <w:tcW w:w="2659" w:type="pct"/>
          </w:tcPr>
          <w:p w:rsidR="00006D7B" w:rsidRPr="00006D7B" w:rsidRDefault="00006D7B" w:rsidP="00006D7B">
            <w:pPr>
              <w:ind w:firstLine="0"/>
              <w:rPr>
                <w:sz w:val="20"/>
                <w:szCs w:val="20"/>
                <w:u w:val="single"/>
              </w:rPr>
            </w:pPr>
            <w:r w:rsidRPr="00006D7B">
              <w:rPr>
                <w:sz w:val="20"/>
                <w:szCs w:val="20"/>
              </w:rPr>
              <w:t>Ремонт на участке ВКХ "Кирпичный завод, мкр. Южный" КНС №23 Румболовский бульвар, уч.16, г. Всеволожск, Всеволожский район, Ленинградская область</w:t>
            </w:r>
          </w:p>
        </w:tc>
        <w:tc>
          <w:tcPr>
            <w:tcW w:w="1999" w:type="pct"/>
          </w:tcPr>
          <w:p w:rsidR="00006D7B" w:rsidRPr="00006D7B" w:rsidRDefault="00006D7B" w:rsidP="00006D7B">
            <w:pPr>
              <w:ind w:firstLine="0"/>
              <w:rPr>
                <w:color w:val="000000"/>
                <w:sz w:val="20"/>
                <w:szCs w:val="20"/>
                <w:lang w:eastAsia="ru-RU"/>
              </w:rPr>
            </w:pPr>
            <w:r w:rsidRPr="00006D7B">
              <w:rPr>
                <w:color w:val="000000"/>
                <w:sz w:val="20"/>
                <w:szCs w:val="20"/>
                <w:lang w:eastAsia="ru-RU"/>
              </w:rPr>
              <w:t>Ремонт насоса на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sidRPr="00006D7B">
              <w:rPr>
                <w:sz w:val="20"/>
                <w:szCs w:val="20"/>
              </w:rPr>
              <w:t>2</w:t>
            </w:r>
          </w:p>
        </w:tc>
        <w:tc>
          <w:tcPr>
            <w:tcW w:w="2659" w:type="pct"/>
          </w:tcPr>
          <w:p w:rsidR="00006D7B" w:rsidRPr="00006D7B" w:rsidRDefault="00006D7B" w:rsidP="00006D7B">
            <w:pPr>
              <w:ind w:firstLine="0"/>
              <w:rPr>
                <w:sz w:val="20"/>
                <w:szCs w:val="20"/>
                <w:u w:val="single"/>
              </w:rPr>
            </w:pPr>
            <w:r w:rsidRPr="00006D7B">
              <w:rPr>
                <w:sz w:val="20"/>
                <w:szCs w:val="20"/>
              </w:rPr>
              <w:t>Ремонт на участке ВКХ "Кирпичный завод, мкр. Южный" КНС №20 Пугоревский проезд, д.1, г. Всеволожск, Всеволожский район, Ленинградская область</w:t>
            </w:r>
          </w:p>
        </w:tc>
        <w:tc>
          <w:tcPr>
            <w:tcW w:w="1999" w:type="pct"/>
          </w:tcPr>
          <w:p w:rsidR="00006D7B" w:rsidRPr="00006D7B" w:rsidRDefault="00006D7B" w:rsidP="00006D7B">
            <w:pPr>
              <w:ind w:firstLine="0"/>
              <w:rPr>
                <w:sz w:val="20"/>
                <w:szCs w:val="20"/>
              </w:rPr>
            </w:pPr>
            <w:r w:rsidRPr="00006D7B">
              <w:rPr>
                <w:color w:val="000000"/>
                <w:sz w:val="20"/>
                <w:szCs w:val="20"/>
                <w:lang w:eastAsia="ru-RU"/>
              </w:rPr>
              <w:t>Ремонт насоса на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sidRPr="00006D7B">
              <w:rPr>
                <w:sz w:val="20"/>
                <w:szCs w:val="20"/>
              </w:rPr>
              <w:t>3</w:t>
            </w:r>
          </w:p>
        </w:tc>
        <w:tc>
          <w:tcPr>
            <w:tcW w:w="2659" w:type="pct"/>
          </w:tcPr>
          <w:p w:rsidR="00006D7B" w:rsidRPr="00006D7B" w:rsidRDefault="00006D7B" w:rsidP="00006D7B">
            <w:pPr>
              <w:ind w:firstLine="0"/>
              <w:rPr>
                <w:sz w:val="20"/>
                <w:szCs w:val="20"/>
                <w:u w:val="single"/>
              </w:rPr>
            </w:pPr>
            <w:r w:rsidRPr="00006D7B">
              <w:rPr>
                <w:sz w:val="20"/>
                <w:szCs w:val="20"/>
              </w:rPr>
              <w:t>Ремонт на участке ВКХ "Кирпичный завод, мкр. Южный" КНС №22 "Кирпичный завод, Форд", ул. Индустриальная, г. Всеволожск, Всеволожский район, Ленинградская область</w:t>
            </w:r>
          </w:p>
        </w:tc>
        <w:tc>
          <w:tcPr>
            <w:tcW w:w="1999" w:type="pct"/>
          </w:tcPr>
          <w:p w:rsidR="00006D7B" w:rsidRPr="00006D7B" w:rsidRDefault="00006D7B" w:rsidP="00006D7B">
            <w:pPr>
              <w:ind w:firstLine="0"/>
              <w:rPr>
                <w:sz w:val="20"/>
                <w:szCs w:val="20"/>
              </w:rPr>
            </w:pPr>
            <w:r w:rsidRPr="00006D7B">
              <w:rPr>
                <w:color w:val="000000"/>
                <w:sz w:val="20"/>
                <w:szCs w:val="20"/>
                <w:lang w:eastAsia="ru-RU"/>
              </w:rPr>
              <w:t>Ремонт 2х насосов на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sidRPr="00006D7B">
              <w:rPr>
                <w:sz w:val="20"/>
                <w:szCs w:val="20"/>
              </w:rPr>
              <w:t>4</w:t>
            </w:r>
          </w:p>
        </w:tc>
        <w:tc>
          <w:tcPr>
            <w:tcW w:w="2659" w:type="pct"/>
          </w:tcPr>
          <w:p w:rsidR="00006D7B" w:rsidRPr="00006D7B" w:rsidRDefault="00006D7B" w:rsidP="00006D7B">
            <w:pPr>
              <w:ind w:firstLine="0"/>
              <w:rPr>
                <w:sz w:val="20"/>
                <w:szCs w:val="20"/>
                <w:u w:val="single"/>
              </w:rPr>
            </w:pPr>
            <w:r w:rsidRPr="00006D7B">
              <w:rPr>
                <w:sz w:val="20"/>
                <w:szCs w:val="20"/>
              </w:rPr>
              <w:t>Ремонт на участке ВКХ "Кирпичный завод, мкр. Южный" КНС №11 пр. Добровольского, г. Всеволожск, Всеволожский район, Ленинградская область</w:t>
            </w:r>
          </w:p>
        </w:tc>
        <w:tc>
          <w:tcPr>
            <w:tcW w:w="1999" w:type="pct"/>
          </w:tcPr>
          <w:p w:rsidR="00006D7B" w:rsidRPr="00006D7B" w:rsidRDefault="00006D7B" w:rsidP="00006D7B">
            <w:pPr>
              <w:ind w:firstLine="0"/>
              <w:rPr>
                <w:sz w:val="20"/>
                <w:szCs w:val="20"/>
              </w:rPr>
            </w:pPr>
            <w:r w:rsidRPr="00006D7B">
              <w:rPr>
                <w:color w:val="000000"/>
                <w:sz w:val="20"/>
                <w:szCs w:val="20"/>
                <w:lang w:eastAsia="ru-RU"/>
              </w:rPr>
              <w:t>Ремонт 2х насосов на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sidRPr="00006D7B">
              <w:rPr>
                <w:sz w:val="20"/>
                <w:szCs w:val="20"/>
              </w:rPr>
              <w:t>5</w:t>
            </w:r>
          </w:p>
        </w:tc>
        <w:tc>
          <w:tcPr>
            <w:tcW w:w="2659" w:type="pct"/>
          </w:tcPr>
          <w:p w:rsidR="00006D7B" w:rsidRPr="00006D7B" w:rsidRDefault="00006D7B" w:rsidP="00006D7B">
            <w:pPr>
              <w:ind w:firstLine="0"/>
              <w:rPr>
                <w:sz w:val="20"/>
                <w:szCs w:val="20"/>
                <w:u w:val="single"/>
              </w:rPr>
            </w:pPr>
            <w:r w:rsidRPr="00006D7B">
              <w:rPr>
                <w:sz w:val="20"/>
                <w:szCs w:val="20"/>
              </w:rPr>
              <w:t>Ремонт на участке ВКХ "Кирпичный завод, мкр. Южный" КНС №12 «Всеволожский пр., Пром. зона», г. Всеволожск, Всеволожский район, Ленинградская область</w:t>
            </w:r>
          </w:p>
        </w:tc>
        <w:tc>
          <w:tcPr>
            <w:tcW w:w="1999" w:type="pct"/>
          </w:tcPr>
          <w:p w:rsidR="00006D7B" w:rsidRPr="00006D7B" w:rsidRDefault="00006D7B" w:rsidP="00006D7B">
            <w:pPr>
              <w:ind w:firstLine="0"/>
              <w:rPr>
                <w:sz w:val="20"/>
                <w:szCs w:val="20"/>
              </w:rPr>
            </w:pPr>
            <w:r w:rsidRPr="00006D7B">
              <w:rPr>
                <w:color w:val="000000"/>
                <w:sz w:val="20"/>
                <w:szCs w:val="20"/>
                <w:lang w:eastAsia="ru-RU"/>
              </w:rPr>
              <w:t>Ремонт насоса на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Pr>
                <w:sz w:val="20"/>
                <w:szCs w:val="20"/>
              </w:rPr>
              <w:t>6</w:t>
            </w:r>
          </w:p>
        </w:tc>
        <w:tc>
          <w:tcPr>
            <w:tcW w:w="2659" w:type="pct"/>
          </w:tcPr>
          <w:p w:rsidR="00006D7B" w:rsidRPr="00006D7B" w:rsidRDefault="00006D7B" w:rsidP="00006D7B">
            <w:pPr>
              <w:ind w:firstLine="0"/>
              <w:rPr>
                <w:sz w:val="20"/>
                <w:szCs w:val="20"/>
              </w:rPr>
            </w:pPr>
            <w:r w:rsidRPr="00006D7B">
              <w:rPr>
                <w:sz w:val="20"/>
                <w:szCs w:val="20"/>
              </w:rPr>
              <w:t>Ремонт магистрального канализационного самотечного коллектора Ду 500 мм от колодца К-1449 (Центр здоровья ЦРБ) до канализационного коллектор Ду600  шоссе (Дорога Жизни д22), г. Всеволожск, Ленинградская область.</w:t>
            </w:r>
          </w:p>
        </w:tc>
        <w:tc>
          <w:tcPr>
            <w:tcW w:w="1999" w:type="pct"/>
          </w:tcPr>
          <w:p w:rsidR="00006D7B" w:rsidRPr="00006D7B" w:rsidRDefault="00006D7B" w:rsidP="00006D7B">
            <w:pPr>
              <w:ind w:firstLine="0"/>
              <w:rPr>
                <w:sz w:val="20"/>
                <w:szCs w:val="20"/>
              </w:rPr>
            </w:pPr>
            <w:r w:rsidRPr="00006D7B">
              <w:rPr>
                <w:sz w:val="20"/>
                <w:szCs w:val="20"/>
              </w:rPr>
              <w:t xml:space="preserve">Коллектор в аварийном состоянии с ограниченной пропускной способностью. </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Pr>
                <w:sz w:val="20"/>
                <w:szCs w:val="20"/>
              </w:rPr>
              <w:t>7</w:t>
            </w:r>
          </w:p>
        </w:tc>
        <w:tc>
          <w:tcPr>
            <w:tcW w:w="2659" w:type="pct"/>
          </w:tcPr>
          <w:p w:rsidR="00006D7B" w:rsidRPr="00006D7B" w:rsidRDefault="00006D7B" w:rsidP="00006D7B">
            <w:pPr>
              <w:ind w:firstLine="0"/>
              <w:rPr>
                <w:sz w:val="20"/>
                <w:szCs w:val="20"/>
              </w:rPr>
            </w:pPr>
            <w:r w:rsidRPr="00006D7B">
              <w:rPr>
                <w:color w:val="000000" w:themeColor="text1"/>
                <w:sz w:val="20"/>
                <w:szCs w:val="20"/>
              </w:rPr>
              <w:t xml:space="preserve">Ремонт гидроизоляции приемного отделений  ГКНС «Почтовая», расположенной по адресу: г. Всеволожск, 4-я Линия д.8, Ленинградская область </w:t>
            </w:r>
          </w:p>
        </w:tc>
        <w:tc>
          <w:tcPr>
            <w:tcW w:w="1999" w:type="pct"/>
          </w:tcPr>
          <w:p w:rsidR="00006D7B" w:rsidRPr="00006D7B" w:rsidRDefault="00006D7B" w:rsidP="00006D7B">
            <w:pPr>
              <w:ind w:firstLine="0"/>
              <w:rPr>
                <w:sz w:val="20"/>
                <w:szCs w:val="20"/>
              </w:rPr>
            </w:pPr>
            <w:r w:rsidRPr="00006D7B">
              <w:rPr>
                <w:color w:val="000000"/>
                <w:sz w:val="20"/>
                <w:szCs w:val="20"/>
                <w:lang w:eastAsia="ru-RU"/>
              </w:rPr>
              <w:t>Аварийное состояние приемной камеры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Pr>
                <w:sz w:val="20"/>
                <w:szCs w:val="20"/>
              </w:rPr>
              <w:t>8</w:t>
            </w:r>
          </w:p>
        </w:tc>
        <w:tc>
          <w:tcPr>
            <w:tcW w:w="2659" w:type="pct"/>
          </w:tcPr>
          <w:p w:rsidR="00006D7B" w:rsidRPr="00006D7B" w:rsidRDefault="00006D7B" w:rsidP="00006D7B">
            <w:pPr>
              <w:tabs>
                <w:tab w:val="left" w:pos="426"/>
              </w:tabs>
              <w:ind w:firstLine="0"/>
              <w:rPr>
                <w:color w:val="000000" w:themeColor="text1"/>
                <w:sz w:val="20"/>
                <w:szCs w:val="20"/>
              </w:rPr>
            </w:pPr>
            <w:r w:rsidRPr="00006D7B">
              <w:rPr>
                <w:color w:val="000000" w:themeColor="text1"/>
                <w:sz w:val="20"/>
                <w:szCs w:val="20"/>
              </w:rPr>
              <w:t xml:space="preserve">Ремонт гидроизоляции приемного, машинного отделений насосной, здания станции «Приютинская», расположенной по адресу: г. Всеволожск, ул. Приютинская д.13, Ленинградская область. </w:t>
            </w:r>
          </w:p>
        </w:tc>
        <w:tc>
          <w:tcPr>
            <w:tcW w:w="1999" w:type="pct"/>
          </w:tcPr>
          <w:p w:rsidR="00006D7B" w:rsidRPr="00006D7B" w:rsidRDefault="00006D7B" w:rsidP="00006D7B">
            <w:pPr>
              <w:ind w:firstLine="0"/>
              <w:rPr>
                <w:sz w:val="20"/>
                <w:szCs w:val="20"/>
              </w:rPr>
            </w:pPr>
            <w:r w:rsidRPr="00006D7B">
              <w:rPr>
                <w:color w:val="000000"/>
                <w:sz w:val="20"/>
                <w:szCs w:val="20"/>
                <w:lang w:eastAsia="ru-RU"/>
              </w:rPr>
              <w:t>Аварийное состояние приемной камеры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Pr>
                <w:sz w:val="20"/>
                <w:szCs w:val="20"/>
              </w:rPr>
              <w:t>9</w:t>
            </w:r>
          </w:p>
        </w:tc>
        <w:tc>
          <w:tcPr>
            <w:tcW w:w="2659" w:type="pct"/>
          </w:tcPr>
          <w:p w:rsidR="00006D7B" w:rsidRPr="00006D7B" w:rsidRDefault="00006D7B" w:rsidP="00006D7B">
            <w:pPr>
              <w:ind w:firstLine="0"/>
              <w:rPr>
                <w:color w:val="000000" w:themeColor="text1"/>
                <w:sz w:val="20"/>
                <w:szCs w:val="20"/>
              </w:rPr>
            </w:pPr>
            <w:r w:rsidRPr="00006D7B">
              <w:rPr>
                <w:sz w:val="20"/>
                <w:szCs w:val="20"/>
              </w:rPr>
              <w:t>Ремонт вводного распределительного устройства (ВРУ) на ГНС «Почтовая»</w:t>
            </w:r>
            <w:r w:rsidRPr="00006D7B">
              <w:rPr>
                <w:color w:val="000000" w:themeColor="text1"/>
                <w:sz w:val="20"/>
                <w:szCs w:val="20"/>
              </w:rPr>
              <w:t>, расположенной по адресу: г. Всеволожск, 4-я Линия д.8, Ленинградская область</w:t>
            </w:r>
          </w:p>
        </w:tc>
        <w:tc>
          <w:tcPr>
            <w:tcW w:w="1999" w:type="pct"/>
          </w:tcPr>
          <w:p w:rsidR="00006D7B" w:rsidRPr="00006D7B" w:rsidRDefault="00006D7B" w:rsidP="00006D7B">
            <w:pPr>
              <w:ind w:firstLine="0"/>
              <w:rPr>
                <w:sz w:val="20"/>
                <w:szCs w:val="20"/>
              </w:rPr>
            </w:pPr>
            <w:r w:rsidRPr="00006D7B">
              <w:rPr>
                <w:sz w:val="20"/>
                <w:szCs w:val="20"/>
              </w:rPr>
              <w:t xml:space="preserve">Увеличение надежности электроснабжения ГНС, которая обеспечивает водоотведение от мкр. Котово поле, мкр «Шишканя», мкр «Румболово» </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Pr>
                <w:sz w:val="20"/>
                <w:szCs w:val="20"/>
              </w:rPr>
              <w:t>10</w:t>
            </w:r>
          </w:p>
        </w:tc>
        <w:tc>
          <w:tcPr>
            <w:tcW w:w="2659" w:type="pct"/>
          </w:tcPr>
          <w:p w:rsidR="00006D7B" w:rsidRPr="00006D7B" w:rsidRDefault="00006D7B" w:rsidP="00006D7B">
            <w:pPr>
              <w:ind w:firstLine="0"/>
              <w:rPr>
                <w:color w:val="000000" w:themeColor="text1"/>
                <w:sz w:val="20"/>
                <w:szCs w:val="20"/>
              </w:rPr>
            </w:pPr>
            <w:r w:rsidRPr="00006D7B">
              <w:rPr>
                <w:sz w:val="20"/>
                <w:szCs w:val="20"/>
              </w:rPr>
              <w:t>Ремонт гидроизоляции приемного камеры в канализационной  насосной станции «Грибоедова», расположенной по адресу: г. Всеволожск, пр. Грибоедова д.3 Ленинградская область</w:t>
            </w:r>
          </w:p>
        </w:tc>
        <w:tc>
          <w:tcPr>
            <w:tcW w:w="1999" w:type="pct"/>
          </w:tcPr>
          <w:p w:rsidR="00006D7B" w:rsidRPr="00006D7B" w:rsidRDefault="00006D7B" w:rsidP="00006D7B">
            <w:pPr>
              <w:ind w:firstLine="0"/>
              <w:rPr>
                <w:sz w:val="20"/>
                <w:szCs w:val="20"/>
              </w:rPr>
            </w:pPr>
            <w:r w:rsidRPr="00006D7B">
              <w:rPr>
                <w:color w:val="000000"/>
                <w:sz w:val="20"/>
                <w:szCs w:val="20"/>
                <w:lang w:eastAsia="ru-RU"/>
              </w:rPr>
              <w:t>Аварийное состояние приемной камеры КНС</w:t>
            </w:r>
          </w:p>
        </w:tc>
      </w:tr>
      <w:tr w:rsidR="00006D7B" w:rsidRPr="00006D7B" w:rsidTr="00006D7B">
        <w:trPr>
          <w:trHeight w:val="20"/>
        </w:trPr>
        <w:tc>
          <w:tcPr>
            <w:tcW w:w="342" w:type="pct"/>
          </w:tcPr>
          <w:p w:rsidR="00006D7B" w:rsidRPr="00006D7B" w:rsidRDefault="00006D7B" w:rsidP="00006D7B">
            <w:pPr>
              <w:ind w:firstLine="0"/>
              <w:jc w:val="center"/>
              <w:rPr>
                <w:sz w:val="20"/>
                <w:szCs w:val="20"/>
              </w:rPr>
            </w:pPr>
            <w:r>
              <w:rPr>
                <w:sz w:val="20"/>
                <w:szCs w:val="20"/>
              </w:rPr>
              <w:t>11</w:t>
            </w:r>
          </w:p>
        </w:tc>
        <w:tc>
          <w:tcPr>
            <w:tcW w:w="2659" w:type="pct"/>
          </w:tcPr>
          <w:p w:rsidR="00006D7B" w:rsidRPr="00006D7B" w:rsidRDefault="00006D7B" w:rsidP="00006D7B">
            <w:pPr>
              <w:pStyle w:val="affa"/>
              <w:rPr>
                <w:bCs/>
                <w:i/>
                <w:color w:val="FF0000"/>
                <w:sz w:val="20"/>
                <w:szCs w:val="20"/>
              </w:rPr>
            </w:pPr>
            <w:r w:rsidRPr="00006D7B">
              <w:rPr>
                <w:sz w:val="20"/>
                <w:szCs w:val="20"/>
              </w:rPr>
              <w:t xml:space="preserve">Ремонт канализационной автоматической решетки </w:t>
            </w:r>
            <w:r w:rsidRPr="00006D7B">
              <w:rPr>
                <w:bCs/>
                <w:sz w:val="20"/>
                <w:szCs w:val="20"/>
              </w:rPr>
              <w:t>РС-1000-1800-2250-П10 – 1шт.</w:t>
            </w:r>
          </w:p>
          <w:p w:rsidR="00006D7B" w:rsidRPr="00006D7B" w:rsidRDefault="00006D7B" w:rsidP="00006D7B">
            <w:pPr>
              <w:pStyle w:val="affa"/>
              <w:rPr>
                <w:sz w:val="20"/>
                <w:szCs w:val="20"/>
              </w:rPr>
            </w:pPr>
            <w:r w:rsidRPr="00006D7B">
              <w:rPr>
                <w:sz w:val="20"/>
                <w:szCs w:val="20"/>
              </w:rPr>
              <w:t xml:space="preserve">на ГНС «Почтовая» расположенной по адресу: г. Всеволожск, 4-я Линия д.8, Ленинградская область </w:t>
            </w:r>
          </w:p>
        </w:tc>
        <w:tc>
          <w:tcPr>
            <w:tcW w:w="1999" w:type="pct"/>
          </w:tcPr>
          <w:p w:rsidR="00006D7B" w:rsidRPr="00006D7B" w:rsidRDefault="00006D7B" w:rsidP="00006D7B">
            <w:pPr>
              <w:ind w:firstLine="0"/>
              <w:rPr>
                <w:sz w:val="20"/>
                <w:szCs w:val="20"/>
              </w:rPr>
            </w:pPr>
            <w:r w:rsidRPr="00006D7B">
              <w:rPr>
                <w:sz w:val="20"/>
                <w:szCs w:val="20"/>
              </w:rPr>
              <w:t xml:space="preserve">Аварийное состояние канализационной решетки, которая предназначена для отсеивания крупнодисперсного мусора в канализационных стоках, поступающих от мкр. Котово поле, мкр Шишканя, мкр. Румболо. </w:t>
            </w:r>
          </w:p>
        </w:tc>
      </w:tr>
    </w:tbl>
    <w:p w:rsidR="00006D7B" w:rsidRDefault="00006D7B" w:rsidP="00006D7B">
      <w:pPr>
        <w:pStyle w:val="22"/>
        <w:tabs>
          <w:tab w:val="left" w:pos="993"/>
        </w:tabs>
        <w:spacing w:before="0" w:after="0"/>
        <w:ind w:firstLine="0"/>
      </w:pPr>
    </w:p>
    <w:p w:rsidR="006E6366" w:rsidRDefault="00006D7B" w:rsidP="00006D7B">
      <w:pPr>
        <w:pStyle w:val="12"/>
      </w:pPr>
      <w:r>
        <w:t>Также, согласно предоставленным данным, за период 2020-2023 годы были проведены следующие мероприятия:</w:t>
      </w:r>
    </w:p>
    <w:p w:rsidR="00006D7B" w:rsidRDefault="00006D7B" w:rsidP="00006D7B">
      <w:pPr>
        <w:pStyle w:val="12"/>
      </w:pPr>
    </w:p>
    <w:p w:rsidR="00006D7B" w:rsidRDefault="00006D7B" w:rsidP="00006D7B">
      <w:pPr>
        <w:pStyle w:val="a9"/>
      </w:pPr>
      <w:r>
        <w:t xml:space="preserve">Таблица </w:t>
      </w:r>
      <w:r w:rsidR="00BC1650">
        <w:fldChar w:fldCharType="begin"/>
      </w:r>
      <w:r w:rsidR="00BC1650">
        <w:instrText xml:space="preserve"> SEQ Таблица \* ARABIC </w:instrText>
      </w:r>
      <w:r w:rsidR="00BC1650">
        <w:fldChar w:fldCharType="separate"/>
      </w:r>
      <w:r w:rsidR="00E02A4E">
        <w:rPr>
          <w:noProof/>
        </w:rPr>
        <w:t>106</w:t>
      </w:r>
      <w:r w:rsidR="00BC1650">
        <w:rPr>
          <w:noProof/>
        </w:rPr>
        <w:fldChar w:fldCharType="end"/>
      </w:r>
      <w:r>
        <w:t xml:space="preserve"> Перечень выполненных мероприятий </w:t>
      </w:r>
    </w:p>
    <w:tbl>
      <w:tblPr>
        <w:tblStyle w:val="af"/>
        <w:tblW w:w="5000" w:type="pct"/>
        <w:tblLook w:val="04A0" w:firstRow="1" w:lastRow="0" w:firstColumn="1" w:lastColumn="0" w:noHBand="0" w:noVBand="1"/>
      </w:tblPr>
      <w:tblGrid>
        <w:gridCol w:w="7628"/>
        <w:gridCol w:w="2284"/>
      </w:tblGrid>
      <w:tr w:rsidR="00006D7B" w:rsidRPr="00006D7B" w:rsidTr="00EE1596">
        <w:trPr>
          <w:tblHeader/>
        </w:trPr>
        <w:tc>
          <w:tcPr>
            <w:tcW w:w="3848" w:type="pct"/>
          </w:tcPr>
          <w:p w:rsidR="00006D7B" w:rsidRPr="00006D7B" w:rsidRDefault="00006D7B" w:rsidP="00006D7B">
            <w:pPr>
              <w:ind w:firstLine="0"/>
              <w:jc w:val="center"/>
              <w:rPr>
                <w:b/>
                <w:sz w:val="20"/>
              </w:rPr>
            </w:pPr>
            <w:r w:rsidRPr="00006D7B">
              <w:rPr>
                <w:b/>
                <w:sz w:val="20"/>
              </w:rPr>
              <w:t>Наименование работ</w:t>
            </w:r>
          </w:p>
        </w:tc>
        <w:tc>
          <w:tcPr>
            <w:tcW w:w="1152" w:type="pct"/>
          </w:tcPr>
          <w:p w:rsidR="00006D7B" w:rsidRPr="00006D7B" w:rsidRDefault="00006D7B" w:rsidP="00006D7B">
            <w:pPr>
              <w:ind w:firstLine="0"/>
              <w:jc w:val="center"/>
              <w:rPr>
                <w:b/>
                <w:sz w:val="20"/>
              </w:rPr>
            </w:pPr>
            <w:r w:rsidRPr="00006D7B">
              <w:rPr>
                <w:b/>
                <w:sz w:val="20"/>
              </w:rPr>
              <w:t>Выполнен</w:t>
            </w:r>
          </w:p>
        </w:tc>
      </w:tr>
      <w:tr w:rsidR="00006D7B" w:rsidRPr="00006D7B" w:rsidTr="00EE1596">
        <w:tc>
          <w:tcPr>
            <w:tcW w:w="3848" w:type="pct"/>
          </w:tcPr>
          <w:p w:rsidR="00006D7B" w:rsidRPr="00006D7B" w:rsidRDefault="00006D7B" w:rsidP="00006D7B">
            <w:pPr>
              <w:ind w:firstLine="0"/>
              <w:rPr>
                <w:sz w:val="20"/>
              </w:rPr>
            </w:pPr>
            <w:r w:rsidRPr="00006D7B">
              <w:rPr>
                <w:sz w:val="20"/>
              </w:rPr>
              <w:t>Работы по ремонту безнапорного канализационного коллектора Ду 300/160мм, Ленинградская область, г. Всеволожск, ул. Вокка д.1</w:t>
            </w:r>
          </w:p>
        </w:tc>
        <w:tc>
          <w:tcPr>
            <w:tcW w:w="1152" w:type="pct"/>
            <w:vAlign w:val="center"/>
          </w:tcPr>
          <w:p w:rsidR="00006D7B" w:rsidRPr="00006D7B" w:rsidRDefault="00006D7B" w:rsidP="00006D7B">
            <w:pPr>
              <w:ind w:firstLine="0"/>
              <w:jc w:val="center"/>
              <w:rPr>
                <w:sz w:val="20"/>
              </w:rPr>
            </w:pPr>
            <w:r w:rsidRPr="00006D7B">
              <w:rPr>
                <w:sz w:val="20"/>
              </w:rPr>
              <w:t>06.12.2021</w:t>
            </w:r>
          </w:p>
        </w:tc>
      </w:tr>
      <w:tr w:rsidR="00006D7B" w:rsidRPr="00006D7B" w:rsidTr="00EE1596">
        <w:tc>
          <w:tcPr>
            <w:tcW w:w="3848" w:type="pct"/>
          </w:tcPr>
          <w:p w:rsidR="00006D7B" w:rsidRPr="00006D7B" w:rsidRDefault="00006D7B" w:rsidP="00006D7B">
            <w:pPr>
              <w:ind w:firstLine="0"/>
              <w:rPr>
                <w:sz w:val="20"/>
              </w:rPr>
            </w:pPr>
            <w:r w:rsidRPr="00006D7B">
              <w:rPr>
                <w:sz w:val="20"/>
              </w:rPr>
              <w:t>Ремонт хозяйственно-канализационной сети по адресу: ул. Боровая д.16,18,20,22 и по ул. Колхозной, д.9, г. Всеволожск, Ленинградская область</w:t>
            </w:r>
          </w:p>
        </w:tc>
        <w:tc>
          <w:tcPr>
            <w:tcW w:w="1152" w:type="pct"/>
            <w:vAlign w:val="center"/>
          </w:tcPr>
          <w:p w:rsidR="00006D7B" w:rsidRPr="00006D7B" w:rsidRDefault="00006D7B" w:rsidP="00006D7B">
            <w:pPr>
              <w:ind w:firstLine="0"/>
              <w:jc w:val="center"/>
              <w:rPr>
                <w:sz w:val="20"/>
              </w:rPr>
            </w:pPr>
            <w:r w:rsidRPr="00006D7B">
              <w:rPr>
                <w:sz w:val="20"/>
              </w:rPr>
              <w:t>21.10.2022</w:t>
            </w:r>
          </w:p>
        </w:tc>
      </w:tr>
      <w:tr w:rsidR="00006D7B" w:rsidRPr="00006D7B" w:rsidTr="00EE1596">
        <w:tc>
          <w:tcPr>
            <w:tcW w:w="3848" w:type="pct"/>
          </w:tcPr>
          <w:p w:rsidR="00006D7B" w:rsidRPr="00006D7B" w:rsidRDefault="00006D7B" w:rsidP="00006D7B">
            <w:pPr>
              <w:ind w:firstLine="0"/>
              <w:rPr>
                <w:sz w:val="20"/>
              </w:rPr>
            </w:pPr>
            <w:r w:rsidRPr="00006D7B">
              <w:rPr>
                <w:sz w:val="20"/>
              </w:rPr>
              <w:t>Ремонт напорного канализационного коллектора Ду 500мм ПНД, по адресу: ул. 4-я Жилая, д.16 а, г. Всеволожск, Ленинградская область</w:t>
            </w:r>
          </w:p>
        </w:tc>
        <w:tc>
          <w:tcPr>
            <w:tcW w:w="1152" w:type="pct"/>
            <w:vAlign w:val="center"/>
          </w:tcPr>
          <w:p w:rsidR="00006D7B" w:rsidRPr="00006D7B" w:rsidRDefault="00006D7B" w:rsidP="00006D7B">
            <w:pPr>
              <w:ind w:firstLine="0"/>
              <w:jc w:val="center"/>
              <w:rPr>
                <w:sz w:val="20"/>
              </w:rPr>
            </w:pPr>
            <w:r w:rsidRPr="00006D7B">
              <w:rPr>
                <w:sz w:val="20"/>
              </w:rPr>
              <w:t>19.12.2022</w:t>
            </w:r>
          </w:p>
        </w:tc>
      </w:tr>
      <w:tr w:rsidR="00006D7B" w:rsidRPr="00006D7B" w:rsidTr="00EE1596">
        <w:tc>
          <w:tcPr>
            <w:tcW w:w="3848" w:type="pct"/>
          </w:tcPr>
          <w:p w:rsidR="00006D7B" w:rsidRPr="00006D7B" w:rsidRDefault="00006D7B" w:rsidP="00006D7B">
            <w:pPr>
              <w:ind w:firstLine="0"/>
              <w:rPr>
                <w:sz w:val="20"/>
              </w:rPr>
            </w:pPr>
            <w:r w:rsidRPr="00006D7B">
              <w:rPr>
                <w:sz w:val="20"/>
              </w:rPr>
              <w:t>Ремонт канализационного коллектора Ду 200мм, по адресу: ул. Дружбы, д.3, г. Всеволожск, Ленинградская область</w:t>
            </w:r>
          </w:p>
        </w:tc>
        <w:tc>
          <w:tcPr>
            <w:tcW w:w="1152" w:type="pct"/>
            <w:vAlign w:val="center"/>
          </w:tcPr>
          <w:p w:rsidR="00006D7B" w:rsidRPr="00006D7B" w:rsidRDefault="00006D7B" w:rsidP="00006D7B">
            <w:pPr>
              <w:ind w:firstLine="0"/>
              <w:jc w:val="center"/>
              <w:rPr>
                <w:sz w:val="20"/>
              </w:rPr>
            </w:pPr>
            <w:r w:rsidRPr="00006D7B">
              <w:rPr>
                <w:sz w:val="20"/>
              </w:rPr>
              <w:t>23.12.2022</w:t>
            </w:r>
          </w:p>
        </w:tc>
      </w:tr>
      <w:tr w:rsidR="00006D7B" w:rsidRPr="00006D7B" w:rsidTr="00EE1596">
        <w:tc>
          <w:tcPr>
            <w:tcW w:w="3848" w:type="pct"/>
          </w:tcPr>
          <w:p w:rsidR="00006D7B" w:rsidRPr="00006D7B" w:rsidRDefault="00006D7B" w:rsidP="00006D7B">
            <w:pPr>
              <w:ind w:firstLine="0"/>
              <w:rPr>
                <w:sz w:val="20"/>
              </w:rPr>
            </w:pPr>
            <w:r w:rsidRPr="00006D7B">
              <w:rPr>
                <w:sz w:val="20"/>
              </w:rPr>
              <w:t>Ремонт канализационного коллектора Ду 600 мм по ул. Лиственная от колодца К1816 до К1811, г. Всеволожск, Ленинградская областьспортивна</w:t>
            </w:r>
          </w:p>
        </w:tc>
        <w:tc>
          <w:tcPr>
            <w:tcW w:w="1152" w:type="pct"/>
            <w:vAlign w:val="center"/>
          </w:tcPr>
          <w:p w:rsidR="00006D7B" w:rsidRPr="00006D7B" w:rsidRDefault="00006D7B" w:rsidP="00006D7B">
            <w:pPr>
              <w:ind w:firstLine="0"/>
              <w:jc w:val="center"/>
              <w:rPr>
                <w:sz w:val="20"/>
              </w:rPr>
            </w:pPr>
            <w:r w:rsidRPr="00006D7B">
              <w:rPr>
                <w:sz w:val="20"/>
              </w:rPr>
              <w:t>26.04.2023</w:t>
            </w:r>
          </w:p>
        </w:tc>
      </w:tr>
      <w:tr w:rsidR="00006D7B" w:rsidRPr="00006D7B" w:rsidTr="00EE1596">
        <w:tc>
          <w:tcPr>
            <w:tcW w:w="3848" w:type="pct"/>
          </w:tcPr>
          <w:p w:rsidR="00006D7B" w:rsidRPr="00006D7B" w:rsidRDefault="00006D7B" w:rsidP="00006D7B">
            <w:pPr>
              <w:ind w:firstLine="0"/>
              <w:rPr>
                <w:sz w:val="20"/>
              </w:rPr>
            </w:pPr>
            <w:r w:rsidRPr="00006D7B">
              <w:rPr>
                <w:sz w:val="20"/>
              </w:rPr>
              <w:t>Ремонт самотечной канализационной сети расположенной по адресу: ул. Заводская, г. Всеволожск, Ленинградская область</w:t>
            </w:r>
          </w:p>
        </w:tc>
        <w:tc>
          <w:tcPr>
            <w:tcW w:w="1152" w:type="pct"/>
            <w:vAlign w:val="center"/>
          </w:tcPr>
          <w:p w:rsidR="00006D7B" w:rsidRPr="00006D7B" w:rsidRDefault="00006D7B" w:rsidP="00006D7B">
            <w:pPr>
              <w:ind w:firstLine="0"/>
              <w:jc w:val="center"/>
              <w:rPr>
                <w:sz w:val="20"/>
              </w:rPr>
            </w:pPr>
            <w:r w:rsidRPr="00006D7B">
              <w:rPr>
                <w:sz w:val="20"/>
              </w:rPr>
              <w:t>25.08.2023</w:t>
            </w:r>
          </w:p>
        </w:tc>
      </w:tr>
      <w:tr w:rsidR="00006D7B" w:rsidRPr="00006D7B" w:rsidTr="00EE1596">
        <w:tc>
          <w:tcPr>
            <w:tcW w:w="3848" w:type="pct"/>
          </w:tcPr>
          <w:p w:rsidR="00006D7B" w:rsidRPr="00006D7B" w:rsidRDefault="00006D7B" w:rsidP="00006D7B">
            <w:pPr>
              <w:ind w:firstLine="0"/>
              <w:rPr>
                <w:sz w:val="20"/>
              </w:rPr>
            </w:pPr>
            <w:r w:rsidRPr="00006D7B">
              <w:rPr>
                <w:sz w:val="20"/>
              </w:rPr>
              <w:t>Ремонт канализационного коллектора Ду 250мм по ул. Народная, г. Всеволожск, Ленинградская область</w:t>
            </w:r>
          </w:p>
        </w:tc>
        <w:tc>
          <w:tcPr>
            <w:tcW w:w="1152" w:type="pct"/>
            <w:vAlign w:val="center"/>
          </w:tcPr>
          <w:p w:rsidR="00006D7B" w:rsidRPr="00006D7B" w:rsidRDefault="00006D7B" w:rsidP="00006D7B">
            <w:pPr>
              <w:ind w:firstLine="0"/>
              <w:jc w:val="center"/>
              <w:rPr>
                <w:sz w:val="20"/>
              </w:rPr>
            </w:pPr>
            <w:r w:rsidRPr="00006D7B">
              <w:rPr>
                <w:sz w:val="20"/>
              </w:rPr>
              <w:t>В работе.</w:t>
            </w:r>
          </w:p>
          <w:p w:rsidR="00006D7B" w:rsidRPr="00006D7B" w:rsidRDefault="00006D7B" w:rsidP="00006D7B">
            <w:pPr>
              <w:ind w:firstLine="0"/>
              <w:jc w:val="center"/>
              <w:rPr>
                <w:sz w:val="20"/>
              </w:rPr>
            </w:pPr>
            <w:r w:rsidRPr="00006D7B">
              <w:rPr>
                <w:sz w:val="20"/>
              </w:rPr>
              <w:t>Срок окончания работ - декабрь 2023г.</w:t>
            </w:r>
          </w:p>
        </w:tc>
      </w:tr>
      <w:tr w:rsidR="00387662" w:rsidRPr="00006D7B" w:rsidTr="00EE1596">
        <w:tc>
          <w:tcPr>
            <w:tcW w:w="3848" w:type="pct"/>
          </w:tcPr>
          <w:p w:rsidR="00387662" w:rsidRPr="00006D7B" w:rsidRDefault="00387662" w:rsidP="00006D7B">
            <w:pPr>
              <w:ind w:firstLine="0"/>
              <w:rPr>
                <w:sz w:val="20"/>
              </w:rPr>
            </w:pPr>
            <w:r>
              <w:rPr>
                <w:sz w:val="20"/>
              </w:rPr>
              <w:t>Строительство сетей х/б и ливневой канализации к ФОК</w:t>
            </w:r>
          </w:p>
        </w:tc>
        <w:tc>
          <w:tcPr>
            <w:tcW w:w="1152" w:type="pct"/>
            <w:vAlign w:val="center"/>
          </w:tcPr>
          <w:p w:rsidR="00387662" w:rsidRPr="00006D7B" w:rsidRDefault="00387662" w:rsidP="00006D7B">
            <w:pPr>
              <w:ind w:firstLine="0"/>
              <w:jc w:val="center"/>
              <w:rPr>
                <w:sz w:val="20"/>
              </w:rPr>
            </w:pPr>
            <w:r>
              <w:rPr>
                <w:sz w:val="20"/>
              </w:rPr>
              <w:t>н/д</w:t>
            </w:r>
          </w:p>
        </w:tc>
      </w:tr>
    </w:tbl>
    <w:p w:rsidR="00006D7B" w:rsidRPr="00006D7B" w:rsidRDefault="00006D7B" w:rsidP="00006D7B">
      <w:pPr>
        <w:tabs>
          <w:tab w:val="left" w:pos="142"/>
          <w:tab w:val="left" w:pos="993"/>
        </w:tabs>
        <w:ind w:firstLine="0"/>
        <w:rPr>
          <w:color w:val="000000"/>
          <w:szCs w:val="24"/>
        </w:rPr>
      </w:pPr>
    </w:p>
    <w:p w:rsidR="00602F2F" w:rsidRDefault="00602F2F" w:rsidP="002C28CA">
      <w:pPr>
        <w:pStyle w:val="3"/>
      </w:pPr>
      <w:bookmarkStart w:id="200" w:name="_Toc46484878"/>
      <w:bookmarkStart w:id="201" w:name="_Toc70889764"/>
      <w:bookmarkStart w:id="202" w:name="_Toc73382124"/>
      <w:bookmarkStart w:id="203" w:name="_Toc73462120"/>
      <w:bookmarkStart w:id="204" w:name="_Toc74044848"/>
      <w:bookmarkStart w:id="205" w:name="_Toc74044956"/>
      <w:bookmarkStart w:id="206" w:name="_Toc74051733"/>
      <w:bookmarkStart w:id="207" w:name="_Toc46484879"/>
      <w:bookmarkStart w:id="208" w:name="_Toc70889765"/>
      <w:bookmarkStart w:id="209" w:name="_Toc73382125"/>
      <w:bookmarkStart w:id="210" w:name="_Toc73462121"/>
      <w:bookmarkStart w:id="211" w:name="_Toc74044849"/>
      <w:bookmarkStart w:id="212" w:name="_Toc74044957"/>
      <w:bookmarkStart w:id="213" w:name="_Toc74051734"/>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p>
    <w:p w:rsidR="00541C6A" w:rsidRDefault="00EC1E58" w:rsidP="002C28CA">
      <w:pPr>
        <w:pStyle w:val="3"/>
      </w:pPr>
      <w:bookmarkStart w:id="214" w:name="_Toc152704544"/>
      <w:r>
        <w:t>12.2</w:t>
      </w:r>
      <w:r w:rsidR="007575F2" w:rsidRPr="007575F2">
        <w:t xml:space="preserve"> </w:t>
      </w:r>
      <w:r w:rsidR="00541C6A" w:rsidRPr="00541C6A">
        <w:t>Перечень основных мероприятий по реализации схем</w:t>
      </w:r>
      <w:r w:rsidR="00387BD5">
        <w:t>ы</w:t>
      </w:r>
      <w:r w:rsidR="00541C6A" w:rsidRPr="00541C6A">
        <w:t xml:space="preserve"> водоотведения с разбивкой по годам, включая техническ</w:t>
      </w:r>
      <w:r w:rsidR="00541C6A">
        <w:t>ие обоснования этих мероприятий</w:t>
      </w:r>
      <w:bookmarkEnd w:id="214"/>
    </w:p>
    <w:p w:rsidR="008C3B64" w:rsidRPr="001D402F" w:rsidRDefault="008C3B64" w:rsidP="00D1238C">
      <w:pPr>
        <w:pStyle w:val="12"/>
        <w:rPr>
          <w:i/>
        </w:rPr>
      </w:pPr>
      <w:r w:rsidRPr="001D402F">
        <w:rPr>
          <w:i/>
        </w:rPr>
        <w:t>Обоснование по части</w:t>
      </w:r>
      <w:r w:rsidR="00B9317C" w:rsidRPr="001D402F">
        <w:rPr>
          <w:i/>
        </w:rPr>
        <w:t xml:space="preserve"> строительства новых объектов</w:t>
      </w:r>
      <w:r w:rsidRPr="001D402F">
        <w:rPr>
          <w:i/>
        </w:rPr>
        <w:t xml:space="preserve"> ливневой канализации</w:t>
      </w:r>
    </w:p>
    <w:p w:rsidR="00387BD5" w:rsidRDefault="00B9317C" w:rsidP="00387BD5">
      <w:pPr>
        <w:pStyle w:val="12"/>
      </w:pPr>
      <w:r>
        <w:t>Согласно Генеральному плану МО «Город Всеволожск», п</w:t>
      </w:r>
      <w:r w:rsidR="008C3B64">
        <w:t>редусматривается прокладка новых закрытых коллекторов ливневых стоков с территорий планируемой многоэтажной многоквартирной и застройки</w:t>
      </w:r>
      <w:r w:rsidR="001173FB">
        <w:t>,</w:t>
      </w:r>
      <w:r w:rsidR="008C3B64">
        <w:t xml:space="preserve"> с отводом стоков на локальные очистные сооружения (ЛОС). Такие ЛОС предусматриваются на территории микрорайона «Южный». На территориях малоэтажной жилой застройки (коттеджных поселков «Мельничный ручей», «Мегалит») отведение стоков планируется по открытой системе с использованием лотков, канав, со сбором стоков в закрытые коллекторы и отводом их на ливневые локальные очистные сооружения. Так же планируется отвод ливневых стоков с Румболовской возвышенности с подключением к существующим сетям.</w:t>
      </w:r>
    </w:p>
    <w:p w:rsidR="008C3B64" w:rsidRDefault="00B9317C" w:rsidP="00387BD5">
      <w:pPr>
        <w:pStyle w:val="12"/>
      </w:pPr>
      <w:r>
        <w:t>П</w:t>
      </w:r>
      <w:r w:rsidR="008C3B64">
        <w:t>редусматривается отвод существующих ливневых стоков на очистные сооружения в микрорайоне «Приютино» с да</w:t>
      </w:r>
      <w:r w:rsidR="00D00BB1">
        <w:t>льнейшим выпуском в реку Лубья.</w:t>
      </w:r>
    </w:p>
    <w:p w:rsidR="00F059B6" w:rsidRDefault="00F059B6" w:rsidP="00387BD5">
      <w:pPr>
        <w:pStyle w:val="12"/>
      </w:pPr>
    </w:p>
    <w:p w:rsidR="00D00BB1" w:rsidRPr="00D00BB1" w:rsidRDefault="00D00BB1" w:rsidP="00387BD5">
      <w:pPr>
        <w:pStyle w:val="12"/>
        <w:rPr>
          <w:i/>
        </w:rPr>
      </w:pPr>
      <w:r w:rsidRPr="00D00BB1">
        <w:rPr>
          <w:i/>
        </w:rPr>
        <w:t>Строительство сетей водоотведения   в ЖК «Ржевка»</w:t>
      </w:r>
    </w:p>
    <w:p w:rsidR="00AA131D" w:rsidRDefault="00D00BB1" w:rsidP="00062E36">
      <w:pPr>
        <w:pStyle w:val="12"/>
      </w:pPr>
      <w:r>
        <w:t xml:space="preserve">Ниже приведено расположение перспективных сетей бытовой и ливневой канализации </w:t>
      </w:r>
      <w:r w:rsidR="00AA131D">
        <w:t xml:space="preserve">в прилагаемой </w:t>
      </w:r>
      <w:r w:rsidR="00AA131D" w:rsidRPr="001B333C">
        <w:t xml:space="preserve">электронной модели </w:t>
      </w:r>
      <w:r w:rsidR="00AA131D">
        <w:rPr>
          <w:lang w:val="en-US"/>
        </w:rPr>
        <w:t>Zulu</w:t>
      </w:r>
      <w:r w:rsidR="00AA131D" w:rsidRPr="00D7385A">
        <w:t xml:space="preserve"> (</w:t>
      </w:r>
      <w:r w:rsidR="00AA131D" w:rsidRPr="001B333C">
        <w:t>систем</w:t>
      </w:r>
      <w:r w:rsidR="00AA131D">
        <w:t>ы</w:t>
      </w:r>
      <w:r w:rsidR="00AA131D" w:rsidRPr="001B333C">
        <w:t xml:space="preserve"> водоотведен</w:t>
      </w:r>
      <w:r w:rsidR="00AA131D" w:rsidRPr="00820F20">
        <w:t>и</w:t>
      </w:r>
      <w:r w:rsidR="00AA131D">
        <w:t>я выделены красным цветом).</w:t>
      </w:r>
    </w:p>
    <w:p w:rsidR="00801A23" w:rsidRDefault="001E66E5" w:rsidP="00387BD5">
      <w:pPr>
        <w:pStyle w:val="12"/>
        <w:ind w:firstLine="0"/>
        <w:jc w:val="center"/>
      </w:pPr>
      <w:r w:rsidRPr="001E66E5">
        <w:rPr>
          <w:noProof/>
          <w:lang w:eastAsia="ru-RU"/>
        </w:rPr>
        <w:drawing>
          <wp:inline distT="0" distB="0" distL="0" distR="0" wp14:anchorId="63132355" wp14:editId="6B59DB82">
            <wp:extent cx="6067425" cy="3946303"/>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6071715" cy="3949093"/>
                    </a:xfrm>
                    <a:prstGeom prst="rect">
                      <a:avLst/>
                    </a:prstGeom>
                  </pic:spPr>
                </pic:pic>
              </a:graphicData>
            </a:graphic>
          </wp:inline>
        </w:drawing>
      </w:r>
    </w:p>
    <w:p w:rsidR="0017228E" w:rsidRPr="00D1238C" w:rsidRDefault="00692223" w:rsidP="00AD6A14">
      <w:pPr>
        <w:pStyle w:val="a9"/>
      </w:pPr>
      <w:r w:rsidRPr="00D1238C">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40</w:t>
      </w:r>
      <w:r w:rsidR="00383E0E">
        <w:rPr>
          <w:noProof/>
        </w:rPr>
        <w:fldChar w:fldCharType="end"/>
      </w:r>
      <w:r w:rsidRPr="00D1238C">
        <w:t xml:space="preserve"> Пе</w:t>
      </w:r>
      <w:r w:rsidR="00801A23" w:rsidRPr="00D1238C">
        <w:t xml:space="preserve">рспективная сеть водоотведения </w:t>
      </w:r>
      <w:r w:rsidR="00E45336" w:rsidRPr="00D1238C">
        <w:t>бытовой канализации</w:t>
      </w:r>
    </w:p>
    <w:p w:rsidR="00B9317C" w:rsidRPr="00B9317C" w:rsidRDefault="00B9317C" w:rsidP="00B9317C"/>
    <w:p w:rsidR="00E45336" w:rsidRDefault="001E66E5" w:rsidP="00D1238C">
      <w:pPr>
        <w:keepNext/>
        <w:ind w:firstLine="0"/>
      </w:pPr>
      <w:r w:rsidRPr="001E66E5">
        <w:rPr>
          <w:noProof/>
          <w:lang w:eastAsia="ru-RU"/>
        </w:rPr>
        <w:drawing>
          <wp:inline distT="0" distB="0" distL="0" distR="0" wp14:anchorId="02AE48B4" wp14:editId="76E30200">
            <wp:extent cx="6200775" cy="3611859"/>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209158" cy="3616742"/>
                    </a:xfrm>
                    <a:prstGeom prst="rect">
                      <a:avLst/>
                    </a:prstGeom>
                  </pic:spPr>
                </pic:pic>
              </a:graphicData>
            </a:graphic>
          </wp:inline>
        </w:drawing>
      </w:r>
    </w:p>
    <w:p w:rsidR="00E45336" w:rsidRDefault="00E45336" w:rsidP="00AD6A14">
      <w:pPr>
        <w:pStyle w:val="a9"/>
      </w:pPr>
      <w:r w:rsidRPr="00D1238C">
        <w:t xml:space="preserve">Рисунок </w:t>
      </w:r>
      <w:r w:rsidR="00383E0E">
        <w:rPr>
          <w:noProof/>
        </w:rPr>
        <w:fldChar w:fldCharType="begin"/>
      </w:r>
      <w:r w:rsidR="00383E0E">
        <w:rPr>
          <w:noProof/>
        </w:rPr>
        <w:instrText xml:space="preserve"> SEQ Рисунок \* ARABIC </w:instrText>
      </w:r>
      <w:r w:rsidR="00383E0E">
        <w:rPr>
          <w:noProof/>
        </w:rPr>
        <w:fldChar w:fldCharType="separate"/>
      </w:r>
      <w:r w:rsidR="00E02A4E">
        <w:rPr>
          <w:noProof/>
        </w:rPr>
        <w:t>41</w:t>
      </w:r>
      <w:r w:rsidR="00383E0E">
        <w:rPr>
          <w:noProof/>
        </w:rPr>
        <w:fldChar w:fldCharType="end"/>
      </w:r>
      <w:r w:rsidRPr="00D1238C">
        <w:t xml:space="preserve"> Планируемая схема ливневой канализации и объектов канализационного хозяйства</w:t>
      </w:r>
    </w:p>
    <w:p w:rsidR="005C1392" w:rsidRDefault="005C1392">
      <w:pPr>
        <w:spacing w:after="160" w:line="259" w:lineRule="auto"/>
        <w:ind w:firstLine="0"/>
        <w:rPr>
          <w:i/>
          <w:szCs w:val="24"/>
        </w:rPr>
      </w:pPr>
      <w:r>
        <w:rPr>
          <w:i/>
        </w:rPr>
        <w:br w:type="page"/>
      </w:r>
    </w:p>
    <w:p w:rsidR="005459B6" w:rsidRPr="001D402F" w:rsidRDefault="005459B6" w:rsidP="00062E36">
      <w:pPr>
        <w:pStyle w:val="12"/>
        <w:rPr>
          <w:i/>
        </w:rPr>
      </w:pPr>
      <w:r w:rsidRPr="001D402F">
        <w:rPr>
          <w:i/>
        </w:rPr>
        <w:t>Очистка участков ливневой канализации и замена ливневых труб МО «Город Всеволожск»</w:t>
      </w:r>
    </w:p>
    <w:p w:rsidR="005459B6" w:rsidRDefault="005459B6" w:rsidP="00062E36">
      <w:pPr>
        <w:pStyle w:val="12"/>
      </w:pPr>
      <w:r w:rsidRPr="005459B6">
        <w:t>Комплекс мер по предотвращению паводковых ситуаций и подтопления придомовых</w:t>
      </w:r>
      <w:r>
        <w:t xml:space="preserve"> территорий:</w:t>
      </w:r>
    </w:p>
    <w:p w:rsidR="005459B6" w:rsidRDefault="005459B6" w:rsidP="00DF5B35">
      <w:pPr>
        <w:pStyle w:val="12"/>
        <w:numPr>
          <w:ilvl w:val="0"/>
          <w:numId w:val="25"/>
        </w:numPr>
        <w:tabs>
          <w:tab w:val="left" w:pos="993"/>
        </w:tabs>
        <w:ind w:left="0" w:firstLine="709"/>
      </w:pPr>
      <w:r>
        <w:t>устранение засора на участке между ливневыми колодцами № 90/2 и №27/2;</w:t>
      </w:r>
    </w:p>
    <w:p w:rsidR="005459B6" w:rsidRDefault="005459B6" w:rsidP="00DF5B35">
      <w:pPr>
        <w:pStyle w:val="12"/>
        <w:numPr>
          <w:ilvl w:val="0"/>
          <w:numId w:val="25"/>
        </w:numPr>
        <w:tabs>
          <w:tab w:val="left" w:pos="993"/>
        </w:tabs>
        <w:ind w:left="0" w:firstLine="709"/>
      </w:pPr>
      <w:r>
        <w:t xml:space="preserve">замена участка ливневой трубы длинной 7,5 м.п, диаметром 400мм от </w:t>
      </w:r>
      <w:r w:rsidR="00954E15">
        <w:t>колодца № 90/2 к №27/2</w:t>
      </w:r>
      <w:r>
        <w:t>, по причине залома;</w:t>
      </w:r>
    </w:p>
    <w:p w:rsidR="005459B6" w:rsidRDefault="005459B6" w:rsidP="00DF5B35">
      <w:pPr>
        <w:pStyle w:val="12"/>
        <w:numPr>
          <w:ilvl w:val="0"/>
          <w:numId w:val="25"/>
        </w:numPr>
        <w:tabs>
          <w:tab w:val="left" w:pos="993"/>
        </w:tabs>
        <w:ind w:left="0" w:firstLine="709"/>
      </w:pPr>
      <w:r>
        <w:t xml:space="preserve">замена участка ливневой трубы длинной 20,0 м.п, диаметром 200мм </w:t>
      </w:r>
      <w:r w:rsidR="00954E15">
        <w:t>от колодца № 462/2 до</w:t>
      </w:r>
      <w:r>
        <w:t xml:space="preserve"> №461/2 (</w:t>
      </w:r>
      <w:r w:rsidR="00954E15">
        <w:t>привязка ул. Победы д.10)</w:t>
      </w:r>
      <w:r>
        <w:t>, по причине залома;</w:t>
      </w:r>
    </w:p>
    <w:p w:rsidR="005459B6" w:rsidRDefault="005459B6" w:rsidP="00DF5B35">
      <w:pPr>
        <w:pStyle w:val="12"/>
        <w:numPr>
          <w:ilvl w:val="0"/>
          <w:numId w:val="25"/>
        </w:numPr>
        <w:tabs>
          <w:tab w:val="left" w:pos="993"/>
        </w:tabs>
        <w:ind w:left="0" w:firstLine="709"/>
      </w:pPr>
      <w:r>
        <w:t>гидродинамическая чистка в том числе удаление крупногабаритного мусора центрального ливневого коллектора вдоль Дороги Жизни от колодца №1 до сброса в р.Лубья;</w:t>
      </w:r>
    </w:p>
    <w:p w:rsidR="005459B6" w:rsidRDefault="005459B6" w:rsidP="00DF5B35">
      <w:pPr>
        <w:pStyle w:val="12"/>
        <w:numPr>
          <w:ilvl w:val="0"/>
          <w:numId w:val="25"/>
        </w:numPr>
        <w:tabs>
          <w:tab w:val="left" w:pos="993"/>
        </w:tabs>
        <w:ind w:left="0" w:firstLine="709"/>
      </w:pPr>
      <w:r>
        <w:t xml:space="preserve">гидродинамическая чистка участка ливневой канализации </w:t>
      </w:r>
      <w:r w:rsidR="00954E15">
        <w:t>проходящего вдоль ул. </w:t>
      </w:r>
      <w:r>
        <w:t xml:space="preserve">Плоткина от колодца № 395/2 до колодца №432/2; </w:t>
      </w:r>
    </w:p>
    <w:p w:rsidR="005459B6" w:rsidRDefault="005459B6" w:rsidP="00DF5B35">
      <w:pPr>
        <w:pStyle w:val="12"/>
        <w:numPr>
          <w:ilvl w:val="0"/>
          <w:numId w:val="25"/>
        </w:numPr>
        <w:tabs>
          <w:tab w:val="left" w:pos="993"/>
        </w:tabs>
        <w:ind w:left="0" w:firstLine="709"/>
      </w:pPr>
      <w:r>
        <w:t>гидродинамическая чистка участка ливневой канализации проходящего вдоль пер.</w:t>
      </w:r>
      <w:r w:rsidR="00954E15">
        <w:t> </w:t>
      </w:r>
      <w:r>
        <w:t>Олениных от колодца № 7/2 до колодца №17/2;</w:t>
      </w:r>
    </w:p>
    <w:p w:rsidR="005459B6" w:rsidRDefault="005459B6" w:rsidP="00DF5B35">
      <w:pPr>
        <w:pStyle w:val="12"/>
        <w:numPr>
          <w:ilvl w:val="0"/>
          <w:numId w:val="25"/>
        </w:numPr>
        <w:tabs>
          <w:tab w:val="left" w:pos="993"/>
        </w:tabs>
        <w:ind w:left="0" w:firstLine="709"/>
      </w:pPr>
      <w:r>
        <w:t>гидродинамическая чистка участка ливневой канализации от колодца № 216/2 до колодца №231/2</w:t>
      </w:r>
      <w:r w:rsidR="00954E15">
        <w:t xml:space="preserve"> (</w:t>
      </w:r>
      <w:r>
        <w:t>привязка ул.</w:t>
      </w:r>
      <w:r w:rsidR="00954E15">
        <w:t> </w:t>
      </w:r>
      <w:r>
        <w:t>Ленинградская 21/1);</w:t>
      </w:r>
    </w:p>
    <w:p w:rsidR="005459B6" w:rsidRDefault="005459B6" w:rsidP="00DF5B35">
      <w:pPr>
        <w:pStyle w:val="12"/>
        <w:numPr>
          <w:ilvl w:val="0"/>
          <w:numId w:val="25"/>
        </w:numPr>
        <w:tabs>
          <w:tab w:val="left" w:pos="993"/>
        </w:tabs>
        <w:ind w:left="0" w:firstLine="709"/>
      </w:pPr>
      <w:r>
        <w:t>замена дренажной ж/б трубы длинной 7,5 м.п, диаметром 500мм на пересечении ул. Преображенского и ул.</w:t>
      </w:r>
      <w:r w:rsidR="00954E15">
        <w:t> </w:t>
      </w:r>
      <w:r>
        <w:t>Баркановская, по причине залома;</w:t>
      </w:r>
    </w:p>
    <w:p w:rsidR="005459B6" w:rsidRDefault="005459B6" w:rsidP="00DF5B35">
      <w:pPr>
        <w:pStyle w:val="12"/>
        <w:numPr>
          <w:ilvl w:val="0"/>
          <w:numId w:val="25"/>
        </w:numPr>
        <w:tabs>
          <w:tab w:val="left" w:pos="993"/>
        </w:tabs>
        <w:ind w:left="0" w:firstLine="709"/>
      </w:pPr>
      <w:r>
        <w:t xml:space="preserve">замена дренажной ж/б трубы длинной 7,5 м.п, диаметром 500мм на </w:t>
      </w:r>
      <w:r w:rsidR="00954E15">
        <w:t>пересечении ул. </w:t>
      </w:r>
      <w:r>
        <w:t>Пироговская и ул.</w:t>
      </w:r>
      <w:r w:rsidR="00954E15">
        <w:t> </w:t>
      </w:r>
      <w:r>
        <w:t>Чернышевская, по причине сильного износа;</w:t>
      </w:r>
    </w:p>
    <w:p w:rsidR="005459B6" w:rsidRDefault="005459B6" w:rsidP="00DF5B35">
      <w:pPr>
        <w:pStyle w:val="12"/>
        <w:numPr>
          <w:ilvl w:val="0"/>
          <w:numId w:val="25"/>
        </w:numPr>
        <w:tabs>
          <w:tab w:val="left" w:pos="993"/>
        </w:tabs>
        <w:ind w:left="0" w:firstLine="709"/>
      </w:pPr>
      <w:r>
        <w:t>замена дренажной ж/б трубы длинной 7,5 м.п, диаметром 500мм на пересечении пр.</w:t>
      </w:r>
      <w:r w:rsidR="00954E15">
        <w:t> </w:t>
      </w:r>
      <w:r>
        <w:t>Охтинский и пр.</w:t>
      </w:r>
      <w:r w:rsidR="00954E15">
        <w:t xml:space="preserve"> </w:t>
      </w:r>
      <w:r>
        <w:t>Красный Выборжец, по причине залома;</w:t>
      </w:r>
    </w:p>
    <w:p w:rsidR="005459B6" w:rsidRDefault="005459B6" w:rsidP="00DF5B35">
      <w:pPr>
        <w:pStyle w:val="12"/>
        <w:numPr>
          <w:ilvl w:val="0"/>
          <w:numId w:val="25"/>
        </w:numPr>
        <w:tabs>
          <w:tab w:val="left" w:pos="993"/>
        </w:tabs>
        <w:ind w:left="0" w:firstLine="709"/>
      </w:pPr>
      <w:r>
        <w:t>замена дренажной ж/б трубы длинной 5,0 м.п, диаметром 500мм у д.16 по пр.</w:t>
      </w:r>
      <w:r w:rsidR="00954E15">
        <w:t> </w:t>
      </w:r>
      <w:r>
        <w:t>Болыному, по причине залома.</w:t>
      </w:r>
    </w:p>
    <w:p w:rsidR="005459B6" w:rsidRDefault="005459B6" w:rsidP="00062E36">
      <w:pPr>
        <w:pStyle w:val="12"/>
      </w:pPr>
      <w:r>
        <w:t>Комплекс мер для предотвращения паводковых ситуаций и подтопления на территории частного сектора МО «Город Всеволожск»:</w:t>
      </w:r>
    </w:p>
    <w:p w:rsidR="004E4996" w:rsidRDefault="004E4996" w:rsidP="00062E36">
      <w:pPr>
        <w:pStyle w:val="12"/>
      </w:pPr>
    </w:p>
    <w:p w:rsidR="004E4996" w:rsidRPr="00332CB5" w:rsidRDefault="004E4996" w:rsidP="00AD6A14">
      <w:pPr>
        <w:pStyle w:val="a9"/>
      </w:pPr>
      <w:r w:rsidRPr="00332CB5">
        <w:t xml:space="preserve">Таблица </w:t>
      </w:r>
      <w:r w:rsidR="00383E0E">
        <w:rPr>
          <w:noProof/>
        </w:rPr>
        <w:fldChar w:fldCharType="begin"/>
      </w:r>
      <w:r w:rsidR="00383E0E">
        <w:rPr>
          <w:noProof/>
        </w:rPr>
        <w:instrText xml:space="preserve"> SEQ Таблица \* ARABIC </w:instrText>
      </w:r>
      <w:r w:rsidR="00383E0E">
        <w:rPr>
          <w:noProof/>
        </w:rPr>
        <w:fldChar w:fldCharType="separate"/>
      </w:r>
      <w:r w:rsidR="00E02A4E">
        <w:rPr>
          <w:noProof/>
        </w:rPr>
        <w:t>107</w:t>
      </w:r>
      <w:r w:rsidR="00383E0E">
        <w:rPr>
          <w:noProof/>
        </w:rPr>
        <w:fldChar w:fldCharType="end"/>
      </w:r>
      <w:r w:rsidR="00B13B2E">
        <w:t xml:space="preserve"> – К</w:t>
      </w:r>
      <w:r w:rsidR="004F2F6A">
        <w:t>омплекс</w:t>
      </w:r>
      <w:r w:rsidRPr="00332CB5">
        <w:t xml:space="preserve"> необходимых мер для предотвращения паводковых ситуаций</w:t>
      </w:r>
    </w:p>
    <w:tbl>
      <w:tblPr>
        <w:tblStyle w:val="af"/>
        <w:tblW w:w="0" w:type="auto"/>
        <w:tblLook w:val="04A0" w:firstRow="1" w:lastRow="0" w:firstColumn="1" w:lastColumn="0" w:noHBand="0" w:noVBand="1"/>
      </w:tblPr>
      <w:tblGrid>
        <w:gridCol w:w="2689"/>
        <w:gridCol w:w="7223"/>
      </w:tblGrid>
      <w:tr w:rsidR="00E2541F" w:rsidRPr="00E2541F" w:rsidTr="00954E15">
        <w:trPr>
          <w:tblHeader/>
        </w:trPr>
        <w:tc>
          <w:tcPr>
            <w:tcW w:w="2689" w:type="dxa"/>
          </w:tcPr>
          <w:p w:rsidR="00E2541F" w:rsidRPr="007575F2" w:rsidRDefault="00E2541F" w:rsidP="00332CB5">
            <w:pPr>
              <w:pStyle w:val="12"/>
              <w:ind w:firstLine="0"/>
              <w:rPr>
                <w:sz w:val="20"/>
                <w:szCs w:val="20"/>
              </w:rPr>
            </w:pPr>
            <w:r w:rsidRPr="007575F2">
              <w:rPr>
                <w:sz w:val="20"/>
                <w:szCs w:val="20"/>
              </w:rPr>
              <w:t>Комплекс мер</w:t>
            </w:r>
          </w:p>
        </w:tc>
        <w:tc>
          <w:tcPr>
            <w:tcW w:w="7224" w:type="dxa"/>
          </w:tcPr>
          <w:p w:rsidR="00E2541F" w:rsidRPr="007575F2" w:rsidRDefault="00E2541F" w:rsidP="00332CB5">
            <w:pPr>
              <w:pStyle w:val="12"/>
              <w:ind w:firstLine="0"/>
              <w:rPr>
                <w:sz w:val="20"/>
                <w:szCs w:val="20"/>
              </w:rPr>
            </w:pPr>
            <w:r w:rsidRPr="007575F2">
              <w:rPr>
                <w:sz w:val="20"/>
                <w:szCs w:val="20"/>
              </w:rPr>
              <w:t>Улица</w:t>
            </w:r>
          </w:p>
        </w:tc>
      </w:tr>
      <w:tr w:rsidR="00E2541F" w:rsidRPr="00E2541F" w:rsidTr="00E2541F">
        <w:tc>
          <w:tcPr>
            <w:tcW w:w="2689" w:type="dxa"/>
          </w:tcPr>
          <w:p w:rsidR="00E2541F" w:rsidRPr="007575F2" w:rsidRDefault="00E2541F" w:rsidP="00332CB5">
            <w:pPr>
              <w:pStyle w:val="12"/>
              <w:ind w:firstLine="0"/>
              <w:rPr>
                <w:sz w:val="20"/>
                <w:szCs w:val="20"/>
              </w:rPr>
            </w:pPr>
            <w:r w:rsidRPr="007575F2">
              <w:rPr>
                <w:sz w:val="20"/>
                <w:szCs w:val="20"/>
              </w:rPr>
              <w:t>Чистка дренажных канав от ила и грязи;</w:t>
            </w:r>
          </w:p>
          <w:p w:rsidR="00E2541F" w:rsidRPr="007575F2" w:rsidRDefault="00E2541F" w:rsidP="00332CB5">
            <w:pPr>
              <w:pStyle w:val="12"/>
              <w:ind w:firstLine="0"/>
              <w:rPr>
                <w:sz w:val="20"/>
                <w:szCs w:val="20"/>
              </w:rPr>
            </w:pPr>
            <w:r w:rsidRPr="007575F2">
              <w:rPr>
                <w:sz w:val="20"/>
                <w:szCs w:val="20"/>
              </w:rPr>
              <w:t>Вырубка кустарника и поросли вдоль дренажных канав</w:t>
            </w:r>
          </w:p>
        </w:tc>
        <w:tc>
          <w:tcPr>
            <w:tcW w:w="7224" w:type="dxa"/>
          </w:tcPr>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8"/>
              <w:gridCol w:w="2344"/>
              <w:gridCol w:w="2306"/>
            </w:tblGrid>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ул. Комунны</w:t>
                  </w:r>
                </w:p>
              </w:tc>
              <w:tc>
                <w:tcPr>
                  <w:tcW w:w="2344" w:type="dxa"/>
                </w:tcPr>
                <w:p w:rsidR="00E2541F" w:rsidRPr="007575F2" w:rsidRDefault="00E2541F" w:rsidP="00332CB5">
                  <w:pPr>
                    <w:pStyle w:val="12"/>
                    <w:ind w:firstLine="0"/>
                    <w:rPr>
                      <w:sz w:val="20"/>
                      <w:szCs w:val="20"/>
                    </w:rPr>
                  </w:pPr>
                  <w:r w:rsidRPr="007575F2">
                    <w:rPr>
                      <w:sz w:val="20"/>
                      <w:szCs w:val="20"/>
                    </w:rPr>
                    <w:t>ул. Гоголя</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Шевченко</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пр. Алексеевский</w:t>
                  </w:r>
                </w:p>
              </w:tc>
              <w:tc>
                <w:tcPr>
                  <w:tcW w:w="2344" w:type="dxa"/>
                </w:tcPr>
                <w:p w:rsidR="00E2541F" w:rsidRPr="007575F2" w:rsidRDefault="00E2541F" w:rsidP="00332CB5">
                  <w:pPr>
                    <w:pStyle w:val="12"/>
                    <w:ind w:firstLine="0"/>
                    <w:rPr>
                      <w:sz w:val="20"/>
                      <w:szCs w:val="20"/>
                    </w:rPr>
                  </w:pPr>
                  <w:r w:rsidRPr="007575F2">
                    <w:rPr>
                      <w:sz w:val="20"/>
                      <w:szCs w:val="20"/>
                    </w:rPr>
                    <w:t>ул. Герцена</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Антоновская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Чехова</w:t>
                  </w:r>
                </w:p>
              </w:tc>
              <w:tc>
                <w:tcPr>
                  <w:tcW w:w="2344" w:type="dxa"/>
                </w:tcPr>
                <w:p w:rsidR="00E2541F" w:rsidRPr="007575F2" w:rsidRDefault="00E2541F" w:rsidP="00332CB5">
                  <w:pPr>
                    <w:pStyle w:val="12"/>
                    <w:ind w:firstLine="0"/>
                    <w:rPr>
                      <w:sz w:val="20"/>
                      <w:szCs w:val="20"/>
                    </w:rPr>
                  </w:pPr>
                  <w:r w:rsidRPr="007575F2">
                    <w:rPr>
                      <w:sz w:val="20"/>
                      <w:szCs w:val="20"/>
                    </w:rPr>
                    <w:t>пр. Торговый</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Щегловская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Льва Толстого</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Жуковского</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Калининская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Хвойная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Тургенева</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Калининский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Крыловская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Козлова</w:t>
                  </w:r>
                </w:p>
              </w:tc>
              <w:tc>
                <w:tcPr>
                  <w:tcW w:w="2306" w:type="dxa"/>
                </w:tcPr>
                <w:p w:rsidR="00E2541F" w:rsidRPr="007575F2" w:rsidRDefault="00E2541F" w:rsidP="00332CB5">
                  <w:pPr>
                    <w:pStyle w:val="12"/>
                    <w:ind w:firstLine="0"/>
                    <w:rPr>
                      <w:sz w:val="20"/>
                      <w:szCs w:val="20"/>
                    </w:rPr>
                  </w:pPr>
                  <w:r w:rsidRPr="007575F2">
                    <w:rPr>
                      <w:sz w:val="20"/>
                      <w:szCs w:val="20"/>
                    </w:rPr>
                    <w:t>пр. Красный Выборжец</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Достоевского</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Некрасова</w:t>
                  </w:r>
                </w:p>
              </w:tc>
              <w:tc>
                <w:tcPr>
                  <w:tcW w:w="2306" w:type="dxa"/>
                </w:tcPr>
                <w:p w:rsidR="00E2541F" w:rsidRPr="007575F2" w:rsidRDefault="00E2541F" w:rsidP="00332CB5">
                  <w:pPr>
                    <w:pStyle w:val="12"/>
                    <w:ind w:firstLine="0"/>
                    <w:rPr>
                      <w:sz w:val="20"/>
                      <w:szCs w:val="20"/>
                    </w:rPr>
                  </w:pPr>
                  <w:r w:rsidRPr="007575F2">
                    <w:rPr>
                      <w:sz w:val="20"/>
                      <w:szCs w:val="20"/>
                    </w:rPr>
                    <w:t>1-я Зеленая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Михайловская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Луговая</w:t>
                  </w:r>
                </w:p>
              </w:tc>
              <w:tc>
                <w:tcPr>
                  <w:tcW w:w="2306"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Новоладожская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Слепухина</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Державинская</w:t>
                  </w:r>
                </w:p>
              </w:tc>
              <w:tc>
                <w:tcPr>
                  <w:tcW w:w="2306" w:type="dxa"/>
                </w:tcPr>
                <w:p w:rsidR="00E2541F" w:rsidRPr="007575F2" w:rsidRDefault="00954E15" w:rsidP="00332CB5">
                  <w:pPr>
                    <w:pStyle w:val="12"/>
                    <w:ind w:firstLine="0"/>
                    <w:rPr>
                      <w:sz w:val="20"/>
                      <w:szCs w:val="20"/>
                    </w:rPr>
                  </w:pPr>
                  <w:r w:rsidRPr="007575F2">
                    <w:rPr>
                      <w:sz w:val="20"/>
                      <w:szCs w:val="20"/>
                    </w:rPr>
                    <w:t>ул. Отраднинская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Комсомола</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Фонвизина</w:t>
                  </w:r>
                </w:p>
              </w:tc>
              <w:tc>
                <w:tcPr>
                  <w:tcW w:w="2306" w:type="dxa"/>
                </w:tcPr>
                <w:p w:rsidR="00E2541F" w:rsidRPr="007575F2" w:rsidRDefault="00954E15" w:rsidP="00332CB5">
                  <w:pPr>
                    <w:pStyle w:val="12"/>
                    <w:ind w:firstLine="0"/>
                    <w:rPr>
                      <w:sz w:val="20"/>
                      <w:szCs w:val="20"/>
                    </w:rPr>
                  </w:pPr>
                  <w:r w:rsidRPr="007575F2">
                    <w:rPr>
                      <w:sz w:val="20"/>
                      <w:szCs w:val="20"/>
                    </w:rPr>
                    <w:t>ул. Народная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Ломоносова</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Михайловская</w:t>
                  </w:r>
                </w:p>
              </w:tc>
              <w:tc>
                <w:tcPr>
                  <w:tcW w:w="2306" w:type="dxa"/>
                </w:tcPr>
                <w:p w:rsidR="00E2541F" w:rsidRPr="007575F2" w:rsidRDefault="00954E15" w:rsidP="00332CB5">
                  <w:pPr>
                    <w:pStyle w:val="12"/>
                    <w:ind w:firstLine="0"/>
                    <w:rPr>
                      <w:sz w:val="20"/>
                      <w:szCs w:val="20"/>
                    </w:rPr>
                  </w:pPr>
                  <w:r w:rsidRPr="007575F2">
                    <w:rPr>
                      <w:sz w:val="20"/>
                      <w:szCs w:val="20"/>
                    </w:rPr>
                    <w:t>ул. Степной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Преображенского</w:t>
                  </w:r>
                </w:p>
              </w:tc>
              <w:tc>
                <w:tcPr>
                  <w:tcW w:w="2344" w:type="dxa"/>
                </w:tcPr>
                <w:p w:rsidR="00E2541F" w:rsidRPr="007575F2" w:rsidRDefault="00954E15" w:rsidP="00332CB5">
                  <w:pPr>
                    <w:pStyle w:val="12"/>
                    <w:ind w:firstLine="0"/>
                    <w:rPr>
                      <w:sz w:val="20"/>
                      <w:szCs w:val="20"/>
                    </w:rPr>
                  </w:pPr>
                  <w:r w:rsidRPr="007575F2">
                    <w:rPr>
                      <w:sz w:val="20"/>
                      <w:szCs w:val="20"/>
                    </w:rPr>
                    <w:t>ул. Ч</w:t>
                  </w:r>
                  <w:r w:rsidR="00E2541F" w:rsidRPr="007575F2">
                    <w:rPr>
                      <w:sz w:val="20"/>
                      <w:szCs w:val="20"/>
                    </w:rPr>
                    <w:t>ернышевского</w:t>
                  </w:r>
                </w:p>
              </w:tc>
              <w:tc>
                <w:tcPr>
                  <w:tcW w:w="2306" w:type="dxa"/>
                </w:tcPr>
                <w:p w:rsidR="00E2541F" w:rsidRPr="007575F2" w:rsidRDefault="00954E15" w:rsidP="00332CB5">
                  <w:pPr>
                    <w:pStyle w:val="12"/>
                    <w:ind w:firstLine="0"/>
                    <w:rPr>
                      <w:sz w:val="20"/>
                      <w:szCs w:val="20"/>
                    </w:rPr>
                  </w:pPr>
                  <w:r w:rsidRPr="007575F2">
                    <w:rPr>
                      <w:sz w:val="20"/>
                      <w:szCs w:val="20"/>
                    </w:rPr>
                    <w:t>ул. Охтинский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Бибиковская</w:t>
                  </w:r>
                </w:p>
              </w:tc>
              <w:tc>
                <w:tcPr>
                  <w:tcW w:w="2344" w:type="dxa"/>
                </w:tcPr>
                <w:p w:rsidR="00E2541F" w:rsidRPr="007575F2" w:rsidRDefault="00E2541F" w:rsidP="00332CB5">
                  <w:pPr>
                    <w:pStyle w:val="12"/>
                    <w:ind w:firstLine="0"/>
                    <w:rPr>
                      <w:sz w:val="20"/>
                      <w:szCs w:val="20"/>
                    </w:rPr>
                  </w:pPr>
                  <w:r w:rsidRPr="007575F2">
                    <w:rPr>
                      <w:sz w:val="20"/>
                      <w:szCs w:val="20"/>
                    </w:rPr>
                    <w:t xml:space="preserve">пр. Большой </w:t>
                  </w:r>
                </w:p>
              </w:tc>
              <w:tc>
                <w:tcPr>
                  <w:tcW w:w="2306" w:type="dxa"/>
                </w:tcPr>
                <w:p w:rsidR="00E2541F" w:rsidRPr="007575F2" w:rsidRDefault="00954E15" w:rsidP="00332CB5">
                  <w:pPr>
                    <w:pStyle w:val="12"/>
                    <w:ind w:firstLine="0"/>
                    <w:rPr>
                      <w:sz w:val="20"/>
                      <w:szCs w:val="20"/>
                    </w:rPr>
                  </w:pPr>
                  <w:r w:rsidRPr="007575F2">
                    <w:rPr>
                      <w:sz w:val="20"/>
                      <w:szCs w:val="20"/>
                    </w:rPr>
                    <w:t>ул. Солнечная</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1-я линия</w:t>
                  </w:r>
                </w:p>
              </w:tc>
              <w:tc>
                <w:tcPr>
                  <w:tcW w:w="2344" w:type="dxa"/>
                </w:tcPr>
                <w:p w:rsidR="00E2541F" w:rsidRPr="007575F2" w:rsidRDefault="00E2541F" w:rsidP="00332CB5">
                  <w:pPr>
                    <w:pStyle w:val="12"/>
                    <w:ind w:firstLine="0"/>
                    <w:rPr>
                      <w:sz w:val="20"/>
                      <w:szCs w:val="20"/>
                    </w:rPr>
                  </w:pPr>
                  <w:r w:rsidRPr="007575F2">
                    <w:rPr>
                      <w:sz w:val="20"/>
                      <w:szCs w:val="20"/>
                    </w:rPr>
                    <w:t>2-линия</w:t>
                  </w:r>
                </w:p>
              </w:tc>
              <w:tc>
                <w:tcPr>
                  <w:tcW w:w="2306" w:type="dxa"/>
                </w:tcPr>
                <w:p w:rsidR="00E2541F" w:rsidRPr="007575F2" w:rsidRDefault="00954E15" w:rsidP="00332CB5">
                  <w:pPr>
                    <w:pStyle w:val="12"/>
                    <w:ind w:firstLine="0"/>
                    <w:rPr>
                      <w:sz w:val="20"/>
                      <w:szCs w:val="20"/>
                    </w:rPr>
                  </w:pPr>
                  <w:r w:rsidRPr="007575F2">
                    <w:rPr>
                      <w:sz w:val="20"/>
                      <w:szCs w:val="20"/>
                    </w:rPr>
                    <w:t>ул. Пограничная</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3-я линия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w:t>
                  </w:r>
                  <w:r w:rsidRPr="007575F2">
                    <w:rPr>
                      <w:sz w:val="20"/>
                      <w:szCs w:val="20"/>
                    </w:rPr>
                    <w:t>очт</w:t>
                  </w:r>
                  <w:r w:rsidR="00E2541F" w:rsidRPr="007575F2">
                    <w:rPr>
                      <w:sz w:val="20"/>
                      <w:szCs w:val="20"/>
                    </w:rPr>
                    <w:t>овая</w:t>
                  </w:r>
                </w:p>
              </w:tc>
              <w:tc>
                <w:tcPr>
                  <w:tcW w:w="2306" w:type="dxa"/>
                </w:tcPr>
                <w:p w:rsidR="00E2541F" w:rsidRPr="007575F2" w:rsidRDefault="00954E15" w:rsidP="00332CB5">
                  <w:pPr>
                    <w:pStyle w:val="12"/>
                    <w:ind w:firstLine="0"/>
                    <w:rPr>
                      <w:sz w:val="20"/>
                      <w:szCs w:val="20"/>
                    </w:rPr>
                  </w:pPr>
                  <w:r w:rsidRPr="007575F2">
                    <w:rPr>
                      <w:sz w:val="20"/>
                      <w:szCs w:val="20"/>
                    </w:rPr>
                    <w:t>ул. Белосельская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Волковская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Николаевская</w:t>
                  </w:r>
                </w:p>
              </w:tc>
              <w:tc>
                <w:tcPr>
                  <w:tcW w:w="2306" w:type="dxa"/>
                </w:tcPr>
                <w:p w:rsidR="00E2541F" w:rsidRPr="007575F2" w:rsidRDefault="00954E15" w:rsidP="00332CB5">
                  <w:pPr>
                    <w:pStyle w:val="12"/>
                    <w:ind w:firstLine="0"/>
                    <w:rPr>
                      <w:sz w:val="20"/>
                      <w:szCs w:val="20"/>
                    </w:rPr>
                  </w:pPr>
                  <w:r w:rsidRPr="007575F2">
                    <w:rPr>
                      <w:sz w:val="20"/>
                      <w:szCs w:val="20"/>
                    </w:rPr>
                    <w:t>пер. Родников</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Культуры</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Дружбы</w:t>
                  </w:r>
                </w:p>
              </w:tc>
              <w:tc>
                <w:tcPr>
                  <w:tcW w:w="2306" w:type="dxa"/>
                </w:tcPr>
                <w:p w:rsidR="00E2541F" w:rsidRPr="007575F2" w:rsidRDefault="00954E15" w:rsidP="00332CB5">
                  <w:pPr>
                    <w:pStyle w:val="12"/>
                    <w:ind w:firstLine="0"/>
                    <w:rPr>
                      <w:sz w:val="20"/>
                      <w:szCs w:val="20"/>
                    </w:rPr>
                  </w:pPr>
                  <w:r w:rsidRPr="007575F2">
                    <w:rPr>
                      <w:sz w:val="20"/>
                      <w:szCs w:val="20"/>
                    </w:rPr>
                    <w:t>ул. Надеждинская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Южная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Окружная</w:t>
                  </w:r>
                </w:p>
              </w:tc>
              <w:tc>
                <w:tcPr>
                  <w:tcW w:w="2306" w:type="dxa"/>
                </w:tcPr>
                <w:p w:rsidR="00E2541F" w:rsidRPr="007575F2" w:rsidRDefault="00954E15" w:rsidP="00332CB5">
                  <w:pPr>
                    <w:pStyle w:val="12"/>
                    <w:ind w:firstLine="0"/>
                    <w:rPr>
                      <w:sz w:val="20"/>
                      <w:szCs w:val="20"/>
                    </w:rPr>
                  </w:pPr>
                  <w:r w:rsidRPr="007575F2">
                    <w:rPr>
                      <w:sz w:val="20"/>
                      <w:szCs w:val="20"/>
                    </w:rPr>
                    <w:t>ул. Сергиевская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Обороны</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Северная</w:t>
                  </w:r>
                </w:p>
              </w:tc>
              <w:tc>
                <w:tcPr>
                  <w:tcW w:w="2306" w:type="dxa"/>
                </w:tcPr>
                <w:p w:rsidR="00E2541F" w:rsidRPr="007575F2" w:rsidRDefault="00954E15" w:rsidP="00332CB5">
                  <w:pPr>
                    <w:pStyle w:val="12"/>
                    <w:ind w:firstLine="0"/>
                    <w:rPr>
                      <w:sz w:val="20"/>
                      <w:szCs w:val="20"/>
                    </w:rPr>
                  </w:pPr>
                  <w:r w:rsidRPr="007575F2">
                    <w:rPr>
                      <w:sz w:val="20"/>
                      <w:szCs w:val="20"/>
                    </w:rPr>
                    <w:t>ул. Константиновская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Станционная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Совхозная</w:t>
                  </w:r>
                </w:p>
              </w:tc>
              <w:tc>
                <w:tcPr>
                  <w:tcW w:w="2306" w:type="dxa"/>
                </w:tcPr>
                <w:p w:rsidR="00E2541F" w:rsidRPr="007575F2" w:rsidRDefault="00954E15" w:rsidP="00332CB5">
                  <w:pPr>
                    <w:pStyle w:val="12"/>
                    <w:ind w:firstLine="0"/>
                    <w:rPr>
                      <w:sz w:val="20"/>
                      <w:szCs w:val="20"/>
                    </w:rPr>
                  </w:pPr>
                  <w:r w:rsidRPr="007575F2">
                    <w:rPr>
                      <w:sz w:val="20"/>
                      <w:szCs w:val="20"/>
                    </w:rPr>
                    <w:t>ул. Социалистическая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Колхозная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Строителей</w:t>
                  </w:r>
                </w:p>
              </w:tc>
              <w:tc>
                <w:tcPr>
                  <w:tcW w:w="2306" w:type="dxa"/>
                </w:tcPr>
                <w:p w:rsidR="00E2541F" w:rsidRPr="007575F2" w:rsidRDefault="00954E15" w:rsidP="00332CB5">
                  <w:pPr>
                    <w:pStyle w:val="12"/>
                    <w:ind w:firstLine="0"/>
                    <w:rPr>
                      <w:sz w:val="20"/>
                      <w:szCs w:val="20"/>
                    </w:rPr>
                  </w:pPr>
                  <w:r w:rsidRPr="007575F2">
                    <w:rPr>
                      <w:sz w:val="20"/>
                      <w:szCs w:val="20"/>
                    </w:rPr>
                    <w:t>ул. Варшавская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Боровая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Песочная</w:t>
                  </w:r>
                </w:p>
              </w:tc>
              <w:tc>
                <w:tcPr>
                  <w:tcW w:w="2306" w:type="dxa"/>
                </w:tcPr>
                <w:p w:rsidR="00E2541F" w:rsidRPr="007575F2" w:rsidRDefault="00954E15" w:rsidP="00332CB5">
                  <w:pPr>
                    <w:pStyle w:val="12"/>
                    <w:ind w:firstLine="0"/>
                    <w:rPr>
                      <w:sz w:val="20"/>
                      <w:szCs w:val="20"/>
                    </w:rPr>
                  </w:pPr>
                  <w:r w:rsidRPr="007575F2">
                    <w:rPr>
                      <w:sz w:val="20"/>
                      <w:szCs w:val="20"/>
                    </w:rPr>
                    <w:t>ул. Пожвинская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Вокзальная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Каменерская</w:t>
                  </w:r>
                </w:p>
              </w:tc>
              <w:tc>
                <w:tcPr>
                  <w:tcW w:w="2306" w:type="dxa"/>
                </w:tcPr>
                <w:p w:rsidR="00E2541F" w:rsidRPr="007575F2" w:rsidRDefault="00954E15" w:rsidP="00332CB5">
                  <w:pPr>
                    <w:pStyle w:val="12"/>
                    <w:ind w:firstLine="0"/>
                    <w:rPr>
                      <w:sz w:val="20"/>
                      <w:szCs w:val="20"/>
                    </w:rPr>
                  </w:pPr>
                  <w:r w:rsidRPr="007575F2">
                    <w:rPr>
                      <w:sz w:val="20"/>
                      <w:szCs w:val="20"/>
                    </w:rPr>
                    <w:t>ул. Евграфова</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Озерная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Советская</w:t>
                  </w:r>
                </w:p>
              </w:tc>
              <w:tc>
                <w:tcPr>
                  <w:tcW w:w="2306" w:type="dxa"/>
                </w:tcPr>
                <w:p w:rsidR="00E2541F" w:rsidRPr="007575F2" w:rsidRDefault="00954E15" w:rsidP="00332CB5">
                  <w:pPr>
                    <w:pStyle w:val="12"/>
                    <w:ind w:firstLine="0"/>
                    <w:rPr>
                      <w:sz w:val="20"/>
                      <w:szCs w:val="20"/>
                    </w:rPr>
                  </w:pPr>
                  <w:r w:rsidRPr="007575F2">
                    <w:rPr>
                      <w:sz w:val="20"/>
                      <w:szCs w:val="20"/>
                    </w:rPr>
                    <w:t>ул. Баркановская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Пироговская</w:t>
                  </w:r>
                </w:p>
              </w:tc>
              <w:tc>
                <w:tcPr>
                  <w:tcW w:w="2344" w:type="dxa"/>
                </w:tcPr>
                <w:p w:rsidR="00E2541F" w:rsidRPr="007575F2" w:rsidRDefault="00E2541F" w:rsidP="00332CB5">
                  <w:pPr>
                    <w:pStyle w:val="12"/>
                    <w:ind w:firstLine="0"/>
                    <w:rPr>
                      <w:sz w:val="20"/>
                      <w:szCs w:val="20"/>
                    </w:rPr>
                  </w:pPr>
                  <w:r w:rsidRPr="007575F2">
                    <w:rPr>
                      <w:sz w:val="20"/>
                      <w:szCs w:val="20"/>
                    </w:rPr>
                    <w:t>пер. Пироговский</w:t>
                  </w:r>
                </w:p>
              </w:tc>
              <w:tc>
                <w:tcPr>
                  <w:tcW w:w="2306" w:type="dxa"/>
                </w:tcPr>
                <w:p w:rsidR="00E2541F" w:rsidRPr="007575F2" w:rsidRDefault="00954E15" w:rsidP="00332CB5">
                  <w:pPr>
                    <w:pStyle w:val="12"/>
                    <w:ind w:firstLine="0"/>
                    <w:rPr>
                      <w:sz w:val="20"/>
                      <w:szCs w:val="20"/>
                    </w:rPr>
                  </w:pPr>
                  <w:r w:rsidRPr="007575F2">
                    <w:rPr>
                      <w:sz w:val="20"/>
                      <w:szCs w:val="20"/>
                    </w:rPr>
                    <w:t>ул. Западная</w:t>
                  </w:r>
                </w:p>
              </w:tc>
            </w:tr>
            <w:tr w:rsidR="00E2541F" w:rsidRPr="007575F2" w:rsidTr="00954E15">
              <w:tc>
                <w:tcPr>
                  <w:tcW w:w="2348" w:type="dxa"/>
                </w:tcPr>
                <w:p w:rsidR="00E2541F" w:rsidRPr="007575F2" w:rsidRDefault="00E2541F" w:rsidP="00332CB5">
                  <w:pPr>
                    <w:pStyle w:val="12"/>
                    <w:ind w:firstLine="0"/>
                    <w:rPr>
                      <w:sz w:val="20"/>
                      <w:szCs w:val="20"/>
                    </w:rPr>
                  </w:pPr>
                  <w:r w:rsidRPr="007575F2">
                    <w:rPr>
                      <w:sz w:val="20"/>
                      <w:szCs w:val="20"/>
                    </w:rPr>
                    <w:t xml:space="preserve">пр. Христиновский </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Спокойная</w:t>
                  </w:r>
                </w:p>
              </w:tc>
              <w:tc>
                <w:tcPr>
                  <w:tcW w:w="2306" w:type="dxa"/>
                </w:tcPr>
                <w:p w:rsidR="00E2541F" w:rsidRPr="007575F2" w:rsidRDefault="00954E15" w:rsidP="00332CB5">
                  <w:pPr>
                    <w:pStyle w:val="12"/>
                    <w:ind w:firstLine="0"/>
                    <w:rPr>
                      <w:sz w:val="20"/>
                      <w:szCs w:val="20"/>
                    </w:rPr>
                  </w:pPr>
                  <w:r w:rsidRPr="007575F2">
                    <w:rPr>
                      <w:sz w:val="20"/>
                      <w:szCs w:val="20"/>
                    </w:rPr>
                    <w:t>ул. Дачная</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Длинная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Ровная</w:t>
                  </w:r>
                </w:p>
              </w:tc>
              <w:tc>
                <w:tcPr>
                  <w:tcW w:w="2306" w:type="dxa"/>
                </w:tcPr>
                <w:p w:rsidR="00E2541F" w:rsidRPr="007575F2" w:rsidRDefault="00954E15" w:rsidP="00332CB5">
                  <w:pPr>
                    <w:pStyle w:val="12"/>
                    <w:ind w:firstLine="0"/>
                    <w:rPr>
                      <w:sz w:val="20"/>
                      <w:szCs w:val="20"/>
                    </w:rPr>
                  </w:pPr>
                  <w:r w:rsidRPr="007575F2">
                    <w:rPr>
                      <w:sz w:val="20"/>
                      <w:szCs w:val="20"/>
                    </w:rPr>
                    <w:t>пр. Всеволожский</w:t>
                  </w:r>
                </w:p>
              </w:tc>
            </w:tr>
            <w:tr w:rsidR="00E2541F" w:rsidRPr="007575F2" w:rsidTr="00954E15">
              <w:tc>
                <w:tcPr>
                  <w:tcW w:w="2348"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Дорожная</w:t>
                  </w:r>
                </w:p>
              </w:tc>
              <w:tc>
                <w:tcPr>
                  <w:tcW w:w="2344" w:type="dxa"/>
                </w:tcPr>
                <w:p w:rsidR="00E2541F" w:rsidRPr="007575F2" w:rsidRDefault="00954E15" w:rsidP="00332CB5">
                  <w:pPr>
                    <w:pStyle w:val="12"/>
                    <w:ind w:firstLine="0"/>
                    <w:rPr>
                      <w:sz w:val="20"/>
                      <w:szCs w:val="20"/>
                    </w:rPr>
                  </w:pPr>
                  <w:r w:rsidRPr="007575F2">
                    <w:rPr>
                      <w:sz w:val="20"/>
                      <w:szCs w:val="20"/>
                    </w:rPr>
                    <w:t xml:space="preserve">ул. </w:t>
                  </w:r>
                  <w:r w:rsidR="00E2541F" w:rsidRPr="007575F2">
                    <w:rPr>
                      <w:sz w:val="20"/>
                      <w:szCs w:val="20"/>
                    </w:rPr>
                    <w:t>Румболовская</w:t>
                  </w:r>
                </w:p>
              </w:tc>
              <w:tc>
                <w:tcPr>
                  <w:tcW w:w="2306" w:type="dxa"/>
                </w:tcPr>
                <w:p w:rsidR="00E2541F" w:rsidRPr="007575F2" w:rsidRDefault="00E2541F" w:rsidP="00332CB5">
                  <w:pPr>
                    <w:pStyle w:val="12"/>
                    <w:ind w:firstLine="0"/>
                    <w:rPr>
                      <w:sz w:val="20"/>
                      <w:szCs w:val="20"/>
                    </w:rPr>
                  </w:pPr>
                </w:p>
              </w:tc>
            </w:tr>
          </w:tbl>
          <w:p w:rsidR="00E2541F" w:rsidRPr="007575F2" w:rsidRDefault="00E2541F" w:rsidP="00332CB5">
            <w:pPr>
              <w:pStyle w:val="12"/>
              <w:ind w:firstLine="0"/>
              <w:rPr>
                <w:sz w:val="20"/>
                <w:szCs w:val="20"/>
              </w:rPr>
            </w:pPr>
          </w:p>
        </w:tc>
      </w:tr>
    </w:tbl>
    <w:p w:rsidR="005459B6" w:rsidRDefault="005459B6" w:rsidP="00062E36">
      <w:pPr>
        <w:pStyle w:val="12"/>
      </w:pPr>
    </w:p>
    <w:p w:rsidR="00541C6A" w:rsidRDefault="00EC1E58" w:rsidP="002C28CA">
      <w:pPr>
        <w:pStyle w:val="3"/>
      </w:pPr>
      <w:bookmarkStart w:id="215" w:name="_Toc152704545"/>
      <w:r>
        <w:t>12.</w:t>
      </w:r>
      <w:r w:rsidR="00387BD5">
        <w:t>3</w:t>
      </w:r>
      <w:r w:rsidR="007575F2" w:rsidRPr="007575F2">
        <w:t xml:space="preserve"> </w:t>
      </w:r>
      <w:r w:rsidR="00541C6A" w:rsidRPr="00541C6A">
        <w:t>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15"/>
    </w:p>
    <w:p w:rsidR="00541C6A" w:rsidRDefault="00541C6A" w:rsidP="00062E36">
      <w:pPr>
        <w:pStyle w:val="12"/>
      </w:pPr>
      <w:r>
        <w:t xml:space="preserve">Системы </w:t>
      </w:r>
      <w:r w:rsidRPr="00AA131D">
        <w:t xml:space="preserve">диспетчеризации, телемеханизации </w:t>
      </w:r>
      <w:r>
        <w:t xml:space="preserve">в </w:t>
      </w:r>
      <w:r w:rsidR="00B22021">
        <w:t>МО «Город Всеволожск»</w:t>
      </w:r>
      <w:r>
        <w:t xml:space="preserve"> не требуют модернизации.</w:t>
      </w:r>
    </w:p>
    <w:p w:rsidR="00332CB5" w:rsidRDefault="00332CB5" w:rsidP="00062E36">
      <w:pPr>
        <w:pStyle w:val="12"/>
      </w:pPr>
    </w:p>
    <w:p w:rsidR="00541C6A" w:rsidRDefault="00EC1E58" w:rsidP="002C28CA">
      <w:pPr>
        <w:pStyle w:val="3"/>
      </w:pPr>
      <w:bookmarkStart w:id="216" w:name="_Toc152704546"/>
      <w:r>
        <w:t>12.</w:t>
      </w:r>
      <w:r w:rsidR="00387BD5">
        <w:t>4</w:t>
      </w:r>
      <w:r w:rsidR="007575F2" w:rsidRPr="007575F2">
        <w:t xml:space="preserve"> </w:t>
      </w:r>
      <w:r w:rsidR="00541C6A" w:rsidRPr="00541C6A">
        <w:t>Описание вариантов маршрутов прохождения трубопроводов по территории поселения</w:t>
      </w:r>
      <w:bookmarkEnd w:id="216"/>
    </w:p>
    <w:p w:rsidR="00D24714" w:rsidRDefault="00D24714" w:rsidP="00062E36">
      <w:pPr>
        <w:pStyle w:val="12"/>
      </w:pPr>
      <w:r w:rsidRPr="004623EC">
        <w:t xml:space="preserve">Перспективное строительство объектов на сегодняшний день определено </w:t>
      </w:r>
      <w:r w:rsidRPr="00BF79D2">
        <w:t xml:space="preserve">проектом генерального плана </w:t>
      </w:r>
      <w:r w:rsidR="00B22021">
        <w:t>МО «Город Всеволожск»</w:t>
      </w:r>
      <w:r>
        <w:t xml:space="preserve"> и отражено в схеме водоснабжения следующим мероприятием: </w:t>
      </w:r>
      <w:r w:rsidR="00D00BB1">
        <w:t xml:space="preserve">строительство сетей водоотведения </w:t>
      </w:r>
      <w:r>
        <w:t xml:space="preserve">ЖК «Ржевка», пос. Ковалёво (срок реализации </w:t>
      </w:r>
      <w:r w:rsidR="00387662">
        <w:t xml:space="preserve">с </w:t>
      </w:r>
      <w:r>
        <w:t>202</w:t>
      </w:r>
      <w:r w:rsidR="00387662">
        <w:t>3</w:t>
      </w:r>
      <w:r>
        <w:t xml:space="preserve"> по 203</w:t>
      </w:r>
      <w:r w:rsidR="000365FC">
        <w:t>4</w:t>
      </w:r>
      <w:r w:rsidR="00387662">
        <w:t xml:space="preserve"> годы</w:t>
      </w:r>
      <w:r>
        <w:t>).</w:t>
      </w:r>
    </w:p>
    <w:p w:rsidR="00332CB5" w:rsidRDefault="00332CB5" w:rsidP="00062E36">
      <w:pPr>
        <w:pStyle w:val="12"/>
      </w:pPr>
    </w:p>
    <w:p w:rsidR="00541C6A" w:rsidRDefault="00EC1E58" w:rsidP="002C28CA">
      <w:pPr>
        <w:pStyle w:val="3"/>
      </w:pPr>
      <w:bookmarkStart w:id="217" w:name="_Toc42255768"/>
      <w:bookmarkStart w:id="218" w:name="_Toc152704547"/>
      <w:r>
        <w:t>12.</w:t>
      </w:r>
      <w:r w:rsidR="00387BD5">
        <w:t>5</w:t>
      </w:r>
      <w:r w:rsidR="007575F2" w:rsidRPr="007575F2">
        <w:t xml:space="preserve"> </w:t>
      </w:r>
      <w:r w:rsidR="00541C6A">
        <w:t>Границы и характеристики охранных зон сетей и сооружений централизованной системы водоотведения</w:t>
      </w:r>
      <w:bookmarkEnd w:id="217"/>
      <w:bookmarkEnd w:id="218"/>
    </w:p>
    <w:p w:rsidR="00541C6A" w:rsidRDefault="00541C6A" w:rsidP="00541C6A">
      <w:pPr>
        <w:tabs>
          <w:tab w:val="left" w:pos="708"/>
        </w:tabs>
        <w:jc w:val="both"/>
        <w:rPr>
          <w:szCs w:val="24"/>
        </w:rPr>
      </w:pPr>
      <w:r w:rsidRPr="009F2C33">
        <w:rPr>
          <w:szCs w:val="24"/>
        </w:rPr>
        <w:t>Информация по границам и характеристикам охранных зон сетей и сооружений централизованной системы водоотведения отсутствует.</w:t>
      </w:r>
    </w:p>
    <w:p w:rsidR="00332CB5" w:rsidRPr="009F2C33" w:rsidRDefault="00332CB5" w:rsidP="00541C6A">
      <w:pPr>
        <w:tabs>
          <w:tab w:val="left" w:pos="708"/>
        </w:tabs>
        <w:jc w:val="both"/>
        <w:rPr>
          <w:szCs w:val="24"/>
        </w:rPr>
      </w:pPr>
    </w:p>
    <w:p w:rsidR="00541C6A" w:rsidRPr="00F63F4E" w:rsidRDefault="00EC1E58" w:rsidP="002C28CA">
      <w:pPr>
        <w:pStyle w:val="3"/>
      </w:pPr>
      <w:bookmarkStart w:id="219" w:name="_Toc42255769"/>
      <w:bookmarkStart w:id="220" w:name="_Toc152704548"/>
      <w:r>
        <w:t>12.</w:t>
      </w:r>
      <w:r w:rsidR="00387BD5">
        <w:t>6</w:t>
      </w:r>
      <w:r w:rsidR="007575F2" w:rsidRPr="007575F2">
        <w:t xml:space="preserve"> </w:t>
      </w:r>
      <w:r w:rsidR="00541C6A">
        <w:t>Границы планируемых зон размещения объектов централизованной системы водоотведения</w:t>
      </w:r>
      <w:bookmarkEnd w:id="219"/>
      <w:bookmarkEnd w:id="220"/>
    </w:p>
    <w:p w:rsidR="00541C6A" w:rsidRPr="009F2C33" w:rsidRDefault="00541C6A" w:rsidP="00541C6A">
      <w:pPr>
        <w:tabs>
          <w:tab w:val="left" w:pos="708"/>
        </w:tabs>
        <w:jc w:val="both"/>
        <w:rPr>
          <w:szCs w:val="24"/>
        </w:rPr>
      </w:pPr>
      <w:r w:rsidRPr="009F2C33">
        <w:rPr>
          <w:szCs w:val="24"/>
        </w:rPr>
        <w:t xml:space="preserve">Перспективное строительство объектов социальной, производственной и инженерной инфраструктуры на сегодняшний день определено проектом генерального плана </w:t>
      </w:r>
      <w:r w:rsidR="00F26DFD">
        <w:t>МО «Город</w:t>
      </w:r>
      <w:r w:rsidR="00F26DFD" w:rsidRPr="00DB4834">
        <w:t xml:space="preserve"> </w:t>
      </w:r>
      <w:r w:rsidR="00F26DFD">
        <w:t>Всеволожск»</w:t>
      </w:r>
      <w:r w:rsidRPr="009F2C33">
        <w:rPr>
          <w:szCs w:val="24"/>
        </w:rPr>
        <w:t>.</w:t>
      </w:r>
    </w:p>
    <w:p w:rsidR="00541C6A" w:rsidRDefault="00541C6A" w:rsidP="00541C6A">
      <w:pPr>
        <w:tabs>
          <w:tab w:val="left" w:pos="708"/>
        </w:tabs>
        <w:jc w:val="both"/>
        <w:rPr>
          <w:szCs w:val="24"/>
        </w:rPr>
      </w:pPr>
      <w:r w:rsidRPr="009F2C33">
        <w:rPr>
          <w:szCs w:val="24"/>
        </w:rPr>
        <w:t>Границы зон размещения</w:t>
      </w:r>
      <w:r w:rsidR="00D00BB1">
        <w:rPr>
          <w:szCs w:val="24"/>
        </w:rPr>
        <w:t xml:space="preserve"> новых</w:t>
      </w:r>
      <w:r w:rsidRPr="009F2C33">
        <w:rPr>
          <w:szCs w:val="24"/>
        </w:rPr>
        <w:t xml:space="preserve"> объектов централизованной системы водоотведения</w:t>
      </w:r>
      <w:r w:rsidR="00D00BB1">
        <w:rPr>
          <w:szCs w:val="24"/>
        </w:rPr>
        <w:t xml:space="preserve"> пос. Ковалево, ЖК «Ржевка»</w:t>
      </w:r>
      <w:r w:rsidRPr="009F2C33">
        <w:rPr>
          <w:szCs w:val="24"/>
        </w:rPr>
        <w:t xml:space="preserve"> на данный момент выглядят следующим образом (см. рис. </w:t>
      </w:r>
      <w:r>
        <w:rPr>
          <w:szCs w:val="24"/>
        </w:rPr>
        <w:t>ниже</w:t>
      </w:r>
      <w:r w:rsidRPr="009F2C33">
        <w:rPr>
          <w:szCs w:val="24"/>
        </w:rPr>
        <w:t>):</w:t>
      </w:r>
    </w:p>
    <w:p w:rsidR="007C5FE5" w:rsidRPr="009F2C33" w:rsidRDefault="007C5FE5" w:rsidP="00541C6A">
      <w:pPr>
        <w:tabs>
          <w:tab w:val="left" w:pos="708"/>
        </w:tabs>
        <w:jc w:val="both"/>
        <w:rPr>
          <w:szCs w:val="24"/>
        </w:rPr>
      </w:pPr>
    </w:p>
    <w:p w:rsidR="00B10065" w:rsidRDefault="001E66E5" w:rsidP="00332CB5">
      <w:pPr>
        <w:pStyle w:val="12"/>
        <w:ind w:firstLine="0"/>
        <w:rPr>
          <w:noProof/>
          <w:lang w:eastAsia="ru-RU"/>
        </w:rPr>
      </w:pPr>
      <w:r w:rsidRPr="001E66E5">
        <w:rPr>
          <w:noProof/>
          <w:lang w:eastAsia="ru-RU"/>
        </w:rPr>
        <w:drawing>
          <wp:inline distT="0" distB="0" distL="0" distR="0" wp14:anchorId="220279C4" wp14:editId="6D14B4E9">
            <wp:extent cx="6301105" cy="40449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6301105" cy="4044950"/>
                    </a:xfrm>
                    <a:prstGeom prst="rect">
                      <a:avLst/>
                    </a:prstGeom>
                  </pic:spPr>
                </pic:pic>
              </a:graphicData>
            </a:graphic>
          </wp:inline>
        </w:drawing>
      </w:r>
    </w:p>
    <w:p w:rsidR="00541C6A" w:rsidRDefault="00B10065" w:rsidP="00AD6A14">
      <w:pPr>
        <w:pStyle w:val="a9"/>
      </w:pPr>
      <w:r w:rsidRPr="00B10065">
        <w:t xml:space="preserve">Рисунок </w:t>
      </w:r>
      <w:r w:rsidR="00885BA0" w:rsidRPr="00B10065">
        <w:fldChar w:fldCharType="begin"/>
      </w:r>
      <w:r w:rsidRPr="00B10065">
        <w:instrText xml:space="preserve"> SEQ Рисунок \* ARABIC </w:instrText>
      </w:r>
      <w:r w:rsidR="00885BA0" w:rsidRPr="00B10065">
        <w:fldChar w:fldCharType="separate"/>
      </w:r>
      <w:r w:rsidR="00E02A4E">
        <w:rPr>
          <w:noProof/>
        </w:rPr>
        <w:t>42</w:t>
      </w:r>
      <w:r w:rsidR="00885BA0" w:rsidRPr="00B10065">
        <w:fldChar w:fldCharType="end"/>
      </w:r>
      <w:r w:rsidRPr="00B10065">
        <w:t xml:space="preserve"> Границы планируемых зон размещения объектов централизованной системы водоотведения</w:t>
      </w:r>
      <w:r w:rsidR="00E45336">
        <w:t xml:space="preserve"> в п. Ковалево (ЖК «Ржевка»)</w:t>
      </w:r>
    </w:p>
    <w:p w:rsidR="004F2F6A" w:rsidRDefault="004F2F6A">
      <w:pPr>
        <w:spacing w:after="160" w:line="259" w:lineRule="auto"/>
        <w:ind w:firstLine="0"/>
      </w:pPr>
      <w:r>
        <w:br w:type="page"/>
      </w:r>
    </w:p>
    <w:p w:rsidR="00541C6A" w:rsidRPr="00D7385A" w:rsidRDefault="00541C6A" w:rsidP="00E92F28">
      <w:pPr>
        <w:pStyle w:val="2"/>
      </w:pPr>
      <w:bookmarkStart w:id="221" w:name="_Toc41563001"/>
      <w:bookmarkStart w:id="222" w:name="_Toc152704549"/>
      <w:r w:rsidRPr="00D7385A">
        <w:t>Экологические аспекты мероприятий по строительству и реконструкции объектов централизованной системы водоотведения</w:t>
      </w:r>
      <w:bookmarkEnd w:id="221"/>
      <w:bookmarkEnd w:id="222"/>
    </w:p>
    <w:p w:rsidR="00541C6A" w:rsidRPr="00F90B34" w:rsidRDefault="00EC1E58" w:rsidP="002C28CA">
      <w:pPr>
        <w:pStyle w:val="3"/>
      </w:pPr>
      <w:bookmarkStart w:id="223" w:name="_Toc46484888"/>
      <w:bookmarkStart w:id="224" w:name="_Toc70889773"/>
      <w:bookmarkStart w:id="225" w:name="_Toc73382133"/>
      <w:bookmarkStart w:id="226" w:name="_Toc73462129"/>
      <w:bookmarkStart w:id="227" w:name="_Toc74044857"/>
      <w:bookmarkStart w:id="228" w:name="_Toc74044965"/>
      <w:bookmarkStart w:id="229" w:name="_Toc74051742"/>
      <w:bookmarkStart w:id="230" w:name="_Toc18579785"/>
      <w:bookmarkStart w:id="231" w:name="_Toc18940888"/>
      <w:bookmarkStart w:id="232" w:name="_Toc20315668"/>
      <w:bookmarkStart w:id="233" w:name="_Toc41563002"/>
      <w:bookmarkStart w:id="234" w:name="_Toc152704550"/>
      <w:bookmarkEnd w:id="223"/>
      <w:bookmarkEnd w:id="224"/>
      <w:bookmarkEnd w:id="225"/>
      <w:bookmarkEnd w:id="226"/>
      <w:bookmarkEnd w:id="227"/>
      <w:bookmarkEnd w:id="228"/>
      <w:bookmarkEnd w:id="229"/>
      <w:r>
        <w:t>13.1</w:t>
      </w:r>
      <w:r w:rsidR="000B09AA" w:rsidRPr="000B09AA">
        <w:t xml:space="preserve"> </w:t>
      </w:r>
      <w:r w:rsidR="00541C6A" w:rsidRPr="00F90B34">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площадки</w:t>
      </w:r>
      <w:bookmarkEnd w:id="230"/>
      <w:bookmarkEnd w:id="231"/>
      <w:bookmarkEnd w:id="232"/>
      <w:bookmarkEnd w:id="233"/>
      <w:bookmarkEnd w:id="234"/>
    </w:p>
    <w:p w:rsidR="00541C6A" w:rsidRPr="005A1EB4" w:rsidRDefault="00541C6A" w:rsidP="00541C6A">
      <w:pPr>
        <w:autoSpaceDE w:val="0"/>
        <w:autoSpaceDN w:val="0"/>
        <w:adjustRightInd w:val="0"/>
        <w:jc w:val="both"/>
        <w:rPr>
          <w:color w:val="000000"/>
          <w:szCs w:val="24"/>
          <w:lang w:eastAsia="ru-RU"/>
        </w:rPr>
      </w:pPr>
      <w:bookmarkStart w:id="235" w:name="_Toc18579786"/>
      <w:r w:rsidRPr="005A1EB4">
        <w:rPr>
          <w:color w:val="000000"/>
          <w:szCs w:val="24"/>
          <w:lang w:eastAsia="ru-RU"/>
        </w:rPr>
        <w:t>Первоочередными мероприятиями по снижению сбросов загрязняющих веществ в поверхностные водные объекты, подземные водные объекты и водозаборные площадки являются:</w:t>
      </w:r>
    </w:p>
    <w:p w:rsidR="00541C6A" w:rsidRPr="00DB4834" w:rsidRDefault="00541C6A" w:rsidP="00DF5B35">
      <w:pPr>
        <w:pStyle w:val="12"/>
        <w:numPr>
          <w:ilvl w:val="0"/>
          <w:numId w:val="13"/>
        </w:numPr>
        <w:tabs>
          <w:tab w:val="left" w:pos="993"/>
        </w:tabs>
        <w:ind w:left="0" w:firstLine="709"/>
      </w:pPr>
      <w:r w:rsidRPr="00DB4834">
        <w:t xml:space="preserve">Реконструкция сетей водоотведения в городе </w:t>
      </w:r>
      <w:r w:rsidR="00DA599A">
        <w:t>Всеволожск</w:t>
      </w:r>
      <w:r w:rsidRPr="00DB4834">
        <w:t xml:space="preserve"> (срок реализации 20</w:t>
      </w:r>
      <w:r>
        <w:t>2</w:t>
      </w:r>
      <w:r w:rsidR="001438CA">
        <w:t>3</w:t>
      </w:r>
      <w:r>
        <w:t>-203</w:t>
      </w:r>
      <w:r w:rsidR="005C1392">
        <w:t>4</w:t>
      </w:r>
      <w:r>
        <w:t xml:space="preserve"> </w:t>
      </w:r>
      <w:r w:rsidRPr="00DB4834">
        <w:t>г.);</w:t>
      </w:r>
    </w:p>
    <w:p w:rsidR="00541C6A" w:rsidRDefault="00541C6A" w:rsidP="00DF5B35">
      <w:pPr>
        <w:pStyle w:val="12"/>
        <w:numPr>
          <w:ilvl w:val="0"/>
          <w:numId w:val="13"/>
        </w:numPr>
        <w:tabs>
          <w:tab w:val="left" w:pos="993"/>
        </w:tabs>
        <w:ind w:left="0" w:firstLine="709"/>
      </w:pPr>
      <w:r w:rsidRPr="00DB4834">
        <w:t>Реконструкция КОС, включающая добавление очистки методом УФО, озонированием; (</w:t>
      </w:r>
      <w:r w:rsidR="00387662">
        <w:t>до 2030 года).</w:t>
      </w:r>
    </w:p>
    <w:p w:rsidR="00332CB5" w:rsidRPr="00332CB5" w:rsidRDefault="00332CB5" w:rsidP="00332CB5">
      <w:pPr>
        <w:pStyle w:val="12"/>
      </w:pPr>
    </w:p>
    <w:p w:rsidR="00541C6A" w:rsidRPr="00F90B34" w:rsidRDefault="00EC1E58" w:rsidP="002C28CA">
      <w:pPr>
        <w:pStyle w:val="3"/>
      </w:pPr>
      <w:bookmarkStart w:id="236" w:name="_Toc18940889"/>
      <w:bookmarkStart w:id="237" w:name="_Toc20315669"/>
      <w:bookmarkStart w:id="238" w:name="_Toc41563003"/>
      <w:bookmarkStart w:id="239" w:name="_Toc152704551"/>
      <w:r>
        <w:t>13.2</w:t>
      </w:r>
      <w:r w:rsidR="000B09AA" w:rsidRPr="000B09AA">
        <w:t xml:space="preserve"> </w:t>
      </w:r>
      <w:r w:rsidR="00541C6A" w:rsidRPr="00F90B34">
        <w:t>Сведения о применении методов, безопасных для окружающей среды, при утилизации осадков сточных вод</w:t>
      </w:r>
      <w:bookmarkEnd w:id="235"/>
      <w:bookmarkEnd w:id="236"/>
      <w:bookmarkEnd w:id="237"/>
      <w:bookmarkEnd w:id="238"/>
      <w:bookmarkEnd w:id="239"/>
    </w:p>
    <w:p w:rsidR="00541C6A" w:rsidRPr="005A1EB4" w:rsidRDefault="00541C6A" w:rsidP="00541C6A">
      <w:pPr>
        <w:autoSpaceDE w:val="0"/>
        <w:autoSpaceDN w:val="0"/>
        <w:adjustRightInd w:val="0"/>
        <w:jc w:val="both"/>
        <w:rPr>
          <w:color w:val="000000"/>
          <w:szCs w:val="24"/>
          <w:lang w:eastAsia="ru-RU"/>
        </w:rPr>
      </w:pPr>
      <w:r w:rsidRPr="005A1EB4">
        <w:rPr>
          <w:color w:val="000000"/>
          <w:szCs w:val="24"/>
          <w:lang w:eastAsia="ru-RU"/>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3553C2" w:rsidRDefault="003553C2">
      <w:pPr>
        <w:spacing w:after="160" w:line="259" w:lineRule="auto"/>
        <w:rPr>
          <w:szCs w:val="24"/>
        </w:rPr>
      </w:pPr>
      <w:r>
        <w:br w:type="page"/>
      </w:r>
    </w:p>
    <w:p w:rsidR="00541C6A" w:rsidRDefault="003553C2" w:rsidP="009B6862">
      <w:pPr>
        <w:pStyle w:val="2"/>
      </w:pPr>
      <w:bookmarkStart w:id="240" w:name="_Toc152704552"/>
      <w:r w:rsidRPr="003553C2">
        <w:t>Перечень выявленных бесхозяйных объектов централизованных систем водо</w:t>
      </w:r>
      <w:r w:rsidR="006D575F">
        <w:t>отведения</w:t>
      </w:r>
      <w:r w:rsidRPr="003553C2">
        <w:t xml:space="preserve"> (в случае их выявления) и перечень организаций, уполномоченных на их эксплуатацию</w:t>
      </w:r>
      <w:bookmarkEnd w:id="240"/>
    </w:p>
    <w:p w:rsidR="00326704" w:rsidRDefault="00EC1E58" w:rsidP="009B6862">
      <w:pPr>
        <w:pStyle w:val="12"/>
        <w:rPr>
          <w:rStyle w:val="1d"/>
        </w:rPr>
      </w:pPr>
      <w:r>
        <w:rPr>
          <w:rStyle w:val="1d"/>
        </w:rPr>
        <w:t>В</w:t>
      </w:r>
      <w:r w:rsidR="003553C2">
        <w:rPr>
          <w:rStyle w:val="1d"/>
        </w:rPr>
        <w:t xml:space="preserve"> МО «Город Всеволожск» по состоянию на 01.01.2021 г. были выявлены бесхозяйные объекты системы ливневой канализации. Согласно постановлений </w:t>
      </w:r>
      <w:r>
        <w:rPr>
          <w:rStyle w:val="1d"/>
        </w:rPr>
        <w:t>а</w:t>
      </w:r>
      <w:r w:rsidR="003553C2">
        <w:rPr>
          <w:rStyle w:val="1d"/>
        </w:rPr>
        <w:t xml:space="preserve">дминистрации МО «Всеволожский муниципальный район» Ленинградской области </w:t>
      </w:r>
      <w:r w:rsidR="00602F2F">
        <w:rPr>
          <w:rStyle w:val="1d"/>
        </w:rPr>
        <w:t>«</w:t>
      </w:r>
      <w:r w:rsidR="003553C2">
        <w:rPr>
          <w:rStyle w:val="1d"/>
        </w:rPr>
        <w:t>О передаче бесхозяйных объектов коммунальной инфраструктуры на обслуживание МУ «ВМУК»</w:t>
      </w:r>
      <w:r w:rsidR="00602F2F">
        <w:rPr>
          <w:rStyle w:val="1d"/>
        </w:rPr>
        <w:t>»</w:t>
      </w:r>
      <w:r>
        <w:rPr>
          <w:rStyle w:val="1d"/>
        </w:rPr>
        <w:t xml:space="preserve"> переданы следующие сети</w:t>
      </w:r>
      <w:r w:rsidR="003553C2">
        <w:rPr>
          <w:rStyle w:val="1d"/>
        </w:rPr>
        <w:t>:</w:t>
      </w:r>
    </w:p>
    <w:p w:rsidR="00014C19" w:rsidRDefault="00014C19" w:rsidP="009B6862">
      <w:pPr>
        <w:pStyle w:val="12"/>
        <w:rPr>
          <w:rStyle w:val="1d"/>
        </w:rPr>
      </w:pPr>
    </w:p>
    <w:p w:rsidR="003553C2" w:rsidRDefault="00014C19" w:rsidP="00DF5B35">
      <w:pPr>
        <w:pStyle w:val="12"/>
        <w:numPr>
          <w:ilvl w:val="0"/>
          <w:numId w:val="20"/>
        </w:numPr>
        <w:rPr>
          <w:rStyle w:val="1d"/>
        </w:rPr>
      </w:pPr>
      <w:r>
        <w:rPr>
          <w:rStyle w:val="1d"/>
        </w:rPr>
        <w:t>По постановлению №1514, от 01.06.2018</w:t>
      </w:r>
    </w:p>
    <w:tbl>
      <w:tblPr>
        <w:tblStyle w:val="af"/>
        <w:tblW w:w="9918" w:type="dxa"/>
        <w:tblLook w:val="04A0" w:firstRow="1" w:lastRow="0" w:firstColumn="1" w:lastColumn="0" w:noHBand="0" w:noVBand="1"/>
      </w:tblPr>
      <w:tblGrid>
        <w:gridCol w:w="562"/>
        <w:gridCol w:w="2268"/>
        <w:gridCol w:w="3402"/>
        <w:gridCol w:w="1985"/>
        <w:gridCol w:w="1701"/>
      </w:tblGrid>
      <w:tr w:rsidR="003553C2" w:rsidRPr="005A538D" w:rsidTr="00326704">
        <w:tc>
          <w:tcPr>
            <w:tcW w:w="562" w:type="dxa"/>
          </w:tcPr>
          <w:p w:rsidR="003553C2" w:rsidRPr="005A538D" w:rsidRDefault="003553C2" w:rsidP="00332CB5">
            <w:pPr>
              <w:pStyle w:val="12"/>
              <w:ind w:firstLine="0"/>
              <w:rPr>
                <w:rStyle w:val="1d"/>
                <w:sz w:val="20"/>
                <w:szCs w:val="20"/>
              </w:rPr>
            </w:pPr>
            <w:r w:rsidRPr="005A538D">
              <w:rPr>
                <w:rStyle w:val="1d"/>
                <w:sz w:val="20"/>
                <w:szCs w:val="20"/>
              </w:rPr>
              <w:t>№ п/п</w:t>
            </w:r>
          </w:p>
        </w:tc>
        <w:tc>
          <w:tcPr>
            <w:tcW w:w="2268" w:type="dxa"/>
          </w:tcPr>
          <w:p w:rsidR="003553C2" w:rsidRPr="005A538D" w:rsidRDefault="003553C2" w:rsidP="00332CB5">
            <w:pPr>
              <w:pStyle w:val="12"/>
              <w:ind w:firstLine="0"/>
              <w:rPr>
                <w:rStyle w:val="1d"/>
                <w:sz w:val="20"/>
                <w:szCs w:val="20"/>
              </w:rPr>
            </w:pPr>
            <w:r w:rsidRPr="005A538D">
              <w:rPr>
                <w:rStyle w:val="1d"/>
                <w:sz w:val="20"/>
                <w:szCs w:val="20"/>
              </w:rPr>
              <w:t>Наименование объекта недвижимости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Адрес</w:t>
            </w:r>
          </w:p>
        </w:tc>
        <w:tc>
          <w:tcPr>
            <w:tcW w:w="1985" w:type="dxa"/>
          </w:tcPr>
          <w:p w:rsidR="003553C2" w:rsidRPr="005A538D" w:rsidRDefault="003553C2" w:rsidP="00332CB5">
            <w:pPr>
              <w:pStyle w:val="12"/>
              <w:ind w:firstLine="0"/>
              <w:rPr>
                <w:rStyle w:val="1d"/>
                <w:sz w:val="20"/>
                <w:szCs w:val="20"/>
              </w:rPr>
            </w:pPr>
            <w:r w:rsidRPr="005A538D">
              <w:rPr>
                <w:rStyle w:val="1d"/>
                <w:sz w:val="20"/>
                <w:szCs w:val="20"/>
              </w:rPr>
              <w:t>Кадастровый номер</w:t>
            </w:r>
          </w:p>
        </w:tc>
        <w:tc>
          <w:tcPr>
            <w:tcW w:w="1701" w:type="dxa"/>
          </w:tcPr>
          <w:p w:rsidR="003553C2" w:rsidRPr="005A538D" w:rsidRDefault="003553C2" w:rsidP="00332CB5">
            <w:pPr>
              <w:pStyle w:val="12"/>
              <w:ind w:firstLine="0"/>
              <w:rPr>
                <w:rStyle w:val="1d"/>
                <w:sz w:val="20"/>
                <w:szCs w:val="20"/>
              </w:rPr>
            </w:pPr>
            <w:r w:rsidRPr="005A538D">
              <w:rPr>
                <w:rStyle w:val="1d"/>
                <w:sz w:val="20"/>
                <w:szCs w:val="20"/>
              </w:rPr>
              <w:t>Протяженность</w:t>
            </w:r>
            <w:r>
              <w:rPr>
                <w:rStyle w:val="1d"/>
                <w:sz w:val="20"/>
                <w:szCs w:val="20"/>
              </w:rPr>
              <w:t xml:space="preserve"> </w:t>
            </w:r>
            <w:r w:rsidRPr="005A538D">
              <w:rPr>
                <w:rStyle w:val="1d"/>
                <w:sz w:val="20"/>
                <w:szCs w:val="20"/>
              </w:rPr>
              <w:t>/</w:t>
            </w:r>
            <w:r>
              <w:rPr>
                <w:rStyle w:val="1d"/>
                <w:sz w:val="20"/>
                <w:szCs w:val="20"/>
              </w:rPr>
              <w:t xml:space="preserve"> </w:t>
            </w:r>
            <w:r w:rsidRPr="005A538D">
              <w:rPr>
                <w:rStyle w:val="1d"/>
                <w:sz w:val="20"/>
                <w:szCs w:val="20"/>
              </w:rPr>
              <w:t>площадь объекта</w:t>
            </w:r>
          </w:p>
        </w:tc>
      </w:tr>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sidRPr="005A538D">
              <w:rPr>
                <w:rStyle w:val="1d"/>
                <w:sz w:val="20"/>
                <w:szCs w:val="20"/>
              </w:rPr>
              <w:t>1</w:t>
            </w:r>
          </w:p>
        </w:tc>
        <w:tc>
          <w:tcPr>
            <w:tcW w:w="2268" w:type="dxa"/>
            <w:vAlign w:val="center"/>
          </w:tcPr>
          <w:p w:rsidR="003553C2" w:rsidRPr="005A538D" w:rsidRDefault="003553C2" w:rsidP="009B6862">
            <w:pPr>
              <w:pStyle w:val="12"/>
              <w:ind w:firstLine="0"/>
              <w:jc w:val="left"/>
              <w:rPr>
                <w:rStyle w:val="1d"/>
                <w:sz w:val="20"/>
                <w:szCs w:val="20"/>
              </w:rPr>
            </w:pPr>
            <w:r w:rsidRPr="005A538D">
              <w:rPr>
                <w:rStyle w:val="1d"/>
                <w:sz w:val="20"/>
                <w:szCs w:val="20"/>
              </w:rPr>
              <w:t>Наружная сеть ливневой канализации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r w:rsidR="009B6862">
              <w:rPr>
                <w:rStyle w:val="1d"/>
                <w:sz w:val="20"/>
                <w:szCs w:val="20"/>
              </w:rPr>
              <w:t xml:space="preserve"> ул. Невская</w:t>
            </w:r>
            <w:r w:rsidR="004466C3">
              <w:rPr>
                <w:rStyle w:val="1d"/>
                <w:sz w:val="20"/>
                <w:szCs w:val="20"/>
              </w:rPr>
              <w:t xml:space="preserve"> сооруж. 1</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w:t>
            </w:r>
            <w:r w:rsidR="00F80BCC">
              <w:rPr>
                <w:rStyle w:val="1d"/>
                <w:sz w:val="20"/>
                <w:szCs w:val="20"/>
              </w:rPr>
              <w:t>1302051</w:t>
            </w:r>
            <w:r>
              <w:rPr>
                <w:rStyle w:val="1d"/>
                <w:sz w:val="20"/>
                <w:szCs w:val="20"/>
              </w:rPr>
              <w:t>:</w:t>
            </w:r>
            <w:r w:rsidR="00F80BCC">
              <w:rPr>
                <w:rStyle w:val="1d"/>
                <w:sz w:val="20"/>
                <w:szCs w:val="20"/>
              </w:rPr>
              <w:t>2886</w:t>
            </w:r>
          </w:p>
        </w:tc>
        <w:tc>
          <w:tcPr>
            <w:tcW w:w="1701" w:type="dxa"/>
            <w:vAlign w:val="center"/>
          </w:tcPr>
          <w:p w:rsidR="003553C2" w:rsidRPr="005A538D" w:rsidRDefault="00F80BCC" w:rsidP="00332CB5">
            <w:pPr>
              <w:pStyle w:val="12"/>
              <w:ind w:firstLine="0"/>
              <w:rPr>
                <w:rStyle w:val="1d"/>
                <w:sz w:val="20"/>
                <w:szCs w:val="20"/>
              </w:rPr>
            </w:pPr>
            <w:r>
              <w:rPr>
                <w:rStyle w:val="1d"/>
                <w:sz w:val="20"/>
                <w:szCs w:val="20"/>
              </w:rPr>
              <w:t>187</w:t>
            </w:r>
            <w:r w:rsidR="003553C2">
              <w:rPr>
                <w:rStyle w:val="1d"/>
                <w:sz w:val="20"/>
                <w:szCs w:val="20"/>
              </w:rPr>
              <w:t xml:space="preserve"> м</w:t>
            </w:r>
          </w:p>
        </w:tc>
      </w:tr>
    </w:tbl>
    <w:p w:rsidR="00AB263C" w:rsidRDefault="00AB263C" w:rsidP="00062E36">
      <w:pPr>
        <w:pStyle w:val="12"/>
        <w:rPr>
          <w:rStyle w:val="1d"/>
        </w:rPr>
      </w:pPr>
    </w:p>
    <w:p w:rsidR="003553C2" w:rsidRDefault="0028728C" w:rsidP="00DF5B35">
      <w:pPr>
        <w:pStyle w:val="12"/>
        <w:numPr>
          <w:ilvl w:val="0"/>
          <w:numId w:val="20"/>
        </w:numPr>
        <w:rPr>
          <w:rStyle w:val="1d"/>
        </w:rPr>
      </w:pPr>
      <w:r>
        <w:rPr>
          <w:rStyle w:val="1d"/>
        </w:rPr>
        <w:t xml:space="preserve">По постановлению </w:t>
      </w:r>
      <w:r w:rsidRPr="00B95B6F">
        <w:rPr>
          <w:rStyle w:val="1d"/>
        </w:rPr>
        <w:t>№2156</w:t>
      </w:r>
      <w:r>
        <w:rPr>
          <w:rStyle w:val="1d"/>
        </w:rPr>
        <w:t xml:space="preserve">, от </w:t>
      </w:r>
      <w:r w:rsidR="003553C2" w:rsidRPr="00B95B6F">
        <w:rPr>
          <w:rStyle w:val="1d"/>
        </w:rPr>
        <w:t>23.07.2018</w:t>
      </w:r>
    </w:p>
    <w:tbl>
      <w:tblPr>
        <w:tblStyle w:val="af"/>
        <w:tblW w:w="9918" w:type="dxa"/>
        <w:tblLook w:val="04A0" w:firstRow="1" w:lastRow="0" w:firstColumn="1" w:lastColumn="0" w:noHBand="0" w:noVBand="1"/>
      </w:tblPr>
      <w:tblGrid>
        <w:gridCol w:w="562"/>
        <w:gridCol w:w="2268"/>
        <w:gridCol w:w="3402"/>
        <w:gridCol w:w="1985"/>
        <w:gridCol w:w="1701"/>
      </w:tblGrid>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sidRPr="005A538D">
              <w:rPr>
                <w:rStyle w:val="1d"/>
                <w:sz w:val="20"/>
                <w:szCs w:val="20"/>
              </w:rPr>
              <w:t>1</w:t>
            </w:r>
          </w:p>
        </w:tc>
        <w:tc>
          <w:tcPr>
            <w:tcW w:w="2268" w:type="dxa"/>
            <w:vAlign w:val="center"/>
          </w:tcPr>
          <w:p w:rsidR="003553C2" w:rsidRPr="005A538D" w:rsidRDefault="003553C2" w:rsidP="009B6862">
            <w:pPr>
              <w:pStyle w:val="12"/>
              <w:ind w:firstLine="0"/>
              <w:jc w:val="left"/>
              <w:rPr>
                <w:rStyle w:val="1d"/>
                <w:sz w:val="20"/>
                <w:szCs w:val="20"/>
              </w:rPr>
            </w:pPr>
            <w:r>
              <w:rPr>
                <w:rStyle w:val="1d"/>
                <w:sz w:val="20"/>
                <w:szCs w:val="20"/>
              </w:rPr>
              <w:t>Сооружение дождевой канализации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47:07:1039005:1417</w:t>
            </w:r>
          </w:p>
        </w:tc>
        <w:tc>
          <w:tcPr>
            <w:tcW w:w="1701" w:type="dxa"/>
            <w:vAlign w:val="center"/>
          </w:tcPr>
          <w:p w:rsidR="003553C2" w:rsidRPr="005A538D" w:rsidRDefault="003553C2" w:rsidP="00332CB5">
            <w:pPr>
              <w:pStyle w:val="12"/>
              <w:ind w:firstLine="0"/>
              <w:rPr>
                <w:rStyle w:val="1d"/>
                <w:sz w:val="20"/>
                <w:szCs w:val="20"/>
              </w:rPr>
            </w:pPr>
            <w:r>
              <w:rPr>
                <w:rStyle w:val="1d"/>
                <w:sz w:val="20"/>
                <w:szCs w:val="20"/>
              </w:rPr>
              <w:t>2385 м</w:t>
            </w:r>
          </w:p>
        </w:tc>
      </w:tr>
    </w:tbl>
    <w:p w:rsidR="00AB263C" w:rsidRPr="00AB263C" w:rsidRDefault="00AB263C" w:rsidP="00062E36">
      <w:pPr>
        <w:pStyle w:val="12"/>
        <w:rPr>
          <w:rStyle w:val="1d"/>
        </w:rPr>
      </w:pPr>
    </w:p>
    <w:p w:rsidR="003553C2" w:rsidRDefault="0028728C" w:rsidP="00DF5B35">
      <w:pPr>
        <w:pStyle w:val="12"/>
        <w:numPr>
          <w:ilvl w:val="0"/>
          <w:numId w:val="20"/>
        </w:numPr>
        <w:rPr>
          <w:rStyle w:val="1d"/>
        </w:rPr>
      </w:pPr>
      <w:r>
        <w:rPr>
          <w:rStyle w:val="1d"/>
        </w:rPr>
        <w:t xml:space="preserve">По постановлению </w:t>
      </w:r>
      <w:r w:rsidRPr="00B95B6F">
        <w:rPr>
          <w:rStyle w:val="1d"/>
        </w:rPr>
        <w:t>№3270</w:t>
      </w:r>
      <w:r>
        <w:rPr>
          <w:rStyle w:val="1d"/>
        </w:rPr>
        <w:t xml:space="preserve">, от </w:t>
      </w:r>
      <w:r w:rsidR="003553C2" w:rsidRPr="00B95B6F">
        <w:rPr>
          <w:rStyle w:val="1d"/>
        </w:rPr>
        <w:t>06.11.2018</w:t>
      </w:r>
    </w:p>
    <w:tbl>
      <w:tblPr>
        <w:tblStyle w:val="af"/>
        <w:tblW w:w="9918" w:type="dxa"/>
        <w:tblLook w:val="04A0" w:firstRow="1" w:lastRow="0" w:firstColumn="1" w:lastColumn="0" w:noHBand="0" w:noVBand="1"/>
      </w:tblPr>
      <w:tblGrid>
        <w:gridCol w:w="562"/>
        <w:gridCol w:w="2268"/>
        <w:gridCol w:w="3402"/>
        <w:gridCol w:w="1985"/>
        <w:gridCol w:w="1701"/>
      </w:tblGrid>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sidRPr="005A538D">
              <w:rPr>
                <w:rStyle w:val="1d"/>
                <w:sz w:val="20"/>
                <w:szCs w:val="20"/>
              </w:rPr>
              <w:t>1</w:t>
            </w:r>
          </w:p>
        </w:tc>
        <w:tc>
          <w:tcPr>
            <w:tcW w:w="2268" w:type="dxa"/>
            <w:vAlign w:val="center"/>
          </w:tcPr>
          <w:p w:rsidR="003553C2" w:rsidRPr="005A538D" w:rsidRDefault="003553C2" w:rsidP="009B6862">
            <w:pPr>
              <w:pStyle w:val="12"/>
              <w:ind w:firstLine="0"/>
              <w:jc w:val="left"/>
              <w:rPr>
                <w:rStyle w:val="1d"/>
                <w:sz w:val="20"/>
                <w:szCs w:val="20"/>
              </w:rPr>
            </w:pPr>
            <w:r>
              <w:rPr>
                <w:rStyle w:val="1d"/>
                <w:sz w:val="20"/>
                <w:szCs w:val="20"/>
              </w:rPr>
              <w:t>Внутриплощадочные сети ливнестоков</w:t>
            </w:r>
          </w:p>
        </w:tc>
        <w:tc>
          <w:tcPr>
            <w:tcW w:w="3402" w:type="dxa"/>
          </w:tcPr>
          <w:p w:rsidR="003553C2"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p>
          <w:p w:rsidR="003553C2" w:rsidRPr="005A538D" w:rsidRDefault="003553C2" w:rsidP="00332CB5">
            <w:pPr>
              <w:pStyle w:val="12"/>
              <w:ind w:firstLine="0"/>
              <w:rPr>
                <w:rStyle w:val="1d"/>
                <w:sz w:val="20"/>
                <w:szCs w:val="20"/>
              </w:rPr>
            </w:pPr>
            <w:r>
              <w:rPr>
                <w:rStyle w:val="1d"/>
                <w:sz w:val="20"/>
                <w:szCs w:val="20"/>
              </w:rPr>
              <w:t>Пугоревский проезд</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47:07:1301169:1174</w:t>
            </w:r>
          </w:p>
        </w:tc>
        <w:tc>
          <w:tcPr>
            <w:tcW w:w="1701" w:type="dxa"/>
            <w:vAlign w:val="center"/>
          </w:tcPr>
          <w:p w:rsidR="003553C2" w:rsidRPr="005A538D" w:rsidRDefault="003553C2" w:rsidP="00332CB5">
            <w:pPr>
              <w:pStyle w:val="12"/>
              <w:ind w:firstLine="0"/>
              <w:rPr>
                <w:rStyle w:val="1d"/>
                <w:sz w:val="20"/>
                <w:szCs w:val="20"/>
              </w:rPr>
            </w:pPr>
            <w:r>
              <w:rPr>
                <w:rStyle w:val="1d"/>
                <w:sz w:val="20"/>
                <w:szCs w:val="20"/>
              </w:rPr>
              <w:t>897 м</w:t>
            </w:r>
          </w:p>
        </w:tc>
      </w:tr>
      <w:tr w:rsidR="003553C2" w:rsidRPr="005A538D" w:rsidTr="009B6862">
        <w:tc>
          <w:tcPr>
            <w:tcW w:w="562" w:type="dxa"/>
            <w:vAlign w:val="center"/>
          </w:tcPr>
          <w:p w:rsidR="003553C2" w:rsidRPr="005A538D" w:rsidRDefault="003553C2" w:rsidP="009B6862">
            <w:pPr>
              <w:pStyle w:val="12"/>
              <w:ind w:firstLine="0"/>
              <w:jc w:val="center"/>
              <w:rPr>
                <w:rStyle w:val="1d"/>
                <w:sz w:val="20"/>
                <w:szCs w:val="20"/>
              </w:rPr>
            </w:pPr>
            <w:r>
              <w:rPr>
                <w:rStyle w:val="1d"/>
                <w:sz w:val="20"/>
                <w:szCs w:val="20"/>
              </w:rPr>
              <w:t>2</w:t>
            </w:r>
          </w:p>
        </w:tc>
        <w:tc>
          <w:tcPr>
            <w:tcW w:w="2268" w:type="dxa"/>
            <w:vAlign w:val="center"/>
          </w:tcPr>
          <w:p w:rsidR="003553C2" w:rsidRPr="005A538D" w:rsidRDefault="003553C2" w:rsidP="009B6862">
            <w:pPr>
              <w:pStyle w:val="12"/>
              <w:ind w:firstLine="0"/>
              <w:jc w:val="left"/>
              <w:rPr>
                <w:rStyle w:val="1d"/>
                <w:sz w:val="20"/>
                <w:szCs w:val="20"/>
              </w:rPr>
            </w:pPr>
            <w:r>
              <w:rPr>
                <w:rStyle w:val="1d"/>
                <w:sz w:val="20"/>
                <w:szCs w:val="20"/>
              </w:rPr>
              <w:t>Внеплощадочные инженерные сети ливневой канализации</w:t>
            </w:r>
          </w:p>
        </w:tc>
        <w:tc>
          <w:tcPr>
            <w:tcW w:w="3402" w:type="dxa"/>
          </w:tcPr>
          <w:p w:rsidR="003553C2" w:rsidRPr="005A538D" w:rsidRDefault="003553C2" w:rsidP="00332CB5">
            <w:pPr>
              <w:pStyle w:val="12"/>
              <w:ind w:firstLine="0"/>
              <w:rPr>
                <w:rStyle w:val="1d"/>
                <w:sz w:val="20"/>
                <w:szCs w:val="20"/>
              </w:rPr>
            </w:pPr>
            <w:r w:rsidRPr="005A538D">
              <w:rPr>
                <w:rStyle w:val="1d"/>
                <w:sz w:val="20"/>
                <w:szCs w:val="20"/>
              </w:rPr>
              <w:t xml:space="preserve">Ленинградская </w:t>
            </w:r>
            <w:r w:rsidR="00F80BCC" w:rsidRPr="005A538D">
              <w:rPr>
                <w:rStyle w:val="1d"/>
                <w:sz w:val="20"/>
                <w:szCs w:val="20"/>
              </w:rPr>
              <w:t>обл.</w:t>
            </w:r>
            <w:r w:rsidRPr="005A538D">
              <w:rPr>
                <w:rStyle w:val="1d"/>
                <w:sz w:val="20"/>
                <w:szCs w:val="20"/>
              </w:rPr>
              <w:t>, Всеволожский район, г. Всеволожск</w:t>
            </w:r>
          </w:p>
        </w:tc>
        <w:tc>
          <w:tcPr>
            <w:tcW w:w="1985" w:type="dxa"/>
            <w:vAlign w:val="center"/>
          </w:tcPr>
          <w:p w:rsidR="003553C2" w:rsidRPr="005A538D" w:rsidRDefault="003553C2" w:rsidP="00332CB5">
            <w:pPr>
              <w:pStyle w:val="12"/>
              <w:ind w:firstLine="0"/>
              <w:rPr>
                <w:rStyle w:val="1d"/>
                <w:sz w:val="20"/>
                <w:szCs w:val="20"/>
              </w:rPr>
            </w:pPr>
            <w:r>
              <w:rPr>
                <w:rStyle w:val="1d"/>
                <w:sz w:val="20"/>
                <w:szCs w:val="20"/>
              </w:rPr>
              <w:t>47:07:0000000:90950</w:t>
            </w:r>
          </w:p>
        </w:tc>
        <w:tc>
          <w:tcPr>
            <w:tcW w:w="1701" w:type="dxa"/>
            <w:vAlign w:val="center"/>
          </w:tcPr>
          <w:p w:rsidR="003553C2" w:rsidRPr="005A538D" w:rsidRDefault="003553C2" w:rsidP="00332CB5">
            <w:pPr>
              <w:pStyle w:val="12"/>
              <w:ind w:firstLine="0"/>
              <w:rPr>
                <w:rStyle w:val="1d"/>
                <w:sz w:val="20"/>
                <w:szCs w:val="20"/>
              </w:rPr>
            </w:pPr>
            <w:r>
              <w:rPr>
                <w:rStyle w:val="1d"/>
                <w:sz w:val="20"/>
                <w:szCs w:val="20"/>
              </w:rPr>
              <w:t>530 м</w:t>
            </w:r>
          </w:p>
        </w:tc>
      </w:tr>
    </w:tbl>
    <w:p w:rsidR="004466C3" w:rsidRDefault="004466C3" w:rsidP="00062E36">
      <w:pPr>
        <w:pStyle w:val="12"/>
      </w:pPr>
    </w:p>
    <w:p w:rsidR="006323C3" w:rsidRPr="00B95B6F" w:rsidRDefault="0028728C" w:rsidP="00DF5B35">
      <w:pPr>
        <w:pStyle w:val="afc"/>
        <w:numPr>
          <w:ilvl w:val="0"/>
          <w:numId w:val="20"/>
        </w:numPr>
      </w:pPr>
      <w:r>
        <w:rPr>
          <w:rStyle w:val="1d"/>
        </w:rPr>
        <w:t>По постановлению</w:t>
      </w:r>
      <w:r w:rsidRPr="00B95B6F">
        <w:t xml:space="preserve"> №562</w:t>
      </w:r>
      <w:r>
        <w:t xml:space="preserve">, от </w:t>
      </w:r>
      <w:r w:rsidR="006323C3" w:rsidRPr="00B95B6F">
        <w:t>14.03.2019</w:t>
      </w:r>
    </w:p>
    <w:tbl>
      <w:tblPr>
        <w:tblStyle w:val="af"/>
        <w:tblW w:w="9918" w:type="dxa"/>
        <w:tblLook w:val="04A0" w:firstRow="1" w:lastRow="0" w:firstColumn="1" w:lastColumn="0" w:noHBand="0" w:noVBand="1"/>
      </w:tblPr>
      <w:tblGrid>
        <w:gridCol w:w="562"/>
        <w:gridCol w:w="2268"/>
        <w:gridCol w:w="3402"/>
        <w:gridCol w:w="1985"/>
        <w:gridCol w:w="1701"/>
      </w:tblGrid>
      <w:tr w:rsidR="006323C3" w:rsidRPr="005A538D" w:rsidTr="009B6862">
        <w:tc>
          <w:tcPr>
            <w:tcW w:w="562" w:type="dxa"/>
            <w:vAlign w:val="center"/>
          </w:tcPr>
          <w:p w:rsidR="006323C3" w:rsidRPr="005A538D" w:rsidRDefault="006323C3" w:rsidP="009B6862">
            <w:pPr>
              <w:pStyle w:val="12"/>
              <w:ind w:firstLine="0"/>
              <w:jc w:val="center"/>
              <w:rPr>
                <w:rStyle w:val="1d"/>
                <w:sz w:val="20"/>
                <w:szCs w:val="20"/>
              </w:rPr>
            </w:pPr>
            <w:r w:rsidRPr="005A538D">
              <w:rPr>
                <w:rStyle w:val="1d"/>
                <w:sz w:val="20"/>
                <w:szCs w:val="20"/>
              </w:rPr>
              <w:t>1</w:t>
            </w:r>
          </w:p>
        </w:tc>
        <w:tc>
          <w:tcPr>
            <w:tcW w:w="2268" w:type="dxa"/>
            <w:vAlign w:val="center"/>
          </w:tcPr>
          <w:p w:rsidR="006323C3" w:rsidRPr="005A538D" w:rsidRDefault="006323C3" w:rsidP="009B6862">
            <w:pPr>
              <w:pStyle w:val="12"/>
              <w:ind w:firstLine="0"/>
              <w:jc w:val="left"/>
              <w:rPr>
                <w:rStyle w:val="1d"/>
                <w:sz w:val="20"/>
                <w:szCs w:val="20"/>
              </w:rPr>
            </w:pPr>
            <w:r>
              <w:rPr>
                <w:rStyle w:val="1d"/>
                <w:sz w:val="20"/>
                <w:szCs w:val="20"/>
              </w:rPr>
              <w:t>Наружная сеть ливневой канализации и КНС</w:t>
            </w:r>
          </w:p>
        </w:tc>
        <w:tc>
          <w:tcPr>
            <w:tcW w:w="3402" w:type="dxa"/>
          </w:tcPr>
          <w:p w:rsidR="006323C3" w:rsidRPr="005A538D" w:rsidRDefault="006323C3"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 xml:space="preserve"> ул. Шевченко уч. 12 и 12А</w:t>
            </w:r>
          </w:p>
        </w:tc>
        <w:tc>
          <w:tcPr>
            <w:tcW w:w="1985" w:type="dxa"/>
            <w:vAlign w:val="center"/>
          </w:tcPr>
          <w:p w:rsidR="006323C3" w:rsidRPr="005A538D" w:rsidRDefault="006323C3" w:rsidP="00332CB5">
            <w:pPr>
              <w:pStyle w:val="12"/>
              <w:ind w:firstLine="0"/>
              <w:rPr>
                <w:rStyle w:val="1d"/>
                <w:sz w:val="20"/>
                <w:szCs w:val="20"/>
              </w:rPr>
            </w:pPr>
            <w:r>
              <w:rPr>
                <w:rStyle w:val="1d"/>
                <w:sz w:val="20"/>
                <w:szCs w:val="20"/>
              </w:rPr>
              <w:t>Н/Д</w:t>
            </w:r>
          </w:p>
        </w:tc>
        <w:tc>
          <w:tcPr>
            <w:tcW w:w="1701" w:type="dxa"/>
            <w:vAlign w:val="center"/>
          </w:tcPr>
          <w:p w:rsidR="006323C3" w:rsidRPr="005A538D" w:rsidRDefault="006323C3" w:rsidP="00332CB5">
            <w:pPr>
              <w:pStyle w:val="12"/>
              <w:ind w:firstLine="0"/>
              <w:rPr>
                <w:rStyle w:val="1d"/>
                <w:sz w:val="20"/>
                <w:szCs w:val="20"/>
              </w:rPr>
            </w:pPr>
            <w:r>
              <w:rPr>
                <w:rStyle w:val="1d"/>
                <w:sz w:val="20"/>
                <w:szCs w:val="20"/>
              </w:rPr>
              <w:t>752 м</w:t>
            </w:r>
          </w:p>
        </w:tc>
      </w:tr>
    </w:tbl>
    <w:p w:rsidR="006323C3" w:rsidRDefault="006323C3" w:rsidP="00062E36">
      <w:pPr>
        <w:pStyle w:val="12"/>
      </w:pPr>
    </w:p>
    <w:p w:rsidR="003553C2" w:rsidRDefault="0028728C" w:rsidP="00DF5B35">
      <w:pPr>
        <w:pStyle w:val="afc"/>
        <w:numPr>
          <w:ilvl w:val="0"/>
          <w:numId w:val="20"/>
        </w:numPr>
      </w:pPr>
      <w:r>
        <w:rPr>
          <w:rStyle w:val="1d"/>
        </w:rPr>
        <w:t>По постановлению</w:t>
      </w:r>
      <w:r>
        <w:t xml:space="preserve"> №1638, от </w:t>
      </w:r>
      <w:r w:rsidR="00F80BCC">
        <w:t>13.06.2019</w:t>
      </w:r>
    </w:p>
    <w:tbl>
      <w:tblPr>
        <w:tblStyle w:val="af"/>
        <w:tblW w:w="9918" w:type="dxa"/>
        <w:tblLook w:val="04A0" w:firstRow="1" w:lastRow="0" w:firstColumn="1" w:lastColumn="0" w:noHBand="0" w:noVBand="1"/>
      </w:tblPr>
      <w:tblGrid>
        <w:gridCol w:w="562"/>
        <w:gridCol w:w="2268"/>
        <w:gridCol w:w="3402"/>
        <w:gridCol w:w="1985"/>
        <w:gridCol w:w="1701"/>
      </w:tblGrid>
      <w:tr w:rsidR="00F80BCC" w:rsidRPr="005A538D" w:rsidTr="009B6862">
        <w:tc>
          <w:tcPr>
            <w:tcW w:w="562" w:type="dxa"/>
            <w:vAlign w:val="center"/>
          </w:tcPr>
          <w:p w:rsidR="00F80BCC" w:rsidRPr="005A538D" w:rsidRDefault="00F80BCC" w:rsidP="009B6862">
            <w:pPr>
              <w:pStyle w:val="12"/>
              <w:ind w:firstLine="0"/>
              <w:jc w:val="center"/>
              <w:rPr>
                <w:rStyle w:val="1d"/>
                <w:sz w:val="20"/>
                <w:szCs w:val="20"/>
              </w:rPr>
            </w:pPr>
            <w:r w:rsidRPr="005A538D">
              <w:rPr>
                <w:rStyle w:val="1d"/>
                <w:sz w:val="20"/>
                <w:szCs w:val="20"/>
              </w:rPr>
              <w:t>1</w:t>
            </w:r>
          </w:p>
        </w:tc>
        <w:tc>
          <w:tcPr>
            <w:tcW w:w="2268" w:type="dxa"/>
            <w:vAlign w:val="center"/>
          </w:tcPr>
          <w:p w:rsidR="00F80BCC" w:rsidRPr="005A538D" w:rsidRDefault="00F80BCC" w:rsidP="009B6862">
            <w:pPr>
              <w:pStyle w:val="12"/>
              <w:ind w:firstLine="0"/>
              <w:jc w:val="left"/>
              <w:rPr>
                <w:rStyle w:val="1d"/>
                <w:sz w:val="20"/>
                <w:szCs w:val="20"/>
              </w:rPr>
            </w:pPr>
            <w:r>
              <w:rPr>
                <w:rStyle w:val="1d"/>
                <w:sz w:val="20"/>
                <w:szCs w:val="20"/>
              </w:rPr>
              <w:t>Наружная сеть ливневой канализации</w:t>
            </w:r>
          </w:p>
        </w:tc>
        <w:tc>
          <w:tcPr>
            <w:tcW w:w="3402" w:type="dxa"/>
          </w:tcPr>
          <w:p w:rsidR="00F80BCC" w:rsidRPr="005A538D" w:rsidRDefault="00F80BCC" w:rsidP="00332CB5">
            <w:pPr>
              <w:pStyle w:val="12"/>
              <w:ind w:firstLine="0"/>
              <w:rPr>
                <w:rStyle w:val="1d"/>
                <w:sz w:val="20"/>
                <w:szCs w:val="20"/>
              </w:rPr>
            </w:pPr>
            <w:r w:rsidRPr="005A538D">
              <w:rPr>
                <w:rStyle w:val="1d"/>
                <w:sz w:val="20"/>
                <w:szCs w:val="20"/>
              </w:rPr>
              <w:t>Ленинградская обл., Всеволожский район,</w:t>
            </w:r>
            <w:r w:rsidR="009B6862">
              <w:rPr>
                <w:rStyle w:val="1d"/>
                <w:sz w:val="20"/>
                <w:szCs w:val="20"/>
              </w:rPr>
              <w:t xml:space="preserve"> г. Всеволожск</w:t>
            </w:r>
            <w:r w:rsidRPr="005A538D">
              <w:rPr>
                <w:rStyle w:val="1d"/>
                <w:sz w:val="20"/>
                <w:szCs w:val="20"/>
              </w:rPr>
              <w:t xml:space="preserve"> </w:t>
            </w:r>
            <w:r>
              <w:rPr>
                <w:rStyle w:val="1d"/>
                <w:sz w:val="20"/>
                <w:szCs w:val="20"/>
              </w:rPr>
              <w:t>пересечение Октябрьского пр. и ул. Заводская</w:t>
            </w:r>
          </w:p>
        </w:tc>
        <w:tc>
          <w:tcPr>
            <w:tcW w:w="1985" w:type="dxa"/>
            <w:vAlign w:val="center"/>
          </w:tcPr>
          <w:p w:rsidR="00F80BCC" w:rsidRPr="005A538D" w:rsidRDefault="00F80BCC" w:rsidP="00332CB5">
            <w:pPr>
              <w:pStyle w:val="12"/>
              <w:ind w:firstLine="0"/>
              <w:rPr>
                <w:rStyle w:val="1d"/>
                <w:sz w:val="20"/>
                <w:szCs w:val="20"/>
              </w:rPr>
            </w:pPr>
            <w:r>
              <w:rPr>
                <w:rStyle w:val="1d"/>
                <w:sz w:val="20"/>
                <w:szCs w:val="20"/>
              </w:rPr>
              <w:t>Н/Д</w:t>
            </w:r>
          </w:p>
        </w:tc>
        <w:tc>
          <w:tcPr>
            <w:tcW w:w="1701" w:type="dxa"/>
            <w:vAlign w:val="center"/>
          </w:tcPr>
          <w:p w:rsidR="00F80BCC" w:rsidRPr="005A538D" w:rsidRDefault="00F80BCC" w:rsidP="00332CB5">
            <w:pPr>
              <w:pStyle w:val="12"/>
              <w:ind w:firstLine="0"/>
              <w:rPr>
                <w:rStyle w:val="1d"/>
                <w:sz w:val="20"/>
                <w:szCs w:val="20"/>
              </w:rPr>
            </w:pPr>
            <w:r>
              <w:rPr>
                <w:rStyle w:val="1d"/>
                <w:sz w:val="20"/>
                <w:szCs w:val="20"/>
              </w:rPr>
              <w:t>487 м</w:t>
            </w:r>
          </w:p>
        </w:tc>
      </w:tr>
    </w:tbl>
    <w:p w:rsidR="004466C3" w:rsidRDefault="004466C3" w:rsidP="00062E36">
      <w:pPr>
        <w:pStyle w:val="12"/>
      </w:pPr>
    </w:p>
    <w:p w:rsidR="00D33440" w:rsidRPr="00B95B6F" w:rsidRDefault="0028728C" w:rsidP="00DF5B35">
      <w:pPr>
        <w:pStyle w:val="afc"/>
        <w:numPr>
          <w:ilvl w:val="0"/>
          <w:numId w:val="20"/>
        </w:numPr>
      </w:pPr>
      <w:r>
        <w:rPr>
          <w:rStyle w:val="1d"/>
        </w:rPr>
        <w:t>По постановлению</w:t>
      </w:r>
      <w:r>
        <w:t xml:space="preserve"> </w:t>
      </w:r>
      <w:r w:rsidRPr="00B95B6F">
        <w:t>№1639</w:t>
      </w:r>
      <w:r>
        <w:t xml:space="preserve"> от </w:t>
      </w:r>
      <w:r w:rsidR="00D33440" w:rsidRPr="00B95B6F">
        <w:t>13.06.2019</w:t>
      </w:r>
    </w:p>
    <w:tbl>
      <w:tblPr>
        <w:tblStyle w:val="af"/>
        <w:tblW w:w="9918" w:type="dxa"/>
        <w:tblLook w:val="04A0" w:firstRow="1" w:lastRow="0" w:firstColumn="1" w:lastColumn="0" w:noHBand="0" w:noVBand="1"/>
      </w:tblPr>
      <w:tblGrid>
        <w:gridCol w:w="562"/>
        <w:gridCol w:w="2268"/>
        <w:gridCol w:w="3402"/>
        <w:gridCol w:w="1985"/>
        <w:gridCol w:w="1701"/>
      </w:tblGrid>
      <w:tr w:rsidR="00D33440" w:rsidRPr="005A538D" w:rsidTr="009B6862">
        <w:tc>
          <w:tcPr>
            <w:tcW w:w="562" w:type="dxa"/>
            <w:vAlign w:val="center"/>
          </w:tcPr>
          <w:p w:rsidR="00D33440" w:rsidRPr="005A538D" w:rsidRDefault="00D33440" w:rsidP="009B6862">
            <w:pPr>
              <w:pStyle w:val="12"/>
              <w:ind w:firstLine="0"/>
              <w:jc w:val="center"/>
              <w:rPr>
                <w:rStyle w:val="1d"/>
                <w:sz w:val="20"/>
                <w:szCs w:val="20"/>
              </w:rPr>
            </w:pPr>
            <w:r w:rsidRPr="005A538D">
              <w:rPr>
                <w:rStyle w:val="1d"/>
                <w:sz w:val="20"/>
                <w:szCs w:val="20"/>
              </w:rPr>
              <w:t>1</w:t>
            </w:r>
          </w:p>
        </w:tc>
        <w:tc>
          <w:tcPr>
            <w:tcW w:w="2268" w:type="dxa"/>
            <w:vAlign w:val="center"/>
          </w:tcPr>
          <w:p w:rsidR="00D33440" w:rsidRPr="005A538D" w:rsidRDefault="00D33440" w:rsidP="009B6862">
            <w:pPr>
              <w:pStyle w:val="12"/>
              <w:ind w:firstLine="0"/>
              <w:jc w:val="left"/>
              <w:rPr>
                <w:rStyle w:val="1d"/>
                <w:sz w:val="20"/>
                <w:szCs w:val="20"/>
              </w:rPr>
            </w:pPr>
            <w:r>
              <w:rPr>
                <w:rStyle w:val="1d"/>
                <w:sz w:val="20"/>
                <w:szCs w:val="20"/>
              </w:rPr>
              <w:t>Участок самотечной ливневой канализации</w:t>
            </w:r>
          </w:p>
        </w:tc>
        <w:tc>
          <w:tcPr>
            <w:tcW w:w="3402" w:type="dxa"/>
          </w:tcPr>
          <w:p w:rsidR="00D465A0" w:rsidRDefault="00D33440" w:rsidP="00332CB5">
            <w:pPr>
              <w:pStyle w:val="12"/>
              <w:ind w:firstLine="0"/>
              <w:rPr>
                <w:rStyle w:val="1d"/>
                <w:sz w:val="20"/>
                <w:szCs w:val="20"/>
              </w:rPr>
            </w:pPr>
            <w:r w:rsidRPr="005A538D">
              <w:rPr>
                <w:rStyle w:val="1d"/>
                <w:sz w:val="20"/>
                <w:szCs w:val="20"/>
              </w:rPr>
              <w:t>Ленинградская обл., Всеволожский район,</w:t>
            </w:r>
            <w:r w:rsidR="009B6862">
              <w:rPr>
                <w:rStyle w:val="1d"/>
                <w:sz w:val="20"/>
                <w:szCs w:val="20"/>
              </w:rPr>
              <w:t xml:space="preserve"> г. Всеволожск</w:t>
            </w:r>
          </w:p>
          <w:p w:rsidR="00D33440" w:rsidRPr="005A538D" w:rsidRDefault="009B6862" w:rsidP="00332CB5">
            <w:pPr>
              <w:pStyle w:val="12"/>
              <w:ind w:firstLine="0"/>
              <w:rPr>
                <w:rStyle w:val="1d"/>
                <w:sz w:val="20"/>
                <w:szCs w:val="20"/>
              </w:rPr>
            </w:pPr>
            <w:r>
              <w:rPr>
                <w:rStyle w:val="1d"/>
                <w:sz w:val="20"/>
                <w:szCs w:val="20"/>
              </w:rPr>
              <w:t>пр. Христиновский</w:t>
            </w:r>
            <w:r w:rsidR="00D33440">
              <w:rPr>
                <w:rStyle w:val="1d"/>
                <w:sz w:val="20"/>
                <w:szCs w:val="20"/>
              </w:rPr>
              <w:t xml:space="preserve"> сооружение 1</w:t>
            </w:r>
          </w:p>
        </w:tc>
        <w:tc>
          <w:tcPr>
            <w:tcW w:w="1985" w:type="dxa"/>
            <w:vAlign w:val="center"/>
          </w:tcPr>
          <w:p w:rsidR="00D33440" w:rsidRPr="005A538D" w:rsidRDefault="00D33440" w:rsidP="00332CB5">
            <w:pPr>
              <w:pStyle w:val="12"/>
              <w:ind w:firstLine="0"/>
              <w:rPr>
                <w:rStyle w:val="1d"/>
                <w:sz w:val="20"/>
                <w:szCs w:val="20"/>
              </w:rPr>
            </w:pPr>
            <w:r>
              <w:rPr>
                <w:rStyle w:val="1d"/>
                <w:sz w:val="20"/>
                <w:szCs w:val="20"/>
              </w:rPr>
              <w:t>47:07:0000000:91457</w:t>
            </w:r>
          </w:p>
        </w:tc>
        <w:tc>
          <w:tcPr>
            <w:tcW w:w="1701" w:type="dxa"/>
            <w:vAlign w:val="center"/>
          </w:tcPr>
          <w:p w:rsidR="00D33440" w:rsidRPr="005A538D" w:rsidRDefault="00D33440" w:rsidP="00332CB5">
            <w:pPr>
              <w:pStyle w:val="12"/>
              <w:ind w:firstLine="0"/>
              <w:rPr>
                <w:rStyle w:val="1d"/>
                <w:sz w:val="20"/>
                <w:szCs w:val="20"/>
              </w:rPr>
            </w:pPr>
            <w:r>
              <w:rPr>
                <w:rStyle w:val="1d"/>
                <w:sz w:val="20"/>
                <w:szCs w:val="20"/>
              </w:rPr>
              <w:t>372 м</w:t>
            </w:r>
          </w:p>
        </w:tc>
      </w:tr>
    </w:tbl>
    <w:p w:rsidR="00D33440" w:rsidRDefault="0028728C" w:rsidP="00062E36">
      <w:pPr>
        <w:pStyle w:val="12"/>
      </w:pPr>
      <w:r>
        <w:rPr>
          <w:rStyle w:val="1d"/>
        </w:rPr>
        <w:t>По постановлению</w:t>
      </w:r>
      <w:r>
        <w:t xml:space="preserve"> </w:t>
      </w:r>
      <w:r w:rsidR="00E71A11" w:rsidRPr="00B95B6F">
        <w:t>№3255</w:t>
      </w:r>
      <w:r w:rsidR="00E71A11">
        <w:t xml:space="preserve"> от </w:t>
      </w:r>
      <w:r w:rsidR="00D465A0" w:rsidRPr="00B95B6F">
        <w:t>07.10.2019</w:t>
      </w:r>
    </w:p>
    <w:tbl>
      <w:tblPr>
        <w:tblStyle w:val="af"/>
        <w:tblW w:w="9918" w:type="dxa"/>
        <w:tblLook w:val="04A0" w:firstRow="1" w:lastRow="0" w:firstColumn="1" w:lastColumn="0" w:noHBand="0" w:noVBand="1"/>
      </w:tblPr>
      <w:tblGrid>
        <w:gridCol w:w="562"/>
        <w:gridCol w:w="2268"/>
        <w:gridCol w:w="3402"/>
        <w:gridCol w:w="1985"/>
        <w:gridCol w:w="1701"/>
      </w:tblGrid>
      <w:tr w:rsidR="00D465A0" w:rsidRPr="005A538D" w:rsidTr="009B6862">
        <w:tc>
          <w:tcPr>
            <w:tcW w:w="562" w:type="dxa"/>
            <w:vAlign w:val="center"/>
          </w:tcPr>
          <w:p w:rsidR="00D465A0" w:rsidRPr="005A538D" w:rsidRDefault="00D465A0" w:rsidP="009B6862">
            <w:pPr>
              <w:pStyle w:val="12"/>
              <w:ind w:firstLine="0"/>
              <w:jc w:val="center"/>
              <w:rPr>
                <w:rStyle w:val="1d"/>
                <w:sz w:val="20"/>
                <w:szCs w:val="20"/>
              </w:rPr>
            </w:pPr>
            <w:r w:rsidRPr="005A538D">
              <w:rPr>
                <w:rStyle w:val="1d"/>
                <w:sz w:val="20"/>
                <w:szCs w:val="20"/>
              </w:rPr>
              <w:t>1</w:t>
            </w:r>
          </w:p>
        </w:tc>
        <w:tc>
          <w:tcPr>
            <w:tcW w:w="2268" w:type="dxa"/>
            <w:vAlign w:val="center"/>
          </w:tcPr>
          <w:p w:rsidR="00D465A0" w:rsidRPr="005A538D" w:rsidRDefault="00D465A0" w:rsidP="009B6862">
            <w:pPr>
              <w:pStyle w:val="12"/>
              <w:ind w:firstLine="0"/>
              <w:jc w:val="left"/>
              <w:rPr>
                <w:rStyle w:val="1d"/>
                <w:sz w:val="20"/>
                <w:szCs w:val="20"/>
              </w:rPr>
            </w:pPr>
            <w:r>
              <w:rPr>
                <w:rStyle w:val="1d"/>
                <w:sz w:val="20"/>
                <w:szCs w:val="20"/>
              </w:rPr>
              <w:t>КНС</w:t>
            </w:r>
          </w:p>
        </w:tc>
        <w:tc>
          <w:tcPr>
            <w:tcW w:w="3402" w:type="dxa"/>
          </w:tcPr>
          <w:p w:rsidR="00D465A0" w:rsidRDefault="00D465A0" w:rsidP="00332CB5">
            <w:pPr>
              <w:pStyle w:val="12"/>
              <w:ind w:firstLine="0"/>
              <w:rPr>
                <w:rStyle w:val="1d"/>
                <w:sz w:val="20"/>
                <w:szCs w:val="20"/>
              </w:rPr>
            </w:pPr>
            <w:r w:rsidRPr="005A538D">
              <w:rPr>
                <w:rStyle w:val="1d"/>
                <w:sz w:val="20"/>
                <w:szCs w:val="20"/>
              </w:rPr>
              <w:t>Ленинградская обл., Всеволожский район,</w:t>
            </w:r>
            <w:r w:rsidR="009B6862">
              <w:rPr>
                <w:rStyle w:val="1d"/>
                <w:sz w:val="20"/>
                <w:szCs w:val="20"/>
              </w:rPr>
              <w:t xml:space="preserve"> г. Всеволожск</w:t>
            </w:r>
          </w:p>
          <w:p w:rsidR="00D465A0" w:rsidRPr="005A538D" w:rsidRDefault="009B6862" w:rsidP="00332CB5">
            <w:pPr>
              <w:pStyle w:val="12"/>
              <w:ind w:firstLine="0"/>
              <w:rPr>
                <w:rStyle w:val="1d"/>
                <w:sz w:val="20"/>
                <w:szCs w:val="20"/>
              </w:rPr>
            </w:pPr>
            <w:r>
              <w:rPr>
                <w:rStyle w:val="1d"/>
                <w:sz w:val="20"/>
                <w:szCs w:val="20"/>
              </w:rPr>
              <w:t>пр. Христиновский</w:t>
            </w:r>
            <w:r w:rsidR="00D465A0">
              <w:rPr>
                <w:rStyle w:val="1d"/>
                <w:sz w:val="20"/>
                <w:szCs w:val="20"/>
              </w:rPr>
              <w:t xml:space="preserve"> сооружение 1</w:t>
            </w:r>
          </w:p>
        </w:tc>
        <w:tc>
          <w:tcPr>
            <w:tcW w:w="1985" w:type="dxa"/>
            <w:vAlign w:val="center"/>
          </w:tcPr>
          <w:p w:rsidR="00D465A0" w:rsidRPr="004466C3" w:rsidRDefault="00B95B6F" w:rsidP="00332CB5">
            <w:pPr>
              <w:pStyle w:val="12"/>
              <w:ind w:firstLine="0"/>
              <w:rPr>
                <w:rStyle w:val="1d"/>
                <w:sz w:val="20"/>
                <w:szCs w:val="20"/>
              </w:rPr>
            </w:pPr>
            <w:r>
              <w:rPr>
                <w:rStyle w:val="1d"/>
                <w:sz w:val="20"/>
                <w:szCs w:val="20"/>
              </w:rPr>
              <w:t>47:07:0000000:91457</w:t>
            </w:r>
          </w:p>
        </w:tc>
        <w:tc>
          <w:tcPr>
            <w:tcW w:w="1701" w:type="dxa"/>
            <w:vAlign w:val="center"/>
          </w:tcPr>
          <w:p w:rsidR="00D465A0" w:rsidRPr="005A538D" w:rsidRDefault="004466C3" w:rsidP="00332CB5">
            <w:pPr>
              <w:pStyle w:val="12"/>
              <w:ind w:firstLine="0"/>
              <w:rPr>
                <w:rStyle w:val="1d"/>
                <w:sz w:val="20"/>
                <w:szCs w:val="20"/>
              </w:rPr>
            </w:pPr>
            <w:r>
              <w:rPr>
                <w:rStyle w:val="1d"/>
                <w:sz w:val="20"/>
                <w:szCs w:val="20"/>
              </w:rPr>
              <w:t>-</w:t>
            </w:r>
          </w:p>
        </w:tc>
      </w:tr>
    </w:tbl>
    <w:p w:rsidR="00D465A0" w:rsidRDefault="00D465A0" w:rsidP="00062E36">
      <w:pPr>
        <w:pStyle w:val="12"/>
      </w:pPr>
    </w:p>
    <w:p w:rsidR="00F80BCC" w:rsidRPr="00B95B6F" w:rsidRDefault="0028728C" w:rsidP="00DF5B35">
      <w:pPr>
        <w:pStyle w:val="afc"/>
        <w:numPr>
          <w:ilvl w:val="0"/>
          <w:numId w:val="20"/>
        </w:numPr>
      </w:pPr>
      <w:r>
        <w:rPr>
          <w:rStyle w:val="1d"/>
        </w:rPr>
        <w:t>По постановлению</w:t>
      </w:r>
      <w:r>
        <w:t xml:space="preserve"> </w:t>
      </w:r>
      <w:r w:rsidR="00E71A11" w:rsidRPr="00B95B6F">
        <w:t xml:space="preserve">№3505 </w:t>
      </w:r>
      <w:r w:rsidR="00E71A11">
        <w:t xml:space="preserve">от </w:t>
      </w:r>
      <w:r w:rsidR="00F80BCC" w:rsidRPr="00B95B6F">
        <w:t>25.10.2019</w:t>
      </w:r>
    </w:p>
    <w:tbl>
      <w:tblPr>
        <w:tblStyle w:val="af"/>
        <w:tblW w:w="9918" w:type="dxa"/>
        <w:tblLook w:val="04A0" w:firstRow="1" w:lastRow="0" w:firstColumn="1" w:lastColumn="0" w:noHBand="0" w:noVBand="1"/>
      </w:tblPr>
      <w:tblGrid>
        <w:gridCol w:w="562"/>
        <w:gridCol w:w="2268"/>
        <w:gridCol w:w="3402"/>
        <w:gridCol w:w="1985"/>
        <w:gridCol w:w="1701"/>
      </w:tblGrid>
      <w:tr w:rsidR="00F80BCC" w:rsidRPr="005A538D" w:rsidTr="009B6862">
        <w:tc>
          <w:tcPr>
            <w:tcW w:w="562" w:type="dxa"/>
            <w:vAlign w:val="center"/>
          </w:tcPr>
          <w:p w:rsidR="00F80BCC" w:rsidRPr="005A538D" w:rsidRDefault="00F80BCC" w:rsidP="009B6862">
            <w:pPr>
              <w:pStyle w:val="12"/>
              <w:ind w:firstLine="0"/>
              <w:jc w:val="center"/>
              <w:rPr>
                <w:rStyle w:val="1d"/>
                <w:sz w:val="20"/>
                <w:szCs w:val="20"/>
              </w:rPr>
            </w:pPr>
            <w:r w:rsidRPr="005A538D">
              <w:rPr>
                <w:rStyle w:val="1d"/>
                <w:sz w:val="20"/>
                <w:szCs w:val="20"/>
              </w:rPr>
              <w:t>1</w:t>
            </w:r>
          </w:p>
        </w:tc>
        <w:tc>
          <w:tcPr>
            <w:tcW w:w="2268" w:type="dxa"/>
            <w:vAlign w:val="center"/>
          </w:tcPr>
          <w:p w:rsidR="00F80BCC" w:rsidRPr="005A538D" w:rsidRDefault="00F80BCC" w:rsidP="009B6862">
            <w:pPr>
              <w:pStyle w:val="12"/>
              <w:ind w:firstLine="0"/>
              <w:jc w:val="left"/>
              <w:rPr>
                <w:rStyle w:val="1d"/>
                <w:sz w:val="20"/>
                <w:szCs w:val="20"/>
              </w:rPr>
            </w:pPr>
            <w:r w:rsidRPr="005A538D">
              <w:rPr>
                <w:rStyle w:val="1d"/>
                <w:sz w:val="20"/>
                <w:szCs w:val="20"/>
              </w:rPr>
              <w:t>Наружная сеть ливневой канализации</w:t>
            </w:r>
          </w:p>
        </w:tc>
        <w:tc>
          <w:tcPr>
            <w:tcW w:w="3402" w:type="dxa"/>
          </w:tcPr>
          <w:p w:rsidR="00F80BCC" w:rsidRPr="005A538D" w:rsidRDefault="00F80BCC" w:rsidP="00332CB5">
            <w:pPr>
              <w:pStyle w:val="12"/>
              <w:ind w:firstLine="0"/>
              <w:rPr>
                <w:rStyle w:val="1d"/>
                <w:sz w:val="20"/>
                <w:szCs w:val="20"/>
              </w:rPr>
            </w:pPr>
            <w:r w:rsidRPr="005A538D">
              <w:rPr>
                <w:rStyle w:val="1d"/>
                <w:sz w:val="20"/>
                <w:szCs w:val="20"/>
              </w:rPr>
              <w:t>Ленинградская обл., Всеволожский район, г. Всеволожск</w:t>
            </w:r>
          </w:p>
        </w:tc>
        <w:tc>
          <w:tcPr>
            <w:tcW w:w="1985" w:type="dxa"/>
            <w:vAlign w:val="center"/>
          </w:tcPr>
          <w:p w:rsidR="00F80BCC" w:rsidRPr="005A538D" w:rsidRDefault="00F80BCC" w:rsidP="00332CB5">
            <w:pPr>
              <w:pStyle w:val="12"/>
              <w:ind w:firstLine="0"/>
              <w:rPr>
                <w:rStyle w:val="1d"/>
                <w:sz w:val="20"/>
                <w:szCs w:val="20"/>
              </w:rPr>
            </w:pPr>
            <w:r>
              <w:rPr>
                <w:rStyle w:val="1d"/>
                <w:sz w:val="20"/>
                <w:szCs w:val="20"/>
              </w:rPr>
              <w:t>47:07:0957004:3677</w:t>
            </w:r>
          </w:p>
        </w:tc>
        <w:tc>
          <w:tcPr>
            <w:tcW w:w="1701" w:type="dxa"/>
            <w:vAlign w:val="center"/>
          </w:tcPr>
          <w:p w:rsidR="00F80BCC" w:rsidRPr="005A538D" w:rsidRDefault="00F80BCC" w:rsidP="00332CB5">
            <w:pPr>
              <w:pStyle w:val="12"/>
              <w:ind w:firstLine="0"/>
              <w:rPr>
                <w:rStyle w:val="1d"/>
                <w:sz w:val="20"/>
                <w:szCs w:val="20"/>
              </w:rPr>
            </w:pPr>
            <w:r>
              <w:rPr>
                <w:rStyle w:val="1d"/>
                <w:sz w:val="20"/>
                <w:szCs w:val="20"/>
              </w:rPr>
              <w:t>842 м</w:t>
            </w:r>
          </w:p>
        </w:tc>
      </w:tr>
      <w:tr w:rsidR="00F80BCC" w:rsidRPr="005A538D" w:rsidTr="009B6862">
        <w:tc>
          <w:tcPr>
            <w:tcW w:w="562" w:type="dxa"/>
            <w:vAlign w:val="center"/>
          </w:tcPr>
          <w:p w:rsidR="00F80BCC" w:rsidRPr="005A538D" w:rsidRDefault="00F80BCC" w:rsidP="009B6862">
            <w:pPr>
              <w:pStyle w:val="12"/>
              <w:ind w:firstLine="0"/>
              <w:jc w:val="center"/>
              <w:rPr>
                <w:rStyle w:val="1d"/>
                <w:sz w:val="20"/>
                <w:szCs w:val="20"/>
              </w:rPr>
            </w:pPr>
            <w:r>
              <w:rPr>
                <w:rStyle w:val="1d"/>
                <w:sz w:val="20"/>
                <w:szCs w:val="20"/>
              </w:rPr>
              <w:t>2</w:t>
            </w:r>
          </w:p>
        </w:tc>
        <w:tc>
          <w:tcPr>
            <w:tcW w:w="2268" w:type="dxa"/>
            <w:vAlign w:val="center"/>
          </w:tcPr>
          <w:p w:rsidR="00F80BCC" w:rsidRPr="005A538D" w:rsidRDefault="00F80BCC" w:rsidP="009B6862">
            <w:pPr>
              <w:pStyle w:val="12"/>
              <w:ind w:firstLine="0"/>
              <w:jc w:val="left"/>
              <w:rPr>
                <w:rStyle w:val="1d"/>
                <w:sz w:val="20"/>
                <w:szCs w:val="20"/>
              </w:rPr>
            </w:pPr>
            <w:r>
              <w:rPr>
                <w:rStyle w:val="1d"/>
                <w:sz w:val="20"/>
                <w:szCs w:val="20"/>
              </w:rPr>
              <w:t>Наружная сеть ливневой канализации</w:t>
            </w:r>
          </w:p>
        </w:tc>
        <w:tc>
          <w:tcPr>
            <w:tcW w:w="3402" w:type="dxa"/>
          </w:tcPr>
          <w:p w:rsidR="00F80BCC" w:rsidRPr="005A538D" w:rsidRDefault="00F80BCC" w:rsidP="00332CB5">
            <w:pPr>
              <w:pStyle w:val="12"/>
              <w:ind w:firstLine="0"/>
              <w:rPr>
                <w:rStyle w:val="1d"/>
                <w:sz w:val="20"/>
                <w:szCs w:val="20"/>
              </w:rPr>
            </w:pPr>
            <w:r w:rsidRPr="005A538D">
              <w:rPr>
                <w:rStyle w:val="1d"/>
                <w:sz w:val="20"/>
                <w:szCs w:val="20"/>
              </w:rPr>
              <w:t>Ленинградская обл., Всеволожский район, г. Всеволожск</w:t>
            </w:r>
          </w:p>
        </w:tc>
        <w:tc>
          <w:tcPr>
            <w:tcW w:w="1985" w:type="dxa"/>
            <w:vAlign w:val="center"/>
          </w:tcPr>
          <w:p w:rsidR="00F80BCC" w:rsidRPr="005A538D" w:rsidRDefault="00F80BCC" w:rsidP="00332CB5">
            <w:pPr>
              <w:pStyle w:val="12"/>
              <w:ind w:firstLine="0"/>
              <w:rPr>
                <w:rStyle w:val="1d"/>
                <w:sz w:val="20"/>
                <w:szCs w:val="20"/>
              </w:rPr>
            </w:pPr>
            <w:r>
              <w:rPr>
                <w:rStyle w:val="1d"/>
                <w:sz w:val="20"/>
                <w:szCs w:val="20"/>
              </w:rPr>
              <w:t>47:07:0957004:3676</w:t>
            </w:r>
          </w:p>
        </w:tc>
        <w:tc>
          <w:tcPr>
            <w:tcW w:w="1701" w:type="dxa"/>
            <w:vAlign w:val="center"/>
          </w:tcPr>
          <w:p w:rsidR="00F80BCC" w:rsidRPr="005A538D" w:rsidRDefault="00F80BCC" w:rsidP="00332CB5">
            <w:pPr>
              <w:pStyle w:val="12"/>
              <w:ind w:firstLine="0"/>
              <w:rPr>
                <w:rStyle w:val="1d"/>
                <w:sz w:val="20"/>
                <w:szCs w:val="20"/>
              </w:rPr>
            </w:pPr>
            <w:r>
              <w:rPr>
                <w:rStyle w:val="1d"/>
                <w:sz w:val="20"/>
                <w:szCs w:val="20"/>
              </w:rPr>
              <w:t>376 м</w:t>
            </w:r>
          </w:p>
        </w:tc>
      </w:tr>
    </w:tbl>
    <w:p w:rsidR="00387662" w:rsidRDefault="00387662" w:rsidP="00D00BB1">
      <w:pPr>
        <w:ind w:left="709" w:firstLine="0"/>
      </w:pPr>
    </w:p>
    <w:p w:rsidR="00387662" w:rsidRDefault="00387662" w:rsidP="00387662">
      <w:r>
        <w:br w:type="page"/>
      </w:r>
    </w:p>
    <w:p w:rsidR="00C71177" w:rsidRPr="00B95B6F" w:rsidRDefault="0028728C" w:rsidP="00DF5B35">
      <w:pPr>
        <w:pStyle w:val="afc"/>
        <w:numPr>
          <w:ilvl w:val="0"/>
          <w:numId w:val="20"/>
        </w:numPr>
      </w:pPr>
      <w:r>
        <w:rPr>
          <w:rStyle w:val="1d"/>
        </w:rPr>
        <w:t>По постановлению</w:t>
      </w:r>
      <w:r>
        <w:t xml:space="preserve"> </w:t>
      </w:r>
      <w:r w:rsidR="00E71A11" w:rsidRPr="00B95B6F">
        <w:t>№1020</w:t>
      </w:r>
      <w:r w:rsidR="00E71A11">
        <w:t xml:space="preserve"> от </w:t>
      </w:r>
      <w:r w:rsidR="00C71177" w:rsidRPr="00B95B6F">
        <w:t>25.03.2020</w:t>
      </w:r>
    </w:p>
    <w:tbl>
      <w:tblPr>
        <w:tblStyle w:val="af"/>
        <w:tblW w:w="9918" w:type="dxa"/>
        <w:tblLook w:val="04A0" w:firstRow="1" w:lastRow="0" w:firstColumn="1" w:lastColumn="0" w:noHBand="0" w:noVBand="1"/>
      </w:tblPr>
      <w:tblGrid>
        <w:gridCol w:w="562"/>
        <w:gridCol w:w="2268"/>
        <w:gridCol w:w="3402"/>
        <w:gridCol w:w="1985"/>
        <w:gridCol w:w="1701"/>
      </w:tblGrid>
      <w:tr w:rsidR="00C71177" w:rsidRPr="005A538D" w:rsidTr="009B6862">
        <w:tc>
          <w:tcPr>
            <w:tcW w:w="562" w:type="dxa"/>
            <w:vAlign w:val="center"/>
          </w:tcPr>
          <w:p w:rsidR="00C71177" w:rsidRPr="005A538D" w:rsidRDefault="00C71177" w:rsidP="009B6862">
            <w:pPr>
              <w:pStyle w:val="12"/>
              <w:ind w:firstLine="0"/>
              <w:jc w:val="center"/>
              <w:rPr>
                <w:rStyle w:val="1d"/>
                <w:sz w:val="20"/>
                <w:szCs w:val="20"/>
              </w:rPr>
            </w:pPr>
            <w:r w:rsidRPr="005A538D">
              <w:rPr>
                <w:rStyle w:val="1d"/>
                <w:sz w:val="20"/>
                <w:szCs w:val="20"/>
              </w:rPr>
              <w:t>1</w:t>
            </w:r>
          </w:p>
        </w:tc>
        <w:tc>
          <w:tcPr>
            <w:tcW w:w="2268" w:type="dxa"/>
            <w:vAlign w:val="center"/>
          </w:tcPr>
          <w:p w:rsidR="00C71177" w:rsidRPr="005A538D" w:rsidRDefault="00C71177" w:rsidP="009B6862">
            <w:pPr>
              <w:pStyle w:val="12"/>
              <w:ind w:firstLine="0"/>
              <w:jc w:val="left"/>
              <w:rPr>
                <w:rStyle w:val="1d"/>
                <w:sz w:val="20"/>
                <w:szCs w:val="20"/>
              </w:rPr>
            </w:pPr>
            <w:r>
              <w:rPr>
                <w:rStyle w:val="1d"/>
                <w:sz w:val="20"/>
                <w:szCs w:val="20"/>
              </w:rPr>
              <w:t>КНС ливневых стоков</w:t>
            </w:r>
          </w:p>
        </w:tc>
        <w:tc>
          <w:tcPr>
            <w:tcW w:w="3402" w:type="dxa"/>
          </w:tcPr>
          <w:p w:rsidR="00C71177" w:rsidRPr="005A538D" w:rsidRDefault="00C71177"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 ул. Доктора Сотникова (у дома №13)</w:t>
            </w:r>
          </w:p>
        </w:tc>
        <w:tc>
          <w:tcPr>
            <w:tcW w:w="1985" w:type="dxa"/>
            <w:vAlign w:val="center"/>
          </w:tcPr>
          <w:p w:rsidR="00C71177" w:rsidRPr="005A538D" w:rsidRDefault="00C71177" w:rsidP="00332CB5">
            <w:pPr>
              <w:pStyle w:val="12"/>
              <w:ind w:firstLine="0"/>
              <w:rPr>
                <w:rStyle w:val="1d"/>
                <w:sz w:val="20"/>
                <w:szCs w:val="20"/>
              </w:rPr>
            </w:pPr>
            <w:r>
              <w:rPr>
                <w:rStyle w:val="1d"/>
                <w:sz w:val="20"/>
                <w:szCs w:val="20"/>
              </w:rPr>
              <w:t>Н/Д</w:t>
            </w:r>
          </w:p>
        </w:tc>
        <w:tc>
          <w:tcPr>
            <w:tcW w:w="1701" w:type="dxa"/>
            <w:vAlign w:val="center"/>
          </w:tcPr>
          <w:p w:rsidR="00C71177" w:rsidRPr="005A538D" w:rsidRDefault="006323C3" w:rsidP="00332CB5">
            <w:pPr>
              <w:pStyle w:val="12"/>
              <w:ind w:firstLine="0"/>
              <w:rPr>
                <w:rStyle w:val="1d"/>
                <w:sz w:val="20"/>
                <w:szCs w:val="20"/>
              </w:rPr>
            </w:pPr>
            <w:r>
              <w:rPr>
                <w:rStyle w:val="1d"/>
                <w:sz w:val="20"/>
                <w:szCs w:val="20"/>
              </w:rPr>
              <w:t>-</w:t>
            </w:r>
          </w:p>
        </w:tc>
      </w:tr>
      <w:tr w:rsidR="00C71177" w:rsidRPr="005A538D" w:rsidTr="009B6862">
        <w:tc>
          <w:tcPr>
            <w:tcW w:w="562" w:type="dxa"/>
            <w:vAlign w:val="center"/>
          </w:tcPr>
          <w:p w:rsidR="00C71177" w:rsidRPr="005A538D" w:rsidRDefault="00C71177" w:rsidP="009B6862">
            <w:pPr>
              <w:pStyle w:val="12"/>
              <w:ind w:firstLine="0"/>
              <w:jc w:val="center"/>
              <w:rPr>
                <w:rStyle w:val="1d"/>
                <w:sz w:val="20"/>
                <w:szCs w:val="20"/>
              </w:rPr>
            </w:pPr>
            <w:r>
              <w:rPr>
                <w:rStyle w:val="1d"/>
                <w:sz w:val="20"/>
                <w:szCs w:val="20"/>
              </w:rPr>
              <w:t>2</w:t>
            </w:r>
          </w:p>
        </w:tc>
        <w:tc>
          <w:tcPr>
            <w:tcW w:w="2268" w:type="dxa"/>
            <w:vAlign w:val="center"/>
          </w:tcPr>
          <w:p w:rsidR="00C71177" w:rsidRPr="005A538D" w:rsidRDefault="00C71177" w:rsidP="009B6862">
            <w:pPr>
              <w:pStyle w:val="12"/>
              <w:ind w:firstLine="0"/>
              <w:jc w:val="left"/>
              <w:rPr>
                <w:rStyle w:val="1d"/>
                <w:sz w:val="20"/>
                <w:szCs w:val="20"/>
              </w:rPr>
            </w:pPr>
            <w:r>
              <w:rPr>
                <w:rStyle w:val="1d"/>
                <w:sz w:val="20"/>
                <w:szCs w:val="20"/>
              </w:rPr>
              <w:t>КНС ливневых стоков</w:t>
            </w:r>
          </w:p>
        </w:tc>
        <w:tc>
          <w:tcPr>
            <w:tcW w:w="3402" w:type="dxa"/>
          </w:tcPr>
          <w:p w:rsidR="00C71177" w:rsidRPr="005A538D" w:rsidRDefault="00C71177"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 ул. Шевченко (у дома №12)</w:t>
            </w:r>
          </w:p>
        </w:tc>
        <w:tc>
          <w:tcPr>
            <w:tcW w:w="1985" w:type="dxa"/>
            <w:vAlign w:val="center"/>
          </w:tcPr>
          <w:p w:rsidR="00C71177" w:rsidRPr="005A538D" w:rsidRDefault="00C71177" w:rsidP="00332CB5">
            <w:pPr>
              <w:pStyle w:val="12"/>
              <w:ind w:firstLine="0"/>
              <w:rPr>
                <w:rStyle w:val="1d"/>
                <w:sz w:val="20"/>
                <w:szCs w:val="20"/>
              </w:rPr>
            </w:pPr>
            <w:r>
              <w:rPr>
                <w:rStyle w:val="1d"/>
                <w:sz w:val="20"/>
                <w:szCs w:val="20"/>
              </w:rPr>
              <w:t>Н/Д</w:t>
            </w:r>
          </w:p>
        </w:tc>
        <w:tc>
          <w:tcPr>
            <w:tcW w:w="1701" w:type="dxa"/>
            <w:vAlign w:val="center"/>
          </w:tcPr>
          <w:p w:rsidR="00C71177" w:rsidRPr="005A538D" w:rsidRDefault="006323C3" w:rsidP="00332CB5">
            <w:pPr>
              <w:pStyle w:val="12"/>
              <w:ind w:firstLine="0"/>
              <w:rPr>
                <w:rStyle w:val="1d"/>
                <w:sz w:val="20"/>
                <w:szCs w:val="20"/>
              </w:rPr>
            </w:pPr>
            <w:r>
              <w:rPr>
                <w:rStyle w:val="1d"/>
                <w:sz w:val="20"/>
                <w:szCs w:val="20"/>
              </w:rPr>
              <w:t>-</w:t>
            </w:r>
          </w:p>
        </w:tc>
      </w:tr>
      <w:tr w:rsidR="00C71177" w:rsidRPr="005A538D" w:rsidTr="009B6862">
        <w:tc>
          <w:tcPr>
            <w:tcW w:w="562" w:type="dxa"/>
            <w:vAlign w:val="center"/>
          </w:tcPr>
          <w:p w:rsidR="00C71177" w:rsidRDefault="009B6862" w:rsidP="009B6862">
            <w:pPr>
              <w:pStyle w:val="12"/>
              <w:ind w:firstLine="0"/>
              <w:jc w:val="center"/>
              <w:rPr>
                <w:rStyle w:val="1d"/>
                <w:sz w:val="20"/>
                <w:szCs w:val="20"/>
              </w:rPr>
            </w:pPr>
            <w:r>
              <w:rPr>
                <w:rStyle w:val="1d"/>
                <w:sz w:val="20"/>
                <w:szCs w:val="20"/>
              </w:rPr>
              <w:t>3</w:t>
            </w:r>
          </w:p>
        </w:tc>
        <w:tc>
          <w:tcPr>
            <w:tcW w:w="2268" w:type="dxa"/>
            <w:vAlign w:val="center"/>
          </w:tcPr>
          <w:p w:rsidR="00C71177" w:rsidRDefault="00C71177" w:rsidP="009B6862">
            <w:pPr>
              <w:pStyle w:val="12"/>
              <w:ind w:firstLine="0"/>
              <w:jc w:val="left"/>
              <w:rPr>
                <w:rStyle w:val="1d"/>
                <w:sz w:val="20"/>
                <w:szCs w:val="20"/>
              </w:rPr>
            </w:pPr>
            <w:r>
              <w:rPr>
                <w:rStyle w:val="1d"/>
                <w:sz w:val="20"/>
                <w:szCs w:val="20"/>
              </w:rPr>
              <w:t>КНС ливневых стоков</w:t>
            </w:r>
          </w:p>
        </w:tc>
        <w:tc>
          <w:tcPr>
            <w:tcW w:w="3402" w:type="dxa"/>
          </w:tcPr>
          <w:p w:rsidR="00C71177" w:rsidRDefault="00C71177" w:rsidP="00332CB5">
            <w:pPr>
              <w:pStyle w:val="12"/>
              <w:ind w:firstLine="0"/>
              <w:rPr>
                <w:rStyle w:val="1d"/>
                <w:sz w:val="20"/>
                <w:szCs w:val="20"/>
              </w:rPr>
            </w:pPr>
            <w:r w:rsidRPr="005A538D">
              <w:rPr>
                <w:rStyle w:val="1d"/>
                <w:sz w:val="20"/>
                <w:szCs w:val="20"/>
              </w:rPr>
              <w:t>Ленинградская обл., Всеволожский район, г. Всеволожск</w:t>
            </w:r>
            <w:r>
              <w:rPr>
                <w:rStyle w:val="1d"/>
                <w:sz w:val="20"/>
                <w:szCs w:val="20"/>
              </w:rPr>
              <w:t>,</w:t>
            </w:r>
          </w:p>
          <w:p w:rsidR="00C71177" w:rsidRPr="005A538D" w:rsidRDefault="00C71177" w:rsidP="00332CB5">
            <w:pPr>
              <w:pStyle w:val="12"/>
              <w:ind w:firstLine="0"/>
              <w:rPr>
                <w:rStyle w:val="1d"/>
                <w:sz w:val="20"/>
                <w:szCs w:val="20"/>
              </w:rPr>
            </w:pPr>
            <w:r>
              <w:rPr>
                <w:rStyle w:val="1d"/>
                <w:sz w:val="20"/>
                <w:szCs w:val="20"/>
              </w:rPr>
              <w:t>Пугоревский проезд (у дома №1)</w:t>
            </w:r>
          </w:p>
        </w:tc>
        <w:tc>
          <w:tcPr>
            <w:tcW w:w="1985" w:type="dxa"/>
            <w:vAlign w:val="center"/>
          </w:tcPr>
          <w:p w:rsidR="00C71177" w:rsidRDefault="00C71177" w:rsidP="00332CB5">
            <w:pPr>
              <w:pStyle w:val="12"/>
              <w:ind w:firstLine="0"/>
              <w:rPr>
                <w:rStyle w:val="1d"/>
                <w:sz w:val="20"/>
                <w:szCs w:val="20"/>
              </w:rPr>
            </w:pPr>
            <w:r>
              <w:rPr>
                <w:rStyle w:val="1d"/>
                <w:sz w:val="20"/>
                <w:szCs w:val="20"/>
              </w:rPr>
              <w:t>Н/Д</w:t>
            </w:r>
          </w:p>
        </w:tc>
        <w:tc>
          <w:tcPr>
            <w:tcW w:w="1701" w:type="dxa"/>
            <w:vAlign w:val="center"/>
          </w:tcPr>
          <w:p w:rsidR="00C71177" w:rsidRDefault="006323C3" w:rsidP="00332CB5">
            <w:pPr>
              <w:pStyle w:val="12"/>
              <w:ind w:firstLine="0"/>
              <w:rPr>
                <w:rStyle w:val="1d"/>
                <w:sz w:val="20"/>
                <w:szCs w:val="20"/>
              </w:rPr>
            </w:pPr>
            <w:r>
              <w:rPr>
                <w:rStyle w:val="1d"/>
                <w:sz w:val="20"/>
                <w:szCs w:val="20"/>
              </w:rPr>
              <w:t>-</w:t>
            </w:r>
          </w:p>
        </w:tc>
      </w:tr>
    </w:tbl>
    <w:p w:rsidR="00E07D7C" w:rsidRDefault="00E07D7C" w:rsidP="007912ED">
      <w:pPr>
        <w:pStyle w:val="afc"/>
        <w:ind w:left="0" w:firstLine="720"/>
        <w:rPr>
          <w:rStyle w:val="1d"/>
        </w:rPr>
      </w:pPr>
    </w:p>
    <w:p w:rsidR="00F85355" w:rsidRDefault="00E07D7C" w:rsidP="00F85355">
      <w:pPr>
        <w:pStyle w:val="afc"/>
        <w:ind w:left="0" w:firstLine="720"/>
        <w:rPr>
          <w:rStyle w:val="1d"/>
        </w:rPr>
      </w:pPr>
      <w:r>
        <w:rPr>
          <w:rStyle w:val="1d"/>
        </w:rPr>
        <w:t xml:space="preserve">Согласно постановлению </w:t>
      </w:r>
      <w:r w:rsidR="00EC1E58">
        <w:rPr>
          <w:rStyle w:val="1d"/>
        </w:rPr>
        <w:t>а</w:t>
      </w:r>
      <w:r>
        <w:rPr>
          <w:rStyle w:val="1d"/>
        </w:rPr>
        <w:t xml:space="preserve">дминистрации МО «Всеволожский муниципальный район» Ленинградской области от 10.07.2012, №631 «О вступлении во временно владение бесхозяйного имущества (ливневые канализации)», были переданы в управление </w:t>
      </w:r>
      <w:r w:rsidR="007912ED">
        <w:rPr>
          <w:rStyle w:val="1d"/>
        </w:rPr>
        <w:t>М</w:t>
      </w:r>
      <w:r w:rsidR="00D00BB1">
        <w:rPr>
          <w:rStyle w:val="1d"/>
        </w:rPr>
        <w:t>У</w:t>
      </w:r>
      <w:r w:rsidR="007912ED">
        <w:rPr>
          <w:rStyle w:val="1d"/>
        </w:rPr>
        <w:t xml:space="preserve"> «ВМУК», следующие объекты ливневой канализации:</w:t>
      </w:r>
    </w:p>
    <w:p w:rsidR="00F85355" w:rsidRDefault="00F85355" w:rsidP="00F85355">
      <w:pPr>
        <w:pStyle w:val="afc"/>
        <w:ind w:left="0" w:firstLine="720"/>
        <w:rPr>
          <w:rStyle w:val="1d"/>
        </w:rPr>
      </w:pPr>
    </w:p>
    <w:p w:rsidR="00FA3643" w:rsidRPr="00F85355" w:rsidRDefault="00FA3643" w:rsidP="00F85355">
      <w:pPr>
        <w:pStyle w:val="afc"/>
        <w:ind w:left="0" w:firstLine="720"/>
      </w:pPr>
      <w:r w:rsidRPr="00F85355">
        <w:rPr>
          <w:b/>
          <w:color w:val="000000" w:themeColor="text1"/>
          <w:szCs w:val="24"/>
        </w:rPr>
        <w:t xml:space="preserve">Таблица </w:t>
      </w:r>
      <w:r w:rsidRPr="00F85355">
        <w:rPr>
          <w:b/>
          <w:color w:val="000000" w:themeColor="text1"/>
          <w:szCs w:val="24"/>
        </w:rPr>
        <w:fldChar w:fldCharType="begin"/>
      </w:r>
      <w:r w:rsidRPr="00F85355">
        <w:rPr>
          <w:b/>
          <w:color w:val="000000" w:themeColor="text1"/>
          <w:szCs w:val="24"/>
        </w:rPr>
        <w:instrText xml:space="preserve"> SEQ Таблица \* ARABIC </w:instrText>
      </w:r>
      <w:r w:rsidRPr="00F85355">
        <w:rPr>
          <w:b/>
          <w:color w:val="000000" w:themeColor="text1"/>
          <w:szCs w:val="24"/>
        </w:rPr>
        <w:fldChar w:fldCharType="separate"/>
      </w:r>
      <w:r w:rsidR="00E02A4E">
        <w:rPr>
          <w:b/>
          <w:noProof/>
          <w:color w:val="000000" w:themeColor="text1"/>
          <w:szCs w:val="24"/>
        </w:rPr>
        <w:t>108</w:t>
      </w:r>
      <w:r w:rsidRPr="00F85355">
        <w:rPr>
          <w:b/>
          <w:color w:val="000000" w:themeColor="text1"/>
          <w:szCs w:val="24"/>
        </w:rPr>
        <w:fldChar w:fldCharType="end"/>
      </w:r>
      <w:r w:rsidRPr="00F85355">
        <w:rPr>
          <w:b/>
          <w:color w:val="000000" w:themeColor="text1"/>
          <w:szCs w:val="24"/>
        </w:rPr>
        <w:t xml:space="preserve"> Перечень имущества, 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976F65">
      <w:pPr>
        <w:pStyle w:val="22"/>
        <w:keepNext/>
        <w:spacing w:after="0"/>
        <w:ind w:firstLine="0"/>
        <w:jc w:val="center"/>
      </w:pPr>
      <w:r>
        <w:rPr>
          <w:noProof/>
          <w:lang w:eastAsia="ru-RU"/>
        </w:rPr>
        <w:drawing>
          <wp:inline distT="0" distB="0" distL="0" distR="0" wp14:anchorId="4DF6E714" wp14:editId="140BC41C">
            <wp:extent cx="6128400" cy="5952565"/>
            <wp:effectExtent l="0" t="0" r="5715"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1.png"/>
                    <pic:cNvPicPr/>
                  </pic:nvPicPr>
                  <pic:blipFill>
                    <a:blip r:embed="rId102">
                      <a:extLst>
                        <a:ext uri="{28A0092B-C50C-407E-A947-70E740481C1C}">
                          <a14:useLocalDpi xmlns:a14="http://schemas.microsoft.com/office/drawing/2010/main" val="0"/>
                        </a:ext>
                      </a:extLst>
                    </a:blip>
                    <a:stretch>
                      <a:fillRect/>
                    </a:stretch>
                  </pic:blipFill>
                  <pic:spPr>
                    <a:xfrm>
                      <a:off x="0" y="0"/>
                      <a:ext cx="6294410" cy="6113812"/>
                    </a:xfrm>
                    <a:prstGeom prst="rect">
                      <a:avLst/>
                    </a:prstGeom>
                  </pic:spPr>
                </pic:pic>
              </a:graphicData>
            </a:graphic>
          </wp:inline>
        </w:drawing>
      </w:r>
    </w:p>
    <w:p w:rsidR="00F85355" w:rsidRDefault="007912ED" w:rsidP="00332CB5">
      <w:pPr>
        <w:spacing w:after="160" w:line="259" w:lineRule="auto"/>
        <w:ind w:firstLine="0"/>
        <w:rPr>
          <w:rStyle w:val="1d"/>
        </w:rPr>
      </w:pPr>
      <w:r>
        <w:rPr>
          <w:rStyle w:val="1d"/>
        </w:rPr>
        <w:br w:type="page"/>
      </w:r>
    </w:p>
    <w:p w:rsidR="00F85355" w:rsidRPr="00F85355" w:rsidRDefault="00F85355" w:rsidP="00F85355">
      <w:pPr>
        <w:spacing w:after="160" w:line="259" w:lineRule="auto"/>
        <w:rPr>
          <w:rStyle w:val="1d"/>
        </w:rPr>
      </w:pPr>
      <w:r w:rsidRPr="00F85355">
        <w:rPr>
          <w:b/>
          <w:color w:val="000000" w:themeColor="text1"/>
          <w:szCs w:val="24"/>
        </w:rPr>
        <w:t xml:space="preserve">Таблица </w:t>
      </w:r>
      <w:r>
        <w:rPr>
          <w:b/>
          <w:color w:val="000000" w:themeColor="text1"/>
          <w:szCs w:val="24"/>
        </w:rPr>
        <w:t xml:space="preserve">100 </w:t>
      </w:r>
      <w:r w:rsidRPr="00F85355">
        <w:rPr>
          <w:b/>
          <w:color w:val="000000" w:themeColor="text1"/>
          <w:szCs w:val="24"/>
        </w:rPr>
        <w:t xml:space="preserve">Перечень имущества, </w:t>
      </w:r>
      <w:r w:rsidR="003114B2" w:rsidRPr="00F85355">
        <w:rPr>
          <w:b/>
          <w:color w:val="000000" w:themeColor="text1"/>
          <w:szCs w:val="24"/>
        </w:rPr>
        <w:t>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332CB5">
      <w:pPr>
        <w:spacing w:after="160" w:line="259" w:lineRule="auto"/>
        <w:ind w:firstLine="0"/>
        <w:rPr>
          <w:rStyle w:val="1d"/>
          <w:spacing w:val="-2"/>
          <w:szCs w:val="20"/>
        </w:rPr>
      </w:pPr>
      <w:r>
        <w:rPr>
          <w:noProof/>
          <w:spacing w:val="-2"/>
          <w:szCs w:val="20"/>
          <w:lang w:eastAsia="ru-RU"/>
        </w:rPr>
        <w:drawing>
          <wp:inline distT="0" distB="0" distL="0" distR="0" wp14:anchorId="226F117C" wp14:editId="19FE7513">
            <wp:extent cx="6231596" cy="8639175"/>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png"/>
                    <pic:cNvPicPr/>
                  </pic:nvPicPr>
                  <pic:blipFill>
                    <a:blip r:embed="rId103">
                      <a:extLst>
                        <a:ext uri="{28A0092B-C50C-407E-A947-70E740481C1C}">
                          <a14:useLocalDpi xmlns:a14="http://schemas.microsoft.com/office/drawing/2010/main" val="0"/>
                        </a:ext>
                      </a:extLst>
                    </a:blip>
                    <a:stretch>
                      <a:fillRect/>
                    </a:stretch>
                  </pic:blipFill>
                  <pic:spPr>
                    <a:xfrm>
                      <a:off x="0" y="0"/>
                      <a:ext cx="6244716" cy="8657364"/>
                    </a:xfrm>
                    <a:prstGeom prst="rect">
                      <a:avLst/>
                    </a:prstGeom>
                  </pic:spPr>
                </pic:pic>
              </a:graphicData>
            </a:graphic>
          </wp:inline>
        </w:drawing>
      </w:r>
    </w:p>
    <w:p w:rsidR="00F85355" w:rsidRPr="00F85355" w:rsidRDefault="00F85355" w:rsidP="00F85355">
      <w:pPr>
        <w:spacing w:after="160" w:line="259" w:lineRule="auto"/>
        <w:rPr>
          <w:rStyle w:val="1d"/>
        </w:rPr>
      </w:pPr>
      <w:r w:rsidRPr="00F85355">
        <w:rPr>
          <w:b/>
          <w:color w:val="000000" w:themeColor="text1"/>
          <w:szCs w:val="24"/>
        </w:rPr>
        <w:t xml:space="preserve">Таблица </w:t>
      </w:r>
      <w:r>
        <w:rPr>
          <w:b/>
          <w:color w:val="000000" w:themeColor="text1"/>
          <w:szCs w:val="24"/>
        </w:rPr>
        <w:t xml:space="preserve">100 </w:t>
      </w:r>
      <w:r w:rsidRPr="00F85355">
        <w:rPr>
          <w:b/>
          <w:color w:val="000000" w:themeColor="text1"/>
          <w:szCs w:val="24"/>
        </w:rPr>
        <w:t xml:space="preserve">Перечень имущества, </w:t>
      </w:r>
      <w:r w:rsidR="003114B2" w:rsidRPr="00F85355">
        <w:rPr>
          <w:b/>
          <w:color w:val="000000" w:themeColor="text1"/>
          <w:szCs w:val="24"/>
        </w:rPr>
        <w:t>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7912ED">
      <w:pPr>
        <w:pStyle w:val="22"/>
        <w:spacing w:after="0"/>
        <w:ind w:firstLine="0"/>
        <w:rPr>
          <w:rStyle w:val="1d"/>
        </w:rPr>
      </w:pPr>
      <w:r>
        <w:rPr>
          <w:noProof/>
          <w:lang w:eastAsia="ru-RU"/>
        </w:rPr>
        <w:drawing>
          <wp:inline distT="0" distB="0" distL="0" distR="0" wp14:anchorId="51DE2820" wp14:editId="52B645BD">
            <wp:extent cx="6299239" cy="8447366"/>
            <wp:effectExtent l="76200" t="57150" r="82550" b="6858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3.png"/>
                    <pic:cNvPicPr/>
                  </pic:nvPicPr>
                  <pic:blipFill>
                    <a:blip r:embed="rId104">
                      <a:extLst>
                        <a:ext uri="{28A0092B-C50C-407E-A947-70E740481C1C}">
                          <a14:useLocalDpi xmlns:a14="http://schemas.microsoft.com/office/drawing/2010/main" val="0"/>
                        </a:ext>
                      </a:extLst>
                    </a:blip>
                    <a:stretch>
                      <a:fillRect/>
                    </a:stretch>
                  </pic:blipFill>
                  <pic:spPr>
                    <a:xfrm rot="21540000">
                      <a:off x="0" y="0"/>
                      <a:ext cx="6303458" cy="8453023"/>
                    </a:xfrm>
                    <a:prstGeom prst="rect">
                      <a:avLst/>
                    </a:prstGeom>
                  </pic:spPr>
                </pic:pic>
              </a:graphicData>
            </a:graphic>
          </wp:inline>
        </w:drawing>
      </w:r>
    </w:p>
    <w:p w:rsidR="007912ED" w:rsidRDefault="00F85355" w:rsidP="00F85355">
      <w:pPr>
        <w:spacing w:after="160" w:line="259" w:lineRule="auto"/>
        <w:rPr>
          <w:rStyle w:val="1d"/>
        </w:rPr>
      </w:pPr>
      <w:r w:rsidRPr="00F85355">
        <w:rPr>
          <w:b/>
          <w:color w:val="000000" w:themeColor="text1"/>
          <w:szCs w:val="24"/>
        </w:rPr>
        <w:t xml:space="preserve">Таблица </w:t>
      </w:r>
      <w:r>
        <w:rPr>
          <w:b/>
          <w:color w:val="000000" w:themeColor="text1"/>
          <w:szCs w:val="24"/>
        </w:rPr>
        <w:t xml:space="preserve">100 </w:t>
      </w:r>
      <w:r w:rsidRPr="00F85355">
        <w:rPr>
          <w:b/>
          <w:color w:val="000000" w:themeColor="text1"/>
          <w:szCs w:val="24"/>
        </w:rPr>
        <w:t>Перечень имущества,</w:t>
      </w:r>
      <w:r w:rsidR="003114B2" w:rsidRPr="003114B2">
        <w:rPr>
          <w:b/>
          <w:color w:val="000000" w:themeColor="text1"/>
          <w:szCs w:val="24"/>
        </w:rPr>
        <w:t xml:space="preserve"> </w:t>
      </w:r>
      <w:r w:rsidR="003114B2" w:rsidRPr="00F85355">
        <w:rPr>
          <w:b/>
          <w:color w:val="000000" w:themeColor="text1"/>
          <w:szCs w:val="24"/>
        </w:rPr>
        <w:t>переда</w:t>
      </w:r>
      <w:r w:rsidR="003114B2">
        <w:rPr>
          <w:b/>
          <w:color w:val="000000" w:themeColor="text1"/>
          <w:szCs w:val="24"/>
        </w:rPr>
        <w:t>нного</w:t>
      </w:r>
      <w:r w:rsidR="003114B2" w:rsidRPr="00F85355">
        <w:rPr>
          <w:b/>
          <w:color w:val="000000" w:themeColor="text1"/>
          <w:szCs w:val="24"/>
        </w:rPr>
        <w:t xml:space="preserve"> </w:t>
      </w:r>
      <w:r w:rsidRPr="00F85355">
        <w:rPr>
          <w:b/>
          <w:color w:val="000000" w:themeColor="text1"/>
          <w:szCs w:val="24"/>
        </w:rPr>
        <w:t xml:space="preserve">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r w:rsidR="007912ED">
        <w:rPr>
          <w:noProof/>
          <w:lang w:eastAsia="ru-RU"/>
        </w:rPr>
        <w:drawing>
          <wp:inline distT="0" distB="0" distL="0" distR="0" wp14:anchorId="359E5600" wp14:editId="16561EE3">
            <wp:extent cx="6220033" cy="8743950"/>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4.png"/>
                    <pic:cNvPicPr/>
                  </pic:nvPicPr>
                  <pic:blipFill>
                    <a:blip r:embed="rId105">
                      <a:extLst>
                        <a:ext uri="{28A0092B-C50C-407E-A947-70E740481C1C}">
                          <a14:useLocalDpi xmlns:a14="http://schemas.microsoft.com/office/drawing/2010/main" val="0"/>
                        </a:ext>
                      </a:extLst>
                    </a:blip>
                    <a:stretch>
                      <a:fillRect/>
                    </a:stretch>
                  </pic:blipFill>
                  <pic:spPr>
                    <a:xfrm>
                      <a:off x="0" y="0"/>
                      <a:ext cx="6243397" cy="8776794"/>
                    </a:xfrm>
                    <a:prstGeom prst="rect">
                      <a:avLst/>
                    </a:prstGeom>
                  </pic:spPr>
                </pic:pic>
              </a:graphicData>
            </a:graphic>
          </wp:inline>
        </w:drawing>
      </w:r>
    </w:p>
    <w:p w:rsidR="00F85355" w:rsidRPr="00F85355" w:rsidRDefault="00F85355" w:rsidP="00F85355">
      <w:pPr>
        <w:spacing w:after="160" w:line="259" w:lineRule="auto"/>
        <w:rPr>
          <w:rStyle w:val="1d"/>
        </w:rPr>
      </w:pPr>
      <w:r w:rsidRPr="00F85355">
        <w:rPr>
          <w:b/>
          <w:color w:val="000000" w:themeColor="text1"/>
          <w:szCs w:val="24"/>
        </w:rPr>
        <w:t xml:space="preserve">Таблица </w:t>
      </w:r>
      <w:r>
        <w:rPr>
          <w:b/>
          <w:color w:val="000000" w:themeColor="text1"/>
          <w:szCs w:val="24"/>
        </w:rPr>
        <w:t xml:space="preserve">100 </w:t>
      </w:r>
      <w:r w:rsidRPr="00F85355">
        <w:rPr>
          <w:b/>
          <w:color w:val="000000" w:themeColor="text1"/>
          <w:szCs w:val="24"/>
        </w:rPr>
        <w:t xml:space="preserve">Перечень имущества, </w:t>
      </w:r>
      <w:r w:rsidR="003114B2" w:rsidRPr="00F85355">
        <w:rPr>
          <w:b/>
          <w:color w:val="000000" w:themeColor="text1"/>
          <w:szCs w:val="24"/>
        </w:rPr>
        <w:t>переда</w:t>
      </w:r>
      <w:r w:rsidR="003114B2">
        <w:rPr>
          <w:b/>
          <w:color w:val="000000" w:themeColor="text1"/>
          <w:szCs w:val="24"/>
        </w:rPr>
        <w:t>нного</w:t>
      </w:r>
      <w:r w:rsidRPr="00F85355">
        <w:rPr>
          <w:b/>
          <w:color w:val="000000" w:themeColor="text1"/>
          <w:szCs w:val="24"/>
        </w:rPr>
        <w:t xml:space="preserve"> в </w:t>
      </w:r>
      <w:r w:rsidR="00D00BB1">
        <w:rPr>
          <w:b/>
          <w:color w:val="000000" w:themeColor="text1"/>
          <w:szCs w:val="24"/>
        </w:rPr>
        <w:t>управление</w:t>
      </w:r>
      <w:r w:rsidR="00D00BB1" w:rsidRPr="00F85355">
        <w:rPr>
          <w:b/>
          <w:color w:val="000000" w:themeColor="text1"/>
          <w:szCs w:val="24"/>
        </w:rPr>
        <w:t xml:space="preserve"> </w:t>
      </w:r>
      <w:r w:rsidR="00D00BB1">
        <w:rPr>
          <w:b/>
          <w:color w:val="000000" w:themeColor="text1"/>
          <w:szCs w:val="24"/>
        </w:rPr>
        <w:t xml:space="preserve">МУ </w:t>
      </w:r>
      <w:r w:rsidRPr="00F85355">
        <w:rPr>
          <w:b/>
          <w:color w:val="000000" w:themeColor="text1"/>
          <w:szCs w:val="24"/>
        </w:rPr>
        <w:t>«ВМУК»</w:t>
      </w:r>
    </w:p>
    <w:p w:rsidR="007912ED" w:rsidRDefault="007912ED" w:rsidP="007912ED">
      <w:pPr>
        <w:pStyle w:val="22"/>
        <w:spacing w:before="0"/>
        <w:ind w:firstLine="0"/>
      </w:pPr>
      <w:r>
        <w:rPr>
          <w:noProof/>
          <w:lang w:eastAsia="ru-RU"/>
        </w:rPr>
        <w:drawing>
          <wp:inline distT="0" distB="0" distL="0" distR="0" wp14:anchorId="00EB98A0" wp14:editId="694AE167">
            <wp:extent cx="6300000" cy="1634400"/>
            <wp:effectExtent l="19050" t="57150" r="24765" b="6159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5.png"/>
                    <pic:cNvPicPr/>
                  </pic:nvPicPr>
                  <pic:blipFill>
                    <a:blip r:embed="rId106">
                      <a:extLst>
                        <a:ext uri="{28A0092B-C50C-407E-A947-70E740481C1C}">
                          <a14:useLocalDpi xmlns:a14="http://schemas.microsoft.com/office/drawing/2010/main" val="0"/>
                        </a:ext>
                      </a:extLst>
                    </a:blip>
                    <a:stretch>
                      <a:fillRect/>
                    </a:stretch>
                  </pic:blipFill>
                  <pic:spPr>
                    <a:xfrm rot="21540000">
                      <a:off x="0" y="0"/>
                      <a:ext cx="6300000" cy="1634400"/>
                    </a:xfrm>
                    <a:prstGeom prst="rect">
                      <a:avLst/>
                    </a:prstGeom>
                  </pic:spPr>
                </pic:pic>
              </a:graphicData>
            </a:graphic>
          </wp:inline>
        </w:drawing>
      </w:r>
    </w:p>
    <w:p w:rsidR="00B30D5F" w:rsidRDefault="00B30D5F" w:rsidP="00326704">
      <w:pPr>
        <w:pStyle w:val="afc"/>
        <w:ind w:left="0" w:firstLine="720"/>
      </w:pPr>
    </w:p>
    <w:p w:rsidR="00861060" w:rsidRDefault="00861060" w:rsidP="00326704">
      <w:pPr>
        <w:pStyle w:val="afc"/>
        <w:ind w:left="0" w:firstLine="720"/>
        <w:sectPr w:rsidR="00861060" w:rsidSect="00EE0A3C">
          <w:pgSz w:w="11907" w:h="16839" w:code="9"/>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p>
    <w:p w:rsidR="003D27A8" w:rsidRPr="003D27A8" w:rsidRDefault="003D27A8" w:rsidP="00E92F28">
      <w:pPr>
        <w:pStyle w:val="2"/>
      </w:pPr>
      <w:bookmarkStart w:id="241" w:name="_Toc152704553"/>
      <w:r w:rsidRPr="003D27A8">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241"/>
    </w:p>
    <w:p w:rsidR="003D27A8" w:rsidRDefault="00080DC2" w:rsidP="006E6366">
      <w:r>
        <w:t>В таблице ниже приведё</w:t>
      </w:r>
      <w:r w:rsidR="003D27A8" w:rsidRPr="00683465">
        <w:t xml:space="preserve">н перечень мероприятий, предполагаемых к реализации в сфере водоотведения на территории МО </w:t>
      </w:r>
      <w:r w:rsidR="001B48C4">
        <w:t>«</w:t>
      </w:r>
      <w:r w:rsidR="00BA2069">
        <w:t>Г</w:t>
      </w:r>
      <w:r w:rsidR="003D27A8" w:rsidRPr="00683465">
        <w:t xml:space="preserve">ород </w:t>
      </w:r>
      <w:r w:rsidR="00DA599A">
        <w:t>Всеволожск</w:t>
      </w:r>
      <w:r w:rsidR="001B48C4">
        <w:t>»</w:t>
      </w:r>
      <w:r w:rsidR="003D27A8" w:rsidRPr="00683465">
        <w:t xml:space="preserve"> на период 202</w:t>
      </w:r>
      <w:r w:rsidR="00094C4D">
        <w:t>3</w:t>
      </w:r>
      <w:r w:rsidR="003D27A8" w:rsidRPr="00683465">
        <w:t>-20</w:t>
      </w:r>
      <w:r w:rsidR="003D27A8">
        <w:t>3</w:t>
      </w:r>
      <w:r w:rsidR="005C1392">
        <w:t>4</w:t>
      </w:r>
      <w:r>
        <w:t xml:space="preserve"> г с указанием необходимых объё</w:t>
      </w:r>
      <w:r w:rsidR="003D27A8" w:rsidRPr="00683465">
        <w:t xml:space="preserve">мов финансирования. </w:t>
      </w:r>
    </w:p>
    <w:p w:rsidR="00332CB5" w:rsidRPr="00683465" w:rsidRDefault="00332CB5" w:rsidP="006E6366"/>
    <w:p w:rsidR="003D27A8" w:rsidRPr="003D27A8" w:rsidRDefault="003D27A8" w:rsidP="00AD6A14">
      <w:pPr>
        <w:pStyle w:val="a9"/>
      </w:pPr>
      <w:r w:rsidRPr="003D27A8">
        <w:t xml:space="preserve">Таблица </w:t>
      </w:r>
      <w:r w:rsidR="00885BA0" w:rsidRPr="003D27A8">
        <w:fldChar w:fldCharType="begin"/>
      </w:r>
      <w:r w:rsidRPr="003D27A8">
        <w:instrText xml:space="preserve"> SEQ Таблица \* ARABIC </w:instrText>
      </w:r>
      <w:r w:rsidR="00885BA0" w:rsidRPr="003D27A8">
        <w:fldChar w:fldCharType="separate"/>
      </w:r>
      <w:r w:rsidR="00E02A4E">
        <w:rPr>
          <w:noProof/>
        </w:rPr>
        <w:t>109</w:t>
      </w:r>
      <w:r w:rsidR="00885BA0" w:rsidRPr="003D27A8">
        <w:fldChar w:fldCharType="end"/>
      </w:r>
      <w:r w:rsidRPr="003D27A8">
        <w:t xml:space="preserve"> Объем финансирования мероприятий в сфере водоотведения на территории </w:t>
      </w:r>
      <w:r w:rsidR="00B22021">
        <w:t>МО «Город Всеволожск»</w:t>
      </w:r>
      <w:r w:rsidRPr="003D27A8">
        <w:t xml:space="preserve"> на период 202</w:t>
      </w:r>
      <w:r w:rsidR="00094C4D">
        <w:t>3</w:t>
      </w:r>
      <w:r w:rsidRPr="003D27A8">
        <w:t>-203</w:t>
      </w:r>
      <w:r w:rsidR="00094C4D">
        <w:t>4</w:t>
      </w:r>
      <w:r w:rsidRPr="003D27A8">
        <w:t xml:space="preserve"> 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83"/>
        <w:gridCol w:w="1275"/>
        <w:gridCol w:w="1122"/>
        <w:gridCol w:w="1122"/>
        <w:gridCol w:w="1122"/>
        <w:gridCol w:w="1122"/>
        <w:gridCol w:w="1121"/>
        <w:gridCol w:w="1121"/>
        <w:gridCol w:w="1121"/>
        <w:gridCol w:w="1121"/>
        <w:gridCol w:w="1121"/>
        <w:gridCol w:w="1121"/>
        <w:gridCol w:w="1121"/>
        <w:gridCol w:w="1126"/>
      </w:tblGrid>
      <w:tr w:rsidR="00094C4D" w:rsidRPr="00094C4D" w:rsidTr="00283CB2">
        <w:trPr>
          <w:trHeight w:val="230"/>
          <w:tblHeader/>
        </w:trPr>
        <w:tc>
          <w:tcPr>
            <w:tcW w:w="1623" w:type="pct"/>
            <w:vMerge w:val="restar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Наименование мероприятия</w:t>
            </w:r>
          </w:p>
        </w:tc>
        <w:tc>
          <w:tcPr>
            <w:tcW w:w="292" w:type="pct"/>
            <w:vMerge w:val="restar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Стоимость участков, тыс.руб.</w:t>
            </w:r>
          </w:p>
        </w:tc>
        <w:tc>
          <w:tcPr>
            <w:tcW w:w="3085" w:type="pct"/>
            <w:gridSpan w:val="12"/>
            <w:vMerge w:val="restart"/>
            <w:shd w:val="clear" w:color="auto" w:fill="auto"/>
            <w:vAlign w:val="center"/>
            <w:hideMark/>
          </w:tcPr>
          <w:p w:rsidR="00094C4D" w:rsidRPr="00094C4D" w:rsidRDefault="00094C4D" w:rsidP="00094C4D">
            <w:pPr>
              <w:ind w:firstLine="0"/>
              <w:jc w:val="center"/>
              <w:rPr>
                <w:color w:val="000000"/>
                <w:sz w:val="20"/>
                <w:szCs w:val="20"/>
                <w:lang w:eastAsia="ru-RU"/>
              </w:rPr>
            </w:pPr>
            <w:r>
              <w:rPr>
                <w:color w:val="000000"/>
                <w:sz w:val="20"/>
                <w:szCs w:val="20"/>
                <w:lang w:eastAsia="ru-RU"/>
              </w:rPr>
              <w:t>Годы</w:t>
            </w:r>
            <w:r w:rsidRPr="00094C4D">
              <w:rPr>
                <w:color w:val="000000"/>
                <w:sz w:val="20"/>
                <w:szCs w:val="20"/>
                <w:lang w:eastAsia="ru-RU"/>
              </w:rPr>
              <w:t> </w:t>
            </w:r>
          </w:p>
        </w:tc>
      </w:tr>
      <w:tr w:rsidR="00094C4D" w:rsidRPr="00094C4D" w:rsidTr="00283CB2">
        <w:trPr>
          <w:trHeight w:val="458"/>
          <w:tblHeader/>
        </w:trPr>
        <w:tc>
          <w:tcPr>
            <w:tcW w:w="1623" w:type="pct"/>
            <w:vMerge/>
            <w:vAlign w:val="center"/>
            <w:hideMark/>
          </w:tcPr>
          <w:p w:rsidR="00094C4D" w:rsidRPr="00094C4D" w:rsidRDefault="00094C4D" w:rsidP="00094C4D">
            <w:pPr>
              <w:ind w:firstLine="0"/>
              <w:rPr>
                <w:color w:val="000000"/>
                <w:sz w:val="20"/>
                <w:szCs w:val="20"/>
                <w:lang w:eastAsia="ru-RU"/>
              </w:rPr>
            </w:pPr>
          </w:p>
        </w:tc>
        <w:tc>
          <w:tcPr>
            <w:tcW w:w="292" w:type="pct"/>
            <w:vMerge/>
            <w:vAlign w:val="center"/>
            <w:hideMark/>
          </w:tcPr>
          <w:p w:rsidR="00094C4D" w:rsidRPr="00094C4D" w:rsidRDefault="00094C4D" w:rsidP="00094C4D">
            <w:pPr>
              <w:ind w:firstLine="0"/>
              <w:rPr>
                <w:color w:val="000000"/>
                <w:sz w:val="20"/>
                <w:szCs w:val="20"/>
                <w:lang w:eastAsia="ru-RU"/>
              </w:rPr>
            </w:pPr>
          </w:p>
        </w:tc>
        <w:tc>
          <w:tcPr>
            <w:tcW w:w="3085" w:type="pct"/>
            <w:gridSpan w:val="12"/>
            <w:vMerge/>
            <w:vAlign w:val="center"/>
            <w:hideMark/>
          </w:tcPr>
          <w:p w:rsidR="00094C4D" w:rsidRPr="00094C4D" w:rsidRDefault="00094C4D" w:rsidP="00094C4D">
            <w:pPr>
              <w:ind w:firstLine="0"/>
              <w:rPr>
                <w:color w:val="000000"/>
                <w:sz w:val="20"/>
                <w:szCs w:val="20"/>
                <w:lang w:eastAsia="ru-RU"/>
              </w:rPr>
            </w:pPr>
          </w:p>
        </w:tc>
      </w:tr>
      <w:tr w:rsidR="00094C4D" w:rsidRPr="00094C4D" w:rsidTr="00283CB2">
        <w:trPr>
          <w:trHeight w:val="20"/>
          <w:tblHeader/>
        </w:trPr>
        <w:tc>
          <w:tcPr>
            <w:tcW w:w="1623" w:type="pct"/>
            <w:vMerge/>
            <w:vAlign w:val="center"/>
            <w:hideMark/>
          </w:tcPr>
          <w:p w:rsidR="00094C4D" w:rsidRPr="00094C4D" w:rsidRDefault="00094C4D" w:rsidP="00094C4D">
            <w:pPr>
              <w:ind w:firstLine="0"/>
              <w:rPr>
                <w:color w:val="000000"/>
                <w:sz w:val="20"/>
                <w:szCs w:val="20"/>
                <w:lang w:eastAsia="ru-RU"/>
              </w:rPr>
            </w:pP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2023</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2024</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2026</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2028</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2029</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2030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2031</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2032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2033</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2034</w:t>
            </w:r>
          </w:p>
        </w:tc>
      </w:tr>
      <w:tr w:rsidR="00094C4D" w:rsidRPr="00094C4D" w:rsidTr="00283CB2">
        <w:trPr>
          <w:trHeight w:val="20"/>
        </w:trPr>
        <w:tc>
          <w:tcPr>
            <w:tcW w:w="5000" w:type="pct"/>
            <w:gridSpan w:val="14"/>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Мероприятия, запланированные генеральным планом (хозяйственно-бытовая канализация)</w:t>
            </w:r>
          </w:p>
        </w:tc>
      </w:tr>
      <w:tr w:rsidR="00094C4D" w:rsidRPr="00094C4D" w:rsidTr="00283CB2">
        <w:trPr>
          <w:trHeight w:val="20"/>
        </w:trPr>
        <w:tc>
          <w:tcPr>
            <w:tcW w:w="1623" w:type="pct"/>
            <w:shd w:val="clear" w:color="auto" w:fill="auto"/>
            <w:noWrap/>
            <w:vAlign w:val="bottom"/>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Реконструкция канализационных насосных станций</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48000,0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24000,0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24000,0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Разработка проекта канализационных очистных сооружений и строительство сооружений (мощность 40 тыс. м</w:t>
            </w:r>
            <w:r w:rsidRPr="00094C4D">
              <w:rPr>
                <w:color w:val="000000"/>
                <w:sz w:val="20"/>
                <w:szCs w:val="20"/>
                <w:vertAlign w:val="superscript"/>
                <w:lang w:eastAsia="ru-RU"/>
              </w:rPr>
              <w:t>3</w:t>
            </w:r>
            <w:r w:rsidRPr="00094C4D">
              <w:rPr>
                <w:color w:val="000000"/>
                <w:sz w:val="20"/>
                <w:szCs w:val="20"/>
                <w:lang w:eastAsia="ru-RU"/>
              </w:rPr>
              <w:t>/сут)</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190000,0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63333,3</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63333,3</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63333,3</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Переоборудование Алексеевских канализационных очистных сооружений в канализационную насосную станцию</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24000,0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24000,0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Инициация разработки проекта санитарно-защитных зон канализационных сооружений</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14000,0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14000,0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Строительство канализационных сетей для обеспечения централизованной канализацией существующих территорий индивидуальной жилой застройки новых осваиваемых территорий</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bottom"/>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Капитальный ремонт и реконструкция канализационных сетей (12,5 км)</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152812,5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30562,5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30562,5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30562,5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30562,5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30562,5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Ликвидация морально и физически устаревших существующих очистных сооружений канализации</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Строительство  от ул. Дружбы до канализационной насосной станции, камеры гашения напора в местах подключения самотечных сетей к напорным</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36675,0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18337,5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18337,5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Строительство локальных очистных сооружений типа септиков на 1 тыс. и на 5 тыс. м</w:t>
            </w:r>
            <w:r w:rsidRPr="00094C4D">
              <w:rPr>
                <w:color w:val="000000"/>
                <w:sz w:val="20"/>
                <w:szCs w:val="20"/>
                <w:vertAlign w:val="superscript"/>
                <w:lang w:eastAsia="ru-RU"/>
              </w:rPr>
              <w:t>3</w:t>
            </w:r>
            <w:r w:rsidRPr="00094C4D">
              <w:rPr>
                <w:color w:val="000000"/>
                <w:sz w:val="20"/>
                <w:szCs w:val="20"/>
                <w:lang w:eastAsia="ru-RU"/>
              </w:rPr>
              <w:t>/сут для очистки сточных вод с территорий планируемой индивидуальной жилой застройки со сбросом в Мельничный ручей</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Реконструкция канализационного коллектора по Южному шоссе от участка на пересечении с проспектом Грибоедова до ул. Центральная – 2,3 км</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28117,5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28117,5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Переоборудование локальных очистных сооружений в канализационную насосную станцию на 1 тыс. и на 5 тыс. м</w:t>
            </w:r>
            <w:r w:rsidRPr="00094C4D">
              <w:rPr>
                <w:color w:val="000000"/>
                <w:sz w:val="20"/>
                <w:szCs w:val="20"/>
                <w:vertAlign w:val="superscript"/>
                <w:lang w:eastAsia="ru-RU"/>
              </w:rPr>
              <w:t>3</w:t>
            </w:r>
            <w:r w:rsidRPr="00094C4D">
              <w:rPr>
                <w:color w:val="000000"/>
                <w:sz w:val="20"/>
                <w:szCs w:val="20"/>
                <w:lang w:eastAsia="ru-RU"/>
              </w:rPr>
              <w:t>/сут на территории планируемой индивидуальной жилой застройки и переподключение сетей к общегородскому коллектору.</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40000,0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Строительство канализационных сетей для обеспечения централизованной канализацией существующих территорий индивидуальной жилой застройки и вновь формируемых жилых зон</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80000,0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20000,0</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Перекладка ветхих канализационных сетей – 46 км</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562350,0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112470,0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112470,0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112470,0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112470,0</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112470,0</w:t>
            </w:r>
          </w:p>
        </w:tc>
      </w:tr>
      <w:tr w:rsidR="00094C4D" w:rsidRPr="00094C4D" w:rsidTr="00283CB2">
        <w:trPr>
          <w:trHeight w:val="20"/>
        </w:trPr>
        <w:tc>
          <w:tcPr>
            <w:tcW w:w="5000" w:type="pct"/>
            <w:gridSpan w:val="14"/>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Мероприятия, запланированные генеральным планом (ливневая канализация)</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Прокладка новых ливневых сетей с Румболовской возвышенности с подключением к существующим сетям: 1,9 км</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13300,2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13300,2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Строительство новых очистных сооружений ливневых стоков (ЛОС) от производственной зоны города Всеволожск с отдельным выпуском в реку Лубья производительностью 0,9 тыс. м</w:t>
            </w:r>
            <w:r w:rsidRPr="00094C4D">
              <w:rPr>
                <w:color w:val="000000"/>
                <w:sz w:val="20"/>
                <w:szCs w:val="20"/>
                <w:vertAlign w:val="superscript"/>
                <w:lang w:eastAsia="ru-RU"/>
              </w:rPr>
              <w:t>3</w:t>
            </w:r>
            <w:r w:rsidRPr="00094C4D">
              <w:rPr>
                <w:color w:val="000000"/>
                <w:sz w:val="20"/>
                <w:szCs w:val="20"/>
                <w:lang w:eastAsia="ru-RU"/>
              </w:rPr>
              <w:t>/ч</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30456,2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30456,2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Строительство очистных сооружений ливневых стоков в микрорайоне «Приютино» производительностью 25,0 тыс. м</w:t>
            </w:r>
            <w:r w:rsidRPr="00094C4D">
              <w:rPr>
                <w:color w:val="000000"/>
                <w:sz w:val="20"/>
                <w:szCs w:val="20"/>
                <w:vertAlign w:val="superscript"/>
                <w:lang w:eastAsia="ru-RU"/>
              </w:rPr>
              <w:t>3</w:t>
            </w:r>
            <w:r w:rsidRPr="00094C4D">
              <w:rPr>
                <w:color w:val="000000"/>
                <w:sz w:val="20"/>
                <w:szCs w:val="20"/>
                <w:lang w:eastAsia="ru-RU"/>
              </w:rPr>
              <w:t>/ч</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val="en-US" w:eastAsia="ru-RU"/>
              </w:rPr>
              <w:t>32678,7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val="en-US" w:eastAsia="ru-RU"/>
              </w:rPr>
              <w:t>32678,7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noWrap/>
            <w:vAlign w:val="center"/>
            <w:hideMark/>
          </w:tcPr>
          <w:p w:rsidR="00094C4D" w:rsidRPr="00094C4D" w:rsidRDefault="00094C4D" w:rsidP="00094C4D">
            <w:pPr>
              <w:ind w:firstLine="0"/>
              <w:jc w:val="both"/>
              <w:rPr>
                <w:color w:val="000000"/>
                <w:sz w:val="20"/>
                <w:szCs w:val="20"/>
                <w:lang w:eastAsia="ru-RU"/>
              </w:rPr>
            </w:pPr>
            <w:r w:rsidRPr="00094C4D">
              <w:rPr>
                <w:color w:val="000000"/>
                <w:sz w:val="20"/>
                <w:szCs w:val="20"/>
                <w:lang w:eastAsia="ru-RU"/>
              </w:rPr>
              <w:t>Отвод существующих ливневых стоков на Приютинские локальные очистные сооружения</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15583,7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15583,7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bottom"/>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Строительство локальных очистных сооружений ливневой канализации (ЛОС)</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32678,7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32678,7</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bottom"/>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Строительство закрытых коллекторов для отведения ливневых стоков с территорий малоэтажной жилой застройки и отвод стоков на локальные очистные сооружения микрорайона «Мельничный ручей», «Мегалит»</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221914,3</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110957,2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110957,2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8"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5000" w:type="pct"/>
            <w:gridSpan w:val="14"/>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Мероприятия, запланированные ООО "Всеволожские тепловые сети"</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на участке ВКХ "Кирпичный завод, мкр. Южный" КНС №23 Румболовский бульвар, уч.16, г. Всеволожск, Всеволожский район, Ленинградская область</w:t>
            </w:r>
          </w:p>
        </w:tc>
        <w:tc>
          <w:tcPr>
            <w:tcW w:w="292" w:type="pct"/>
            <w:vMerge w:val="restart"/>
            <w:shd w:val="clear" w:color="auto" w:fill="auto"/>
            <w:vAlign w:val="bottom"/>
            <w:hideMark/>
          </w:tcPr>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37005,1</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restart"/>
            <w:shd w:val="clear" w:color="auto" w:fill="auto"/>
            <w:vAlign w:val="center"/>
            <w:hideMark/>
          </w:tcPr>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Default="00094C4D" w:rsidP="00094C4D">
            <w:pPr>
              <w:ind w:firstLine="0"/>
              <w:jc w:val="center"/>
              <w:rPr>
                <w:color w:val="000000"/>
                <w:sz w:val="20"/>
                <w:szCs w:val="20"/>
                <w:lang w:eastAsia="ru-RU"/>
              </w:rPr>
            </w:pPr>
          </w:p>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37005,1</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на участке ВКХ "Кирпичный завод, мкр. Южный" КНС №20 Пугоревский проезд, д.1, г. Всеволожск, Всеволожский район,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на участке ВКХ "Кирпичный завод, мкр. Южный" КНС №22 "Кирпичный завод, Форд", ул. Индустриальная, г. Всеволожск, Всеволожский район,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на участке ВКХ "Кирпичный завод, мкр. Южный" КНС №11 пр. Добровольского, г. Всеволожск, Всеволожский район,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на участке ВКХ "Кирпичный завод, мкр. Южный" КНС №12 «Всеволожский пр., Пром. зона», г. Всеволожск, Всеволожский район,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магистрального канализационного самотечного коллектора Ду 500 мм от колодца К-1449 (Центр здоровья ЦРБ) до канализационного коллектор Ду600  шоссе (Дорога Жизни д22), г. Всеволожск,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themeColor="text1"/>
                <w:sz w:val="20"/>
                <w:szCs w:val="20"/>
                <w:lang w:eastAsia="ru-RU"/>
              </w:rPr>
              <w:t xml:space="preserve">Ремонт гидроизоляции приемного отделений  ГКНС «Почтовая», расположенной по адресу: г. Всеволожск, 4-я Линия д.8, Ленинградская область </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themeColor="text1"/>
                <w:sz w:val="20"/>
                <w:szCs w:val="20"/>
                <w:lang w:eastAsia="ru-RU"/>
              </w:rPr>
              <w:t xml:space="preserve">Ремонт гидроизоляции приемного, машинного отделений насосной, здания станции «Приютинская», расположенной по адресу: г. Всеволожск, ул. Приютинская д.13, Ленинградская область. </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вводного распределительного устройства (ВРУ) на ГНС «Почтовая», расположенной по адресу: г. Всеволожск, 4-я Линия д.8,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гидроизоляции приемного камеры в канализационной  насосной станции «Грибоедова», расположенной по адресу: г. Всеволожск, пр. Грибоедова д.3 Ленинградская область</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Ремонт канализационной автоматической решетки РС-1000-1800-2250-П10 – 1шт.</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 xml:space="preserve">на ГНС «Почтовая» расположенной по адресу: г. Всеволожск, 4-я Линия д.8, Ленинградская область </w:t>
            </w:r>
          </w:p>
        </w:tc>
        <w:tc>
          <w:tcPr>
            <w:tcW w:w="292"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vMerge/>
            <w:vAlign w:val="center"/>
            <w:hideMark/>
          </w:tcPr>
          <w:p w:rsidR="00094C4D" w:rsidRPr="00094C4D" w:rsidRDefault="00094C4D" w:rsidP="00094C4D">
            <w:pPr>
              <w:ind w:firstLine="0"/>
              <w:rPr>
                <w:color w:val="000000"/>
                <w:sz w:val="20"/>
                <w:szCs w:val="20"/>
                <w:lang w:eastAsia="ru-RU"/>
              </w:rPr>
            </w:pP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 </w:t>
            </w:r>
          </w:p>
        </w:tc>
      </w:tr>
      <w:tr w:rsidR="00094C4D" w:rsidRPr="00094C4D" w:rsidTr="00283CB2">
        <w:trPr>
          <w:trHeight w:val="20"/>
        </w:trPr>
        <w:tc>
          <w:tcPr>
            <w:tcW w:w="1623" w:type="pct"/>
            <w:shd w:val="clear" w:color="auto" w:fill="auto"/>
            <w:vAlign w:val="center"/>
            <w:hideMark/>
          </w:tcPr>
          <w:p w:rsidR="00094C4D" w:rsidRPr="00094C4D" w:rsidRDefault="00094C4D" w:rsidP="00094C4D">
            <w:pPr>
              <w:ind w:firstLine="0"/>
              <w:rPr>
                <w:color w:val="000000"/>
                <w:sz w:val="20"/>
                <w:szCs w:val="20"/>
                <w:lang w:eastAsia="ru-RU"/>
              </w:rPr>
            </w:pPr>
            <w:r w:rsidRPr="00094C4D">
              <w:rPr>
                <w:color w:val="000000"/>
                <w:sz w:val="20"/>
                <w:szCs w:val="20"/>
                <w:lang w:eastAsia="ru-RU"/>
              </w:rPr>
              <w:t>Итого:</w:t>
            </w:r>
          </w:p>
        </w:tc>
        <w:tc>
          <w:tcPr>
            <w:tcW w:w="292"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1819571,9</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37005,1</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164200,2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314951,9</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133895,8</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133895,8</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70562,5</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344223,4</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243427,2</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132470,0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132470,0</w:t>
            </w:r>
          </w:p>
        </w:tc>
        <w:tc>
          <w:tcPr>
            <w:tcW w:w="257" w:type="pct"/>
            <w:shd w:val="clear" w:color="auto" w:fill="auto"/>
            <w:vAlign w:val="center"/>
            <w:hideMark/>
          </w:tcPr>
          <w:p w:rsidR="00094C4D" w:rsidRPr="00094C4D" w:rsidRDefault="00094C4D" w:rsidP="00094C4D">
            <w:pPr>
              <w:ind w:firstLine="0"/>
              <w:jc w:val="center"/>
              <w:rPr>
                <w:color w:val="000000"/>
                <w:sz w:val="20"/>
                <w:szCs w:val="20"/>
                <w:lang w:eastAsia="ru-RU"/>
              </w:rPr>
            </w:pPr>
            <w:r w:rsidRPr="00094C4D">
              <w:rPr>
                <w:color w:val="000000"/>
                <w:sz w:val="20"/>
                <w:szCs w:val="20"/>
                <w:lang w:eastAsia="ru-RU"/>
              </w:rPr>
              <w:t>112470,0</w:t>
            </w:r>
          </w:p>
        </w:tc>
      </w:tr>
    </w:tbl>
    <w:p w:rsidR="0028436F" w:rsidRDefault="0028436F" w:rsidP="0028436F">
      <w:pPr>
        <w:jc w:val="both"/>
        <w:rPr>
          <w:bCs/>
          <w:color w:val="000000" w:themeColor="text1"/>
          <w:szCs w:val="24"/>
          <w:shd w:val="clear" w:color="auto" w:fill="FFFFFF"/>
        </w:rPr>
      </w:pPr>
    </w:p>
    <w:p w:rsidR="003D27A8" w:rsidRDefault="003D27A8" w:rsidP="003D27A8">
      <w:pPr>
        <w:jc w:val="both"/>
        <w:rPr>
          <w:bCs/>
          <w:color w:val="000000" w:themeColor="text1"/>
          <w:szCs w:val="24"/>
          <w:shd w:val="clear" w:color="auto" w:fill="FFFFFF"/>
        </w:rPr>
        <w:sectPr w:rsidR="003D27A8" w:rsidSect="00EE0A3C">
          <w:pgSz w:w="23814" w:h="16839" w:orient="landscape" w:code="8"/>
          <w:pgMar w:top="851" w:right="851" w:bottom="851" w:left="1134" w:header="708" w:footer="397" w:gutter="0"/>
          <w:pgBorders w:offsetFrom="page">
            <w:top w:val="single" w:sz="4" w:space="20" w:color="auto"/>
            <w:left w:val="single" w:sz="4" w:space="20" w:color="auto"/>
            <w:bottom w:val="single" w:sz="4" w:space="20" w:color="auto"/>
            <w:right w:val="single" w:sz="4" w:space="20" w:color="auto"/>
          </w:pgBorders>
          <w:cols w:space="708"/>
          <w:docGrid w:linePitch="360"/>
        </w:sectPr>
      </w:pPr>
      <w:r w:rsidRPr="003D27A8">
        <w:rPr>
          <w:bCs/>
          <w:color w:val="000000" w:themeColor="text1"/>
          <w:szCs w:val="24"/>
          <w:shd w:val="clear" w:color="auto" w:fill="FFFFFF"/>
        </w:rPr>
        <w:t xml:space="preserve">По данным таблицы </w:t>
      </w:r>
      <w:r w:rsidR="00906C5B">
        <w:rPr>
          <w:bCs/>
          <w:color w:val="000000" w:themeColor="text1"/>
          <w:szCs w:val="24"/>
          <w:shd w:val="clear" w:color="auto" w:fill="FFFFFF"/>
        </w:rPr>
        <w:t>выше</w:t>
      </w:r>
      <w:r w:rsidRPr="003D27A8">
        <w:rPr>
          <w:bCs/>
          <w:color w:val="000000" w:themeColor="text1"/>
          <w:szCs w:val="24"/>
          <w:shd w:val="clear" w:color="auto" w:fill="FFFFFF"/>
        </w:rPr>
        <w:t xml:space="preserve"> видно, что общий объем требуемых инвестиций для всех </w:t>
      </w:r>
      <w:r w:rsidR="00922B5A">
        <w:rPr>
          <w:bCs/>
          <w:color w:val="000000" w:themeColor="text1"/>
          <w:szCs w:val="24"/>
          <w:shd w:val="clear" w:color="auto" w:fill="FFFFFF"/>
        </w:rPr>
        <w:t>мероприятий</w:t>
      </w:r>
      <w:r w:rsidRPr="003D27A8">
        <w:rPr>
          <w:bCs/>
          <w:color w:val="000000" w:themeColor="text1"/>
          <w:szCs w:val="24"/>
          <w:shd w:val="clear" w:color="auto" w:fill="FFFFFF"/>
        </w:rPr>
        <w:t xml:space="preserve"> в сфере водоотведения на период 202</w:t>
      </w:r>
      <w:r w:rsidR="00094C4D">
        <w:rPr>
          <w:bCs/>
          <w:color w:val="000000" w:themeColor="text1"/>
          <w:szCs w:val="24"/>
          <w:shd w:val="clear" w:color="auto" w:fill="FFFFFF"/>
        </w:rPr>
        <w:t>3</w:t>
      </w:r>
      <w:r w:rsidRPr="003D27A8">
        <w:rPr>
          <w:bCs/>
          <w:color w:val="000000" w:themeColor="text1"/>
          <w:szCs w:val="24"/>
          <w:shd w:val="clear" w:color="auto" w:fill="FFFFFF"/>
        </w:rPr>
        <w:t>-203</w:t>
      </w:r>
      <w:r w:rsidR="00906C5B">
        <w:rPr>
          <w:bCs/>
          <w:color w:val="000000" w:themeColor="text1"/>
          <w:szCs w:val="24"/>
          <w:shd w:val="clear" w:color="auto" w:fill="FFFFFF"/>
        </w:rPr>
        <w:t>4</w:t>
      </w:r>
      <w:r w:rsidRPr="003D27A8">
        <w:rPr>
          <w:bCs/>
          <w:color w:val="000000" w:themeColor="text1"/>
          <w:szCs w:val="24"/>
          <w:shd w:val="clear" w:color="auto" w:fill="FFFFFF"/>
        </w:rPr>
        <w:t xml:space="preserve"> годы составляет </w:t>
      </w:r>
      <w:r w:rsidR="00094C4D">
        <w:rPr>
          <w:color w:val="000000"/>
          <w:szCs w:val="24"/>
        </w:rPr>
        <w:t>1819571,9</w:t>
      </w:r>
      <w:r w:rsidR="00AD4472" w:rsidRPr="00AD4472">
        <w:rPr>
          <w:color w:val="000000"/>
          <w:szCs w:val="24"/>
        </w:rPr>
        <w:t xml:space="preserve"> </w:t>
      </w:r>
      <w:r w:rsidRPr="00AD4472">
        <w:rPr>
          <w:bCs/>
          <w:color w:val="000000" w:themeColor="text1"/>
          <w:szCs w:val="24"/>
          <w:shd w:val="clear" w:color="auto" w:fill="FFFFFF"/>
        </w:rPr>
        <w:t xml:space="preserve">тыс. </w:t>
      </w:r>
      <w:r w:rsidR="00FB6AB6">
        <w:rPr>
          <w:bCs/>
          <w:color w:val="000000" w:themeColor="text1"/>
          <w:szCs w:val="24"/>
          <w:shd w:val="clear" w:color="auto" w:fill="FFFFFF"/>
        </w:rPr>
        <w:t>рублей</w:t>
      </w:r>
      <w:r w:rsidR="00094C4D">
        <w:rPr>
          <w:bCs/>
          <w:color w:val="000000" w:themeColor="text1"/>
          <w:szCs w:val="24"/>
          <w:shd w:val="clear" w:color="auto" w:fill="FFFFFF"/>
        </w:rPr>
        <w:t>.</w:t>
      </w:r>
    </w:p>
    <w:p w:rsidR="003D27A8" w:rsidRDefault="003D27A8" w:rsidP="003D27A8">
      <w:pPr>
        <w:sectPr w:rsidR="003D27A8" w:rsidSect="00EE0A3C">
          <w:type w:val="continuous"/>
          <w:pgSz w:w="23814" w:h="16839" w:orient="landscape" w:code="8"/>
          <w:pgMar w:top="851" w:right="851" w:bottom="851" w:left="1134" w:header="708" w:footer="708" w:gutter="0"/>
          <w:pgBorders w:offsetFrom="page">
            <w:top w:val="single" w:sz="4" w:space="20" w:color="auto"/>
            <w:left w:val="single" w:sz="4" w:space="20" w:color="auto"/>
            <w:bottom w:val="single" w:sz="4" w:space="20" w:color="auto"/>
            <w:right w:val="single" w:sz="4" w:space="20" w:color="auto"/>
          </w:pgBorders>
          <w:cols w:space="708"/>
          <w:titlePg/>
          <w:docGrid w:linePitch="360"/>
        </w:sectPr>
      </w:pPr>
    </w:p>
    <w:p w:rsidR="005B2124" w:rsidRPr="00591250" w:rsidRDefault="005B2124" w:rsidP="00E92F28">
      <w:pPr>
        <w:pStyle w:val="2"/>
      </w:pPr>
      <w:bookmarkStart w:id="242" w:name="_Toc41563005"/>
      <w:bookmarkStart w:id="243" w:name="_Toc152704554"/>
      <w:r w:rsidRPr="00591250">
        <w:t>Целевые показатели развития централизованной системы водоотведения</w:t>
      </w:r>
      <w:bookmarkEnd w:id="242"/>
      <w:bookmarkEnd w:id="243"/>
    </w:p>
    <w:p w:rsidR="005B2124" w:rsidRPr="00591250" w:rsidRDefault="005B2124" w:rsidP="005B2124">
      <w:pPr>
        <w:autoSpaceDE w:val="0"/>
        <w:autoSpaceDN w:val="0"/>
        <w:adjustRightInd w:val="0"/>
        <w:jc w:val="both"/>
        <w:rPr>
          <w:color w:val="000000"/>
          <w:szCs w:val="24"/>
          <w:lang w:eastAsia="ru-RU"/>
        </w:rPr>
      </w:pPr>
      <w:r w:rsidRPr="00591250">
        <w:rPr>
          <w:color w:val="000000"/>
          <w:szCs w:val="24"/>
          <w:lang w:eastAsia="ru-RU"/>
        </w:rPr>
        <w:t xml:space="preserve">Реализация мероприятий, предлагаемых в данной схеме водоотведения, позволит обеспечить: </w:t>
      </w:r>
    </w:p>
    <w:p w:rsidR="005B2124" w:rsidRPr="00591250" w:rsidRDefault="005B2124" w:rsidP="00DF5B35">
      <w:pPr>
        <w:pStyle w:val="afc"/>
        <w:numPr>
          <w:ilvl w:val="0"/>
          <w:numId w:val="10"/>
        </w:numPr>
        <w:tabs>
          <w:tab w:val="left" w:pos="993"/>
        </w:tabs>
        <w:autoSpaceDE w:val="0"/>
        <w:autoSpaceDN w:val="0"/>
        <w:adjustRightInd w:val="0"/>
        <w:ind w:left="0" w:firstLine="709"/>
        <w:rPr>
          <w:rFonts w:cs="Times New Roman"/>
          <w:color w:val="000000"/>
          <w:szCs w:val="24"/>
        </w:rPr>
      </w:pPr>
      <w:r w:rsidRPr="00591250">
        <w:rPr>
          <w:rFonts w:cs="Times New Roman"/>
          <w:color w:val="000000"/>
          <w:szCs w:val="24"/>
        </w:rPr>
        <w:t xml:space="preserve">повышение надежности работы систем водоотведения и удовлетворение потребностей потребителей (по объему и качеству услуг); </w:t>
      </w:r>
    </w:p>
    <w:p w:rsidR="005B2124" w:rsidRPr="00591250" w:rsidRDefault="005B2124" w:rsidP="00DF5B35">
      <w:pPr>
        <w:pStyle w:val="afc"/>
        <w:numPr>
          <w:ilvl w:val="0"/>
          <w:numId w:val="10"/>
        </w:numPr>
        <w:tabs>
          <w:tab w:val="left" w:pos="993"/>
        </w:tabs>
        <w:autoSpaceDE w:val="0"/>
        <w:autoSpaceDN w:val="0"/>
        <w:adjustRightInd w:val="0"/>
        <w:ind w:left="0" w:firstLine="709"/>
        <w:rPr>
          <w:rFonts w:cs="Times New Roman"/>
          <w:color w:val="000000"/>
          <w:szCs w:val="24"/>
        </w:rPr>
      </w:pPr>
      <w:r w:rsidRPr="00591250">
        <w:rPr>
          <w:rFonts w:cs="Times New Roman"/>
          <w:color w:val="000000"/>
          <w:szCs w:val="24"/>
        </w:rPr>
        <w:t xml:space="preserve">модернизацию и инженерно-техническую оптимизацию системы водоотведения с учетом современных требований; </w:t>
      </w:r>
    </w:p>
    <w:p w:rsidR="005B2124" w:rsidRPr="00591250" w:rsidRDefault="005B2124" w:rsidP="00DF5B35">
      <w:pPr>
        <w:pStyle w:val="afc"/>
        <w:numPr>
          <w:ilvl w:val="0"/>
          <w:numId w:val="10"/>
        </w:numPr>
        <w:tabs>
          <w:tab w:val="left" w:pos="993"/>
        </w:tabs>
        <w:autoSpaceDE w:val="0"/>
        <w:autoSpaceDN w:val="0"/>
        <w:adjustRightInd w:val="0"/>
        <w:ind w:left="0" w:firstLine="709"/>
        <w:rPr>
          <w:rFonts w:cs="Times New Roman"/>
          <w:color w:val="000000"/>
          <w:szCs w:val="24"/>
        </w:rPr>
      </w:pPr>
      <w:r w:rsidRPr="00591250">
        <w:rPr>
          <w:rFonts w:cs="Times New Roman"/>
          <w:color w:val="000000"/>
          <w:szCs w:val="24"/>
        </w:rPr>
        <w:t xml:space="preserve">обеспечение экологической безопасности сбрасываемых в водоем сточных вод и уменьшение техногенного воздействия на окружающую среду. </w:t>
      </w:r>
    </w:p>
    <w:p w:rsidR="005B2124" w:rsidRDefault="005B2124" w:rsidP="005B2124">
      <w:pPr>
        <w:autoSpaceDE w:val="0"/>
        <w:autoSpaceDN w:val="0"/>
        <w:adjustRightInd w:val="0"/>
        <w:jc w:val="both"/>
        <w:rPr>
          <w:color w:val="000000"/>
          <w:szCs w:val="24"/>
          <w:lang w:eastAsia="ru-RU"/>
        </w:rPr>
      </w:pPr>
      <w:r w:rsidRPr="00591250">
        <w:rPr>
          <w:color w:val="000000"/>
          <w:szCs w:val="24"/>
          <w:lang w:eastAsia="ru-RU"/>
        </w:rPr>
        <w:t xml:space="preserve">Целевые показатели развития представлены в таблице </w:t>
      </w:r>
      <w:r w:rsidR="00D00BB1">
        <w:rPr>
          <w:color w:val="000000"/>
          <w:szCs w:val="24"/>
          <w:lang w:eastAsia="ru-RU"/>
        </w:rPr>
        <w:t>ниже</w:t>
      </w:r>
      <w:r w:rsidRPr="00591250">
        <w:rPr>
          <w:color w:val="000000"/>
          <w:szCs w:val="24"/>
          <w:lang w:eastAsia="ru-RU"/>
        </w:rPr>
        <w:t>.</w:t>
      </w:r>
    </w:p>
    <w:p w:rsidR="00906C5B" w:rsidRPr="00591250" w:rsidRDefault="00906C5B" w:rsidP="005B2124">
      <w:pPr>
        <w:autoSpaceDE w:val="0"/>
        <w:autoSpaceDN w:val="0"/>
        <w:adjustRightInd w:val="0"/>
        <w:jc w:val="both"/>
        <w:rPr>
          <w:color w:val="000000"/>
          <w:szCs w:val="24"/>
          <w:lang w:eastAsia="ru-RU"/>
        </w:rPr>
      </w:pPr>
    </w:p>
    <w:p w:rsidR="005B2124" w:rsidRPr="005B2124" w:rsidRDefault="005B2124" w:rsidP="00AD6A14">
      <w:pPr>
        <w:pStyle w:val="a9"/>
      </w:pPr>
      <w:r w:rsidRPr="005B2124">
        <w:t xml:space="preserve">Таблица </w:t>
      </w:r>
      <w:r w:rsidR="00885BA0" w:rsidRPr="005B2124">
        <w:fldChar w:fldCharType="begin"/>
      </w:r>
      <w:r w:rsidRPr="005B2124">
        <w:instrText xml:space="preserve"> SEQ Таблица \* ARABIC </w:instrText>
      </w:r>
      <w:r w:rsidR="00885BA0" w:rsidRPr="005B2124">
        <w:fldChar w:fldCharType="separate"/>
      </w:r>
      <w:r w:rsidR="00E02A4E">
        <w:rPr>
          <w:noProof/>
        </w:rPr>
        <w:t>110</w:t>
      </w:r>
      <w:r w:rsidR="00885BA0" w:rsidRPr="005B2124">
        <w:fldChar w:fldCharType="end"/>
      </w:r>
      <w:r w:rsidR="000E4849">
        <w:t xml:space="preserve"> </w:t>
      </w:r>
      <w:r w:rsidRPr="005B2124">
        <w:t>Целевые показатели в сфере водоотведения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
        <w:gridCol w:w="4314"/>
        <w:gridCol w:w="873"/>
        <w:gridCol w:w="616"/>
        <w:gridCol w:w="616"/>
        <w:gridCol w:w="616"/>
        <w:gridCol w:w="616"/>
        <w:gridCol w:w="616"/>
        <w:gridCol w:w="616"/>
        <w:gridCol w:w="616"/>
        <w:gridCol w:w="616"/>
        <w:gridCol w:w="616"/>
        <w:gridCol w:w="616"/>
        <w:gridCol w:w="616"/>
        <w:gridCol w:w="616"/>
        <w:gridCol w:w="616"/>
        <w:gridCol w:w="616"/>
        <w:gridCol w:w="616"/>
      </w:tblGrid>
      <w:tr w:rsidR="00906C5B" w:rsidRPr="00906C5B" w:rsidTr="00906C5B">
        <w:trPr>
          <w:trHeight w:val="315"/>
        </w:trPr>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Показатели</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Ед. изм.</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2020</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2021</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2022</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2023</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2024</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2025</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2026</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2027</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2028</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2029</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bCs/>
                <w:color w:val="000000"/>
                <w:sz w:val="20"/>
                <w:szCs w:val="20"/>
                <w:lang w:eastAsia="ru-RU"/>
              </w:rPr>
              <w:t>2030</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2031</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2032</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2033</w:t>
            </w:r>
          </w:p>
        </w:tc>
        <w:tc>
          <w:tcPr>
            <w:tcW w:w="0" w:type="auto"/>
            <w:shd w:val="clear" w:color="auto" w:fill="auto"/>
            <w:vAlign w:val="center"/>
            <w:hideMark/>
          </w:tcPr>
          <w:p w:rsidR="00906C5B" w:rsidRPr="00906C5B" w:rsidRDefault="00906C5B" w:rsidP="00906C5B">
            <w:pPr>
              <w:ind w:firstLine="0"/>
              <w:jc w:val="center"/>
              <w:rPr>
                <w:b/>
                <w:color w:val="000000"/>
                <w:sz w:val="20"/>
                <w:szCs w:val="20"/>
                <w:lang w:eastAsia="ru-RU"/>
              </w:rPr>
            </w:pPr>
            <w:r w:rsidRPr="00906C5B">
              <w:rPr>
                <w:b/>
                <w:color w:val="000000"/>
                <w:sz w:val="20"/>
                <w:szCs w:val="20"/>
                <w:lang w:eastAsia="ru-RU"/>
              </w:rPr>
              <w:t>2034</w:t>
            </w:r>
          </w:p>
        </w:tc>
      </w:tr>
      <w:tr w:rsidR="00906C5B" w:rsidRPr="00906C5B" w:rsidTr="00094C4D">
        <w:trPr>
          <w:trHeight w:val="525"/>
        </w:trPr>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w:t>
            </w:r>
          </w:p>
        </w:tc>
        <w:tc>
          <w:tcPr>
            <w:tcW w:w="0" w:type="auto"/>
            <w:shd w:val="clear" w:color="auto" w:fill="auto"/>
            <w:vAlign w:val="center"/>
            <w:hideMark/>
          </w:tcPr>
          <w:p w:rsidR="00906C5B" w:rsidRPr="00906C5B" w:rsidRDefault="00906C5B" w:rsidP="00094C4D">
            <w:pPr>
              <w:ind w:firstLine="0"/>
              <w:rPr>
                <w:color w:val="000000"/>
                <w:sz w:val="20"/>
                <w:szCs w:val="20"/>
                <w:lang w:eastAsia="ru-RU"/>
              </w:rPr>
            </w:pPr>
            <w:r w:rsidRPr="00906C5B">
              <w:rPr>
                <w:color w:val="000000"/>
                <w:sz w:val="20"/>
                <w:szCs w:val="20"/>
                <w:lang w:eastAsia="ru-RU"/>
              </w:rPr>
              <w:t>Доля стоков, прошедших очистку</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r>
      <w:tr w:rsidR="00906C5B" w:rsidRPr="00906C5B" w:rsidTr="00094C4D">
        <w:trPr>
          <w:trHeight w:val="525"/>
        </w:trPr>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w:t>
            </w:r>
          </w:p>
        </w:tc>
        <w:tc>
          <w:tcPr>
            <w:tcW w:w="0" w:type="auto"/>
            <w:shd w:val="clear" w:color="auto" w:fill="auto"/>
            <w:vAlign w:val="center"/>
            <w:hideMark/>
          </w:tcPr>
          <w:p w:rsidR="00906C5B" w:rsidRPr="00906C5B" w:rsidRDefault="00906C5B" w:rsidP="00094C4D">
            <w:pPr>
              <w:ind w:firstLine="0"/>
              <w:rPr>
                <w:color w:val="000000"/>
                <w:sz w:val="20"/>
                <w:szCs w:val="20"/>
                <w:lang w:eastAsia="ru-RU"/>
              </w:rPr>
            </w:pPr>
            <w:r w:rsidRPr="00906C5B">
              <w:rPr>
                <w:color w:val="000000"/>
                <w:sz w:val="20"/>
                <w:szCs w:val="20"/>
                <w:lang w:eastAsia="ru-RU"/>
              </w:rPr>
              <w:t>Доля стоков, прошедших очистку надлежащего уровня</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90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100</w:t>
            </w:r>
          </w:p>
        </w:tc>
      </w:tr>
      <w:tr w:rsidR="00906C5B" w:rsidRPr="00906C5B" w:rsidTr="00094C4D">
        <w:trPr>
          <w:trHeight w:val="525"/>
        </w:trPr>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w:t>
            </w:r>
          </w:p>
        </w:tc>
        <w:tc>
          <w:tcPr>
            <w:tcW w:w="0" w:type="auto"/>
            <w:shd w:val="clear" w:color="auto" w:fill="auto"/>
            <w:vAlign w:val="center"/>
            <w:hideMark/>
          </w:tcPr>
          <w:p w:rsidR="00906C5B" w:rsidRPr="00906C5B" w:rsidRDefault="00906C5B" w:rsidP="00094C4D">
            <w:pPr>
              <w:ind w:firstLine="0"/>
              <w:rPr>
                <w:color w:val="000000"/>
                <w:sz w:val="20"/>
                <w:szCs w:val="20"/>
                <w:lang w:eastAsia="ru-RU"/>
              </w:rPr>
            </w:pPr>
            <w:r w:rsidRPr="00906C5B">
              <w:rPr>
                <w:color w:val="000000"/>
                <w:sz w:val="20"/>
                <w:szCs w:val="20"/>
                <w:lang w:eastAsia="ru-RU"/>
              </w:rPr>
              <w:t>Удельный вес сетей, нуждающихся в замене</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45</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43</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40</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37</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33,6</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30,3</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26,9</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23,5</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20,2</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16,8</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13,5</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10,1</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6,7</w:t>
            </w:r>
          </w:p>
        </w:tc>
        <w:tc>
          <w:tcPr>
            <w:tcW w:w="0" w:type="auto"/>
            <w:shd w:val="clear" w:color="auto" w:fill="auto"/>
            <w:vAlign w:val="center"/>
            <w:hideMark/>
          </w:tcPr>
          <w:p w:rsidR="00906C5B" w:rsidRPr="00906C5B" w:rsidRDefault="00906C5B" w:rsidP="00906C5B">
            <w:pPr>
              <w:ind w:firstLine="0"/>
              <w:jc w:val="center"/>
              <w:rPr>
                <w:color w:val="000000"/>
                <w:sz w:val="20"/>
                <w:szCs w:val="20"/>
                <w:lang w:eastAsia="ru-RU"/>
              </w:rPr>
            </w:pPr>
            <w:r w:rsidRPr="00906C5B">
              <w:rPr>
                <w:color w:val="000000"/>
                <w:sz w:val="20"/>
                <w:szCs w:val="20"/>
                <w:lang w:eastAsia="ru-RU"/>
              </w:rPr>
              <w:t>3,4</w:t>
            </w:r>
          </w:p>
        </w:tc>
        <w:tc>
          <w:tcPr>
            <w:tcW w:w="0" w:type="auto"/>
            <w:shd w:val="clear" w:color="auto" w:fill="auto"/>
            <w:noWrap/>
            <w:vAlign w:val="center"/>
            <w:hideMark/>
          </w:tcPr>
          <w:p w:rsidR="00906C5B" w:rsidRPr="00906C5B" w:rsidRDefault="00906C5B" w:rsidP="00906C5B">
            <w:pPr>
              <w:ind w:firstLine="0"/>
              <w:jc w:val="center"/>
              <w:rPr>
                <w:rFonts w:ascii="Calibri" w:hAnsi="Calibri" w:cs="Calibri"/>
                <w:color w:val="000000"/>
                <w:sz w:val="22"/>
                <w:lang w:eastAsia="ru-RU"/>
              </w:rPr>
            </w:pPr>
            <w:r w:rsidRPr="00906C5B">
              <w:rPr>
                <w:rFonts w:ascii="Calibri" w:hAnsi="Calibri" w:cs="Calibri"/>
                <w:color w:val="000000"/>
                <w:sz w:val="22"/>
                <w:lang w:eastAsia="ru-RU"/>
              </w:rPr>
              <w:t>0</w:t>
            </w:r>
          </w:p>
        </w:tc>
      </w:tr>
    </w:tbl>
    <w:p w:rsidR="00BF70C3" w:rsidRPr="00BF70C3" w:rsidRDefault="00BF70C3" w:rsidP="00906C5B">
      <w:pPr>
        <w:tabs>
          <w:tab w:val="left" w:pos="1095"/>
        </w:tabs>
        <w:ind w:firstLine="0"/>
      </w:pPr>
    </w:p>
    <w:sectPr w:rsidR="00BF70C3" w:rsidRPr="00BF70C3" w:rsidSect="00906C5B">
      <w:pgSz w:w="16839" w:h="11907" w:orient="landscape" w:code="9"/>
      <w:pgMar w:top="851" w:right="851" w:bottom="851" w:left="1134" w:header="709" w:footer="532" w:gutter="0"/>
      <w:pgBorders w:offsetFrom="page">
        <w:top w:val="single" w:sz="4" w:space="20" w:color="auto"/>
        <w:left w:val="single" w:sz="4" w:space="20" w:color="auto"/>
        <w:bottom w:val="single" w:sz="4" w:space="20" w:color="auto"/>
        <w:right w:val="single" w:sz="4" w:space="20"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650" w:rsidRDefault="00BC1650" w:rsidP="003520C0">
      <w:r>
        <w:separator/>
      </w:r>
    </w:p>
    <w:p w:rsidR="00BC1650" w:rsidRDefault="00BC1650"/>
  </w:endnote>
  <w:endnote w:type="continuationSeparator" w:id="0">
    <w:p w:rsidR="00BC1650" w:rsidRDefault="00BC1650" w:rsidP="003520C0">
      <w:r>
        <w:continuationSeparator/>
      </w:r>
    </w:p>
    <w:p w:rsidR="00BC1650" w:rsidRDefault="00BC165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Corbel">
    <w:panose1 w:val="020B0503020204020204"/>
    <w:charset w:val="CC"/>
    <w:family w:val="swiss"/>
    <w:pitch w:val="variable"/>
    <w:sig w:usb0="A00002EF" w:usb1="4000A44B" w:usb2="00000000" w:usb3="00000000" w:csb0="0000019F" w:csb1="00000000"/>
  </w:font>
  <w:font w:name="GlyphLessFon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 w:name="TimesNewRomanPSMT">
    <w:altName w:val="MS Gothic"/>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61749377"/>
      <w:docPartObj>
        <w:docPartGallery w:val="Page Numbers (Bottom of Page)"/>
        <w:docPartUnique/>
      </w:docPartObj>
    </w:sdtPr>
    <w:sdtEndPr/>
    <w:sdtContent>
      <w:p w:rsidR="00094C4D" w:rsidRDefault="00094C4D">
        <w:pPr>
          <w:pStyle w:val="a7"/>
          <w:jc w:val="right"/>
        </w:pPr>
        <w:r>
          <w:rPr>
            <w:noProof/>
          </w:rPr>
          <w:fldChar w:fldCharType="begin"/>
        </w:r>
        <w:r>
          <w:rPr>
            <w:noProof/>
          </w:rPr>
          <w:instrText>PAGE   \* MERGEFORMAT</w:instrText>
        </w:r>
        <w:r>
          <w:rPr>
            <w:noProof/>
          </w:rPr>
          <w:fldChar w:fldCharType="separate"/>
        </w:r>
        <w:r w:rsidR="00383483">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1838973"/>
      <w:docPartObj>
        <w:docPartGallery w:val="Page Numbers (Bottom of Page)"/>
        <w:docPartUnique/>
      </w:docPartObj>
    </w:sdtPr>
    <w:sdtEndPr/>
    <w:sdtContent>
      <w:p w:rsidR="00094C4D" w:rsidRDefault="00094C4D">
        <w:pPr>
          <w:pStyle w:val="a7"/>
          <w:jc w:val="right"/>
        </w:pPr>
        <w:r>
          <w:rPr>
            <w:noProof/>
          </w:rPr>
          <w:fldChar w:fldCharType="begin"/>
        </w:r>
        <w:r>
          <w:rPr>
            <w:noProof/>
          </w:rPr>
          <w:instrText>PAGE   \* MERGEFORMAT</w:instrText>
        </w:r>
        <w:r>
          <w:rPr>
            <w:noProof/>
          </w:rPr>
          <w:fldChar w:fldCharType="separate"/>
        </w:r>
        <w:r w:rsidR="0058602E">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8109277"/>
      <w:docPartObj>
        <w:docPartGallery w:val="Page Numbers (Bottom of Page)"/>
        <w:docPartUnique/>
      </w:docPartObj>
    </w:sdtPr>
    <w:sdtEndPr/>
    <w:sdtContent>
      <w:p w:rsidR="00094C4D" w:rsidRDefault="00094C4D" w:rsidP="00AC535C">
        <w:pPr>
          <w:pStyle w:val="a7"/>
          <w:jc w:val="right"/>
        </w:pPr>
        <w:r>
          <w:rPr>
            <w:noProof/>
          </w:rPr>
          <w:fldChar w:fldCharType="begin"/>
        </w:r>
        <w:r>
          <w:rPr>
            <w:noProof/>
          </w:rPr>
          <w:instrText>PAGE   \* MERGEFORMAT</w:instrText>
        </w:r>
        <w:r>
          <w:rPr>
            <w:noProof/>
          </w:rPr>
          <w:fldChar w:fldCharType="separate"/>
        </w:r>
        <w:r w:rsidR="00E02A4E">
          <w:rPr>
            <w:noProof/>
          </w:rPr>
          <w:t>112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D" w:rsidRPr="00AC535C" w:rsidRDefault="00094C4D" w:rsidP="00AC535C">
    <w:pPr>
      <w:pStyle w:val="a7"/>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8032735"/>
      <w:docPartObj>
        <w:docPartGallery w:val="Page Numbers (Bottom of Page)"/>
        <w:docPartUnique/>
      </w:docPartObj>
    </w:sdtPr>
    <w:sdtEndPr/>
    <w:sdtContent>
      <w:p w:rsidR="00094C4D" w:rsidRDefault="00094C4D">
        <w:pPr>
          <w:pStyle w:val="a7"/>
          <w:jc w:val="right"/>
        </w:pPr>
        <w:r>
          <w:rPr>
            <w:noProof/>
          </w:rPr>
          <w:fldChar w:fldCharType="begin"/>
        </w:r>
        <w:r>
          <w:rPr>
            <w:noProof/>
          </w:rPr>
          <w:instrText>PAGE   \* MERGEFORMAT</w:instrText>
        </w:r>
        <w:r>
          <w:rPr>
            <w:noProof/>
          </w:rPr>
          <w:fldChar w:fldCharType="separate"/>
        </w:r>
        <w:r w:rsidR="00E02A4E">
          <w:rPr>
            <w:noProof/>
          </w:rPr>
          <w:t>145</w:t>
        </w:r>
        <w:r>
          <w:rPr>
            <w:noProof/>
          </w:rPr>
          <w:fldChar w:fldCharType="end"/>
        </w:r>
      </w:p>
    </w:sdtContent>
  </w:sdt>
  <w:p w:rsidR="00094C4D" w:rsidRDefault="00094C4D">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650" w:rsidRDefault="00BC1650" w:rsidP="003520C0">
      <w:r>
        <w:separator/>
      </w:r>
    </w:p>
    <w:p w:rsidR="00BC1650" w:rsidRDefault="00BC1650"/>
  </w:footnote>
  <w:footnote w:type="continuationSeparator" w:id="0">
    <w:p w:rsidR="00BC1650" w:rsidRDefault="00BC1650" w:rsidP="003520C0">
      <w:r>
        <w:continuationSeparator/>
      </w:r>
    </w:p>
    <w:p w:rsidR="00BC1650" w:rsidRDefault="00BC165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D" w:rsidRDefault="00094C4D" w:rsidP="00EE0A3C">
    <w:pPr>
      <w:pStyle w:val="a5"/>
      <w:pBdr>
        <w:bottom w:val="threeDEngrave" w:sz="6" w:space="1" w:color="auto"/>
      </w:pBdr>
      <w:jc w:val="center"/>
      <w:rPr>
        <w:sz w:val="20"/>
      </w:rPr>
    </w:pPr>
    <w:r>
      <w:rPr>
        <w:sz w:val="20"/>
      </w:rPr>
      <w:t>Схема</w:t>
    </w:r>
    <w:r w:rsidRPr="00D468C8">
      <w:rPr>
        <w:sz w:val="20"/>
      </w:rPr>
      <w:t xml:space="preserve"> водоснабжения и водоотведения </w:t>
    </w:r>
    <w:r>
      <w:rPr>
        <w:sz w:val="20"/>
      </w:rPr>
      <w:t>муниципального образования Всеволожское городское поселение</w:t>
    </w:r>
    <w:r w:rsidRPr="00D468C8">
      <w:rPr>
        <w:sz w:val="20"/>
      </w:rPr>
      <w:t xml:space="preserve"> </w:t>
    </w:r>
    <w:r>
      <w:rPr>
        <w:sz w:val="20"/>
      </w:rPr>
      <w:t xml:space="preserve">Всеволожского муниципального района </w:t>
    </w:r>
    <w:r w:rsidRPr="00D468C8">
      <w:rPr>
        <w:sz w:val="20"/>
      </w:rPr>
      <w:t>Ленинградской области на 202</w:t>
    </w:r>
    <w:r>
      <w:rPr>
        <w:sz w:val="20"/>
      </w:rPr>
      <w:t>3</w:t>
    </w:r>
    <w:r w:rsidRPr="00D468C8">
      <w:rPr>
        <w:sz w:val="20"/>
      </w:rPr>
      <w:t>-203</w:t>
    </w:r>
    <w:r>
      <w:rPr>
        <w:sz w:val="20"/>
      </w:rPr>
      <w:t>4 годы</w:t>
    </w:r>
  </w:p>
  <w:p w:rsidR="00094C4D" w:rsidRDefault="00094C4D" w:rsidP="00D468C8">
    <w:pPr>
      <w:pStyle w:val="a5"/>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D" w:rsidRPr="00DB32F7" w:rsidRDefault="00094C4D" w:rsidP="00DB32F7">
    <w:pPr>
      <w:pStyle w:val="a5"/>
      <w:ind w:firstLine="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D" w:rsidRDefault="00094C4D" w:rsidP="002933EF">
    <w:pPr>
      <w:pStyle w:val="a5"/>
      <w:pBdr>
        <w:bottom w:val="threeDEngrave" w:sz="6" w:space="1" w:color="auto"/>
      </w:pBdr>
      <w:jc w:val="center"/>
      <w:rPr>
        <w:sz w:val="20"/>
      </w:rPr>
    </w:pPr>
    <w:r w:rsidRPr="00D468C8">
      <w:rPr>
        <w:sz w:val="20"/>
      </w:rPr>
      <w:t xml:space="preserve">Схема водоснабжения и водоотведения МО </w:t>
    </w:r>
    <w:r>
      <w:rPr>
        <w:sz w:val="20"/>
      </w:rPr>
      <w:t>«</w:t>
    </w:r>
    <w:r w:rsidRPr="00D468C8">
      <w:rPr>
        <w:sz w:val="20"/>
      </w:rPr>
      <w:t>Город Всеволожск</w:t>
    </w:r>
    <w:r>
      <w:rPr>
        <w:sz w:val="20"/>
      </w:rPr>
      <w:t>»</w:t>
    </w:r>
    <w:r w:rsidRPr="00D468C8">
      <w:rPr>
        <w:sz w:val="20"/>
      </w:rPr>
      <w:t xml:space="preserve"> </w:t>
    </w:r>
    <w:r>
      <w:rPr>
        <w:sz w:val="20"/>
      </w:rPr>
      <w:t xml:space="preserve">Всеволожского муниципального района </w:t>
    </w:r>
    <w:r w:rsidRPr="00D468C8">
      <w:rPr>
        <w:sz w:val="20"/>
      </w:rPr>
      <w:t>Ленинградской области на 2021-2032 годы.</w:t>
    </w:r>
  </w:p>
  <w:p w:rsidR="00094C4D" w:rsidRDefault="00094C4D">
    <w:pPr>
      <w:pStyle w:val="a5"/>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4C4D" w:rsidRDefault="00094C4D" w:rsidP="00801A23">
    <w:pPr>
      <w:pStyle w:val="a5"/>
      <w:pBdr>
        <w:bottom w:val="threeDEngrave" w:sz="6" w:space="1" w:color="auto"/>
      </w:pBdr>
      <w:jc w:val="center"/>
      <w:rPr>
        <w:sz w:val="20"/>
      </w:rPr>
    </w:pPr>
    <w:r>
      <w:rPr>
        <w:sz w:val="20"/>
      </w:rPr>
      <w:t>Схема</w:t>
    </w:r>
    <w:r w:rsidRPr="00D468C8">
      <w:rPr>
        <w:sz w:val="20"/>
      </w:rPr>
      <w:t xml:space="preserve"> водоснабжения и водоотведения </w:t>
    </w:r>
    <w:r>
      <w:rPr>
        <w:sz w:val="20"/>
      </w:rPr>
      <w:t>муниципального образования Всеволожское городское поселение</w:t>
    </w:r>
    <w:r w:rsidRPr="00D468C8">
      <w:rPr>
        <w:sz w:val="20"/>
      </w:rPr>
      <w:t xml:space="preserve"> </w:t>
    </w:r>
    <w:r>
      <w:rPr>
        <w:sz w:val="20"/>
      </w:rPr>
      <w:t xml:space="preserve">Всеволожского муниципального района </w:t>
    </w:r>
    <w:r w:rsidRPr="00D468C8">
      <w:rPr>
        <w:sz w:val="20"/>
      </w:rPr>
      <w:t>Ленинградской области на 202</w:t>
    </w:r>
    <w:r>
      <w:rPr>
        <w:sz w:val="20"/>
      </w:rPr>
      <w:t>3</w:t>
    </w:r>
    <w:r w:rsidRPr="00D468C8">
      <w:rPr>
        <w:sz w:val="20"/>
      </w:rPr>
      <w:t>-203</w:t>
    </w:r>
    <w:r>
      <w:rPr>
        <w:sz w:val="20"/>
      </w:rPr>
      <w:t>4 годы</w:t>
    </w:r>
  </w:p>
  <w:p w:rsidR="00094C4D" w:rsidRPr="00801A23" w:rsidRDefault="00094C4D" w:rsidP="00801A23">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3D41"/>
    <w:multiLevelType w:val="hybridMultilevel"/>
    <w:tmpl w:val="5A8AEE0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1071974"/>
    <w:multiLevelType w:val="hybridMultilevel"/>
    <w:tmpl w:val="F518453E"/>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 w15:restartNumberingAfterBreak="0">
    <w:nsid w:val="04143089"/>
    <w:multiLevelType w:val="hybridMultilevel"/>
    <w:tmpl w:val="4C12D39A"/>
    <w:lvl w:ilvl="0" w:tplc="04190001">
      <w:start w:val="1"/>
      <w:numFmt w:val="bullet"/>
      <w:lvlText w:val=""/>
      <w:lvlJc w:val="left"/>
      <w:pPr>
        <w:tabs>
          <w:tab w:val="num" w:pos="2138"/>
        </w:tabs>
        <w:ind w:left="2138"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3" w15:restartNumberingAfterBreak="0">
    <w:nsid w:val="049B6027"/>
    <w:multiLevelType w:val="hybridMultilevel"/>
    <w:tmpl w:val="32BE04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9276031"/>
    <w:multiLevelType w:val="hybridMultilevel"/>
    <w:tmpl w:val="C9041D96"/>
    <w:lvl w:ilvl="0" w:tplc="0472D2D2">
      <w:start w:val="1"/>
      <w:numFmt w:val="bullet"/>
      <w:pStyle w:val="6"/>
      <w:lvlText w:val=""/>
      <w:lvlJc w:val="left"/>
      <w:pPr>
        <w:ind w:left="1440" w:hanging="360"/>
      </w:pPr>
      <w:rPr>
        <w:rFonts w:ascii="Symbol" w:hAnsi="Symbol" w:hint="default"/>
      </w:rPr>
    </w:lvl>
    <w:lvl w:ilvl="1" w:tplc="23084D4C">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1EF36DD"/>
    <w:multiLevelType w:val="hybridMultilevel"/>
    <w:tmpl w:val="E60E656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132D4E65"/>
    <w:multiLevelType w:val="hybridMultilevel"/>
    <w:tmpl w:val="7332AE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57D0BAA"/>
    <w:multiLevelType w:val="hybridMultilevel"/>
    <w:tmpl w:val="A0D0EE3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175843CB"/>
    <w:multiLevelType w:val="hybridMultilevel"/>
    <w:tmpl w:val="0874C1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96032BA"/>
    <w:multiLevelType w:val="hybridMultilevel"/>
    <w:tmpl w:val="96D4C8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19CF5D87"/>
    <w:multiLevelType w:val="hybridMultilevel"/>
    <w:tmpl w:val="82EE7B36"/>
    <w:lvl w:ilvl="0" w:tplc="0419000F">
      <w:start w:val="1"/>
      <w:numFmt w:val="decimal"/>
      <w:lvlText w:val="%1."/>
      <w:lvlJc w:val="left"/>
      <w:pPr>
        <w:ind w:left="1287" w:hanging="360"/>
      </w:pPr>
      <w:rPr>
        <w:rFonts w:cs="Times New Roman"/>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11" w15:restartNumberingAfterBreak="0">
    <w:nsid w:val="1EB12DED"/>
    <w:multiLevelType w:val="multilevel"/>
    <w:tmpl w:val="FABECFC8"/>
    <w:lvl w:ilvl="0">
      <w:start w:val="1"/>
      <w:numFmt w:val="decimal"/>
      <w:lvlText w:val="%1."/>
      <w:lvlJc w:val="left"/>
      <w:pPr>
        <w:ind w:left="720" w:hanging="360"/>
      </w:pPr>
      <w:rPr>
        <w:rFonts w:cs="Times New Roman" w:hint="default"/>
        <w:u w:val="none"/>
      </w:rPr>
    </w:lvl>
    <w:lvl w:ilvl="1">
      <w:start w:val="10"/>
      <w:numFmt w:val="decimal"/>
      <w:isLgl/>
      <w:lvlText w:val="%1.%2."/>
      <w:lvlJc w:val="left"/>
      <w:pPr>
        <w:ind w:left="1260" w:hanging="900"/>
      </w:pPr>
      <w:rPr>
        <w:rFonts w:cs="Times New Roman" w:hint="default"/>
      </w:rPr>
    </w:lvl>
    <w:lvl w:ilvl="2">
      <w:start w:val="3"/>
      <w:numFmt w:val="decimal"/>
      <w:isLgl/>
      <w:lvlText w:val="%1.%2.%3."/>
      <w:lvlJc w:val="left"/>
      <w:pPr>
        <w:ind w:left="1260" w:hanging="90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12" w15:restartNumberingAfterBreak="0">
    <w:nsid w:val="24F169E4"/>
    <w:multiLevelType w:val="hybridMultilevel"/>
    <w:tmpl w:val="50948D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290F6EF2"/>
    <w:multiLevelType w:val="hybridMultilevel"/>
    <w:tmpl w:val="EB6A08BE"/>
    <w:lvl w:ilvl="0" w:tplc="04190001">
      <w:start w:val="1"/>
      <w:numFmt w:val="bullet"/>
      <w:lvlText w:val=""/>
      <w:lvlJc w:val="left"/>
      <w:pPr>
        <w:tabs>
          <w:tab w:val="num" w:pos="2138"/>
        </w:tabs>
        <w:ind w:left="2138" w:hanging="360"/>
      </w:pPr>
      <w:rPr>
        <w:rFonts w:ascii="Symbol" w:hAnsi="Symbol" w:hint="default"/>
        <w:sz w:val="24"/>
      </w:rPr>
    </w:lvl>
    <w:lvl w:ilvl="1" w:tplc="2902B252">
      <w:start w:val="1"/>
      <w:numFmt w:val="bullet"/>
      <w:lvlText w:val=""/>
      <w:lvlJc w:val="left"/>
      <w:pPr>
        <w:tabs>
          <w:tab w:val="num" w:pos="1792"/>
        </w:tabs>
        <w:ind w:left="1571" w:firstLine="218"/>
      </w:pPr>
      <w:rPr>
        <w:rFonts w:ascii="Symbol" w:hAnsi="Symbol" w:cs="Times New Roman"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hint="default"/>
      </w:rPr>
    </w:lvl>
  </w:abstractNum>
  <w:abstractNum w:abstractNumId="14" w15:restartNumberingAfterBreak="0">
    <w:nsid w:val="2C027E70"/>
    <w:multiLevelType w:val="hybridMultilevel"/>
    <w:tmpl w:val="981CDE2E"/>
    <w:lvl w:ilvl="0" w:tplc="3B3AA006">
      <w:start w:val="1"/>
      <w:numFmt w:val="bullet"/>
      <w:lvlText w:val=""/>
      <w:lvlJc w:val="left"/>
      <w:pPr>
        <w:ind w:left="720" w:hanging="360"/>
      </w:pPr>
      <w:rPr>
        <w:rFonts w:ascii="Symbol" w:hAnsi="Symbol" w:hint="default"/>
      </w:rPr>
    </w:lvl>
    <w:lvl w:ilvl="1" w:tplc="836E99E2" w:tentative="1">
      <w:start w:val="1"/>
      <w:numFmt w:val="bullet"/>
      <w:lvlText w:val="o"/>
      <w:lvlJc w:val="left"/>
      <w:pPr>
        <w:ind w:left="1440" w:hanging="360"/>
      </w:pPr>
      <w:rPr>
        <w:rFonts w:ascii="Courier New" w:hAnsi="Courier New" w:cs="Courier New" w:hint="default"/>
      </w:rPr>
    </w:lvl>
    <w:lvl w:ilvl="2" w:tplc="01D6E3EE" w:tentative="1">
      <w:start w:val="1"/>
      <w:numFmt w:val="bullet"/>
      <w:lvlText w:val=""/>
      <w:lvlJc w:val="left"/>
      <w:pPr>
        <w:ind w:left="2160" w:hanging="360"/>
      </w:pPr>
      <w:rPr>
        <w:rFonts w:ascii="Wingdings" w:hAnsi="Wingdings" w:hint="default"/>
      </w:rPr>
    </w:lvl>
    <w:lvl w:ilvl="3" w:tplc="CCB0FA36" w:tentative="1">
      <w:start w:val="1"/>
      <w:numFmt w:val="bullet"/>
      <w:lvlText w:val=""/>
      <w:lvlJc w:val="left"/>
      <w:pPr>
        <w:ind w:left="2880" w:hanging="360"/>
      </w:pPr>
      <w:rPr>
        <w:rFonts w:ascii="Symbol" w:hAnsi="Symbol" w:hint="default"/>
      </w:rPr>
    </w:lvl>
    <w:lvl w:ilvl="4" w:tplc="8C1A5210" w:tentative="1">
      <w:start w:val="1"/>
      <w:numFmt w:val="bullet"/>
      <w:lvlText w:val="o"/>
      <w:lvlJc w:val="left"/>
      <w:pPr>
        <w:ind w:left="3600" w:hanging="360"/>
      </w:pPr>
      <w:rPr>
        <w:rFonts w:ascii="Courier New" w:hAnsi="Courier New" w:cs="Courier New" w:hint="default"/>
      </w:rPr>
    </w:lvl>
    <w:lvl w:ilvl="5" w:tplc="C3648656" w:tentative="1">
      <w:start w:val="1"/>
      <w:numFmt w:val="bullet"/>
      <w:lvlText w:val=""/>
      <w:lvlJc w:val="left"/>
      <w:pPr>
        <w:ind w:left="4320" w:hanging="360"/>
      </w:pPr>
      <w:rPr>
        <w:rFonts w:ascii="Wingdings" w:hAnsi="Wingdings" w:hint="default"/>
      </w:rPr>
    </w:lvl>
    <w:lvl w:ilvl="6" w:tplc="324A89B2" w:tentative="1">
      <w:start w:val="1"/>
      <w:numFmt w:val="bullet"/>
      <w:lvlText w:val=""/>
      <w:lvlJc w:val="left"/>
      <w:pPr>
        <w:ind w:left="5040" w:hanging="360"/>
      </w:pPr>
      <w:rPr>
        <w:rFonts w:ascii="Symbol" w:hAnsi="Symbol" w:hint="default"/>
      </w:rPr>
    </w:lvl>
    <w:lvl w:ilvl="7" w:tplc="EE1C3FD2" w:tentative="1">
      <w:start w:val="1"/>
      <w:numFmt w:val="bullet"/>
      <w:lvlText w:val="o"/>
      <w:lvlJc w:val="left"/>
      <w:pPr>
        <w:ind w:left="5760" w:hanging="360"/>
      </w:pPr>
      <w:rPr>
        <w:rFonts w:ascii="Courier New" w:hAnsi="Courier New" w:cs="Courier New" w:hint="default"/>
      </w:rPr>
    </w:lvl>
    <w:lvl w:ilvl="8" w:tplc="EC089BA6" w:tentative="1">
      <w:start w:val="1"/>
      <w:numFmt w:val="bullet"/>
      <w:lvlText w:val=""/>
      <w:lvlJc w:val="left"/>
      <w:pPr>
        <w:ind w:left="6480" w:hanging="360"/>
      </w:pPr>
      <w:rPr>
        <w:rFonts w:ascii="Wingdings" w:hAnsi="Wingdings" w:hint="default"/>
      </w:rPr>
    </w:lvl>
  </w:abstractNum>
  <w:abstractNum w:abstractNumId="15" w15:restartNumberingAfterBreak="0">
    <w:nsid w:val="34E90E37"/>
    <w:multiLevelType w:val="hybridMultilevel"/>
    <w:tmpl w:val="CE4E2B16"/>
    <w:lvl w:ilvl="0" w:tplc="04190001">
      <w:start w:val="1"/>
      <w:numFmt w:val="bullet"/>
      <w:lvlText w:val=""/>
      <w:lvlJc w:val="left"/>
      <w:pPr>
        <w:tabs>
          <w:tab w:val="num" w:pos="2138"/>
        </w:tabs>
        <w:ind w:left="2138" w:hanging="360"/>
      </w:pPr>
      <w:rPr>
        <w:rFonts w:ascii="Symbol" w:hAnsi="Symbol" w:hint="default"/>
        <w:sz w:val="24"/>
      </w:rPr>
    </w:lvl>
    <w:lvl w:ilvl="1" w:tplc="2902B252">
      <w:start w:val="1"/>
      <w:numFmt w:val="bullet"/>
      <w:lvlText w:val=""/>
      <w:lvlJc w:val="left"/>
      <w:pPr>
        <w:tabs>
          <w:tab w:val="num" w:pos="1792"/>
        </w:tabs>
        <w:ind w:left="1571" w:firstLine="218"/>
      </w:pPr>
      <w:rPr>
        <w:rFonts w:ascii="Symbol" w:hAnsi="Symbol" w:cs="Times New Roman" w:hint="default"/>
        <w:sz w:val="24"/>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368E2FD0"/>
    <w:multiLevelType w:val="hybridMultilevel"/>
    <w:tmpl w:val="3904BECE"/>
    <w:lvl w:ilvl="0" w:tplc="04190001">
      <w:start w:val="1"/>
      <w:numFmt w:val="bullet"/>
      <w:pStyle w:val="1"/>
      <w:lvlText w:val=""/>
      <w:lvlJc w:val="left"/>
      <w:pPr>
        <w:tabs>
          <w:tab w:val="num" w:pos="851"/>
        </w:tabs>
        <w:ind w:left="851" w:hanging="397"/>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6C73AF0"/>
    <w:multiLevelType w:val="hybridMultilevel"/>
    <w:tmpl w:val="A2BE0070"/>
    <w:lvl w:ilvl="0" w:tplc="8EFA820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38E85EFD"/>
    <w:multiLevelType w:val="hybridMultilevel"/>
    <w:tmpl w:val="5986EBD6"/>
    <w:lvl w:ilvl="0" w:tplc="176CF180">
      <w:start w:val="1"/>
      <w:numFmt w:val="bullet"/>
      <w:lvlText w:val=""/>
      <w:lvlJc w:val="righ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15:restartNumberingAfterBreak="0">
    <w:nsid w:val="435F44D1"/>
    <w:multiLevelType w:val="hybridMultilevel"/>
    <w:tmpl w:val="8E9A2E2A"/>
    <w:lvl w:ilvl="0" w:tplc="79B6B73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462A0352"/>
    <w:multiLevelType w:val="hybridMultilevel"/>
    <w:tmpl w:val="1EBE9F22"/>
    <w:lvl w:ilvl="0" w:tplc="8EFA820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553C2F78"/>
    <w:multiLevelType w:val="hybridMultilevel"/>
    <w:tmpl w:val="1B50127A"/>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58AC12E7"/>
    <w:multiLevelType w:val="hybridMultilevel"/>
    <w:tmpl w:val="CA40A5F8"/>
    <w:lvl w:ilvl="0" w:tplc="3B3AA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C1A2760"/>
    <w:multiLevelType w:val="hybridMultilevel"/>
    <w:tmpl w:val="6F522AEC"/>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4" w15:restartNumberingAfterBreak="0">
    <w:nsid w:val="5C322A6A"/>
    <w:multiLevelType w:val="multilevel"/>
    <w:tmpl w:val="F1F60CAA"/>
    <w:lvl w:ilvl="0">
      <w:start w:val="1"/>
      <w:numFmt w:val="none"/>
      <w:lvlText w:val=""/>
      <w:lvlJc w:val="left"/>
      <w:pPr>
        <w:tabs>
          <w:tab w:val="num" w:pos="1440"/>
        </w:tabs>
        <w:ind w:left="1440" w:firstLine="0"/>
      </w:pPr>
      <w:rPr>
        <w:rFonts w:ascii="Times New Roman" w:hAnsi="Times New Roman" w:cs="Times New Roman" w:hint="default"/>
      </w:rPr>
    </w:lvl>
    <w:lvl w:ilvl="1">
      <w:start w:val="1"/>
      <w:numFmt w:val="decimal"/>
      <w:pStyle w:val="2"/>
      <w:lvlText w:val="%2"/>
      <w:lvlJc w:val="left"/>
      <w:pPr>
        <w:tabs>
          <w:tab w:val="num" w:pos="1142"/>
        </w:tabs>
        <w:ind w:left="1142" w:hanging="432"/>
      </w:pPr>
      <w:rPr>
        <w:rFonts w:cs="Times New Roman" w:hint="default"/>
        <w:i w:val="0"/>
      </w:rPr>
    </w:lvl>
    <w:lvl w:ilvl="2">
      <w:start w:val="1"/>
      <w:numFmt w:val="decimal"/>
      <w:lvlText w:val="%2.%3"/>
      <w:lvlJc w:val="left"/>
      <w:pPr>
        <w:tabs>
          <w:tab w:val="num" w:pos="1997"/>
        </w:tabs>
        <w:ind w:left="1781" w:hanging="504"/>
      </w:pPr>
      <w:rPr>
        <w:rFonts w:cs="Times New Roman" w:hint="default"/>
        <w:b/>
        <w:i w:val="0"/>
      </w:rPr>
    </w:lvl>
    <w:lvl w:ilvl="3">
      <w:start w:val="1"/>
      <w:numFmt w:val="decimal"/>
      <w:lvlText w:val="%1"/>
      <w:lvlJc w:val="left"/>
      <w:pPr>
        <w:tabs>
          <w:tab w:val="num" w:pos="2520"/>
        </w:tabs>
        <w:ind w:left="2448" w:hanging="648"/>
      </w:pPr>
      <w:rPr>
        <w:rFonts w:cs="Times New Roman" w:hint="default"/>
      </w:rPr>
    </w:lvl>
    <w:lvl w:ilvl="4">
      <w:start w:val="1"/>
      <w:numFmt w:val="decimal"/>
      <w:lvlText w:val="%1"/>
      <w:lvlJc w:val="left"/>
      <w:pPr>
        <w:tabs>
          <w:tab w:val="num" w:pos="3240"/>
        </w:tabs>
        <w:ind w:left="2952" w:hanging="792"/>
      </w:pPr>
      <w:rPr>
        <w:rFonts w:cs="Times New Roman" w:hint="default"/>
      </w:rPr>
    </w:lvl>
    <w:lvl w:ilvl="5">
      <w:start w:val="1"/>
      <w:numFmt w:val="decimal"/>
      <w:lvlText w:val="%1"/>
      <w:lvlJc w:val="left"/>
      <w:pPr>
        <w:tabs>
          <w:tab w:val="num" w:pos="3600"/>
        </w:tabs>
        <w:ind w:left="3456" w:hanging="936"/>
      </w:pPr>
      <w:rPr>
        <w:rFonts w:cs="Times New Roman" w:hint="default"/>
      </w:rPr>
    </w:lvl>
    <w:lvl w:ilvl="6">
      <w:start w:val="1"/>
      <w:numFmt w:val="decimal"/>
      <w:lvlText w:val="%1"/>
      <w:lvlJc w:val="left"/>
      <w:pPr>
        <w:tabs>
          <w:tab w:val="num" w:pos="4320"/>
        </w:tabs>
        <w:ind w:left="3960" w:hanging="1080"/>
      </w:pPr>
      <w:rPr>
        <w:rFonts w:cs="Times New Roman" w:hint="default"/>
      </w:rPr>
    </w:lvl>
    <w:lvl w:ilvl="7">
      <w:start w:val="1"/>
      <w:numFmt w:val="decimal"/>
      <w:lvlText w:val="%1"/>
      <w:lvlJc w:val="left"/>
      <w:pPr>
        <w:tabs>
          <w:tab w:val="num" w:pos="4680"/>
        </w:tabs>
        <w:ind w:left="4464" w:hanging="1224"/>
      </w:pPr>
      <w:rPr>
        <w:rFonts w:cs="Times New Roman" w:hint="default"/>
      </w:rPr>
    </w:lvl>
    <w:lvl w:ilvl="8">
      <w:start w:val="1"/>
      <w:numFmt w:val="decimal"/>
      <w:lvlText w:val="%1"/>
      <w:lvlJc w:val="left"/>
      <w:pPr>
        <w:tabs>
          <w:tab w:val="num" w:pos="5400"/>
        </w:tabs>
        <w:ind w:left="5040" w:hanging="1440"/>
      </w:pPr>
      <w:rPr>
        <w:rFonts w:cs="Times New Roman" w:hint="default"/>
      </w:rPr>
    </w:lvl>
  </w:abstractNum>
  <w:abstractNum w:abstractNumId="25" w15:restartNumberingAfterBreak="0">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cs="Times New Roman"/>
        <w:sz w:val="28"/>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6" w15:restartNumberingAfterBreak="0">
    <w:nsid w:val="5E227BC8"/>
    <w:multiLevelType w:val="hybridMultilevel"/>
    <w:tmpl w:val="19EAABB2"/>
    <w:lvl w:ilvl="0" w:tplc="0419000F">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FCE3A48"/>
    <w:multiLevelType w:val="hybridMultilevel"/>
    <w:tmpl w:val="38A6C2C0"/>
    <w:lvl w:ilvl="0" w:tplc="8EFA820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1FF3E3C"/>
    <w:multiLevelType w:val="hybridMultilevel"/>
    <w:tmpl w:val="99969A6A"/>
    <w:lvl w:ilvl="0" w:tplc="2902B252">
      <w:start w:val="1"/>
      <w:numFmt w:val="bullet"/>
      <w:lvlText w:val=""/>
      <w:lvlJc w:val="left"/>
      <w:pPr>
        <w:tabs>
          <w:tab w:val="num" w:pos="1781"/>
        </w:tabs>
        <w:ind w:left="1560" w:firstLine="218"/>
      </w:pPr>
      <w:rPr>
        <w:rFonts w:ascii="Symbol" w:hAnsi="Symbol" w:cs="Times New Roman"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9" w15:restartNumberingAfterBreak="0">
    <w:nsid w:val="65D912C2"/>
    <w:multiLevelType w:val="hybridMultilevel"/>
    <w:tmpl w:val="BE60E384"/>
    <w:lvl w:ilvl="0" w:tplc="D278E700">
      <w:start w:val="1"/>
      <w:numFmt w:val="bullet"/>
      <w:lvlText w:val=""/>
      <w:lvlJc w:val="left"/>
      <w:pPr>
        <w:tabs>
          <w:tab w:val="num" w:pos="2847"/>
        </w:tabs>
        <w:ind w:left="2847" w:hanging="360"/>
      </w:pPr>
      <w:rPr>
        <w:rFonts w:ascii="Symbol" w:hAnsi="Symbol" w:hint="default"/>
        <w:spacing w:val="0"/>
        <w:position w:val="0"/>
        <w:sz w:val="24"/>
      </w:rPr>
    </w:lvl>
    <w:lvl w:ilvl="1" w:tplc="D278E700">
      <w:start w:val="1"/>
      <w:numFmt w:val="bullet"/>
      <w:lvlText w:val=""/>
      <w:lvlJc w:val="left"/>
      <w:pPr>
        <w:ind w:left="2149" w:hanging="360"/>
      </w:pPr>
      <w:rPr>
        <w:rFonts w:ascii="Symbol" w:hAnsi="Symbol" w:hint="default"/>
        <w:spacing w:val="0"/>
        <w:position w:val="0"/>
        <w:sz w:val="24"/>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91A4678"/>
    <w:multiLevelType w:val="hybridMultilevel"/>
    <w:tmpl w:val="7E7CF8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6A31238C"/>
    <w:multiLevelType w:val="hybridMultilevel"/>
    <w:tmpl w:val="C10C7094"/>
    <w:lvl w:ilvl="0" w:tplc="2902B252">
      <w:start w:val="1"/>
      <w:numFmt w:val="bullet"/>
      <w:pStyle w:val="a"/>
      <w:lvlText w:val=""/>
      <w:lvlJc w:val="left"/>
      <w:pPr>
        <w:tabs>
          <w:tab w:val="num" w:pos="737"/>
        </w:tabs>
        <w:ind w:left="737" w:hanging="454"/>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1260"/>
        </w:tabs>
        <w:ind w:left="12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D59421D"/>
    <w:multiLevelType w:val="hybridMultilevel"/>
    <w:tmpl w:val="12D4A874"/>
    <w:lvl w:ilvl="0" w:tplc="3B3AA00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6D620DA8"/>
    <w:multiLevelType w:val="hybridMultilevel"/>
    <w:tmpl w:val="15C4734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6FC5285D"/>
    <w:multiLevelType w:val="hybridMultilevel"/>
    <w:tmpl w:val="B62E80B0"/>
    <w:lvl w:ilvl="0" w:tplc="04190001">
      <w:start w:val="1"/>
      <w:numFmt w:val="bullet"/>
      <w:lvlText w:val=""/>
      <w:lvlJc w:val="left"/>
      <w:pPr>
        <w:tabs>
          <w:tab w:val="num" w:pos="2138"/>
        </w:tabs>
        <w:ind w:left="2138" w:hanging="360"/>
      </w:pPr>
      <w:rPr>
        <w:rFonts w:ascii="Symbol" w:hAnsi="Symbol" w:hint="default"/>
        <w:sz w:val="24"/>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5" w15:restartNumberingAfterBreak="0">
    <w:nsid w:val="70595AE8"/>
    <w:multiLevelType w:val="hybridMultilevel"/>
    <w:tmpl w:val="6138336A"/>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73DD4152"/>
    <w:multiLevelType w:val="hybridMultilevel"/>
    <w:tmpl w:val="523C2A34"/>
    <w:lvl w:ilvl="0" w:tplc="04190001">
      <w:start w:val="1"/>
      <w:numFmt w:val="bullet"/>
      <w:lvlText w:val=""/>
      <w:lvlJc w:val="left"/>
      <w:pPr>
        <w:ind w:left="1070"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37" w15:restartNumberingAfterBreak="0">
    <w:nsid w:val="74F123E2"/>
    <w:multiLevelType w:val="hybridMultilevel"/>
    <w:tmpl w:val="AF222E5E"/>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15:restartNumberingAfterBreak="0">
    <w:nsid w:val="7AB66759"/>
    <w:multiLevelType w:val="hybridMultilevel"/>
    <w:tmpl w:val="AF888E1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15:restartNumberingAfterBreak="0">
    <w:nsid w:val="7ABD6AB5"/>
    <w:multiLevelType w:val="hybridMultilevel"/>
    <w:tmpl w:val="5AAE33B8"/>
    <w:lvl w:ilvl="0" w:tplc="85A81806">
      <w:start w:val="1"/>
      <w:numFmt w:val="bullet"/>
      <w:pStyle w:val="a0"/>
      <w:lvlText w:val=""/>
      <w:lvlJc w:val="left"/>
      <w:pPr>
        <w:tabs>
          <w:tab w:val="num" w:pos="1532"/>
        </w:tabs>
        <w:ind w:left="1532" w:hanging="39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40" w15:restartNumberingAfterBreak="0">
    <w:nsid w:val="7CCE4C7E"/>
    <w:multiLevelType w:val="hybridMultilevel"/>
    <w:tmpl w:val="75769892"/>
    <w:lvl w:ilvl="0" w:tplc="72E8AC70">
      <w:start w:val="1"/>
      <w:numFmt w:val="bullet"/>
      <w:lvlText w:val=""/>
      <w:lvlJc w:val="righ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15:restartNumberingAfterBreak="0">
    <w:nsid w:val="7EED19F3"/>
    <w:multiLevelType w:val="hybridMultilevel"/>
    <w:tmpl w:val="79ECE120"/>
    <w:lvl w:ilvl="0" w:tplc="8EFA8208">
      <w:start w:val="1"/>
      <w:numFmt w:val="bullet"/>
      <w:lvlText w:val="−"/>
      <w:lvlJc w:val="left"/>
      <w:pPr>
        <w:ind w:left="3689" w:hanging="360"/>
      </w:pPr>
      <w:rPr>
        <w:rFonts w:ascii="Times New Roman" w:hAnsi="Times New Roman" w:cs="Times New Roman" w:hint="default"/>
        <w:lang w:val="ru-RU" w:eastAsia="ru-RU" w:bidi="ru-RU"/>
      </w:rPr>
    </w:lvl>
    <w:lvl w:ilvl="1" w:tplc="04190003" w:tentative="1">
      <w:start w:val="1"/>
      <w:numFmt w:val="bullet"/>
      <w:lvlText w:val="o"/>
      <w:lvlJc w:val="left"/>
      <w:pPr>
        <w:ind w:left="4409" w:hanging="360"/>
      </w:pPr>
      <w:rPr>
        <w:rFonts w:ascii="Courier New" w:hAnsi="Courier New" w:cs="Courier New" w:hint="default"/>
      </w:rPr>
    </w:lvl>
    <w:lvl w:ilvl="2" w:tplc="04190005" w:tentative="1">
      <w:start w:val="1"/>
      <w:numFmt w:val="bullet"/>
      <w:lvlText w:val=""/>
      <w:lvlJc w:val="left"/>
      <w:pPr>
        <w:ind w:left="5129" w:hanging="360"/>
      </w:pPr>
      <w:rPr>
        <w:rFonts w:ascii="Wingdings" w:hAnsi="Wingdings" w:hint="default"/>
      </w:rPr>
    </w:lvl>
    <w:lvl w:ilvl="3" w:tplc="04190001" w:tentative="1">
      <w:start w:val="1"/>
      <w:numFmt w:val="bullet"/>
      <w:lvlText w:val=""/>
      <w:lvlJc w:val="left"/>
      <w:pPr>
        <w:ind w:left="5849" w:hanging="360"/>
      </w:pPr>
      <w:rPr>
        <w:rFonts w:ascii="Symbol" w:hAnsi="Symbol" w:hint="default"/>
      </w:rPr>
    </w:lvl>
    <w:lvl w:ilvl="4" w:tplc="04190003" w:tentative="1">
      <w:start w:val="1"/>
      <w:numFmt w:val="bullet"/>
      <w:lvlText w:val="o"/>
      <w:lvlJc w:val="left"/>
      <w:pPr>
        <w:ind w:left="6569" w:hanging="360"/>
      </w:pPr>
      <w:rPr>
        <w:rFonts w:ascii="Courier New" w:hAnsi="Courier New" w:cs="Courier New" w:hint="default"/>
      </w:rPr>
    </w:lvl>
    <w:lvl w:ilvl="5" w:tplc="04190005" w:tentative="1">
      <w:start w:val="1"/>
      <w:numFmt w:val="bullet"/>
      <w:lvlText w:val=""/>
      <w:lvlJc w:val="left"/>
      <w:pPr>
        <w:ind w:left="7289" w:hanging="360"/>
      </w:pPr>
      <w:rPr>
        <w:rFonts w:ascii="Wingdings" w:hAnsi="Wingdings" w:hint="default"/>
      </w:rPr>
    </w:lvl>
    <w:lvl w:ilvl="6" w:tplc="04190001" w:tentative="1">
      <w:start w:val="1"/>
      <w:numFmt w:val="bullet"/>
      <w:lvlText w:val=""/>
      <w:lvlJc w:val="left"/>
      <w:pPr>
        <w:ind w:left="8009" w:hanging="360"/>
      </w:pPr>
      <w:rPr>
        <w:rFonts w:ascii="Symbol" w:hAnsi="Symbol" w:hint="default"/>
      </w:rPr>
    </w:lvl>
    <w:lvl w:ilvl="7" w:tplc="04190003" w:tentative="1">
      <w:start w:val="1"/>
      <w:numFmt w:val="bullet"/>
      <w:lvlText w:val="o"/>
      <w:lvlJc w:val="left"/>
      <w:pPr>
        <w:ind w:left="8729" w:hanging="360"/>
      </w:pPr>
      <w:rPr>
        <w:rFonts w:ascii="Courier New" w:hAnsi="Courier New" w:cs="Courier New" w:hint="default"/>
      </w:rPr>
    </w:lvl>
    <w:lvl w:ilvl="8" w:tplc="04190005" w:tentative="1">
      <w:start w:val="1"/>
      <w:numFmt w:val="bullet"/>
      <w:lvlText w:val=""/>
      <w:lvlJc w:val="left"/>
      <w:pPr>
        <w:ind w:left="9449" w:hanging="360"/>
      </w:pPr>
      <w:rPr>
        <w:rFonts w:ascii="Wingdings" w:hAnsi="Wingdings" w:hint="default"/>
      </w:rPr>
    </w:lvl>
  </w:abstractNum>
  <w:num w:numId="1">
    <w:abstractNumId w:val="31"/>
  </w:num>
  <w:num w:numId="2">
    <w:abstractNumId w:val="25"/>
  </w:num>
  <w:num w:numId="3">
    <w:abstractNumId w:val="39"/>
  </w:num>
  <w:num w:numId="4">
    <w:abstractNumId w:val="16"/>
  </w:num>
  <w:num w:numId="5">
    <w:abstractNumId w:val="14"/>
  </w:num>
  <w:num w:numId="6">
    <w:abstractNumId w:val="26"/>
  </w:num>
  <w:num w:numId="7">
    <w:abstractNumId w:val="34"/>
  </w:num>
  <w:num w:numId="8">
    <w:abstractNumId w:val="28"/>
  </w:num>
  <w:num w:numId="9">
    <w:abstractNumId w:val="4"/>
  </w:num>
  <w:num w:numId="10">
    <w:abstractNumId w:val="6"/>
  </w:num>
  <w:num w:numId="11">
    <w:abstractNumId w:val="0"/>
  </w:num>
  <w:num w:numId="12">
    <w:abstractNumId w:val="24"/>
  </w:num>
  <w:num w:numId="13">
    <w:abstractNumId w:val="8"/>
  </w:num>
  <w:num w:numId="14">
    <w:abstractNumId w:val="19"/>
  </w:num>
  <w:num w:numId="15">
    <w:abstractNumId w:val="15"/>
  </w:num>
  <w:num w:numId="16">
    <w:abstractNumId w:val="13"/>
  </w:num>
  <w:num w:numId="17">
    <w:abstractNumId w:val="2"/>
  </w:num>
  <w:num w:numId="18">
    <w:abstractNumId w:val="36"/>
  </w:num>
  <w:num w:numId="19">
    <w:abstractNumId w:val="23"/>
  </w:num>
  <w:num w:numId="20">
    <w:abstractNumId w:val="9"/>
  </w:num>
  <w:num w:numId="21">
    <w:abstractNumId w:val="29"/>
  </w:num>
  <w:num w:numId="22">
    <w:abstractNumId w:val="32"/>
  </w:num>
  <w:num w:numId="23">
    <w:abstractNumId w:val="3"/>
  </w:num>
  <w:num w:numId="24">
    <w:abstractNumId w:val="22"/>
  </w:num>
  <w:num w:numId="25">
    <w:abstractNumId w:val="33"/>
  </w:num>
  <w:num w:numId="26">
    <w:abstractNumId w:val="30"/>
  </w:num>
  <w:num w:numId="27">
    <w:abstractNumId w:val="12"/>
  </w:num>
  <w:num w:numId="28">
    <w:abstractNumId w:val="35"/>
  </w:num>
  <w:num w:numId="29">
    <w:abstractNumId w:val="40"/>
  </w:num>
  <w:num w:numId="30">
    <w:abstractNumId w:val="37"/>
  </w:num>
  <w:num w:numId="31">
    <w:abstractNumId w:val="38"/>
  </w:num>
  <w:num w:numId="32">
    <w:abstractNumId w:val="21"/>
  </w:num>
  <w:num w:numId="33">
    <w:abstractNumId w:val="5"/>
  </w:num>
  <w:num w:numId="34">
    <w:abstractNumId w:val="18"/>
  </w:num>
  <w:num w:numId="35">
    <w:abstractNumId w:val="7"/>
  </w:num>
  <w:num w:numId="36">
    <w:abstractNumId w:val="27"/>
  </w:num>
  <w:num w:numId="37">
    <w:abstractNumId w:val="17"/>
  </w:num>
  <w:num w:numId="38">
    <w:abstractNumId w:val="10"/>
  </w:num>
  <w:num w:numId="39">
    <w:abstractNumId w:val="11"/>
  </w:num>
  <w:num w:numId="40">
    <w:abstractNumId w:val="1"/>
  </w:num>
  <w:num w:numId="41">
    <w:abstractNumId w:val="41"/>
  </w:num>
  <w:num w:numId="42">
    <w:abstractNumId w:val="2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2D4"/>
    <w:rsid w:val="00002A35"/>
    <w:rsid w:val="00002B91"/>
    <w:rsid w:val="00004BA1"/>
    <w:rsid w:val="00005C1C"/>
    <w:rsid w:val="0000695D"/>
    <w:rsid w:val="00006D7B"/>
    <w:rsid w:val="00006E60"/>
    <w:rsid w:val="00010751"/>
    <w:rsid w:val="00011AD9"/>
    <w:rsid w:val="00014C19"/>
    <w:rsid w:val="00014EB7"/>
    <w:rsid w:val="00015AF1"/>
    <w:rsid w:val="00023422"/>
    <w:rsid w:val="00025486"/>
    <w:rsid w:val="00025952"/>
    <w:rsid w:val="0002656C"/>
    <w:rsid w:val="00026852"/>
    <w:rsid w:val="00027246"/>
    <w:rsid w:val="00030BA3"/>
    <w:rsid w:val="00031B11"/>
    <w:rsid w:val="000327A2"/>
    <w:rsid w:val="000365FC"/>
    <w:rsid w:val="0003677D"/>
    <w:rsid w:val="00036C94"/>
    <w:rsid w:val="0004031F"/>
    <w:rsid w:val="0004235D"/>
    <w:rsid w:val="00047F1A"/>
    <w:rsid w:val="00053A6A"/>
    <w:rsid w:val="00056CE8"/>
    <w:rsid w:val="00057D9F"/>
    <w:rsid w:val="00062761"/>
    <w:rsid w:val="000627C9"/>
    <w:rsid w:val="00062E36"/>
    <w:rsid w:val="00066717"/>
    <w:rsid w:val="0006753E"/>
    <w:rsid w:val="00067DEB"/>
    <w:rsid w:val="00071580"/>
    <w:rsid w:val="00071F0F"/>
    <w:rsid w:val="000724B9"/>
    <w:rsid w:val="00073EC1"/>
    <w:rsid w:val="00074D78"/>
    <w:rsid w:val="00075E81"/>
    <w:rsid w:val="00080D50"/>
    <w:rsid w:val="00080DC2"/>
    <w:rsid w:val="000866F0"/>
    <w:rsid w:val="000878D0"/>
    <w:rsid w:val="00091D05"/>
    <w:rsid w:val="0009246A"/>
    <w:rsid w:val="000927B9"/>
    <w:rsid w:val="0009443A"/>
    <w:rsid w:val="00094C4D"/>
    <w:rsid w:val="00096201"/>
    <w:rsid w:val="00096250"/>
    <w:rsid w:val="00097EC8"/>
    <w:rsid w:val="000A1FC4"/>
    <w:rsid w:val="000A2705"/>
    <w:rsid w:val="000A4052"/>
    <w:rsid w:val="000A4CE6"/>
    <w:rsid w:val="000A5E79"/>
    <w:rsid w:val="000A6735"/>
    <w:rsid w:val="000A7B3E"/>
    <w:rsid w:val="000B09AA"/>
    <w:rsid w:val="000B0AEA"/>
    <w:rsid w:val="000B1061"/>
    <w:rsid w:val="000B1686"/>
    <w:rsid w:val="000B187E"/>
    <w:rsid w:val="000B2712"/>
    <w:rsid w:val="000B5F49"/>
    <w:rsid w:val="000C1522"/>
    <w:rsid w:val="000C1CAF"/>
    <w:rsid w:val="000C20D4"/>
    <w:rsid w:val="000C5982"/>
    <w:rsid w:val="000C6CFF"/>
    <w:rsid w:val="000D38A0"/>
    <w:rsid w:val="000D4013"/>
    <w:rsid w:val="000D4776"/>
    <w:rsid w:val="000D5775"/>
    <w:rsid w:val="000D5CC2"/>
    <w:rsid w:val="000D7C7B"/>
    <w:rsid w:val="000E0068"/>
    <w:rsid w:val="000E47B1"/>
    <w:rsid w:val="000E4849"/>
    <w:rsid w:val="000F5F4B"/>
    <w:rsid w:val="000F615A"/>
    <w:rsid w:val="001015CE"/>
    <w:rsid w:val="00102329"/>
    <w:rsid w:val="00102C69"/>
    <w:rsid w:val="00102F4A"/>
    <w:rsid w:val="001036C0"/>
    <w:rsid w:val="0010603E"/>
    <w:rsid w:val="00111946"/>
    <w:rsid w:val="00113858"/>
    <w:rsid w:val="001162D8"/>
    <w:rsid w:val="001166A0"/>
    <w:rsid w:val="001173FB"/>
    <w:rsid w:val="001225B1"/>
    <w:rsid w:val="00122ADF"/>
    <w:rsid w:val="00123A63"/>
    <w:rsid w:val="001245EE"/>
    <w:rsid w:val="0012690E"/>
    <w:rsid w:val="001379B3"/>
    <w:rsid w:val="0014389B"/>
    <w:rsid w:val="001438CA"/>
    <w:rsid w:val="00143AC4"/>
    <w:rsid w:val="00144CB6"/>
    <w:rsid w:val="0014702E"/>
    <w:rsid w:val="001509E9"/>
    <w:rsid w:val="0015116C"/>
    <w:rsid w:val="00162D83"/>
    <w:rsid w:val="001630FA"/>
    <w:rsid w:val="001676CE"/>
    <w:rsid w:val="0017189D"/>
    <w:rsid w:val="0017228E"/>
    <w:rsid w:val="00172724"/>
    <w:rsid w:val="00172E23"/>
    <w:rsid w:val="0017339D"/>
    <w:rsid w:val="00173DA0"/>
    <w:rsid w:val="00176E14"/>
    <w:rsid w:val="00177DE0"/>
    <w:rsid w:val="00180B7C"/>
    <w:rsid w:val="00182862"/>
    <w:rsid w:val="001839B3"/>
    <w:rsid w:val="00185DCE"/>
    <w:rsid w:val="00190925"/>
    <w:rsid w:val="001912C5"/>
    <w:rsid w:val="001931DB"/>
    <w:rsid w:val="001971DC"/>
    <w:rsid w:val="00197261"/>
    <w:rsid w:val="001A0109"/>
    <w:rsid w:val="001A0F28"/>
    <w:rsid w:val="001A476E"/>
    <w:rsid w:val="001A7904"/>
    <w:rsid w:val="001B0717"/>
    <w:rsid w:val="001B1448"/>
    <w:rsid w:val="001B1B4D"/>
    <w:rsid w:val="001B1CF5"/>
    <w:rsid w:val="001B48C4"/>
    <w:rsid w:val="001B4B56"/>
    <w:rsid w:val="001B61C2"/>
    <w:rsid w:val="001B67F2"/>
    <w:rsid w:val="001C414C"/>
    <w:rsid w:val="001C47B4"/>
    <w:rsid w:val="001C5026"/>
    <w:rsid w:val="001C589E"/>
    <w:rsid w:val="001C618D"/>
    <w:rsid w:val="001D111D"/>
    <w:rsid w:val="001D3CDE"/>
    <w:rsid w:val="001D402F"/>
    <w:rsid w:val="001D47D0"/>
    <w:rsid w:val="001D4905"/>
    <w:rsid w:val="001D59F7"/>
    <w:rsid w:val="001D5A42"/>
    <w:rsid w:val="001D7A01"/>
    <w:rsid w:val="001D7C82"/>
    <w:rsid w:val="001E0CA5"/>
    <w:rsid w:val="001E56CD"/>
    <w:rsid w:val="001E66E5"/>
    <w:rsid w:val="001E7991"/>
    <w:rsid w:val="001F0830"/>
    <w:rsid w:val="001F43AD"/>
    <w:rsid w:val="002007B2"/>
    <w:rsid w:val="00202911"/>
    <w:rsid w:val="00205104"/>
    <w:rsid w:val="00206B3A"/>
    <w:rsid w:val="00207C53"/>
    <w:rsid w:val="00207CED"/>
    <w:rsid w:val="00211804"/>
    <w:rsid w:val="00211C6F"/>
    <w:rsid w:val="00213EA6"/>
    <w:rsid w:val="002141F3"/>
    <w:rsid w:val="00215EBE"/>
    <w:rsid w:val="0022261A"/>
    <w:rsid w:val="00227084"/>
    <w:rsid w:val="00227544"/>
    <w:rsid w:val="00227F7F"/>
    <w:rsid w:val="00234D7B"/>
    <w:rsid w:val="00234FB5"/>
    <w:rsid w:val="00235397"/>
    <w:rsid w:val="00236DB2"/>
    <w:rsid w:val="002404C1"/>
    <w:rsid w:val="00240E4D"/>
    <w:rsid w:val="00243527"/>
    <w:rsid w:val="0024353F"/>
    <w:rsid w:val="00245080"/>
    <w:rsid w:val="0024511B"/>
    <w:rsid w:val="002465EA"/>
    <w:rsid w:val="00246D38"/>
    <w:rsid w:val="00247D3B"/>
    <w:rsid w:val="002504D4"/>
    <w:rsid w:val="00251554"/>
    <w:rsid w:val="0025156D"/>
    <w:rsid w:val="0025407B"/>
    <w:rsid w:val="0025471C"/>
    <w:rsid w:val="00255932"/>
    <w:rsid w:val="00255AE2"/>
    <w:rsid w:val="002611DD"/>
    <w:rsid w:val="0026409A"/>
    <w:rsid w:val="00265EDC"/>
    <w:rsid w:val="00266134"/>
    <w:rsid w:val="00266A32"/>
    <w:rsid w:val="00270C85"/>
    <w:rsid w:val="00273438"/>
    <w:rsid w:val="002812D9"/>
    <w:rsid w:val="002824C1"/>
    <w:rsid w:val="002825C4"/>
    <w:rsid w:val="00283CB2"/>
    <w:rsid w:val="0028436F"/>
    <w:rsid w:val="0028728C"/>
    <w:rsid w:val="00287AD5"/>
    <w:rsid w:val="002933EF"/>
    <w:rsid w:val="002958B4"/>
    <w:rsid w:val="002A01E2"/>
    <w:rsid w:val="002A44C4"/>
    <w:rsid w:val="002A45BC"/>
    <w:rsid w:val="002A55DB"/>
    <w:rsid w:val="002A79CD"/>
    <w:rsid w:val="002B0F33"/>
    <w:rsid w:val="002B19B5"/>
    <w:rsid w:val="002B1CD1"/>
    <w:rsid w:val="002B24FC"/>
    <w:rsid w:val="002B3DF7"/>
    <w:rsid w:val="002B6D40"/>
    <w:rsid w:val="002C1CF6"/>
    <w:rsid w:val="002C28CA"/>
    <w:rsid w:val="002C482E"/>
    <w:rsid w:val="002C50F7"/>
    <w:rsid w:val="002C6057"/>
    <w:rsid w:val="002C754C"/>
    <w:rsid w:val="002C7B84"/>
    <w:rsid w:val="002D2B65"/>
    <w:rsid w:val="002D3A83"/>
    <w:rsid w:val="002D3F7F"/>
    <w:rsid w:val="002D4400"/>
    <w:rsid w:val="002D4849"/>
    <w:rsid w:val="002D6853"/>
    <w:rsid w:val="002E00A2"/>
    <w:rsid w:val="002E19EF"/>
    <w:rsid w:val="002E44C5"/>
    <w:rsid w:val="002F4401"/>
    <w:rsid w:val="002F58FB"/>
    <w:rsid w:val="002F7A50"/>
    <w:rsid w:val="003010AD"/>
    <w:rsid w:val="00301713"/>
    <w:rsid w:val="00303254"/>
    <w:rsid w:val="00304493"/>
    <w:rsid w:val="003055ED"/>
    <w:rsid w:val="00310BDC"/>
    <w:rsid w:val="003114B2"/>
    <w:rsid w:val="003139DF"/>
    <w:rsid w:val="0031493C"/>
    <w:rsid w:val="00314A90"/>
    <w:rsid w:val="00315D11"/>
    <w:rsid w:val="003210F2"/>
    <w:rsid w:val="00321DB8"/>
    <w:rsid w:val="003221D1"/>
    <w:rsid w:val="003248BE"/>
    <w:rsid w:val="00325BE1"/>
    <w:rsid w:val="00326704"/>
    <w:rsid w:val="00326B98"/>
    <w:rsid w:val="00330B66"/>
    <w:rsid w:val="00332CB5"/>
    <w:rsid w:val="003338AF"/>
    <w:rsid w:val="003406EA"/>
    <w:rsid w:val="003419BC"/>
    <w:rsid w:val="00351046"/>
    <w:rsid w:val="00351A83"/>
    <w:rsid w:val="003520C0"/>
    <w:rsid w:val="003527C6"/>
    <w:rsid w:val="003533E2"/>
    <w:rsid w:val="00353EA6"/>
    <w:rsid w:val="003553C2"/>
    <w:rsid w:val="00356C9D"/>
    <w:rsid w:val="00360E68"/>
    <w:rsid w:val="003641B6"/>
    <w:rsid w:val="003715C1"/>
    <w:rsid w:val="0037177F"/>
    <w:rsid w:val="00372A82"/>
    <w:rsid w:val="00373B17"/>
    <w:rsid w:val="00373D61"/>
    <w:rsid w:val="0037584B"/>
    <w:rsid w:val="00381F76"/>
    <w:rsid w:val="00382F4B"/>
    <w:rsid w:val="00383391"/>
    <w:rsid w:val="00383483"/>
    <w:rsid w:val="00383E0E"/>
    <w:rsid w:val="00386325"/>
    <w:rsid w:val="00387662"/>
    <w:rsid w:val="00387BD5"/>
    <w:rsid w:val="003902D4"/>
    <w:rsid w:val="00390BDD"/>
    <w:rsid w:val="0039377C"/>
    <w:rsid w:val="00393EA6"/>
    <w:rsid w:val="00393FE8"/>
    <w:rsid w:val="00397270"/>
    <w:rsid w:val="003A0EEE"/>
    <w:rsid w:val="003B110A"/>
    <w:rsid w:val="003B1908"/>
    <w:rsid w:val="003B2176"/>
    <w:rsid w:val="003B2C51"/>
    <w:rsid w:val="003B761F"/>
    <w:rsid w:val="003B7D2B"/>
    <w:rsid w:val="003C0A0C"/>
    <w:rsid w:val="003C32E8"/>
    <w:rsid w:val="003C3CB6"/>
    <w:rsid w:val="003C4368"/>
    <w:rsid w:val="003C6BAF"/>
    <w:rsid w:val="003C76BB"/>
    <w:rsid w:val="003D10A1"/>
    <w:rsid w:val="003D27A8"/>
    <w:rsid w:val="003D5DDE"/>
    <w:rsid w:val="003D6008"/>
    <w:rsid w:val="003E00C4"/>
    <w:rsid w:val="003E041F"/>
    <w:rsid w:val="003E09D3"/>
    <w:rsid w:val="003E2DE3"/>
    <w:rsid w:val="003E470F"/>
    <w:rsid w:val="003E4D86"/>
    <w:rsid w:val="003E63D2"/>
    <w:rsid w:val="003E69DF"/>
    <w:rsid w:val="003E6E66"/>
    <w:rsid w:val="003E6FB0"/>
    <w:rsid w:val="003F288B"/>
    <w:rsid w:val="003F468D"/>
    <w:rsid w:val="003F5289"/>
    <w:rsid w:val="003F5AF0"/>
    <w:rsid w:val="003F67A2"/>
    <w:rsid w:val="003F6CDB"/>
    <w:rsid w:val="003F70AE"/>
    <w:rsid w:val="003F73A2"/>
    <w:rsid w:val="003F7CE3"/>
    <w:rsid w:val="004005F6"/>
    <w:rsid w:val="0040201A"/>
    <w:rsid w:val="004032E2"/>
    <w:rsid w:val="0040345B"/>
    <w:rsid w:val="00406C73"/>
    <w:rsid w:val="0041254D"/>
    <w:rsid w:val="00412900"/>
    <w:rsid w:val="00414DC0"/>
    <w:rsid w:val="0041592C"/>
    <w:rsid w:val="00415C32"/>
    <w:rsid w:val="004167DD"/>
    <w:rsid w:val="004175B5"/>
    <w:rsid w:val="00417718"/>
    <w:rsid w:val="00420BEA"/>
    <w:rsid w:val="0042281A"/>
    <w:rsid w:val="00424E4D"/>
    <w:rsid w:val="004262F5"/>
    <w:rsid w:val="00427C2E"/>
    <w:rsid w:val="00436CFF"/>
    <w:rsid w:val="004430C7"/>
    <w:rsid w:val="00444055"/>
    <w:rsid w:val="004466C3"/>
    <w:rsid w:val="004508B9"/>
    <w:rsid w:val="00452E13"/>
    <w:rsid w:val="0045734F"/>
    <w:rsid w:val="004600F7"/>
    <w:rsid w:val="00461062"/>
    <w:rsid w:val="00461562"/>
    <w:rsid w:val="004628C3"/>
    <w:rsid w:val="00463171"/>
    <w:rsid w:val="00463B94"/>
    <w:rsid w:val="004643AE"/>
    <w:rsid w:val="004648E9"/>
    <w:rsid w:val="00470206"/>
    <w:rsid w:val="00471372"/>
    <w:rsid w:val="00471CB3"/>
    <w:rsid w:val="004737BD"/>
    <w:rsid w:val="00474753"/>
    <w:rsid w:val="00482BDA"/>
    <w:rsid w:val="00482CC5"/>
    <w:rsid w:val="004859F0"/>
    <w:rsid w:val="00486119"/>
    <w:rsid w:val="004931B2"/>
    <w:rsid w:val="00493670"/>
    <w:rsid w:val="00494F3F"/>
    <w:rsid w:val="004A0850"/>
    <w:rsid w:val="004A6501"/>
    <w:rsid w:val="004B061D"/>
    <w:rsid w:val="004B14D5"/>
    <w:rsid w:val="004B1A33"/>
    <w:rsid w:val="004B1AFF"/>
    <w:rsid w:val="004B3C16"/>
    <w:rsid w:val="004B457C"/>
    <w:rsid w:val="004B4BB9"/>
    <w:rsid w:val="004B4C2F"/>
    <w:rsid w:val="004B69EE"/>
    <w:rsid w:val="004B729A"/>
    <w:rsid w:val="004C03B0"/>
    <w:rsid w:val="004C3475"/>
    <w:rsid w:val="004C45A5"/>
    <w:rsid w:val="004C6036"/>
    <w:rsid w:val="004D4746"/>
    <w:rsid w:val="004D63D6"/>
    <w:rsid w:val="004E2501"/>
    <w:rsid w:val="004E3EC0"/>
    <w:rsid w:val="004E4996"/>
    <w:rsid w:val="004E52B0"/>
    <w:rsid w:val="004E7F32"/>
    <w:rsid w:val="004F2F6A"/>
    <w:rsid w:val="004F45B6"/>
    <w:rsid w:val="004F7206"/>
    <w:rsid w:val="00500F10"/>
    <w:rsid w:val="00501B69"/>
    <w:rsid w:val="00504D6A"/>
    <w:rsid w:val="00511264"/>
    <w:rsid w:val="005146A8"/>
    <w:rsid w:val="005147B7"/>
    <w:rsid w:val="00514DCA"/>
    <w:rsid w:val="005173B9"/>
    <w:rsid w:val="005217D2"/>
    <w:rsid w:val="0052268D"/>
    <w:rsid w:val="00523274"/>
    <w:rsid w:val="00526CF6"/>
    <w:rsid w:val="00534127"/>
    <w:rsid w:val="00534C6E"/>
    <w:rsid w:val="00535732"/>
    <w:rsid w:val="00541C6A"/>
    <w:rsid w:val="00542D69"/>
    <w:rsid w:val="005459B6"/>
    <w:rsid w:val="00545C45"/>
    <w:rsid w:val="00546065"/>
    <w:rsid w:val="00551BC7"/>
    <w:rsid w:val="0055606B"/>
    <w:rsid w:val="00557440"/>
    <w:rsid w:val="00560711"/>
    <w:rsid w:val="00560AF5"/>
    <w:rsid w:val="0056297A"/>
    <w:rsid w:val="0056348F"/>
    <w:rsid w:val="005657C1"/>
    <w:rsid w:val="00571020"/>
    <w:rsid w:val="00572C9B"/>
    <w:rsid w:val="005737B3"/>
    <w:rsid w:val="00573ECD"/>
    <w:rsid w:val="0057695D"/>
    <w:rsid w:val="00577471"/>
    <w:rsid w:val="0058602E"/>
    <w:rsid w:val="00587441"/>
    <w:rsid w:val="0059235F"/>
    <w:rsid w:val="0059370D"/>
    <w:rsid w:val="00593CF0"/>
    <w:rsid w:val="005944F8"/>
    <w:rsid w:val="00596E19"/>
    <w:rsid w:val="005A538D"/>
    <w:rsid w:val="005A7ACB"/>
    <w:rsid w:val="005B2124"/>
    <w:rsid w:val="005B5445"/>
    <w:rsid w:val="005B7627"/>
    <w:rsid w:val="005C1392"/>
    <w:rsid w:val="005C1619"/>
    <w:rsid w:val="005C1896"/>
    <w:rsid w:val="005C1D04"/>
    <w:rsid w:val="005C435A"/>
    <w:rsid w:val="005C798C"/>
    <w:rsid w:val="005D00FF"/>
    <w:rsid w:val="005D3E2C"/>
    <w:rsid w:val="005D43E0"/>
    <w:rsid w:val="005D5EA5"/>
    <w:rsid w:val="005E0328"/>
    <w:rsid w:val="005E0355"/>
    <w:rsid w:val="005E11A1"/>
    <w:rsid w:val="005E3E27"/>
    <w:rsid w:val="005E500A"/>
    <w:rsid w:val="005F39B0"/>
    <w:rsid w:val="005F4534"/>
    <w:rsid w:val="005F4BC2"/>
    <w:rsid w:val="0060172B"/>
    <w:rsid w:val="006021FC"/>
    <w:rsid w:val="00602F2F"/>
    <w:rsid w:val="00604DE0"/>
    <w:rsid w:val="006131E5"/>
    <w:rsid w:val="00614A20"/>
    <w:rsid w:val="006175B0"/>
    <w:rsid w:val="00617661"/>
    <w:rsid w:val="006231CB"/>
    <w:rsid w:val="00623337"/>
    <w:rsid w:val="0062444E"/>
    <w:rsid w:val="00625157"/>
    <w:rsid w:val="0062726C"/>
    <w:rsid w:val="0062784C"/>
    <w:rsid w:val="00631563"/>
    <w:rsid w:val="006323C3"/>
    <w:rsid w:val="00632CB7"/>
    <w:rsid w:val="0063392F"/>
    <w:rsid w:val="00635BCF"/>
    <w:rsid w:val="006367F3"/>
    <w:rsid w:val="006408D6"/>
    <w:rsid w:val="00641354"/>
    <w:rsid w:val="0064152C"/>
    <w:rsid w:val="00641AAD"/>
    <w:rsid w:val="00642208"/>
    <w:rsid w:val="006466D8"/>
    <w:rsid w:val="00650260"/>
    <w:rsid w:val="006516FB"/>
    <w:rsid w:val="00652536"/>
    <w:rsid w:val="006539A8"/>
    <w:rsid w:val="00654CE1"/>
    <w:rsid w:val="0066511A"/>
    <w:rsid w:val="00665C18"/>
    <w:rsid w:val="0066633E"/>
    <w:rsid w:val="00666DBE"/>
    <w:rsid w:val="006729F1"/>
    <w:rsid w:val="00674630"/>
    <w:rsid w:val="006755D3"/>
    <w:rsid w:val="00677DDB"/>
    <w:rsid w:val="00680E1F"/>
    <w:rsid w:val="00681B7F"/>
    <w:rsid w:val="00683A67"/>
    <w:rsid w:val="00683ABA"/>
    <w:rsid w:val="00684CCD"/>
    <w:rsid w:val="0068706C"/>
    <w:rsid w:val="00692223"/>
    <w:rsid w:val="006945B3"/>
    <w:rsid w:val="00695B47"/>
    <w:rsid w:val="00696075"/>
    <w:rsid w:val="00696645"/>
    <w:rsid w:val="00697873"/>
    <w:rsid w:val="006A0E3E"/>
    <w:rsid w:val="006A3547"/>
    <w:rsid w:val="006C028F"/>
    <w:rsid w:val="006C0736"/>
    <w:rsid w:val="006C2120"/>
    <w:rsid w:val="006C2D24"/>
    <w:rsid w:val="006C4497"/>
    <w:rsid w:val="006C465F"/>
    <w:rsid w:val="006C66AA"/>
    <w:rsid w:val="006C6BED"/>
    <w:rsid w:val="006C7EC3"/>
    <w:rsid w:val="006D29B6"/>
    <w:rsid w:val="006D575F"/>
    <w:rsid w:val="006D5BF0"/>
    <w:rsid w:val="006D644E"/>
    <w:rsid w:val="006D75B7"/>
    <w:rsid w:val="006E5279"/>
    <w:rsid w:val="006E5F70"/>
    <w:rsid w:val="006E6366"/>
    <w:rsid w:val="006F15C6"/>
    <w:rsid w:val="006F1720"/>
    <w:rsid w:val="006F273B"/>
    <w:rsid w:val="006F36A6"/>
    <w:rsid w:val="006F5798"/>
    <w:rsid w:val="006F641A"/>
    <w:rsid w:val="006F72B0"/>
    <w:rsid w:val="00700AA6"/>
    <w:rsid w:val="00700FB5"/>
    <w:rsid w:val="007030FA"/>
    <w:rsid w:val="00703578"/>
    <w:rsid w:val="00704AE2"/>
    <w:rsid w:val="007051C6"/>
    <w:rsid w:val="00705341"/>
    <w:rsid w:val="00706A88"/>
    <w:rsid w:val="00710290"/>
    <w:rsid w:val="0071469B"/>
    <w:rsid w:val="007161C2"/>
    <w:rsid w:val="00716CDE"/>
    <w:rsid w:val="007259AD"/>
    <w:rsid w:val="00734FB2"/>
    <w:rsid w:val="00742AFD"/>
    <w:rsid w:val="0074608D"/>
    <w:rsid w:val="007470E1"/>
    <w:rsid w:val="00747A0A"/>
    <w:rsid w:val="00752B67"/>
    <w:rsid w:val="00753118"/>
    <w:rsid w:val="00753CFA"/>
    <w:rsid w:val="0075639E"/>
    <w:rsid w:val="007575F2"/>
    <w:rsid w:val="007639FB"/>
    <w:rsid w:val="00764E07"/>
    <w:rsid w:val="0076706D"/>
    <w:rsid w:val="00774AD3"/>
    <w:rsid w:val="00776D1A"/>
    <w:rsid w:val="00777C51"/>
    <w:rsid w:val="007800E4"/>
    <w:rsid w:val="00781B36"/>
    <w:rsid w:val="00783551"/>
    <w:rsid w:val="00787202"/>
    <w:rsid w:val="0078796C"/>
    <w:rsid w:val="007912ED"/>
    <w:rsid w:val="007944DF"/>
    <w:rsid w:val="00795AE9"/>
    <w:rsid w:val="00795D4A"/>
    <w:rsid w:val="007A16C4"/>
    <w:rsid w:val="007A19E3"/>
    <w:rsid w:val="007A1EC6"/>
    <w:rsid w:val="007A2107"/>
    <w:rsid w:val="007B2B77"/>
    <w:rsid w:val="007B377C"/>
    <w:rsid w:val="007B6E42"/>
    <w:rsid w:val="007C2615"/>
    <w:rsid w:val="007C5FE5"/>
    <w:rsid w:val="007C7A40"/>
    <w:rsid w:val="007D0FA3"/>
    <w:rsid w:val="007D12D4"/>
    <w:rsid w:val="007D4275"/>
    <w:rsid w:val="007D5991"/>
    <w:rsid w:val="007E1772"/>
    <w:rsid w:val="007E37CC"/>
    <w:rsid w:val="007E561D"/>
    <w:rsid w:val="007E5B7F"/>
    <w:rsid w:val="007E6CFD"/>
    <w:rsid w:val="007E7CB5"/>
    <w:rsid w:val="007F1214"/>
    <w:rsid w:val="007F2F75"/>
    <w:rsid w:val="007F4C32"/>
    <w:rsid w:val="00801A23"/>
    <w:rsid w:val="00803EF3"/>
    <w:rsid w:val="00804D32"/>
    <w:rsid w:val="00804F66"/>
    <w:rsid w:val="00807FF2"/>
    <w:rsid w:val="008104FF"/>
    <w:rsid w:val="00821B1E"/>
    <w:rsid w:val="00823298"/>
    <w:rsid w:val="008247C9"/>
    <w:rsid w:val="008254C9"/>
    <w:rsid w:val="00825C82"/>
    <w:rsid w:val="008265ED"/>
    <w:rsid w:val="00827B85"/>
    <w:rsid w:val="00830837"/>
    <w:rsid w:val="008312EE"/>
    <w:rsid w:val="00831764"/>
    <w:rsid w:val="0083532D"/>
    <w:rsid w:val="00842FC6"/>
    <w:rsid w:val="008437F8"/>
    <w:rsid w:val="008471CE"/>
    <w:rsid w:val="00847B3E"/>
    <w:rsid w:val="00851CDC"/>
    <w:rsid w:val="00852CB1"/>
    <w:rsid w:val="00854E9B"/>
    <w:rsid w:val="0086051F"/>
    <w:rsid w:val="0086089D"/>
    <w:rsid w:val="00861019"/>
    <w:rsid w:val="00861060"/>
    <w:rsid w:val="00861A68"/>
    <w:rsid w:val="00864A2C"/>
    <w:rsid w:val="00865AA3"/>
    <w:rsid w:val="008671AA"/>
    <w:rsid w:val="00867C23"/>
    <w:rsid w:val="0087040E"/>
    <w:rsid w:val="00871707"/>
    <w:rsid w:val="0087568A"/>
    <w:rsid w:val="0087753A"/>
    <w:rsid w:val="00877C6A"/>
    <w:rsid w:val="00882B88"/>
    <w:rsid w:val="008835F0"/>
    <w:rsid w:val="00884506"/>
    <w:rsid w:val="00885BA0"/>
    <w:rsid w:val="00885CDB"/>
    <w:rsid w:val="00886982"/>
    <w:rsid w:val="008872A3"/>
    <w:rsid w:val="00887C6E"/>
    <w:rsid w:val="00890F81"/>
    <w:rsid w:val="00892046"/>
    <w:rsid w:val="008933C5"/>
    <w:rsid w:val="008940D9"/>
    <w:rsid w:val="008A2AFA"/>
    <w:rsid w:val="008A337E"/>
    <w:rsid w:val="008A3B8E"/>
    <w:rsid w:val="008A4BCF"/>
    <w:rsid w:val="008A6D63"/>
    <w:rsid w:val="008A746F"/>
    <w:rsid w:val="008B0EA6"/>
    <w:rsid w:val="008B1D1E"/>
    <w:rsid w:val="008B2864"/>
    <w:rsid w:val="008B5452"/>
    <w:rsid w:val="008B7482"/>
    <w:rsid w:val="008B76D3"/>
    <w:rsid w:val="008C3B64"/>
    <w:rsid w:val="008C440E"/>
    <w:rsid w:val="008C551E"/>
    <w:rsid w:val="008C6B27"/>
    <w:rsid w:val="008D099F"/>
    <w:rsid w:val="008D23D3"/>
    <w:rsid w:val="008D380D"/>
    <w:rsid w:val="008D3D87"/>
    <w:rsid w:val="008D5FFA"/>
    <w:rsid w:val="008D6855"/>
    <w:rsid w:val="008D720C"/>
    <w:rsid w:val="008D7D66"/>
    <w:rsid w:val="008E0826"/>
    <w:rsid w:val="008E6437"/>
    <w:rsid w:val="008E6F61"/>
    <w:rsid w:val="008F2078"/>
    <w:rsid w:val="008F4BB2"/>
    <w:rsid w:val="008F5EBA"/>
    <w:rsid w:val="00902221"/>
    <w:rsid w:val="00902D16"/>
    <w:rsid w:val="009043F6"/>
    <w:rsid w:val="009053BB"/>
    <w:rsid w:val="009057AB"/>
    <w:rsid w:val="00906C5B"/>
    <w:rsid w:val="009109A9"/>
    <w:rsid w:val="00910FC9"/>
    <w:rsid w:val="00911DC2"/>
    <w:rsid w:val="0091457F"/>
    <w:rsid w:val="009157CE"/>
    <w:rsid w:val="0091647E"/>
    <w:rsid w:val="00917755"/>
    <w:rsid w:val="009211DB"/>
    <w:rsid w:val="00921DD0"/>
    <w:rsid w:val="00922B5A"/>
    <w:rsid w:val="00922FDD"/>
    <w:rsid w:val="009254A7"/>
    <w:rsid w:val="00933704"/>
    <w:rsid w:val="00936560"/>
    <w:rsid w:val="00941B4A"/>
    <w:rsid w:val="00943425"/>
    <w:rsid w:val="0094435E"/>
    <w:rsid w:val="0094740E"/>
    <w:rsid w:val="00954E15"/>
    <w:rsid w:val="0095510D"/>
    <w:rsid w:val="009603CE"/>
    <w:rsid w:val="009608F8"/>
    <w:rsid w:val="00963622"/>
    <w:rsid w:val="009707D6"/>
    <w:rsid w:val="00975DA9"/>
    <w:rsid w:val="00976F65"/>
    <w:rsid w:val="009816D1"/>
    <w:rsid w:val="00981A35"/>
    <w:rsid w:val="00981B05"/>
    <w:rsid w:val="00982729"/>
    <w:rsid w:val="00985DB6"/>
    <w:rsid w:val="00986131"/>
    <w:rsid w:val="009865EC"/>
    <w:rsid w:val="00996F7E"/>
    <w:rsid w:val="0099761A"/>
    <w:rsid w:val="009A3DB3"/>
    <w:rsid w:val="009A6DDA"/>
    <w:rsid w:val="009B1BFF"/>
    <w:rsid w:val="009B4C3B"/>
    <w:rsid w:val="009B6862"/>
    <w:rsid w:val="009B71DF"/>
    <w:rsid w:val="009C042A"/>
    <w:rsid w:val="009C14B3"/>
    <w:rsid w:val="009C1B48"/>
    <w:rsid w:val="009C3D04"/>
    <w:rsid w:val="009D160D"/>
    <w:rsid w:val="009D5703"/>
    <w:rsid w:val="009E01D8"/>
    <w:rsid w:val="009E4425"/>
    <w:rsid w:val="009E608E"/>
    <w:rsid w:val="009E7E36"/>
    <w:rsid w:val="009F120A"/>
    <w:rsid w:val="009F2570"/>
    <w:rsid w:val="009F2D3C"/>
    <w:rsid w:val="009F7305"/>
    <w:rsid w:val="009F75AE"/>
    <w:rsid w:val="00A0093C"/>
    <w:rsid w:val="00A04B54"/>
    <w:rsid w:val="00A04EBA"/>
    <w:rsid w:val="00A04EFC"/>
    <w:rsid w:val="00A070D2"/>
    <w:rsid w:val="00A13A81"/>
    <w:rsid w:val="00A14EF7"/>
    <w:rsid w:val="00A179BA"/>
    <w:rsid w:val="00A210D2"/>
    <w:rsid w:val="00A21831"/>
    <w:rsid w:val="00A219E6"/>
    <w:rsid w:val="00A22028"/>
    <w:rsid w:val="00A22776"/>
    <w:rsid w:val="00A23687"/>
    <w:rsid w:val="00A23849"/>
    <w:rsid w:val="00A2791F"/>
    <w:rsid w:val="00A312DC"/>
    <w:rsid w:val="00A32F00"/>
    <w:rsid w:val="00A33EC4"/>
    <w:rsid w:val="00A34778"/>
    <w:rsid w:val="00A35D05"/>
    <w:rsid w:val="00A41F17"/>
    <w:rsid w:val="00A43B67"/>
    <w:rsid w:val="00A44A52"/>
    <w:rsid w:val="00A52B53"/>
    <w:rsid w:val="00A53048"/>
    <w:rsid w:val="00A555E9"/>
    <w:rsid w:val="00A55D0E"/>
    <w:rsid w:val="00A5631E"/>
    <w:rsid w:val="00A56B0B"/>
    <w:rsid w:val="00A5712E"/>
    <w:rsid w:val="00A62578"/>
    <w:rsid w:val="00A62EBD"/>
    <w:rsid w:val="00A649B0"/>
    <w:rsid w:val="00A73489"/>
    <w:rsid w:val="00A82727"/>
    <w:rsid w:val="00A831C8"/>
    <w:rsid w:val="00A835D6"/>
    <w:rsid w:val="00A85E2A"/>
    <w:rsid w:val="00A86A67"/>
    <w:rsid w:val="00A86F3A"/>
    <w:rsid w:val="00A947BA"/>
    <w:rsid w:val="00A96855"/>
    <w:rsid w:val="00AA1102"/>
    <w:rsid w:val="00AA131D"/>
    <w:rsid w:val="00AA373A"/>
    <w:rsid w:val="00AA39B7"/>
    <w:rsid w:val="00AA6443"/>
    <w:rsid w:val="00AB263C"/>
    <w:rsid w:val="00AB3379"/>
    <w:rsid w:val="00AC03C3"/>
    <w:rsid w:val="00AC052B"/>
    <w:rsid w:val="00AC535C"/>
    <w:rsid w:val="00AC6E6F"/>
    <w:rsid w:val="00AC76D8"/>
    <w:rsid w:val="00AD02A4"/>
    <w:rsid w:val="00AD07ED"/>
    <w:rsid w:val="00AD0D18"/>
    <w:rsid w:val="00AD4472"/>
    <w:rsid w:val="00AD6A14"/>
    <w:rsid w:val="00AE380B"/>
    <w:rsid w:val="00AE69FC"/>
    <w:rsid w:val="00AE78A5"/>
    <w:rsid w:val="00AE7E87"/>
    <w:rsid w:val="00AF2566"/>
    <w:rsid w:val="00AF3820"/>
    <w:rsid w:val="00AF5B97"/>
    <w:rsid w:val="00AF63BD"/>
    <w:rsid w:val="00AF64EF"/>
    <w:rsid w:val="00AF699C"/>
    <w:rsid w:val="00B01F6E"/>
    <w:rsid w:val="00B023B3"/>
    <w:rsid w:val="00B04300"/>
    <w:rsid w:val="00B0444E"/>
    <w:rsid w:val="00B04642"/>
    <w:rsid w:val="00B04F4B"/>
    <w:rsid w:val="00B05905"/>
    <w:rsid w:val="00B06EC1"/>
    <w:rsid w:val="00B0790A"/>
    <w:rsid w:val="00B10065"/>
    <w:rsid w:val="00B1258C"/>
    <w:rsid w:val="00B12E55"/>
    <w:rsid w:val="00B13B2E"/>
    <w:rsid w:val="00B13B4C"/>
    <w:rsid w:val="00B13BF7"/>
    <w:rsid w:val="00B1530B"/>
    <w:rsid w:val="00B15AD4"/>
    <w:rsid w:val="00B22021"/>
    <w:rsid w:val="00B2486C"/>
    <w:rsid w:val="00B25C94"/>
    <w:rsid w:val="00B30558"/>
    <w:rsid w:val="00B30D5F"/>
    <w:rsid w:val="00B312F7"/>
    <w:rsid w:val="00B3380A"/>
    <w:rsid w:val="00B3486F"/>
    <w:rsid w:val="00B35CA2"/>
    <w:rsid w:val="00B372E2"/>
    <w:rsid w:val="00B37D8B"/>
    <w:rsid w:val="00B41366"/>
    <w:rsid w:val="00B4524C"/>
    <w:rsid w:val="00B453E7"/>
    <w:rsid w:val="00B45B4D"/>
    <w:rsid w:val="00B4604A"/>
    <w:rsid w:val="00B53964"/>
    <w:rsid w:val="00B539DD"/>
    <w:rsid w:val="00B53AB3"/>
    <w:rsid w:val="00B55FE9"/>
    <w:rsid w:val="00B5779D"/>
    <w:rsid w:val="00B61921"/>
    <w:rsid w:val="00B64B9E"/>
    <w:rsid w:val="00B652C4"/>
    <w:rsid w:val="00B6538D"/>
    <w:rsid w:val="00B66EC5"/>
    <w:rsid w:val="00B67337"/>
    <w:rsid w:val="00B716D2"/>
    <w:rsid w:val="00B75FBC"/>
    <w:rsid w:val="00B77C64"/>
    <w:rsid w:val="00B806EB"/>
    <w:rsid w:val="00B83C75"/>
    <w:rsid w:val="00B8687A"/>
    <w:rsid w:val="00B9011C"/>
    <w:rsid w:val="00B90179"/>
    <w:rsid w:val="00B90972"/>
    <w:rsid w:val="00B914F0"/>
    <w:rsid w:val="00B9317C"/>
    <w:rsid w:val="00B95B6F"/>
    <w:rsid w:val="00B97C4B"/>
    <w:rsid w:val="00BA00B4"/>
    <w:rsid w:val="00BA0804"/>
    <w:rsid w:val="00BA2069"/>
    <w:rsid w:val="00BA269A"/>
    <w:rsid w:val="00BA6345"/>
    <w:rsid w:val="00BB092F"/>
    <w:rsid w:val="00BB12BD"/>
    <w:rsid w:val="00BB61D5"/>
    <w:rsid w:val="00BC1650"/>
    <w:rsid w:val="00BC1DDD"/>
    <w:rsid w:val="00BC4A6B"/>
    <w:rsid w:val="00BC7660"/>
    <w:rsid w:val="00BD066F"/>
    <w:rsid w:val="00BD0F76"/>
    <w:rsid w:val="00BD261D"/>
    <w:rsid w:val="00BD703C"/>
    <w:rsid w:val="00BE18C0"/>
    <w:rsid w:val="00BE2D98"/>
    <w:rsid w:val="00BE3E61"/>
    <w:rsid w:val="00BE4A50"/>
    <w:rsid w:val="00BE505A"/>
    <w:rsid w:val="00BE5698"/>
    <w:rsid w:val="00BF0F79"/>
    <w:rsid w:val="00BF21F2"/>
    <w:rsid w:val="00BF2DFB"/>
    <w:rsid w:val="00BF4B9A"/>
    <w:rsid w:val="00BF70C3"/>
    <w:rsid w:val="00C01A78"/>
    <w:rsid w:val="00C062D9"/>
    <w:rsid w:val="00C07185"/>
    <w:rsid w:val="00C07887"/>
    <w:rsid w:val="00C100BB"/>
    <w:rsid w:val="00C17288"/>
    <w:rsid w:val="00C20C97"/>
    <w:rsid w:val="00C21124"/>
    <w:rsid w:val="00C221A0"/>
    <w:rsid w:val="00C23BA8"/>
    <w:rsid w:val="00C24DCA"/>
    <w:rsid w:val="00C25575"/>
    <w:rsid w:val="00C258FD"/>
    <w:rsid w:val="00C26059"/>
    <w:rsid w:val="00C271FE"/>
    <w:rsid w:val="00C27FD3"/>
    <w:rsid w:val="00C3284D"/>
    <w:rsid w:val="00C33818"/>
    <w:rsid w:val="00C3648A"/>
    <w:rsid w:val="00C378D4"/>
    <w:rsid w:val="00C4138D"/>
    <w:rsid w:val="00C44FF3"/>
    <w:rsid w:val="00C5058F"/>
    <w:rsid w:val="00C50869"/>
    <w:rsid w:val="00C513E1"/>
    <w:rsid w:val="00C51B5C"/>
    <w:rsid w:val="00C51E6E"/>
    <w:rsid w:val="00C57802"/>
    <w:rsid w:val="00C6254B"/>
    <w:rsid w:val="00C64585"/>
    <w:rsid w:val="00C6580B"/>
    <w:rsid w:val="00C66394"/>
    <w:rsid w:val="00C709E9"/>
    <w:rsid w:val="00C71177"/>
    <w:rsid w:val="00C738BB"/>
    <w:rsid w:val="00C73EE2"/>
    <w:rsid w:val="00C777F3"/>
    <w:rsid w:val="00C808B3"/>
    <w:rsid w:val="00C8480B"/>
    <w:rsid w:val="00C860F1"/>
    <w:rsid w:val="00C87C60"/>
    <w:rsid w:val="00C9586A"/>
    <w:rsid w:val="00C96EF5"/>
    <w:rsid w:val="00CA334F"/>
    <w:rsid w:val="00CA629B"/>
    <w:rsid w:val="00CA66AE"/>
    <w:rsid w:val="00CB3068"/>
    <w:rsid w:val="00CB483A"/>
    <w:rsid w:val="00CC13BA"/>
    <w:rsid w:val="00CC23CB"/>
    <w:rsid w:val="00CC3842"/>
    <w:rsid w:val="00CC6BDC"/>
    <w:rsid w:val="00CD26BE"/>
    <w:rsid w:val="00CD4DD9"/>
    <w:rsid w:val="00CD530D"/>
    <w:rsid w:val="00CD78FE"/>
    <w:rsid w:val="00CE0ED5"/>
    <w:rsid w:val="00CE3D4A"/>
    <w:rsid w:val="00CE5BF8"/>
    <w:rsid w:val="00CF1B82"/>
    <w:rsid w:val="00CF2982"/>
    <w:rsid w:val="00CF424B"/>
    <w:rsid w:val="00CF4665"/>
    <w:rsid w:val="00CF4727"/>
    <w:rsid w:val="00CF59EF"/>
    <w:rsid w:val="00D00BB1"/>
    <w:rsid w:val="00D013F3"/>
    <w:rsid w:val="00D05496"/>
    <w:rsid w:val="00D05AC5"/>
    <w:rsid w:val="00D113E4"/>
    <w:rsid w:val="00D1238C"/>
    <w:rsid w:val="00D14AF9"/>
    <w:rsid w:val="00D15806"/>
    <w:rsid w:val="00D15816"/>
    <w:rsid w:val="00D171F7"/>
    <w:rsid w:val="00D21454"/>
    <w:rsid w:val="00D220AD"/>
    <w:rsid w:val="00D22C31"/>
    <w:rsid w:val="00D24714"/>
    <w:rsid w:val="00D26E39"/>
    <w:rsid w:val="00D30EAA"/>
    <w:rsid w:val="00D33440"/>
    <w:rsid w:val="00D3661F"/>
    <w:rsid w:val="00D371BD"/>
    <w:rsid w:val="00D37FE1"/>
    <w:rsid w:val="00D44926"/>
    <w:rsid w:val="00D4555C"/>
    <w:rsid w:val="00D465A0"/>
    <w:rsid w:val="00D468C8"/>
    <w:rsid w:val="00D52ED4"/>
    <w:rsid w:val="00D57384"/>
    <w:rsid w:val="00D57A65"/>
    <w:rsid w:val="00D61DEC"/>
    <w:rsid w:val="00D647AB"/>
    <w:rsid w:val="00D67901"/>
    <w:rsid w:val="00D71AB0"/>
    <w:rsid w:val="00D73FBD"/>
    <w:rsid w:val="00D7569E"/>
    <w:rsid w:val="00D76990"/>
    <w:rsid w:val="00D80B5D"/>
    <w:rsid w:val="00D8153E"/>
    <w:rsid w:val="00D82CB3"/>
    <w:rsid w:val="00D83A0F"/>
    <w:rsid w:val="00D84293"/>
    <w:rsid w:val="00D87638"/>
    <w:rsid w:val="00D90DC4"/>
    <w:rsid w:val="00D927D4"/>
    <w:rsid w:val="00D9298D"/>
    <w:rsid w:val="00D92C3E"/>
    <w:rsid w:val="00DA10D0"/>
    <w:rsid w:val="00DA3ECB"/>
    <w:rsid w:val="00DA493B"/>
    <w:rsid w:val="00DA5868"/>
    <w:rsid w:val="00DA599A"/>
    <w:rsid w:val="00DB32F7"/>
    <w:rsid w:val="00DB3654"/>
    <w:rsid w:val="00DB5AB6"/>
    <w:rsid w:val="00DC0566"/>
    <w:rsid w:val="00DC21E9"/>
    <w:rsid w:val="00DC4E75"/>
    <w:rsid w:val="00DD52C3"/>
    <w:rsid w:val="00DD75E4"/>
    <w:rsid w:val="00DE0C02"/>
    <w:rsid w:val="00DE2DFA"/>
    <w:rsid w:val="00DE429E"/>
    <w:rsid w:val="00DF3788"/>
    <w:rsid w:val="00DF47EA"/>
    <w:rsid w:val="00DF5B35"/>
    <w:rsid w:val="00DF69FB"/>
    <w:rsid w:val="00E01000"/>
    <w:rsid w:val="00E029EC"/>
    <w:rsid w:val="00E02A4E"/>
    <w:rsid w:val="00E0305A"/>
    <w:rsid w:val="00E03A0C"/>
    <w:rsid w:val="00E04D4C"/>
    <w:rsid w:val="00E05F80"/>
    <w:rsid w:val="00E072C3"/>
    <w:rsid w:val="00E073ED"/>
    <w:rsid w:val="00E07428"/>
    <w:rsid w:val="00E077C8"/>
    <w:rsid w:val="00E07D7C"/>
    <w:rsid w:val="00E1341A"/>
    <w:rsid w:val="00E218CF"/>
    <w:rsid w:val="00E22E07"/>
    <w:rsid w:val="00E231A8"/>
    <w:rsid w:val="00E231C5"/>
    <w:rsid w:val="00E2541F"/>
    <w:rsid w:val="00E271DF"/>
    <w:rsid w:val="00E30F12"/>
    <w:rsid w:val="00E321A2"/>
    <w:rsid w:val="00E321D5"/>
    <w:rsid w:val="00E34D51"/>
    <w:rsid w:val="00E371A0"/>
    <w:rsid w:val="00E405B5"/>
    <w:rsid w:val="00E42B82"/>
    <w:rsid w:val="00E4407D"/>
    <w:rsid w:val="00E44554"/>
    <w:rsid w:val="00E45336"/>
    <w:rsid w:val="00E45415"/>
    <w:rsid w:val="00E4603D"/>
    <w:rsid w:val="00E52412"/>
    <w:rsid w:val="00E53D9F"/>
    <w:rsid w:val="00E55481"/>
    <w:rsid w:val="00E676CB"/>
    <w:rsid w:val="00E719B3"/>
    <w:rsid w:val="00E71A11"/>
    <w:rsid w:val="00E7287F"/>
    <w:rsid w:val="00E76408"/>
    <w:rsid w:val="00E775C3"/>
    <w:rsid w:val="00E824B7"/>
    <w:rsid w:val="00E82C9B"/>
    <w:rsid w:val="00E82DE4"/>
    <w:rsid w:val="00E83E01"/>
    <w:rsid w:val="00E84A1B"/>
    <w:rsid w:val="00E860D6"/>
    <w:rsid w:val="00E91EB0"/>
    <w:rsid w:val="00E92F28"/>
    <w:rsid w:val="00E93F59"/>
    <w:rsid w:val="00E941F8"/>
    <w:rsid w:val="00E95BA4"/>
    <w:rsid w:val="00E9643F"/>
    <w:rsid w:val="00E9738F"/>
    <w:rsid w:val="00EA4657"/>
    <w:rsid w:val="00EA4994"/>
    <w:rsid w:val="00EA4B47"/>
    <w:rsid w:val="00EA61AC"/>
    <w:rsid w:val="00EA6558"/>
    <w:rsid w:val="00EA79D5"/>
    <w:rsid w:val="00EB26FE"/>
    <w:rsid w:val="00EB5AE7"/>
    <w:rsid w:val="00EB6184"/>
    <w:rsid w:val="00EB657A"/>
    <w:rsid w:val="00EB6D39"/>
    <w:rsid w:val="00EB7819"/>
    <w:rsid w:val="00EC10EB"/>
    <w:rsid w:val="00EC1554"/>
    <w:rsid w:val="00EC1D3A"/>
    <w:rsid w:val="00EC1E58"/>
    <w:rsid w:val="00EC43EA"/>
    <w:rsid w:val="00EC75CC"/>
    <w:rsid w:val="00ED04CA"/>
    <w:rsid w:val="00ED0878"/>
    <w:rsid w:val="00ED1E20"/>
    <w:rsid w:val="00ED2501"/>
    <w:rsid w:val="00ED3153"/>
    <w:rsid w:val="00ED6906"/>
    <w:rsid w:val="00EE0A3C"/>
    <w:rsid w:val="00EE1596"/>
    <w:rsid w:val="00EE1603"/>
    <w:rsid w:val="00EE33FE"/>
    <w:rsid w:val="00EE69A7"/>
    <w:rsid w:val="00EF0193"/>
    <w:rsid w:val="00EF063D"/>
    <w:rsid w:val="00EF0C0B"/>
    <w:rsid w:val="00EF2977"/>
    <w:rsid w:val="00EF2DDF"/>
    <w:rsid w:val="00EF3FEE"/>
    <w:rsid w:val="00EF463B"/>
    <w:rsid w:val="00EF5690"/>
    <w:rsid w:val="00EF5ED4"/>
    <w:rsid w:val="00F002FE"/>
    <w:rsid w:val="00F01929"/>
    <w:rsid w:val="00F02321"/>
    <w:rsid w:val="00F03C2C"/>
    <w:rsid w:val="00F059B6"/>
    <w:rsid w:val="00F061B5"/>
    <w:rsid w:val="00F10AEE"/>
    <w:rsid w:val="00F11509"/>
    <w:rsid w:val="00F1310E"/>
    <w:rsid w:val="00F16E62"/>
    <w:rsid w:val="00F2507C"/>
    <w:rsid w:val="00F26917"/>
    <w:rsid w:val="00F26DFD"/>
    <w:rsid w:val="00F274A2"/>
    <w:rsid w:val="00F342CD"/>
    <w:rsid w:val="00F34B41"/>
    <w:rsid w:val="00F45509"/>
    <w:rsid w:val="00F47078"/>
    <w:rsid w:val="00F50856"/>
    <w:rsid w:val="00F52794"/>
    <w:rsid w:val="00F52DB8"/>
    <w:rsid w:val="00F53E37"/>
    <w:rsid w:val="00F57961"/>
    <w:rsid w:val="00F60251"/>
    <w:rsid w:val="00F61130"/>
    <w:rsid w:val="00F612A3"/>
    <w:rsid w:val="00F61BBE"/>
    <w:rsid w:val="00F63F4E"/>
    <w:rsid w:val="00F70683"/>
    <w:rsid w:val="00F70D53"/>
    <w:rsid w:val="00F73029"/>
    <w:rsid w:val="00F73E53"/>
    <w:rsid w:val="00F77A44"/>
    <w:rsid w:val="00F77D78"/>
    <w:rsid w:val="00F80BCC"/>
    <w:rsid w:val="00F81BB1"/>
    <w:rsid w:val="00F83D0B"/>
    <w:rsid w:val="00F846C4"/>
    <w:rsid w:val="00F85355"/>
    <w:rsid w:val="00F85803"/>
    <w:rsid w:val="00F87763"/>
    <w:rsid w:val="00F95187"/>
    <w:rsid w:val="00FA0B09"/>
    <w:rsid w:val="00FA15EB"/>
    <w:rsid w:val="00FA3643"/>
    <w:rsid w:val="00FA444C"/>
    <w:rsid w:val="00FA6560"/>
    <w:rsid w:val="00FA77B3"/>
    <w:rsid w:val="00FA794A"/>
    <w:rsid w:val="00FA7EED"/>
    <w:rsid w:val="00FB0079"/>
    <w:rsid w:val="00FB1C9B"/>
    <w:rsid w:val="00FB2301"/>
    <w:rsid w:val="00FB42A1"/>
    <w:rsid w:val="00FB469E"/>
    <w:rsid w:val="00FB646A"/>
    <w:rsid w:val="00FB6660"/>
    <w:rsid w:val="00FB6AB6"/>
    <w:rsid w:val="00FC0B93"/>
    <w:rsid w:val="00FC2C16"/>
    <w:rsid w:val="00FC3C85"/>
    <w:rsid w:val="00FC714B"/>
    <w:rsid w:val="00FD0AE1"/>
    <w:rsid w:val="00FD0E80"/>
    <w:rsid w:val="00FD37D6"/>
    <w:rsid w:val="00FD3960"/>
    <w:rsid w:val="00FD5BD5"/>
    <w:rsid w:val="00FD62D3"/>
    <w:rsid w:val="00FE0A9A"/>
    <w:rsid w:val="00FE3B7E"/>
    <w:rsid w:val="00FE7158"/>
    <w:rsid w:val="00FF10B2"/>
    <w:rsid w:val="00FF19C7"/>
    <w:rsid w:val="00FF276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0423020-97DC-4FF0-88B4-F545A4332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0"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0"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aliases w:val="Текст!"/>
    <w:qFormat/>
    <w:rsid w:val="00EE0A3C"/>
    <w:pPr>
      <w:spacing w:after="0" w:line="240" w:lineRule="auto"/>
      <w:ind w:firstLine="709"/>
    </w:pPr>
    <w:rPr>
      <w:rFonts w:ascii="Times New Roman" w:eastAsia="Times New Roman" w:hAnsi="Times New Roman" w:cs="Times New Roman"/>
      <w:sz w:val="24"/>
    </w:rPr>
  </w:style>
  <w:style w:type="paragraph" w:styleId="10">
    <w:name w:val="heading 1"/>
    <w:basedOn w:val="a1"/>
    <w:next w:val="a1"/>
    <w:link w:val="11"/>
    <w:qFormat/>
    <w:rsid w:val="00030BA3"/>
    <w:pPr>
      <w:keepNext/>
      <w:keepLines/>
      <w:pageBreakBefore/>
      <w:jc w:val="both"/>
      <w:outlineLvl w:val="0"/>
    </w:pPr>
    <w:rPr>
      <w:b/>
      <w:bCs/>
      <w:caps/>
      <w:sz w:val="28"/>
      <w:szCs w:val="28"/>
    </w:rPr>
  </w:style>
  <w:style w:type="paragraph" w:styleId="2">
    <w:name w:val="heading 2"/>
    <w:basedOn w:val="20"/>
    <w:next w:val="3"/>
    <w:link w:val="21"/>
    <w:autoRedefine/>
    <w:qFormat/>
    <w:rsid w:val="003E4D86"/>
    <w:pPr>
      <w:keepNext/>
      <w:keepLines/>
      <w:numPr>
        <w:ilvl w:val="1"/>
        <w:numId w:val="12"/>
      </w:numPr>
      <w:ind w:left="0" w:firstLine="709"/>
      <w:outlineLvl w:val="1"/>
    </w:pPr>
    <w:rPr>
      <w:bCs/>
      <w:sz w:val="24"/>
      <w:szCs w:val="24"/>
    </w:rPr>
  </w:style>
  <w:style w:type="paragraph" w:styleId="3">
    <w:name w:val="heading 3"/>
    <w:basedOn w:val="a1"/>
    <w:next w:val="a1"/>
    <w:link w:val="30"/>
    <w:autoRedefine/>
    <w:qFormat/>
    <w:rsid w:val="002C28CA"/>
    <w:pPr>
      <w:keepNext/>
      <w:keepLines/>
      <w:jc w:val="both"/>
      <w:outlineLvl w:val="2"/>
    </w:pPr>
    <w:rPr>
      <w:b/>
      <w:bCs/>
      <w:szCs w:val="24"/>
    </w:rPr>
  </w:style>
  <w:style w:type="paragraph" w:styleId="4">
    <w:name w:val="heading 4"/>
    <w:aliases w:val="Знак,Heading 4 Char,D&amp;M4,D&amp;M 4"/>
    <w:basedOn w:val="a1"/>
    <w:next w:val="a1"/>
    <w:link w:val="40"/>
    <w:unhideWhenUsed/>
    <w:qFormat/>
    <w:rsid w:val="00F95187"/>
    <w:pPr>
      <w:keepNext/>
      <w:keepLines/>
      <w:spacing w:before="40"/>
      <w:outlineLvl w:val="3"/>
    </w:pPr>
    <w:rPr>
      <w:rFonts w:asciiTheme="majorHAnsi" w:eastAsiaTheme="majorEastAsia" w:hAnsiTheme="majorHAnsi" w:cstheme="majorBidi"/>
      <w:i/>
      <w:iCs/>
      <w:color w:val="2E74B5" w:themeColor="accent1" w:themeShade="BF"/>
    </w:rPr>
  </w:style>
  <w:style w:type="paragraph" w:styleId="5">
    <w:name w:val="heading 5"/>
    <w:basedOn w:val="a1"/>
    <w:next w:val="a1"/>
    <w:link w:val="50"/>
    <w:qFormat/>
    <w:rsid w:val="00F95187"/>
    <w:pPr>
      <w:spacing w:before="240" w:after="60"/>
      <w:outlineLvl w:val="4"/>
    </w:pPr>
    <w:rPr>
      <w:b/>
      <w:bCs/>
      <w:i/>
      <w:iCs/>
      <w:sz w:val="28"/>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rsid w:val="00030BA3"/>
    <w:rPr>
      <w:rFonts w:ascii="Times New Roman" w:eastAsia="Times New Roman" w:hAnsi="Times New Roman" w:cs="Times New Roman"/>
      <w:b/>
      <w:bCs/>
      <w:caps/>
      <w:sz w:val="28"/>
      <w:szCs w:val="28"/>
    </w:rPr>
  </w:style>
  <w:style w:type="character" w:customStyle="1" w:styleId="21">
    <w:name w:val="Заголовок 2 Знак"/>
    <w:basedOn w:val="a2"/>
    <w:link w:val="2"/>
    <w:rsid w:val="003E4D86"/>
    <w:rPr>
      <w:rFonts w:ascii="Times New Roman" w:eastAsia="Times New Roman" w:hAnsi="Times New Roman" w:cs="Times New Roman"/>
      <w:b/>
      <w:bCs/>
      <w:smallCaps/>
      <w:noProof/>
      <w:sz w:val="24"/>
      <w:szCs w:val="24"/>
    </w:rPr>
  </w:style>
  <w:style w:type="character" w:customStyle="1" w:styleId="30">
    <w:name w:val="Заголовок 3 Знак"/>
    <w:basedOn w:val="a2"/>
    <w:link w:val="3"/>
    <w:rsid w:val="002C28CA"/>
    <w:rPr>
      <w:rFonts w:ascii="Times New Roman" w:eastAsia="Times New Roman" w:hAnsi="Times New Roman" w:cs="Times New Roman"/>
      <w:b/>
      <w:bCs/>
      <w:sz w:val="24"/>
      <w:szCs w:val="24"/>
    </w:rPr>
  </w:style>
  <w:style w:type="character" w:customStyle="1" w:styleId="40">
    <w:name w:val="Заголовок 4 Знак"/>
    <w:aliases w:val="Знак Знак,Heading 4 Char Знак,D&amp;M4 Знак,D&amp;M 4 Знак"/>
    <w:basedOn w:val="a2"/>
    <w:link w:val="4"/>
    <w:uiPriority w:val="99"/>
    <w:rsid w:val="00F95187"/>
    <w:rPr>
      <w:rFonts w:asciiTheme="majorHAnsi" w:eastAsiaTheme="majorEastAsia" w:hAnsiTheme="majorHAnsi" w:cstheme="majorBidi"/>
      <w:i/>
      <w:iCs/>
      <w:color w:val="2E74B5" w:themeColor="accent1" w:themeShade="BF"/>
    </w:rPr>
  </w:style>
  <w:style w:type="character" w:customStyle="1" w:styleId="50">
    <w:name w:val="Заголовок 5 Знак"/>
    <w:basedOn w:val="a2"/>
    <w:link w:val="5"/>
    <w:uiPriority w:val="99"/>
    <w:rsid w:val="00F95187"/>
    <w:rPr>
      <w:rFonts w:ascii="Times New Roman" w:eastAsia="Times New Roman" w:hAnsi="Times New Roman" w:cs="Times New Roman"/>
      <w:b/>
      <w:bCs/>
      <w:i/>
      <w:iCs/>
      <w:sz w:val="28"/>
      <w:szCs w:val="26"/>
    </w:rPr>
  </w:style>
  <w:style w:type="paragraph" w:styleId="a5">
    <w:name w:val="header"/>
    <w:basedOn w:val="a1"/>
    <w:link w:val="a6"/>
    <w:unhideWhenUsed/>
    <w:rsid w:val="00F95187"/>
    <w:pPr>
      <w:tabs>
        <w:tab w:val="center" w:pos="4677"/>
        <w:tab w:val="right" w:pos="9355"/>
      </w:tabs>
    </w:pPr>
  </w:style>
  <w:style w:type="character" w:customStyle="1" w:styleId="a6">
    <w:name w:val="Верхний колонтитул Знак"/>
    <w:basedOn w:val="a2"/>
    <w:link w:val="a5"/>
    <w:rsid w:val="00F95187"/>
    <w:rPr>
      <w:rFonts w:ascii="Times New Roman" w:eastAsia="Times New Roman" w:hAnsi="Times New Roman" w:cs="Times New Roman"/>
    </w:rPr>
  </w:style>
  <w:style w:type="paragraph" w:styleId="a7">
    <w:name w:val="footer"/>
    <w:basedOn w:val="a1"/>
    <w:link w:val="a8"/>
    <w:uiPriority w:val="99"/>
    <w:unhideWhenUsed/>
    <w:rsid w:val="00F95187"/>
    <w:pPr>
      <w:tabs>
        <w:tab w:val="center" w:pos="4677"/>
        <w:tab w:val="right" w:pos="9355"/>
      </w:tabs>
    </w:pPr>
  </w:style>
  <w:style w:type="character" w:customStyle="1" w:styleId="a8">
    <w:name w:val="Нижний колонтитул Знак"/>
    <w:basedOn w:val="a2"/>
    <w:link w:val="a7"/>
    <w:uiPriority w:val="99"/>
    <w:rsid w:val="00F95187"/>
    <w:rPr>
      <w:rFonts w:ascii="Times New Roman" w:eastAsia="Times New Roman" w:hAnsi="Times New Roman" w:cs="Times New Roman"/>
    </w:rPr>
  </w:style>
  <w:style w:type="paragraph" w:customStyle="1" w:styleId="a">
    <w:name w:val="МаркТабл"/>
    <w:rsid w:val="00F95187"/>
    <w:pPr>
      <w:numPr>
        <w:numId w:val="1"/>
      </w:numPr>
      <w:tabs>
        <w:tab w:val="num" w:pos="567"/>
        <w:tab w:val="left" w:pos="680"/>
      </w:tabs>
      <w:spacing w:after="0" w:line="240" w:lineRule="auto"/>
      <w:ind w:left="567"/>
    </w:pPr>
    <w:rPr>
      <w:rFonts w:ascii="Times New Roman" w:eastAsia="SimSun" w:hAnsi="Times New Roman" w:cs="Times New Roman"/>
      <w:sz w:val="24"/>
      <w:szCs w:val="20"/>
      <w:lang w:eastAsia="ru-RU"/>
    </w:rPr>
  </w:style>
  <w:style w:type="paragraph" w:styleId="20">
    <w:name w:val="toc 2"/>
    <w:basedOn w:val="a1"/>
    <w:next w:val="a1"/>
    <w:autoRedefine/>
    <w:uiPriority w:val="39"/>
    <w:rsid w:val="00E92F28"/>
    <w:pPr>
      <w:tabs>
        <w:tab w:val="left" w:pos="142"/>
        <w:tab w:val="left" w:pos="284"/>
        <w:tab w:val="left" w:pos="1100"/>
        <w:tab w:val="right" w:leader="dot" w:pos="9923"/>
      </w:tabs>
      <w:ind w:firstLine="0"/>
      <w:jc w:val="both"/>
    </w:pPr>
    <w:rPr>
      <w:b/>
      <w:smallCaps/>
      <w:noProof/>
      <w:sz w:val="20"/>
      <w:szCs w:val="20"/>
    </w:rPr>
  </w:style>
  <w:style w:type="paragraph" w:customStyle="1" w:styleId="22">
    <w:name w:val="Стиль2"/>
    <w:basedOn w:val="a1"/>
    <w:link w:val="23"/>
    <w:qFormat/>
    <w:rsid w:val="00F95187"/>
    <w:pPr>
      <w:spacing w:before="80" w:after="80"/>
      <w:jc w:val="both"/>
    </w:pPr>
    <w:rPr>
      <w:spacing w:val="-2"/>
      <w:szCs w:val="20"/>
    </w:rPr>
  </w:style>
  <w:style w:type="character" w:customStyle="1" w:styleId="23">
    <w:name w:val="Стиль2 Знак"/>
    <w:link w:val="22"/>
    <w:locked/>
    <w:rsid w:val="00F95187"/>
    <w:rPr>
      <w:rFonts w:ascii="Times New Roman" w:eastAsia="Times New Roman" w:hAnsi="Times New Roman" w:cs="Times New Roman"/>
      <w:spacing w:val="-2"/>
      <w:sz w:val="24"/>
      <w:szCs w:val="20"/>
    </w:rPr>
  </w:style>
  <w:style w:type="paragraph" w:styleId="a9">
    <w:name w:val="caption"/>
    <w:aliases w:val="Знак1 Знак Знак Знак,Знак1 Знак Знак,Таблица - Название объекта,!! Object Novogor !!,Caption Char,Caption Char1 Char1 Char Char,Caption Char Char2 Char1 Char Char,Caption Char Char Char1 Char Char Char,Знак13,Знак1"/>
    <w:basedOn w:val="a1"/>
    <w:next w:val="a1"/>
    <w:link w:val="aa"/>
    <w:autoRedefine/>
    <w:unhideWhenUsed/>
    <w:qFormat/>
    <w:rsid w:val="00AD6A14"/>
    <w:pPr>
      <w:keepNext/>
      <w:jc w:val="both"/>
    </w:pPr>
    <w:rPr>
      <w:b/>
      <w:iCs/>
      <w:color w:val="000000" w:themeColor="text1"/>
      <w:szCs w:val="24"/>
    </w:rPr>
  </w:style>
  <w:style w:type="character" w:customStyle="1" w:styleId="normal-c3">
    <w:name w:val="normal-c3"/>
    <w:basedOn w:val="a2"/>
    <w:rsid w:val="00F95187"/>
    <w:rPr>
      <w:rFonts w:cs="Times New Roman"/>
    </w:rPr>
  </w:style>
  <w:style w:type="paragraph" w:customStyle="1" w:styleId="12">
    <w:name w:val="1"/>
    <w:basedOn w:val="a1"/>
    <w:link w:val="13"/>
    <w:qFormat/>
    <w:rsid w:val="00062E36"/>
    <w:pPr>
      <w:jc w:val="both"/>
    </w:pPr>
    <w:rPr>
      <w:szCs w:val="24"/>
    </w:rPr>
  </w:style>
  <w:style w:type="character" w:customStyle="1" w:styleId="13">
    <w:name w:val="1 Знак"/>
    <w:basedOn w:val="a2"/>
    <w:link w:val="12"/>
    <w:locked/>
    <w:rsid w:val="00062E36"/>
    <w:rPr>
      <w:rFonts w:ascii="Times New Roman" w:eastAsia="Times New Roman" w:hAnsi="Times New Roman" w:cs="Times New Roman"/>
      <w:sz w:val="24"/>
      <w:szCs w:val="24"/>
    </w:rPr>
  </w:style>
  <w:style w:type="paragraph" w:customStyle="1" w:styleId="normal-p0">
    <w:name w:val="normal-p0"/>
    <w:basedOn w:val="a1"/>
    <w:link w:val="normal-p00"/>
    <w:uiPriority w:val="99"/>
    <w:rsid w:val="00F95187"/>
    <w:pPr>
      <w:spacing w:before="100" w:beforeAutospacing="1" w:after="100" w:afterAutospacing="1"/>
    </w:pPr>
    <w:rPr>
      <w:szCs w:val="20"/>
      <w:lang w:eastAsia="ru-RU"/>
    </w:rPr>
  </w:style>
  <w:style w:type="character" w:customStyle="1" w:styleId="normal-p00">
    <w:name w:val="normal-p0 Знак"/>
    <w:link w:val="normal-p0"/>
    <w:uiPriority w:val="99"/>
    <w:locked/>
    <w:rsid w:val="00F95187"/>
    <w:rPr>
      <w:rFonts w:ascii="Times New Roman" w:eastAsia="Times New Roman" w:hAnsi="Times New Roman" w:cs="Times New Roman"/>
      <w:sz w:val="24"/>
      <w:szCs w:val="20"/>
      <w:lang w:eastAsia="ru-RU"/>
    </w:rPr>
  </w:style>
  <w:style w:type="paragraph" w:styleId="ab">
    <w:name w:val="Body Text"/>
    <w:basedOn w:val="a1"/>
    <w:link w:val="ac"/>
    <w:uiPriority w:val="1"/>
    <w:unhideWhenUsed/>
    <w:qFormat/>
    <w:rsid w:val="00F95187"/>
    <w:rPr>
      <w:sz w:val="28"/>
    </w:rPr>
  </w:style>
  <w:style w:type="character" w:customStyle="1" w:styleId="ac">
    <w:name w:val="Основной текст Знак"/>
    <w:basedOn w:val="a2"/>
    <w:link w:val="ab"/>
    <w:rsid w:val="00F95187"/>
    <w:rPr>
      <w:rFonts w:ascii="Times New Roman" w:eastAsia="Times New Roman" w:hAnsi="Times New Roman" w:cs="Times New Roman"/>
      <w:sz w:val="28"/>
    </w:rPr>
  </w:style>
  <w:style w:type="paragraph" w:customStyle="1" w:styleId="14">
    <w:name w:val="Без интервала1"/>
    <w:link w:val="NoSpacing"/>
    <w:rsid w:val="00F95187"/>
    <w:pPr>
      <w:spacing w:after="0" w:line="240" w:lineRule="auto"/>
    </w:pPr>
    <w:rPr>
      <w:rFonts w:ascii="Times New Roman" w:eastAsia="Times New Roman" w:hAnsi="Times New Roman" w:cs="Times New Roman"/>
    </w:rPr>
  </w:style>
  <w:style w:type="paragraph" w:styleId="ad">
    <w:name w:val="Body Text Indent"/>
    <w:basedOn w:val="a1"/>
    <w:link w:val="ae"/>
    <w:rsid w:val="00F95187"/>
    <w:pPr>
      <w:ind w:firstLine="720"/>
      <w:jc w:val="both"/>
    </w:pPr>
    <w:rPr>
      <w:sz w:val="20"/>
      <w:szCs w:val="20"/>
      <w:lang w:eastAsia="ru-RU"/>
    </w:rPr>
  </w:style>
  <w:style w:type="character" w:customStyle="1" w:styleId="ae">
    <w:name w:val="Основной текст с отступом Знак"/>
    <w:basedOn w:val="a2"/>
    <w:link w:val="ad"/>
    <w:rsid w:val="00F95187"/>
    <w:rPr>
      <w:rFonts w:ascii="Times New Roman" w:eastAsia="Times New Roman" w:hAnsi="Times New Roman" w:cs="Times New Roman"/>
      <w:sz w:val="20"/>
      <w:szCs w:val="20"/>
      <w:lang w:eastAsia="ru-RU"/>
    </w:rPr>
  </w:style>
  <w:style w:type="table" w:styleId="af">
    <w:name w:val="Table Grid"/>
    <w:basedOn w:val="a3"/>
    <w:uiPriority w:val="59"/>
    <w:rsid w:val="00F9518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1"/>
    <w:link w:val="af1"/>
    <w:semiHidden/>
    <w:rsid w:val="00F95187"/>
    <w:rPr>
      <w:rFonts w:ascii="Tahoma" w:hAnsi="Tahoma"/>
      <w:sz w:val="16"/>
      <w:szCs w:val="16"/>
      <w:lang w:eastAsia="ru-RU"/>
    </w:rPr>
  </w:style>
  <w:style w:type="character" w:customStyle="1" w:styleId="af1">
    <w:name w:val="Текст выноски Знак"/>
    <w:basedOn w:val="a2"/>
    <w:link w:val="af0"/>
    <w:semiHidden/>
    <w:rsid w:val="00F95187"/>
    <w:rPr>
      <w:rFonts w:ascii="Tahoma" w:eastAsia="Times New Roman" w:hAnsi="Tahoma" w:cs="Times New Roman"/>
      <w:sz w:val="16"/>
      <w:szCs w:val="16"/>
      <w:lang w:eastAsia="ru-RU"/>
    </w:rPr>
  </w:style>
  <w:style w:type="paragraph" w:customStyle="1" w:styleId="15">
    <w:name w:val="Абзац списка1"/>
    <w:basedOn w:val="a1"/>
    <w:link w:val="ListParagraphChar"/>
    <w:rsid w:val="00F95187"/>
    <w:pPr>
      <w:ind w:left="720"/>
      <w:contextualSpacing/>
    </w:pPr>
  </w:style>
  <w:style w:type="character" w:styleId="af2">
    <w:name w:val="Hyperlink"/>
    <w:basedOn w:val="a2"/>
    <w:uiPriority w:val="99"/>
    <w:rsid w:val="00F95187"/>
    <w:rPr>
      <w:rFonts w:cs="Times New Roman"/>
      <w:color w:val="0000FF"/>
      <w:u w:val="single"/>
    </w:rPr>
  </w:style>
  <w:style w:type="character" w:styleId="af3">
    <w:name w:val="FollowedHyperlink"/>
    <w:basedOn w:val="a2"/>
    <w:uiPriority w:val="99"/>
    <w:semiHidden/>
    <w:rsid w:val="00F95187"/>
    <w:rPr>
      <w:rFonts w:cs="Times New Roman"/>
      <w:color w:val="800080"/>
      <w:u w:val="single"/>
    </w:rPr>
  </w:style>
  <w:style w:type="paragraph" w:customStyle="1" w:styleId="font5">
    <w:name w:val="font5"/>
    <w:basedOn w:val="a1"/>
    <w:rsid w:val="00F95187"/>
    <w:pPr>
      <w:spacing w:before="100" w:beforeAutospacing="1" w:after="100" w:afterAutospacing="1"/>
    </w:pPr>
    <w:rPr>
      <w:color w:val="000000"/>
      <w:sz w:val="28"/>
      <w:szCs w:val="28"/>
      <w:lang w:eastAsia="ru-RU"/>
    </w:rPr>
  </w:style>
  <w:style w:type="paragraph" w:customStyle="1" w:styleId="font6">
    <w:name w:val="font6"/>
    <w:basedOn w:val="a1"/>
    <w:rsid w:val="00F95187"/>
    <w:pPr>
      <w:spacing w:before="100" w:beforeAutospacing="1" w:after="100" w:afterAutospacing="1"/>
    </w:pPr>
    <w:rPr>
      <w:color w:val="000000"/>
      <w:sz w:val="28"/>
      <w:szCs w:val="28"/>
      <w:u w:val="single"/>
      <w:lang w:eastAsia="ru-RU"/>
    </w:rPr>
  </w:style>
  <w:style w:type="paragraph" w:customStyle="1" w:styleId="xl65">
    <w:name w:val="xl6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6">
    <w:name w:val="xl66"/>
    <w:basedOn w:val="a1"/>
    <w:rsid w:val="00F95187"/>
    <w:pPr>
      <w:pBdr>
        <w:top w:val="single" w:sz="8" w:space="0" w:color="auto"/>
        <w:right w:val="single" w:sz="8" w:space="0" w:color="auto"/>
      </w:pBdr>
      <w:shd w:val="clear" w:color="000000" w:fill="FFFFFF"/>
      <w:spacing w:before="100" w:beforeAutospacing="1" w:after="100" w:afterAutospacing="1"/>
      <w:jc w:val="center"/>
      <w:textAlignment w:val="top"/>
    </w:pPr>
    <w:rPr>
      <w:b/>
      <w:bCs/>
      <w:sz w:val="28"/>
      <w:szCs w:val="28"/>
      <w:lang w:eastAsia="ru-RU"/>
    </w:rPr>
  </w:style>
  <w:style w:type="paragraph" w:customStyle="1" w:styleId="xl67">
    <w:name w:val="xl67"/>
    <w:basedOn w:val="a1"/>
    <w:rsid w:val="00F95187"/>
    <w:pPr>
      <w:pBdr>
        <w:top w:val="single" w:sz="8" w:space="0" w:color="auto"/>
        <w:right w:val="single" w:sz="8" w:space="0" w:color="auto"/>
      </w:pBdr>
      <w:shd w:val="clear" w:color="000000" w:fill="FFFFFF"/>
      <w:spacing w:before="100" w:beforeAutospacing="1" w:after="100" w:afterAutospacing="1"/>
      <w:textAlignment w:val="top"/>
    </w:pPr>
    <w:rPr>
      <w:szCs w:val="24"/>
      <w:lang w:eastAsia="ru-RU"/>
    </w:rPr>
  </w:style>
  <w:style w:type="paragraph" w:customStyle="1" w:styleId="xl68">
    <w:name w:val="xl68"/>
    <w:basedOn w:val="a1"/>
    <w:rsid w:val="00F95187"/>
    <w:pPr>
      <w:pBdr>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69">
    <w:name w:val="xl69"/>
    <w:basedOn w:val="a1"/>
    <w:rsid w:val="00F95187"/>
    <w:pPr>
      <w:pBdr>
        <w:right w:val="single" w:sz="8" w:space="0" w:color="auto"/>
      </w:pBdr>
      <w:shd w:val="clear" w:color="000000" w:fill="FFFFFF"/>
      <w:spacing w:before="100" w:beforeAutospacing="1" w:after="100" w:afterAutospacing="1"/>
      <w:textAlignment w:val="top"/>
    </w:pPr>
    <w:rPr>
      <w:szCs w:val="24"/>
      <w:lang w:eastAsia="ru-RU"/>
    </w:rPr>
  </w:style>
  <w:style w:type="paragraph" w:customStyle="1" w:styleId="xl70">
    <w:name w:val="xl70"/>
    <w:basedOn w:val="a1"/>
    <w:rsid w:val="00F95187"/>
    <w:pPr>
      <w:pBdr>
        <w:bottom w:val="single" w:sz="8" w:space="0" w:color="auto"/>
        <w:right w:val="single" w:sz="8" w:space="0" w:color="auto"/>
      </w:pBdr>
      <w:shd w:val="clear" w:color="000000" w:fill="FFFFFF"/>
      <w:spacing w:before="100" w:beforeAutospacing="1" w:after="100" w:afterAutospacing="1"/>
      <w:textAlignment w:val="top"/>
    </w:pPr>
    <w:rPr>
      <w:szCs w:val="24"/>
      <w:lang w:eastAsia="ru-RU"/>
    </w:rPr>
  </w:style>
  <w:style w:type="paragraph" w:customStyle="1" w:styleId="xl71">
    <w:name w:val="xl71"/>
    <w:basedOn w:val="a1"/>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2">
    <w:name w:val="xl72"/>
    <w:basedOn w:val="a1"/>
    <w:rsid w:val="00F95187"/>
    <w:pPr>
      <w:pBdr>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3">
    <w:name w:val="xl73"/>
    <w:basedOn w:val="a1"/>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FF0000"/>
      <w:sz w:val="28"/>
      <w:szCs w:val="28"/>
      <w:lang w:eastAsia="ru-RU"/>
    </w:rPr>
  </w:style>
  <w:style w:type="paragraph" w:customStyle="1" w:styleId="xl74">
    <w:name w:val="xl74"/>
    <w:basedOn w:val="a1"/>
    <w:rsid w:val="00F95187"/>
    <w:pPr>
      <w:pBdr>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5">
    <w:name w:val="xl75"/>
    <w:basedOn w:val="a1"/>
    <w:rsid w:val="00F95187"/>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6">
    <w:name w:val="xl76"/>
    <w:basedOn w:val="a1"/>
    <w:rsid w:val="00F95187"/>
    <w:pPr>
      <w:pBdr>
        <w:left w:val="single" w:sz="8" w:space="0" w:color="auto"/>
        <w:bottom w:val="single" w:sz="8" w:space="0" w:color="000000"/>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7">
    <w:name w:val="xl77"/>
    <w:basedOn w:val="a1"/>
    <w:rsid w:val="00F95187"/>
    <w:pPr>
      <w:pBdr>
        <w:top w:val="single" w:sz="8" w:space="0" w:color="000000"/>
        <w:left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8">
    <w:name w:val="xl78"/>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79">
    <w:name w:val="xl79"/>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0">
    <w:name w:val="xl80"/>
    <w:basedOn w:val="a1"/>
    <w:rsid w:val="00F95187"/>
    <w:pPr>
      <w:pBdr>
        <w:top w:val="single" w:sz="4" w:space="0" w:color="auto"/>
        <w:left w:val="single" w:sz="4" w:space="0" w:color="auto"/>
        <w:bottom w:val="single" w:sz="4" w:space="0" w:color="auto"/>
        <w:right w:val="single" w:sz="4" w:space="0" w:color="auto"/>
      </w:pBdr>
      <w:spacing w:before="100" w:beforeAutospacing="1" w:after="100" w:afterAutospacing="1"/>
    </w:pPr>
    <w:rPr>
      <w:szCs w:val="24"/>
      <w:lang w:eastAsia="ru-RU"/>
    </w:rPr>
  </w:style>
  <w:style w:type="paragraph" w:customStyle="1" w:styleId="xl81">
    <w:name w:val="xl81"/>
    <w:basedOn w:val="a1"/>
    <w:rsid w:val="00F951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2">
    <w:name w:val="xl82"/>
    <w:basedOn w:val="a1"/>
    <w:rsid w:val="00F95187"/>
    <w:pPr>
      <w:pBdr>
        <w:top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3">
    <w:name w:val="xl83"/>
    <w:basedOn w:val="a1"/>
    <w:rsid w:val="00F95187"/>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4">
    <w:name w:val="xl84"/>
    <w:basedOn w:val="a1"/>
    <w:rsid w:val="00F95187"/>
    <w:pPr>
      <w:pBdr>
        <w:bottom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5">
    <w:name w:val="xl85"/>
    <w:basedOn w:val="a1"/>
    <w:rsid w:val="00F95187"/>
    <w:pPr>
      <w:pBdr>
        <w:left w:val="single" w:sz="8" w:space="0" w:color="auto"/>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6">
    <w:name w:val="xl86"/>
    <w:basedOn w:val="a1"/>
    <w:rsid w:val="00F95187"/>
    <w:pPr>
      <w:pBdr>
        <w:right w:val="single" w:sz="8"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7">
    <w:name w:val="xl87"/>
    <w:basedOn w:val="a1"/>
    <w:rsid w:val="00F95187"/>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top"/>
    </w:pPr>
    <w:rPr>
      <w:sz w:val="28"/>
      <w:szCs w:val="28"/>
      <w:lang w:eastAsia="ru-RU"/>
    </w:rPr>
  </w:style>
  <w:style w:type="paragraph" w:customStyle="1" w:styleId="xl88">
    <w:name w:val="xl88"/>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color w:val="000000"/>
      <w:sz w:val="28"/>
      <w:szCs w:val="28"/>
      <w:lang w:eastAsia="ru-RU"/>
    </w:rPr>
  </w:style>
  <w:style w:type="paragraph" w:customStyle="1" w:styleId="xl89">
    <w:name w:val="xl89"/>
    <w:basedOn w:val="a1"/>
    <w:rsid w:val="00F95187"/>
    <w:pPr>
      <w:pBdr>
        <w:top w:val="single" w:sz="4" w:space="0" w:color="auto"/>
        <w:left w:val="single" w:sz="4" w:space="0" w:color="auto"/>
        <w:bottom w:val="single" w:sz="4" w:space="0" w:color="auto"/>
      </w:pBdr>
      <w:spacing w:before="100" w:beforeAutospacing="1" w:after="100" w:afterAutospacing="1"/>
    </w:pPr>
    <w:rPr>
      <w:szCs w:val="24"/>
      <w:lang w:eastAsia="ru-RU"/>
    </w:rPr>
  </w:style>
  <w:style w:type="paragraph" w:customStyle="1" w:styleId="xl90">
    <w:name w:val="xl90"/>
    <w:basedOn w:val="a1"/>
    <w:rsid w:val="00F9518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szCs w:val="24"/>
      <w:lang w:eastAsia="ru-RU"/>
    </w:rPr>
  </w:style>
  <w:style w:type="character" w:styleId="af4">
    <w:name w:val="line number"/>
    <w:basedOn w:val="a2"/>
    <w:semiHidden/>
    <w:rsid w:val="00F95187"/>
    <w:rPr>
      <w:rFonts w:cs="Times New Roman"/>
    </w:rPr>
  </w:style>
  <w:style w:type="paragraph" w:customStyle="1" w:styleId="16">
    <w:name w:val="Стиль1"/>
    <w:basedOn w:val="17"/>
    <w:rsid w:val="00F95187"/>
    <w:rPr>
      <w:b w:val="0"/>
    </w:rPr>
  </w:style>
  <w:style w:type="paragraph" w:styleId="18">
    <w:name w:val="toc 1"/>
    <w:basedOn w:val="a1"/>
    <w:next w:val="a1"/>
    <w:autoRedefine/>
    <w:uiPriority w:val="39"/>
    <w:rsid w:val="00E92F28"/>
    <w:pPr>
      <w:tabs>
        <w:tab w:val="right" w:leader="dot" w:pos="9923"/>
      </w:tabs>
      <w:ind w:firstLine="0"/>
      <w:jc w:val="both"/>
    </w:pPr>
    <w:rPr>
      <w:bCs/>
      <w:noProof/>
      <w:color w:val="000000"/>
      <w:sz w:val="20"/>
      <w:szCs w:val="20"/>
      <w:lang w:val="en-US"/>
    </w:rPr>
  </w:style>
  <w:style w:type="paragraph" w:customStyle="1" w:styleId="17">
    <w:name w:val="Заголовок оглавления1"/>
    <w:basedOn w:val="10"/>
    <w:next w:val="a1"/>
    <w:uiPriority w:val="99"/>
    <w:semiHidden/>
    <w:rsid w:val="00F95187"/>
    <w:pPr>
      <w:outlineLvl w:val="9"/>
    </w:pPr>
  </w:style>
  <w:style w:type="paragraph" w:styleId="31">
    <w:name w:val="toc 3"/>
    <w:basedOn w:val="a1"/>
    <w:next w:val="a1"/>
    <w:autoRedefine/>
    <w:uiPriority w:val="39"/>
    <w:rsid w:val="004A6501"/>
    <w:pPr>
      <w:tabs>
        <w:tab w:val="right" w:leader="dot" w:pos="426"/>
        <w:tab w:val="right" w:leader="dot" w:pos="9921"/>
        <w:tab w:val="right" w:leader="dot" w:pos="10195"/>
      </w:tabs>
      <w:ind w:left="709" w:firstLine="0"/>
      <w:jc w:val="both"/>
    </w:pPr>
    <w:rPr>
      <w:i/>
      <w:iCs/>
      <w:sz w:val="20"/>
      <w:szCs w:val="20"/>
    </w:rPr>
  </w:style>
  <w:style w:type="paragraph" w:styleId="41">
    <w:name w:val="toc 4"/>
    <w:basedOn w:val="a1"/>
    <w:next w:val="a1"/>
    <w:autoRedefine/>
    <w:uiPriority w:val="39"/>
    <w:rsid w:val="00F95187"/>
    <w:pPr>
      <w:ind w:left="660"/>
    </w:pPr>
    <w:rPr>
      <w:sz w:val="18"/>
      <w:szCs w:val="18"/>
    </w:rPr>
  </w:style>
  <w:style w:type="paragraph" w:styleId="51">
    <w:name w:val="toc 5"/>
    <w:basedOn w:val="a1"/>
    <w:next w:val="a1"/>
    <w:autoRedefine/>
    <w:uiPriority w:val="39"/>
    <w:rsid w:val="00F95187"/>
    <w:pPr>
      <w:ind w:left="880"/>
    </w:pPr>
    <w:rPr>
      <w:sz w:val="18"/>
      <w:szCs w:val="18"/>
    </w:rPr>
  </w:style>
  <w:style w:type="paragraph" w:styleId="60">
    <w:name w:val="toc 6"/>
    <w:basedOn w:val="a1"/>
    <w:next w:val="a1"/>
    <w:autoRedefine/>
    <w:uiPriority w:val="39"/>
    <w:rsid w:val="00F95187"/>
    <w:pPr>
      <w:ind w:left="1100"/>
    </w:pPr>
    <w:rPr>
      <w:sz w:val="18"/>
      <w:szCs w:val="18"/>
    </w:rPr>
  </w:style>
  <w:style w:type="paragraph" w:styleId="7">
    <w:name w:val="toc 7"/>
    <w:basedOn w:val="a1"/>
    <w:next w:val="a1"/>
    <w:autoRedefine/>
    <w:uiPriority w:val="39"/>
    <w:rsid w:val="00F95187"/>
    <w:pPr>
      <w:ind w:left="1320"/>
    </w:pPr>
    <w:rPr>
      <w:sz w:val="18"/>
      <w:szCs w:val="18"/>
    </w:rPr>
  </w:style>
  <w:style w:type="paragraph" w:styleId="8">
    <w:name w:val="toc 8"/>
    <w:basedOn w:val="a1"/>
    <w:next w:val="a1"/>
    <w:autoRedefine/>
    <w:uiPriority w:val="39"/>
    <w:rsid w:val="00F95187"/>
    <w:pPr>
      <w:ind w:left="1540"/>
    </w:pPr>
    <w:rPr>
      <w:sz w:val="18"/>
      <w:szCs w:val="18"/>
    </w:rPr>
  </w:style>
  <w:style w:type="paragraph" w:styleId="9">
    <w:name w:val="toc 9"/>
    <w:basedOn w:val="a1"/>
    <w:next w:val="a1"/>
    <w:autoRedefine/>
    <w:uiPriority w:val="39"/>
    <w:rsid w:val="00F95187"/>
    <w:pPr>
      <w:ind w:left="1760"/>
    </w:pPr>
    <w:rPr>
      <w:sz w:val="18"/>
      <w:szCs w:val="18"/>
    </w:rPr>
  </w:style>
  <w:style w:type="character" w:customStyle="1" w:styleId="apple-style-span">
    <w:name w:val="apple-style-span"/>
    <w:rsid w:val="00F95187"/>
  </w:style>
  <w:style w:type="character" w:customStyle="1" w:styleId="apple-converted-space">
    <w:name w:val="apple-converted-space"/>
    <w:rsid w:val="00F95187"/>
  </w:style>
  <w:style w:type="character" w:customStyle="1" w:styleId="val">
    <w:name w:val="val"/>
    <w:rsid w:val="00F95187"/>
  </w:style>
  <w:style w:type="paragraph" w:customStyle="1" w:styleId="110">
    <w:name w:val="Без интервала11"/>
    <w:uiPriority w:val="99"/>
    <w:rsid w:val="00F95187"/>
    <w:pPr>
      <w:spacing w:after="0" w:line="240" w:lineRule="auto"/>
    </w:pPr>
    <w:rPr>
      <w:rFonts w:ascii="Times New Roman" w:eastAsia="Times New Roman" w:hAnsi="Times New Roman" w:cs="Times New Roman"/>
    </w:rPr>
  </w:style>
  <w:style w:type="paragraph" w:styleId="af5">
    <w:name w:val="Plain Text"/>
    <w:aliases w:val="Знак7, Знак7"/>
    <w:basedOn w:val="a1"/>
    <w:link w:val="af6"/>
    <w:uiPriority w:val="99"/>
    <w:rsid w:val="00F95187"/>
    <w:rPr>
      <w:rFonts w:ascii="Courier New" w:hAnsi="Courier New"/>
      <w:sz w:val="20"/>
      <w:szCs w:val="20"/>
    </w:rPr>
  </w:style>
  <w:style w:type="character" w:customStyle="1" w:styleId="af6">
    <w:name w:val="Текст Знак"/>
    <w:aliases w:val="Знак7 Знак1, Знак7 Знак"/>
    <w:basedOn w:val="a2"/>
    <w:link w:val="af5"/>
    <w:uiPriority w:val="99"/>
    <w:rsid w:val="00F95187"/>
    <w:rPr>
      <w:rFonts w:ascii="Courier New" w:eastAsia="Times New Roman" w:hAnsi="Courier New" w:cs="Times New Roman"/>
      <w:sz w:val="20"/>
      <w:szCs w:val="20"/>
    </w:rPr>
  </w:style>
  <w:style w:type="paragraph" w:styleId="af7">
    <w:name w:val="Normal (Web)"/>
    <w:basedOn w:val="a1"/>
    <w:rsid w:val="00F95187"/>
    <w:pPr>
      <w:spacing w:before="100" w:beforeAutospacing="1" w:after="100" w:afterAutospacing="1"/>
    </w:pPr>
    <w:rPr>
      <w:szCs w:val="24"/>
      <w:lang w:eastAsia="ru-RU"/>
    </w:rPr>
  </w:style>
  <w:style w:type="character" w:customStyle="1" w:styleId="36">
    <w:name w:val="Знак Знак36"/>
    <w:uiPriority w:val="99"/>
    <w:rsid w:val="00F95187"/>
    <w:rPr>
      <w:rFonts w:ascii="Cambria" w:hAnsi="Cambria"/>
      <w:b/>
      <w:color w:val="365F91"/>
      <w:sz w:val="28"/>
    </w:rPr>
  </w:style>
  <w:style w:type="character" w:customStyle="1" w:styleId="100">
    <w:name w:val="Знак Знак10"/>
    <w:uiPriority w:val="99"/>
    <w:rsid w:val="00F95187"/>
    <w:rPr>
      <w:rFonts w:ascii="Courier New" w:hAnsi="Courier New"/>
    </w:rPr>
  </w:style>
  <w:style w:type="paragraph" w:styleId="af8">
    <w:name w:val="Body Text First Indent"/>
    <w:basedOn w:val="ab"/>
    <w:link w:val="af9"/>
    <w:rsid w:val="00F95187"/>
    <w:pPr>
      <w:spacing w:after="120"/>
      <w:ind w:firstLine="210"/>
    </w:pPr>
    <w:rPr>
      <w:sz w:val="20"/>
      <w:szCs w:val="20"/>
      <w:lang w:eastAsia="ru-RU"/>
    </w:rPr>
  </w:style>
  <w:style w:type="character" w:customStyle="1" w:styleId="af9">
    <w:name w:val="Красная строка Знак"/>
    <w:basedOn w:val="ac"/>
    <w:link w:val="af8"/>
    <w:uiPriority w:val="99"/>
    <w:rsid w:val="00F95187"/>
    <w:rPr>
      <w:rFonts w:ascii="Times New Roman" w:eastAsia="Times New Roman" w:hAnsi="Times New Roman" w:cs="Times New Roman"/>
      <w:sz w:val="20"/>
      <w:szCs w:val="20"/>
      <w:lang w:eastAsia="ru-RU"/>
    </w:rPr>
  </w:style>
  <w:style w:type="paragraph" w:styleId="HTML">
    <w:name w:val="HTML Preformatted"/>
    <w:basedOn w:val="a1"/>
    <w:link w:val="HTML0"/>
    <w:rsid w:val="00F95187"/>
    <w:rPr>
      <w:rFonts w:ascii="Courier New" w:hAnsi="Courier New" w:cs="Courier New"/>
      <w:sz w:val="20"/>
      <w:szCs w:val="20"/>
    </w:rPr>
  </w:style>
  <w:style w:type="character" w:customStyle="1" w:styleId="HTML0">
    <w:name w:val="Стандартный HTML Знак"/>
    <w:basedOn w:val="a2"/>
    <w:link w:val="HTML"/>
    <w:uiPriority w:val="99"/>
    <w:rsid w:val="00F95187"/>
    <w:rPr>
      <w:rFonts w:ascii="Courier New" w:eastAsia="Times New Roman" w:hAnsi="Courier New" w:cs="Courier New"/>
      <w:sz w:val="20"/>
      <w:szCs w:val="20"/>
    </w:rPr>
  </w:style>
  <w:style w:type="character" w:customStyle="1" w:styleId="normal-c4">
    <w:name w:val="normal-c4"/>
    <w:basedOn w:val="a2"/>
    <w:rsid w:val="00F95187"/>
    <w:rPr>
      <w:rFonts w:cs="Times New Roman"/>
    </w:rPr>
  </w:style>
  <w:style w:type="paragraph" w:styleId="a0">
    <w:name w:val="List Bullet"/>
    <w:basedOn w:val="a1"/>
    <w:rsid w:val="00F95187"/>
    <w:pPr>
      <w:numPr>
        <w:numId w:val="3"/>
      </w:numPr>
    </w:pPr>
  </w:style>
  <w:style w:type="paragraph" w:styleId="afa">
    <w:name w:val="Normal Indent"/>
    <w:basedOn w:val="a1"/>
    <w:link w:val="afb"/>
    <w:rsid w:val="00F95187"/>
    <w:pPr>
      <w:ind w:left="708"/>
    </w:pPr>
    <w:rPr>
      <w:szCs w:val="20"/>
    </w:rPr>
  </w:style>
  <w:style w:type="character" w:customStyle="1" w:styleId="afb">
    <w:name w:val="Обычный отступ Знак"/>
    <w:link w:val="afa"/>
    <w:locked/>
    <w:rsid w:val="00F95187"/>
    <w:rPr>
      <w:rFonts w:ascii="Times New Roman" w:eastAsia="Times New Roman" w:hAnsi="Times New Roman" w:cs="Times New Roman"/>
      <w:szCs w:val="20"/>
    </w:rPr>
  </w:style>
  <w:style w:type="character" w:customStyle="1" w:styleId="blk">
    <w:name w:val="blk"/>
    <w:basedOn w:val="a2"/>
    <w:rsid w:val="00F95187"/>
    <w:rPr>
      <w:rFonts w:cs="Times New Roman"/>
    </w:rPr>
  </w:style>
  <w:style w:type="paragraph" w:styleId="afc">
    <w:name w:val="List Paragraph"/>
    <w:aliases w:val="Таблицы нейминг,Заголовок_3"/>
    <w:basedOn w:val="a1"/>
    <w:link w:val="afd"/>
    <w:uiPriority w:val="34"/>
    <w:qFormat/>
    <w:rsid w:val="00F2507C"/>
    <w:pPr>
      <w:ind w:left="720"/>
      <w:jc w:val="both"/>
    </w:pPr>
    <w:rPr>
      <w:rFonts w:cs="Calibri"/>
      <w:lang w:eastAsia="ru-RU"/>
    </w:rPr>
  </w:style>
  <w:style w:type="character" w:customStyle="1" w:styleId="8pt">
    <w:name w:val="Основной текст + 8 pt"/>
    <w:aliases w:val="Полужирный,Малые прописные,Интервал 0 pt"/>
    <w:uiPriority w:val="99"/>
    <w:rsid w:val="00F95187"/>
    <w:rPr>
      <w:rFonts w:ascii="Times New Roman" w:hAnsi="Times New Roman"/>
      <w:spacing w:val="0"/>
      <w:sz w:val="16"/>
    </w:rPr>
  </w:style>
  <w:style w:type="paragraph" w:customStyle="1" w:styleId="19">
    <w:name w:val="Стиль1 Знак"/>
    <w:basedOn w:val="a1"/>
    <w:link w:val="1a"/>
    <w:uiPriority w:val="99"/>
    <w:rsid w:val="00F95187"/>
    <w:pPr>
      <w:jc w:val="both"/>
    </w:pPr>
    <w:rPr>
      <w:szCs w:val="20"/>
      <w:lang w:eastAsia="ru-RU"/>
    </w:rPr>
  </w:style>
  <w:style w:type="character" w:customStyle="1" w:styleId="1a">
    <w:name w:val="Стиль1 Знак Знак"/>
    <w:link w:val="19"/>
    <w:uiPriority w:val="99"/>
    <w:locked/>
    <w:rsid w:val="00F95187"/>
    <w:rPr>
      <w:rFonts w:ascii="Times New Roman" w:eastAsia="Times New Roman" w:hAnsi="Times New Roman" w:cs="Times New Roman"/>
      <w:sz w:val="24"/>
      <w:szCs w:val="20"/>
      <w:lang w:eastAsia="ru-RU"/>
    </w:rPr>
  </w:style>
  <w:style w:type="character" w:customStyle="1" w:styleId="1b">
    <w:name w:val="Текст Знак1"/>
    <w:aliases w:val="Знак7 Знак,Знак7 Знак Знак1,Знак7 Знак Знак"/>
    <w:uiPriority w:val="99"/>
    <w:rsid w:val="00F95187"/>
    <w:rPr>
      <w:rFonts w:eastAsia="SimSun"/>
      <w:sz w:val="28"/>
    </w:rPr>
  </w:style>
  <w:style w:type="character" w:customStyle="1" w:styleId="1c">
    <w:name w:val="Маркированный1 Знак"/>
    <w:link w:val="1"/>
    <w:uiPriority w:val="99"/>
    <w:locked/>
    <w:rsid w:val="00F95187"/>
    <w:rPr>
      <w:sz w:val="28"/>
      <w:szCs w:val="20"/>
    </w:rPr>
  </w:style>
  <w:style w:type="paragraph" w:customStyle="1" w:styleId="1">
    <w:name w:val="Маркированный1"/>
    <w:link w:val="1c"/>
    <w:uiPriority w:val="99"/>
    <w:rsid w:val="00F95187"/>
    <w:pPr>
      <w:numPr>
        <w:numId w:val="4"/>
      </w:numPr>
      <w:tabs>
        <w:tab w:val="clear" w:pos="851"/>
        <w:tab w:val="left" w:pos="1247"/>
      </w:tabs>
      <w:spacing w:before="40" w:after="0" w:line="240" w:lineRule="auto"/>
      <w:ind w:left="1248"/>
      <w:jc w:val="both"/>
    </w:pPr>
    <w:rPr>
      <w:sz w:val="28"/>
      <w:szCs w:val="20"/>
    </w:rPr>
  </w:style>
  <w:style w:type="paragraph" w:customStyle="1" w:styleId="afe">
    <w:name w:val="Текст таблиц"/>
    <w:uiPriority w:val="99"/>
    <w:rsid w:val="00F95187"/>
    <w:pPr>
      <w:spacing w:after="0" w:line="240" w:lineRule="auto"/>
    </w:pPr>
    <w:rPr>
      <w:rFonts w:ascii="Times New Roman" w:eastAsia="SimSun" w:hAnsi="Times New Roman" w:cs="Times New Roman"/>
      <w:sz w:val="24"/>
      <w:szCs w:val="20"/>
      <w:lang w:eastAsia="ru-RU"/>
    </w:rPr>
  </w:style>
  <w:style w:type="paragraph" w:customStyle="1" w:styleId="32">
    <w:name w:val="Текст3"/>
    <w:basedOn w:val="3"/>
    <w:uiPriority w:val="99"/>
    <w:rsid w:val="00F95187"/>
    <w:pPr>
      <w:keepNext w:val="0"/>
      <w:keepLines w:val="0"/>
      <w:tabs>
        <w:tab w:val="left" w:pos="1814"/>
      </w:tabs>
      <w:spacing w:line="252" w:lineRule="auto"/>
      <w:ind w:firstLine="851"/>
    </w:pPr>
    <w:rPr>
      <w:rFonts w:eastAsia="SimSun"/>
      <w:b w:val="0"/>
      <w:bCs w:val="0"/>
      <w:sz w:val="28"/>
      <w:szCs w:val="26"/>
      <w:lang w:eastAsia="ru-RU"/>
    </w:rPr>
  </w:style>
  <w:style w:type="character" w:customStyle="1" w:styleId="130">
    <w:name w:val="Основной текст + Полужирный13"/>
    <w:uiPriority w:val="99"/>
    <w:rsid w:val="00F95187"/>
    <w:rPr>
      <w:rFonts w:ascii="Times New Roman" w:hAnsi="Times New Roman"/>
      <w:b/>
      <w:spacing w:val="0"/>
      <w:sz w:val="27"/>
    </w:rPr>
  </w:style>
  <w:style w:type="paragraph" w:customStyle="1" w:styleId="33">
    <w:name w:val="Стиль3"/>
    <w:basedOn w:val="22"/>
    <w:uiPriority w:val="99"/>
    <w:rsid w:val="00F95187"/>
    <w:pPr>
      <w:jc w:val="center"/>
    </w:pPr>
    <w:rPr>
      <w:b/>
      <w:noProof/>
    </w:rPr>
  </w:style>
  <w:style w:type="paragraph" w:customStyle="1" w:styleId="42">
    <w:name w:val="Стиль4"/>
    <w:basedOn w:val="a9"/>
    <w:uiPriority w:val="99"/>
    <w:rsid w:val="00F95187"/>
    <w:pPr>
      <w:jc w:val="center"/>
    </w:pPr>
    <w:rPr>
      <w:b w:val="0"/>
      <w:bCs/>
      <w:i/>
      <w:iCs w:val="0"/>
      <w:color w:val="auto"/>
    </w:rPr>
  </w:style>
  <w:style w:type="character" w:customStyle="1" w:styleId="aff">
    <w:name w:val="Основной текст_"/>
    <w:link w:val="24"/>
    <w:uiPriority w:val="99"/>
    <w:locked/>
    <w:rsid w:val="00F95187"/>
    <w:rPr>
      <w:sz w:val="21"/>
      <w:shd w:val="clear" w:color="auto" w:fill="FFFFFF"/>
    </w:rPr>
  </w:style>
  <w:style w:type="character" w:customStyle="1" w:styleId="1d">
    <w:name w:val="Основной текст1"/>
    <w:rsid w:val="00F95187"/>
  </w:style>
  <w:style w:type="paragraph" w:customStyle="1" w:styleId="24">
    <w:name w:val="Основной текст2"/>
    <w:basedOn w:val="a1"/>
    <w:link w:val="aff"/>
    <w:uiPriority w:val="99"/>
    <w:qFormat/>
    <w:rsid w:val="00F95187"/>
    <w:pPr>
      <w:shd w:val="clear" w:color="auto" w:fill="FFFFFF"/>
      <w:spacing w:before="300" w:line="288" w:lineRule="exact"/>
      <w:ind w:firstLine="720"/>
      <w:jc w:val="both"/>
    </w:pPr>
    <w:rPr>
      <w:rFonts w:asciiTheme="minorHAnsi" w:eastAsiaTheme="minorHAnsi" w:hAnsiTheme="minorHAnsi" w:cstheme="minorBidi"/>
      <w:sz w:val="21"/>
    </w:rPr>
  </w:style>
  <w:style w:type="character" w:customStyle="1" w:styleId="25">
    <w:name w:val="Основной текст (2)_"/>
    <w:link w:val="26"/>
    <w:locked/>
    <w:rsid w:val="00F95187"/>
    <w:rPr>
      <w:sz w:val="13"/>
      <w:shd w:val="clear" w:color="auto" w:fill="FFFFFF"/>
    </w:rPr>
  </w:style>
  <w:style w:type="character" w:customStyle="1" w:styleId="43">
    <w:name w:val="Основной текст (4)_"/>
    <w:link w:val="44"/>
    <w:uiPriority w:val="99"/>
    <w:locked/>
    <w:rsid w:val="00F95187"/>
    <w:rPr>
      <w:sz w:val="18"/>
      <w:shd w:val="clear" w:color="auto" w:fill="FFFFFF"/>
    </w:rPr>
  </w:style>
  <w:style w:type="character" w:customStyle="1" w:styleId="8pt1">
    <w:name w:val="Основной текст + 8 pt1"/>
    <w:aliases w:val="Малые прописные2,Интервал 1 pt"/>
    <w:uiPriority w:val="99"/>
    <w:rsid w:val="00F95187"/>
    <w:rPr>
      <w:rFonts w:ascii="Times New Roman" w:hAnsi="Times New Roman"/>
      <w:smallCaps/>
      <w:spacing w:val="20"/>
      <w:sz w:val="16"/>
      <w:shd w:val="clear" w:color="auto" w:fill="FFFFFF"/>
      <w:lang w:val="en-US"/>
    </w:rPr>
  </w:style>
  <w:style w:type="paragraph" w:customStyle="1" w:styleId="26">
    <w:name w:val="Основной текст (2)"/>
    <w:basedOn w:val="a1"/>
    <w:link w:val="25"/>
    <w:rsid w:val="00F95187"/>
    <w:pPr>
      <w:shd w:val="clear" w:color="auto" w:fill="FFFFFF"/>
      <w:spacing w:line="240" w:lineRule="atLeast"/>
    </w:pPr>
    <w:rPr>
      <w:rFonts w:asciiTheme="minorHAnsi" w:eastAsiaTheme="minorHAnsi" w:hAnsiTheme="minorHAnsi" w:cstheme="minorBidi"/>
      <w:sz w:val="13"/>
    </w:rPr>
  </w:style>
  <w:style w:type="paragraph" w:customStyle="1" w:styleId="44">
    <w:name w:val="Основной текст (4)"/>
    <w:basedOn w:val="a1"/>
    <w:link w:val="43"/>
    <w:uiPriority w:val="99"/>
    <w:rsid w:val="00F95187"/>
    <w:pPr>
      <w:shd w:val="clear" w:color="auto" w:fill="FFFFFF"/>
      <w:spacing w:line="240" w:lineRule="atLeast"/>
      <w:jc w:val="center"/>
    </w:pPr>
    <w:rPr>
      <w:rFonts w:asciiTheme="minorHAnsi" w:eastAsiaTheme="minorHAnsi" w:hAnsiTheme="minorHAnsi" w:cstheme="minorBidi"/>
      <w:sz w:val="18"/>
    </w:rPr>
  </w:style>
  <w:style w:type="character" w:customStyle="1" w:styleId="52">
    <w:name w:val="Основной текст (5)_"/>
    <w:uiPriority w:val="99"/>
    <w:rsid w:val="00F95187"/>
    <w:rPr>
      <w:rFonts w:ascii="Times New Roman" w:hAnsi="Times New Roman"/>
      <w:spacing w:val="0"/>
      <w:sz w:val="22"/>
    </w:rPr>
  </w:style>
  <w:style w:type="character" w:customStyle="1" w:styleId="53">
    <w:name w:val="Основной текст (5)"/>
    <w:uiPriority w:val="99"/>
    <w:rsid w:val="00F95187"/>
  </w:style>
  <w:style w:type="character" w:customStyle="1" w:styleId="aff0">
    <w:name w:val="Подпись к таблице_"/>
    <w:uiPriority w:val="99"/>
    <w:rsid w:val="00F95187"/>
    <w:rPr>
      <w:rFonts w:ascii="Times New Roman" w:hAnsi="Times New Roman"/>
      <w:spacing w:val="0"/>
      <w:sz w:val="21"/>
    </w:rPr>
  </w:style>
  <w:style w:type="character" w:customStyle="1" w:styleId="aff1">
    <w:name w:val="Подпись к таблице"/>
    <w:uiPriority w:val="99"/>
    <w:rsid w:val="00F95187"/>
  </w:style>
  <w:style w:type="paragraph" w:customStyle="1" w:styleId="aff2">
    <w:name w:val="Стиль для Таблиц"/>
    <w:basedOn w:val="normal-p0"/>
    <w:uiPriority w:val="99"/>
    <w:rsid w:val="00F95187"/>
    <w:pPr>
      <w:jc w:val="center"/>
    </w:pPr>
    <w:rPr>
      <w:b/>
    </w:rPr>
  </w:style>
  <w:style w:type="character" w:styleId="aff3">
    <w:name w:val="annotation reference"/>
    <w:basedOn w:val="a2"/>
    <w:uiPriority w:val="99"/>
    <w:rsid w:val="00F95187"/>
    <w:rPr>
      <w:rFonts w:cs="Times New Roman"/>
      <w:sz w:val="16"/>
    </w:rPr>
  </w:style>
  <w:style w:type="paragraph" w:styleId="aff4">
    <w:name w:val="annotation text"/>
    <w:basedOn w:val="a1"/>
    <w:link w:val="aff5"/>
    <w:uiPriority w:val="99"/>
    <w:rsid w:val="00F95187"/>
    <w:rPr>
      <w:sz w:val="20"/>
      <w:szCs w:val="20"/>
    </w:rPr>
  </w:style>
  <w:style w:type="character" w:customStyle="1" w:styleId="aff5">
    <w:name w:val="Текст примечания Знак"/>
    <w:basedOn w:val="a2"/>
    <w:link w:val="aff4"/>
    <w:uiPriority w:val="99"/>
    <w:rsid w:val="00F95187"/>
    <w:rPr>
      <w:rFonts w:ascii="Times New Roman" w:eastAsia="Times New Roman" w:hAnsi="Times New Roman" w:cs="Times New Roman"/>
      <w:sz w:val="20"/>
      <w:szCs w:val="20"/>
    </w:rPr>
  </w:style>
  <w:style w:type="character" w:styleId="aff6">
    <w:name w:val="Strong"/>
    <w:basedOn w:val="a2"/>
    <w:uiPriority w:val="99"/>
    <w:qFormat/>
    <w:rsid w:val="00F95187"/>
    <w:rPr>
      <w:rFonts w:cs="Times New Roman"/>
      <w:b/>
    </w:rPr>
  </w:style>
  <w:style w:type="paragraph" w:styleId="aff7">
    <w:name w:val="Document Map"/>
    <w:basedOn w:val="a1"/>
    <w:link w:val="aff8"/>
    <w:semiHidden/>
    <w:rsid w:val="00F95187"/>
    <w:pPr>
      <w:shd w:val="clear" w:color="auto" w:fill="000080"/>
    </w:pPr>
    <w:rPr>
      <w:rFonts w:ascii="Tahoma" w:hAnsi="Tahoma" w:cs="Tahoma"/>
      <w:sz w:val="20"/>
      <w:szCs w:val="20"/>
    </w:rPr>
  </w:style>
  <w:style w:type="character" w:customStyle="1" w:styleId="aff8">
    <w:name w:val="Схема документа Знак"/>
    <w:basedOn w:val="a2"/>
    <w:link w:val="aff7"/>
    <w:uiPriority w:val="99"/>
    <w:semiHidden/>
    <w:rsid w:val="00F95187"/>
    <w:rPr>
      <w:rFonts w:ascii="Tahoma" w:eastAsia="Times New Roman" w:hAnsi="Tahoma" w:cs="Tahoma"/>
      <w:sz w:val="20"/>
      <w:szCs w:val="20"/>
      <w:shd w:val="clear" w:color="auto" w:fill="000080"/>
    </w:rPr>
  </w:style>
  <w:style w:type="paragraph" w:customStyle="1" w:styleId="54">
    <w:name w:val="Стиль5"/>
    <w:basedOn w:val="3"/>
    <w:uiPriority w:val="99"/>
    <w:rsid w:val="00F95187"/>
  </w:style>
  <w:style w:type="paragraph" w:customStyle="1" w:styleId="27">
    <w:name w:val="Без интервала2"/>
    <w:aliases w:val="Перечисление"/>
    <w:uiPriority w:val="1"/>
    <w:qFormat/>
    <w:rsid w:val="00F95187"/>
    <w:pPr>
      <w:spacing w:after="0" w:line="240" w:lineRule="auto"/>
    </w:pPr>
    <w:rPr>
      <w:rFonts w:ascii="Times New Roman" w:eastAsia="Times New Roman" w:hAnsi="Times New Roman" w:cs="Times New Roman"/>
    </w:rPr>
  </w:style>
  <w:style w:type="paragraph" w:customStyle="1" w:styleId="34">
    <w:name w:val="Без интервала3"/>
    <w:uiPriority w:val="99"/>
    <w:rsid w:val="00F95187"/>
    <w:pPr>
      <w:spacing w:after="0" w:line="240" w:lineRule="auto"/>
    </w:pPr>
    <w:rPr>
      <w:rFonts w:ascii="Times New Roman" w:eastAsia="Times New Roman" w:hAnsi="Times New Roman" w:cs="Times New Roman"/>
    </w:rPr>
  </w:style>
  <w:style w:type="paragraph" w:customStyle="1" w:styleId="p15">
    <w:name w:val="p15"/>
    <w:basedOn w:val="a1"/>
    <w:uiPriority w:val="99"/>
    <w:rsid w:val="00F95187"/>
    <w:pPr>
      <w:spacing w:before="100" w:beforeAutospacing="1" w:after="100" w:afterAutospacing="1"/>
    </w:pPr>
    <w:rPr>
      <w:szCs w:val="24"/>
      <w:lang w:eastAsia="ru-RU"/>
    </w:rPr>
  </w:style>
  <w:style w:type="paragraph" w:customStyle="1" w:styleId="p34">
    <w:name w:val="p34"/>
    <w:basedOn w:val="a1"/>
    <w:uiPriority w:val="99"/>
    <w:rsid w:val="00F95187"/>
    <w:pPr>
      <w:spacing w:before="100" w:beforeAutospacing="1" w:after="100" w:afterAutospacing="1"/>
    </w:pPr>
    <w:rPr>
      <w:szCs w:val="24"/>
      <w:lang w:eastAsia="ru-RU"/>
    </w:rPr>
  </w:style>
  <w:style w:type="paragraph" w:customStyle="1" w:styleId="45">
    <w:name w:val="Без интервала4"/>
    <w:uiPriority w:val="99"/>
    <w:rsid w:val="00F95187"/>
    <w:pPr>
      <w:spacing w:after="0" w:line="240" w:lineRule="auto"/>
    </w:pPr>
    <w:rPr>
      <w:rFonts w:ascii="Times New Roman" w:eastAsia="Times New Roman" w:hAnsi="Times New Roman" w:cs="Times New Roman"/>
    </w:rPr>
  </w:style>
  <w:style w:type="paragraph" w:styleId="28">
    <w:name w:val="List 2"/>
    <w:basedOn w:val="a1"/>
    <w:uiPriority w:val="99"/>
    <w:rsid w:val="00F95187"/>
    <w:pPr>
      <w:ind w:left="566" w:hanging="283"/>
      <w:contextualSpacing/>
    </w:pPr>
  </w:style>
  <w:style w:type="character" w:styleId="aff9">
    <w:name w:val="Subtle Emphasis"/>
    <w:basedOn w:val="a2"/>
    <w:uiPriority w:val="19"/>
    <w:qFormat/>
    <w:rsid w:val="00F95187"/>
    <w:rPr>
      <w:rFonts w:cs="Times New Roman"/>
      <w:i/>
      <w:iCs/>
      <w:color w:val="808080"/>
    </w:rPr>
  </w:style>
  <w:style w:type="paragraph" w:customStyle="1" w:styleId="46">
    <w:name w:val="Основной текст4"/>
    <w:basedOn w:val="a1"/>
    <w:uiPriority w:val="99"/>
    <w:rsid w:val="00F95187"/>
    <w:pPr>
      <w:shd w:val="clear" w:color="auto" w:fill="FFFFFF"/>
      <w:spacing w:after="240" w:line="281" w:lineRule="exact"/>
      <w:ind w:hanging="700"/>
    </w:pPr>
    <w:rPr>
      <w:color w:val="000000"/>
      <w:sz w:val="21"/>
      <w:szCs w:val="21"/>
      <w:lang w:eastAsia="ru-RU"/>
    </w:rPr>
  </w:style>
  <w:style w:type="character" w:customStyle="1" w:styleId="70">
    <w:name w:val="Основной текст + 7"/>
    <w:aliases w:val="5 pt,Малые прописные1"/>
    <w:basedOn w:val="aff"/>
    <w:uiPriority w:val="99"/>
    <w:rsid w:val="00F95187"/>
    <w:rPr>
      <w:rFonts w:ascii="Times New Roman" w:hAnsi="Times New Roman" w:cs="Times New Roman"/>
      <w:smallCaps/>
      <w:spacing w:val="0"/>
      <w:sz w:val="15"/>
      <w:szCs w:val="15"/>
      <w:shd w:val="clear" w:color="auto" w:fill="FFFFFF"/>
      <w:lang w:val="en-US"/>
    </w:rPr>
  </w:style>
  <w:style w:type="paragraph" w:customStyle="1" w:styleId="55">
    <w:name w:val="Без интервала5"/>
    <w:uiPriority w:val="99"/>
    <w:rsid w:val="00F95187"/>
    <w:pPr>
      <w:spacing w:after="0" w:line="240" w:lineRule="auto"/>
    </w:pPr>
    <w:rPr>
      <w:rFonts w:ascii="Times New Roman" w:eastAsia="Times New Roman" w:hAnsi="Times New Roman" w:cs="Times New Roman"/>
    </w:rPr>
  </w:style>
  <w:style w:type="paragraph" w:customStyle="1" w:styleId="1e">
    <w:name w:val="Моё Обычный 1"/>
    <w:basedOn w:val="a1"/>
    <w:link w:val="1f"/>
    <w:qFormat/>
    <w:rsid w:val="00F95187"/>
    <w:pPr>
      <w:spacing w:line="312" w:lineRule="auto"/>
      <w:jc w:val="both"/>
    </w:pPr>
    <w:rPr>
      <w:szCs w:val="24"/>
      <w:lang w:eastAsia="ru-RU"/>
    </w:rPr>
  </w:style>
  <w:style w:type="character" w:customStyle="1" w:styleId="1f">
    <w:name w:val="Моё Обычный 1 Знак"/>
    <w:basedOn w:val="a2"/>
    <w:link w:val="1e"/>
    <w:locked/>
    <w:rsid w:val="00F95187"/>
    <w:rPr>
      <w:rFonts w:ascii="Times New Roman" w:eastAsia="Times New Roman" w:hAnsi="Times New Roman" w:cs="Times New Roman"/>
      <w:sz w:val="24"/>
      <w:szCs w:val="24"/>
      <w:lang w:eastAsia="ru-RU"/>
    </w:rPr>
  </w:style>
  <w:style w:type="numbering" w:styleId="111111">
    <w:name w:val="Outline List 2"/>
    <w:basedOn w:val="a4"/>
    <w:unhideWhenUsed/>
    <w:rsid w:val="00F95187"/>
    <w:pPr>
      <w:numPr>
        <w:numId w:val="2"/>
      </w:numPr>
    </w:pPr>
  </w:style>
  <w:style w:type="paragraph" w:customStyle="1" w:styleId="0">
    <w:name w:val="0"/>
    <w:basedOn w:val="a9"/>
    <w:link w:val="00"/>
    <w:qFormat/>
    <w:rsid w:val="009211DB"/>
    <w:pPr>
      <w:ind w:firstLine="0"/>
    </w:pPr>
    <w:rPr>
      <w:b w:val="0"/>
      <w:bCs/>
      <w:iCs w:val="0"/>
      <w:color w:val="auto"/>
    </w:rPr>
  </w:style>
  <w:style w:type="character" w:customStyle="1" w:styleId="00">
    <w:name w:val="0 Знак"/>
    <w:basedOn w:val="a2"/>
    <w:link w:val="0"/>
    <w:rsid w:val="009211DB"/>
    <w:rPr>
      <w:rFonts w:ascii="Times New Roman" w:eastAsia="Times New Roman" w:hAnsi="Times New Roman" w:cs="Times New Roman"/>
      <w:bCs/>
      <w:sz w:val="24"/>
      <w:szCs w:val="24"/>
    </w:rPr>
  </w:style>
  <w:style w:type="paragraph" w:customStyle="1" w:styleId="1111111">
    <w:name w:val="1111111"/>
    <w:basedOn w:val="3"/>
    <w:link w:val="11111110"/>
    <w:qFormat/>
    <w:rsid w:val="00F95187"/>
  </w:style>
  <w:style w:type="paragraph" w:customStyle="1" w:styleId="22222222">
    <w:name w:val="22222222"/>
    <w:basedOn w:val="2"/>
    <w:link w:val="222222220"/>
    <w:qFormat/>
    <w:rsid w:val="00F95187"/>
    <w:rPr>
      <w:color w:val="000000"/>
    </w:rPr>
  </w:style>
  <w:style w:type="character" w:customStyle="1" w:styleId="11111110">
    <w:name w:val="1111111 Знак"/>
    <w:basedOn w:val="30"/>
    <w:link w:val="1111111"/>
    <w:rsid w:val="00F95187"/>
    <w:rPr>
      <w:rFonts w:ascii="Times New Roman" w:eastAsia="Times New Roman" w:hAnsi="Times New Roman" w:cs="Times New Roman"/>
      <w:b/>
      <w:bCs/>
      <w:sz w:val="24"/>
      <w:szCs w:val="24"/>
    </w:rPr>
  </w:style>
  <w:style w:type="character" w:customStyle="1" w:styleId="222222220">
    <w:name w:val="22222222 Знак"/>
    <w:basedOn w:val="21"/>
    <w:link w:val="22222222"/>
    <w:rsid w:val="00F95187"/>
    <w:rPr>
      <w:rFonts w:ascii="Times New Roman" w:eastAsia="Times New Roman" w:hAnsi="Times New Roman" w:cs="Times New Roman"/>
      <w:b/>
      <w:bCs/>
      <w:smallCaps/>
      <w:noProof/>
      <w:color w:val="000000"/>
      <w:sz w:val="24"/>
      <w:szCs w:val="24"/>
    </w:rPr>
  </w:style>
  <w:style w:type="paragraph" w:customStyle="1" w:styleId="140">
    <w:name w:val="Стиль Название объекта + 14 пт полужирный Авто"/>
    <w:basedOn w:val="a9"/>
    <w:link w:val="141"/>
    <w:rsid w:val="00F95187"/>
    <w:pPr>
      <w:jc w:val="center"/>
    </w:pPr>
  </w:style>
  <w:style w:type="character" w:customStyle="1" w:styleId="aa">
    <w:name w:val="Название объекта Знак"/>
    <w:aliases w:val="Знак1 Знак Знак Знак Знак,Знак1 Знак Знак Знак1,Таблица - Название объекта Знак,!! Object Novogor !! Знак,Caption Char Знак,Caption Char1 Char1 Char Char Знак,Caption Char Char2 Char1 Char Char Знак,Знак13 Знак,Знак1 Знак"/>
    <w:link w:val="a9"/>
    <w:rsid w:val="00AD6A14"/>
    <w:rPr>
      <w:rFonts w:ascii="Times New Roman" w:eastAsia="Times New Roman" w:hAnsi="Times New Roman" w:cs="Times New Roman"/>
      <w:b/>
      <w:iCs/>
      <w:color w:val="000000" w:themeColor="text1"/>
      <w:sz w:val="24"/>
      <w:szCs w:val="24"/>
    </w:rPr>
  </w:style>
  <w:style w:type="character" w:customStyle="1" w:styleId="141">
    <w:name w:val="Стиль Название объекта + 14 пт полужирный Авто Знак"/>
    <w:basedOn w:val="aa"/>
    <w:link w:val="140"/>
    <w:rsid w:val="00F95187"/>
    <w:rPr>
      <w:rFonts w:ascii="Times New Roman" w:eastAsia="Times New Roman" w:hAnsi="Times New Roman" w:cs="Times New Roman"/>
      <w:b/>
      <w:i w:val="0"/>
      <w:iCs/>
      <w:color w:val="44546A" w:themeColor="text2"/>
      <w:sz w:val="18"/>
      <w:szCs w:val="18"/>
    </w:rPr>
  </w:style>
  <w:style w:type="paragraph" w:styleId="affa">
    <w:name w:val="No Spacing"/>
    <w:uiPriority w:val="1"/>
    <w:qFormat/>
    <w:rsid w:val="00F95187"/>
    <w:pPr>
      <w:spacing w:after="0" w:line="240" w:lineRule="auto"/>
    </w:pPr>
    <w:rPr>
      <w:rFonts w:ascii="Times New Roman" w:eastAsia="Times New Roman" w:hAnsi="Times New Roman" w:cs="Times New Roman"/>
    </w:rPr>
  </w:style>
  <w:style w:type="paragraph" w:customStyle="1" w:styleId="xl63">
    <w:name w:val="xl63"/>
    <w:basedOn w:val="a1"/>
    <w:rsid w:val="00F95187"/>
    <w:pPr>
      <w:pBdr>
        <w:top w:val="single" w:sz="8" w:space="0" w:color="auto"/>
        <w:left w:val="single" w:sz="8" w:space="0" w:color="auto"/>
        <w:bottom w:val="single" w:sz="8" w:space="0" w:color="auto"/>
        <w:right w:val="single" w:sz="8" w:space="0" w:color="auto"/>
      </w:pBdr>
      <w:spacing w:before="100" w:beforeAutospacing="1" w:after="100" w:afterAutospacing="1"/>
      <w:jc w:val="center"/>
    </w:pPr>
    <w:rPr>
      <w:szCs w:val="24"/>
      <w:lang w:eastAsia="ru-RU"/>
    </w:rPr>
  </w:style>
  <w:style w:type="paragraph" w:customStyle="1" w:styleId="xl64">
    <w:name w:val="xl64"/>
    <w:basedOn w:val="a1"/>
    <w:rsid w:val="00F95187"/>
    <w:pPr>
      <w:pBdr>
        <w:top w:val="single" w:sz="8" w:space="0" w:color="auto"/>
        <w:bottom w:val="single" w:sz="8" w:space="0" w:color="auto"/>
        <w:right w:val="single" w:sz="8" w:space="0" w:color="auto"/>
      </w:pBdr>
      <w:spacing w:before="100" w:beforeAutospacing="1" w:after="100" w:afterAutospacing="1"/>
      <w:jc w:val="center"/>
    </w:pPr>
    <w:rPr>
      <w:szCs w:val="24"/>
      <w:lang w:eastAsia="ru-RU"/>
    </w:rPr>
  </w:style>
  <w:style w:type="character" w:customStyle="1" w:styleId="29">
    <w:name w:val="Основной текст2 Знак"/>
    <w:basedOn w:val="13"/>
    <w:rsid w:val="00F95187"/>
    <w:rPr>
      <w:rFonts w:ascii="Times New Roman" w:eastAsia="Times New Roman" w:hAnsi="Times New Roman" w:cs="Times New Roman"/>
      <w:sz w:val="24"/>
      <w:szCs w:val="28"/>
    </w:rPr>
  </w:style>
  <w:style w:type="paragraph" w:customStyle="1" w:styleId="xl91">
    <w:name w:val="xl91"/>
    <w:basedOn w:val="a1"/>
    <w:rsid w:val="00F95187"/>
    <w:pPr>
      <w:pBdr>
        <w:left w:val="single" w:sz="8" w:space="0" w:color="auto"/>
        <w:bottom w:val="single" w:sz="8" w:space="0" w:color="auto"/>
        <w:right w:val="single" w:sz="8" w:space="0" w:color="auto"/>
      </w:pBdr>
      <w:spacing w:before="100" w:beforeAutospacing="1" w:after="100" w:afterAutospacing="1"/>
      <w:jc w:val="center"/>
    </w:pPr>
    <w:rPr>
      <w:szCs w:val="24"/>
      <w:lang w:eastAsia="ru-RU"/>
    </w:rPr>
  </w:style>
  <w:style w:type="paragraph" w:customStyle="1" w:styleId="xl92">
    <w:name w:val="xl92"/>
    <w:basedOn w:val="a1"/>
    <w:rsid w:val="00F95187"/>
    <w:pPr>
      <w:pBdr>
        <w:top w:val="single" w:sz="8" w:space="0" w:color="auto"/>
        <w:right w:val="single" w:sz="8" w:space="0" w:color="auto"/>
      </w:pBdr>
      <w:spacing w:before="100" w:beforeAutospacing="1" w:after="100" w:afterAutospacing="1"/>
      <w:jc w:val="center"/>
    </w:pPr>
    <w:rPr>
      <w:szCs w:val="24"/>
      <w:lang w:eastAsia="ru-RU"/>
    </w:rPr>
  </w:style>
  <w:style w:type="paragraph" w:customStyle="1" w:styleId="xl93">
    <w:name w:val="xl93"/>
    <w:basedOn w:val="a1"/>
    <w:rsid w:val="00F95187"/>
    <w:pPr>
      <w:pBdr>
        <w:top w:val="single" w:sz="8" w:space="0" w:color="auto"/>
        <w:left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4">
    <w:name w:val="xl94"/>
    <w:basedOn w:val="a1"/>
    <w:rsid w:val="00F95187"/>
    <w:pPr>
      <w:pBdr>
        <w:top w:val="single" w:sz="8" w:space="0" w:color="auto"/>
        <w:bottom w:val="single" w:sz="8" w:space="0" w:color="auto"/>
      </w:pBdr>
      <w:spacing w:before="100" w:beforeAutospacing="1" w:after="100" w:afterAutospacing="1"/>
      <w:jc w:val="center"/>
    </w:pPr>
    <w:rPr>
      <w:b/>
      <w:bCs/>
      <w:sz w:val="18"/>
      <w:szCs w:val="18"/>
      <w:lang w:eastAsia="ru-RU"/>
    </w:rPr>
  </w:style>
  <w:style w:type="paragraph" w:customStyle="1" w:styleId="xl95">
    <w:name w:val="xl95"/>
    <w:basedOn w:val="a1"/>
    <w:rsid w:val="00F95187"/>
    <w:pPr>
      <w:pBdr>
        <w:top w:val="single" w:sz="8" w:space="0" w:color="auto"/>
        <w:bottom w:val="single" w:sz="8" w:space="0" w:color="auto"/>
        <w:right w:val="single" w:sz="8" w:space="0" w:color="auto"/>
      </w:pBdr>
      <w:spacing w:before="100" w:beforeAutospacing="1" w:after="100" w:afterAutospacing="1"/>
      <w:jc w:val="center"/>
    </w:pPr>
    <w:rPr>
      <w:b/>
      <w:bCs/>
      <w:sz w:val="18"/>
      <w:szCs w:val="18"/>
      <w:lang w:eastAsia="ru-RU"/>
    </w:rPr>
  </w:style>
  <w:style w:type="paragraph" w:customStyle="1" w:styleId="xl96">
    <w:name w:val="xl96"/>
    <w:basedOn w:val="a1"/>
    <w:rsid w:val="00F95187"/>
    <w:pPr>
      <w:pBdr>
        <w:top w:val="single" w:sz="8" w:space="0" w:color="auto"/>
        <w:left w:val="single" w:sz="8" w:space="0" w:color="auto"/>
        <w:bottom w:val="single" w:sz="8" w:space="0" w:color="auto"/>
      </w:pBdr>
      <w:spacing w:before="100" w:beforeAutospacing="1" w:after="100" w:afterAutospacing="1"/>
      <w:jc w:val="center"/>
    </w:pPr>
    <w:rPr>
      <w:b/>
      <w:bCs/>
      <w:i/>
      <w:iCs/>
      <w:color w:val="000000"/>
      <w:szCs w:val="24"/>
      <w:lang w:eastAsia="ru-RU"/>
    </w:rPr>
  </w:style>
  <w:style w:type="paragraph" w:customStyle="1" w:styleId="xl97">
    <w:name w:val="xl97"/>
    <w:basedOn w:val="a1"/>
    <w:rsid w:val="00F95187"/>
    <w:pPr>
      <w:pBdr>
        <w:top w:val="single" w:sz="8" w:space="0" w:color="auto"/>
        <w:left w:val="single" w:sz="8" w:space="0" w:color="auto"/>
        <w:bottom w:val="single" w:sz="8" w:space="0" w:color="auto"/>
      </w:pBdr>
      <w:spacing w:before="100" w:beforeAutospacing="1" w:after="100" w:afterAutospacing="1"/>
      <w:jc w:val="center"/>
    </w:pPr>
    <w:rPr>
      <w:szCs w:val="24"/>
      <w:lang w:eastAsia="ru-RU"/>
    </w:rPr>
  </w:style>
  <w:style w:type="paragraph" w:customStyle="1" w:styleId="xl98">
    <w:name w:val="xl98"/>
    <w:basedOn w:val="a1"/>
    <w:rsid w:val="00F95187"/>
    <w:pPr>
      <w:pBdr>
        <w:top w:val="single" w:sz="8" w:space="0" w:color="auto"/>
        <w:bottom w:val="single" w:sz="8" w:space="0" w:color="auto"/>
        <w:right w:val="single" w:sz="8" w:space="0" w:color="auto"/>
      </w:pBdr>
      <w:spacing w:before="100" w:beforeAutospacing="1" w:after="100" w:afterAutospacing="1"/>
      <w:jc w:val="center"/>
    </w:pPr>
    <w:rPr>
      <w:szCs w:val="24"/>
      <w:lang w:eastAsia="ru-RU"/>
    </w:rPr>
  </w:style>
  <w:style w:type="paragraph" w:customStyle="1" w:styleId="xl99">
    <w:name w:val="xl99"/>
    <w:basedOn w:val="a1"/>
    <w:rsid w:val="00F95187"/>
    <w:pPr>
      <w:pBdr>
        <w:top w:val="single" w:sz="8" w:space="0" w:color="auto"/>
        <w:left w:val="single" w:sz="8" w:space="0" w:color="auto"/>
        <w:bottom w:val="single" w:sz="8" w:space="0" w:color="auto"/>
      </w:pBdr>
      <w:spacing w:before="100" w:beforeAutospacing="1" w:after="100" w:afterAutospacing="1"/>
      <w:jc w:val="center"/>
    </w:pPr>
    <w:rPr>
      <w:rFonts w:ascii="Symbol" w:hAnsi="Symbol"/>
      <w:sz w:val="20"/>
      <w:szCs w:val="20"/>
      <w:lang w:eastAsia="ru-RU"/>
    </w:rPr>
  </w:style>
  <w:style w:type="paragraph" w:customStyle="1" w:styleId="xl100">
    <w:name w:val="xl100"/>
    <w:basedOn w:val="a1"/>
    <w:rsid w:val="00F95187"/>
    <w:pPr>
      <w:pBdr>
        <w:top w:val="single" w:sz="8" w:space="0" w:color="auto"/>
        <w:bottom w:val="single" w:sz="8" w:space="0" w:color="auto"/>
        <w:right w:val="single" w:sz="8" w:space="0" w:color="auto"/>
      </w:pBdr>
      <w:spacing w:before="100" w:beforeAutospacing="1" w:after="100" w:afterAutospacing="1"/>
      <w:jc w:val="center"/>
      <w:textAlignment w:val="top"/>
    </w:pPr>
    <w:rPr>
      <w:szCs w:val="24"/>
      <w:lang w:eastAsia="ru-RU"/>
    </w:rPr>
  </w:style>
  <w:style w:type="paragraph" w:customStyle="1" w:styleId="bodytext">
    <w:name w:val="bodytext"/>
    <w:basedOn w:val="a1"/>
    <w:rsid w:val="00F95187"/>
    <w:pPr>
      <w:spacing w:before="100" w:beforeAutospacing="1" w:after="100" w:afterAutospacing="1"/>
    </w:pPr>
    <w:rPr>
      <w:szCs w:val="24"/>
      <w:lang w:eastAsia="ru-RU"/>
    </w:rPr>
  </w:style>
  <w:style w:type="character" w:customStyle="1" w:styleId="211pt">
    <w:name w:val="Основной текст (2) + 11 pt"/>
    <w:rsid w:val="00F95187"/>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95pt">
    <w:name w:val="Основной текст (2) + 9;5 pt;Полужирный"/>
    <w:rsid w:val="00F95187"/>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paragraph" w:customStyle="1" w:styleId="ConsNormal">
    <w:name w:val="ConsNormal"/>
    <w:rsid w:val="00F95187"/>
    <w:pPr>
      <w:spacing w:after="0" w:line="240" w:lineRule="auto"/>
      <w:ind w:firstLine="720"/>
    </w:pPr>
    <w:rPr>
      <w:rFonts w:ascii="Arial" w:eastAsia="Times New Roman" w:hAnsi="Arial" w:cs="Times New Roman"/>
      <w:snapToGrid w:val="0"/>
      <w:sz w:val="20"/>
      <w:szCs w:val="20"/>
      <w:lang w:eastAsia="ru-RU"/>
    </w:rPr>
  </w:style>
  <w:style w:type="paragraph" w:customStyle="1" w:styleId="61">
    <w:name w:val="Без интервала6"/>
    <w:rsid w:val="00F95187"/>
    <w:pPr>
      <w:spacing w:after="0" w:line="240" w:lineRule="auto"/>
    </w:pPr>
    <w:rPr>
      <w:rFonts w:ascii="Times New Roman" w:eastAsia="Times New Roman" w:hAnsi="Times New Roman" w:cs="Times New Roman"/>
    </w:rPr>
  </w:style>
  <w:style w:type="character" w:customStyle="1" w:styleId="211pt0">
    <w:name w:val="Основной текст (2) + 11 pt;Полужирный"/>
    <w:rsid w:val="00F95187"/>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Exact">
    <w:name w:val="Подпись к таблице Exact"/>
    <w:rsid w:val="00F95187"/>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style>
  <w:style w:type="paragraph" w:customStyle="1" w:styleId="S">
    <w:name w:val="S_Обычный жирный"/>
    <w:basedOn w:val="a1"/>
    <w:link w:val="S0"/>
    <w:qFormat/>
    <w:rsid w:val="00F95187"/>
    <w:pPr>
      <w:jc w:val="both"/>
    </w:pPr>
    <w:rPr>
      <w:sz w:val="28"/>
      <w:szCs w:val="24"/>
      <w:lang w:eastAsia="ru-RU"/>
    </w:rPr>
  </w:style>
  <w:style w:type="character" w:customStyle="1" w:styleId="S0">
    <w:name w:val="S_Обычный жирный Знак"/>
    <w:link w:val="S"/>
    <w:rsid w:val="00F95187"/>
    <w:rPr>
      <w:rFonts w:ascii="Times New Roman" w:eastAsia="Times New Roman" w:hAnsi="Times New Roman" w:cs="Times New Roman"/>
      <w:sz w:val="28"/>
      <w:szCs w:val="24"/>
      <w:lang w:eastAsia="ru-RU"/>
    </w:rPr>
  </w:style>
  <w:style w:type="paragraph" w:styleId="affb">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1"/>
    <w:link w:val="affc"/>
    <w:rsid w:val="00F95187"/>
    <w:rPr>
      <w:rFonts w:ascii="Verdana" w:hAnsi="Verdana"/>
      <w:sz w:val="18"/>
      <w:szCs w:val="20"/>
      <w:lang w:eastAsia="ru-RU"/>
    </w:rPr>
  </w:style>
  <w:style w:type="character" w:customStyle="1" w:styleId="affc">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2"/>
    <w:link w:val="affb"/>
    <w:rsid w:val="00F95187"/>
    <w:rPr>
      <w:rFonts w:ascii="Verdana" w:eastAsia="Times New Roman" w:hAnsi="Verdana" w:cs="Times New Roman"/>
      <w:sz w:val="18"/>
      <w:szCs w:val="20"/>
      <w:lang w:eastAsia="ru-RU"/>
    </w:rPr>
  </w:style>
  <w:style w:type="character" w:styleId="affd">
    <w:name w:val="footnote reference"/>
    <w:basedOn w:val="a2"/>
    <w:rsid w:val="00F95187"/>
    <w:rPr>
      <w:rFonts w:cs="Times New Roman"/>
      <w:vertAlign w:val="superscript"/>
    </w:rPr>
  </w:style>
  <w:style w:type="character" w:customStyle="1" w:styleId="NoSpacing">
    <w:name w:val="No Spacing Знак"/>
    <w:basedOn w:val="a2"/>
    <w:link w:val="14"/>
    <w:uiPriority w:val="99"/>
    <w:locked/>
    <w:rsid w:val="00F95187"/>
    <w:rPr>
      <w:rFonts w:ascii="Times New Roman" w:eastAsia="Times New Roman" w:hAnsi="Times New Roman" w:cs="Times New Roman"/>
    </w:rPr>
  </w:style>
  <w:style w:type="paragraph" w:customStyle="1" w:styleId="affe">
    <w:name w:val="м"/>
    <w:basedOn w:val="a0"/>
    <w:uiPriority w:val="99"/>
    <w:rsid w:val="00F95187"/>
    <w:pPr>
      <w:tabs>
        <w:tab w:val="clear" w:pos="1532"/>
        <w:tab w:val="num" w:pos="1466"/>
      </w:tabs>
      <w:spacing w:line="259" w:lineRule="auto"/>
      <w:ind w:left="1469"/>
    </w:pPr>
    <w:rPr>
      <w:szCs w:val="28"/>
    </w:rPr>
  </w:style>
  <w:style w:type="paragraph" w:styleId="afff">
    <w:name w:val="Title"/>
    <w:basedOn w:val="a1"/>
    <w:link w:val="afff0"/>
    <w:qFormat/>
    <w:rsid w:val="00F95187"/>
    <w:pPr>
      <w:spacing w:before="240" w:after="60"/>
      <w:jc w:val="center"/>
      <w:outlineLvl w:val="0"/>
    </w:pPr>
    <w:rPr>
      <w:rFonts w:cs="Arial"/>
      <w:bCs/>
      <w:kern w:val="28"/>
      <w:szCs w:val="32"/>
    </w:rPr>
  </w:style>
  <w:style w:type="character" w:customStyle="1" w:styleId="afff0">
    <w:name w:val="Заголовок Знак"/>
    <w:basedOn w:val="a2"/>
    <w:link w:val="afff"/>
    <w:rsid w:val="00F95187"/>
    <w:rPr>
      <w:rFonts w:ascii="Times New Roman" w:eastAsia="Times New Roman" w:hAnsi="Times New Roman" w:cs="Arial"/>
      <w:bCs/>
      <w:kern w:val="28"/>
      <w:sz w:val="24"/>
      <w:szCs w:val="32"/>
    </w:rPr>
  </w:style>
  <w:style w:type="character" w:styleId="afff1">
    <w:name w:val="Placeholder Text"/>
    <w:basedOn w:val="a2"/>
    <w:uiPriority w:val="99"/>
    <w:semiHidden/>
    <w:rsid w:val="00F95187"/>
    <w:rPr>
      <w:rFonts w:cs="Times New Roman"/>
      <w:color w:val="808080"/>
    </w:rPr>
  </w:style>
  <w:style w:type="paragraph" w:styleId="afff2">
    <w:name w:val="annotation subject"/>
    <w:basedOn w:val="aff4"/>
    <w:next w:val="aff4"/>
    <w:link w:val="afff3"/>
    <w:uiPriority w:val="99"/>
    <w:rsid w:val="00F95187"/>
    <w:rPr>
      <w:b/>
      <w:bCs/>
    </w:rPr>
  </w:style>
  <w:style w:type="character" w:customStyle="1" w:styleId="afff3">
    <w:name w:val="Тема примечания Знак"/>
    <w:basedOn w:val="aff5"/>
    <w:link w:val="afff2"/>
    <w:uiPriority w:val="99"/>
    <w:rsid w:val="00F95187"/>
    <w:rPr>
      <w:rFonts w:ascii="Times New Roman" w:eastAsia="Times New Roman" w:hAnsi="Times New Roman" w:cs="Times New Roman"/>
      <w:b/>
      <w:bCs/>
      <w:sz w:val="20"/>
      <w:szCs w:val="20"/>
    </w:rPr>
  </w:style>
  <w:style w:type="paragraph" w:styleId="afff4">
    <w:name w:val="Revision"/>
    <w:hidden/>
    <w:uiPriority w:val="99"/>
    <w:semiHidden/>
    <w:rsid w:val="00F95187"/>
    <w:pPr>
      <w:spacing w:after="0" w:line="240" w:lineRule="auto"/>
    </w:pPr>
    <w:rPr>
      <w:rFonts w:ascii="Times New Roman" w:eastAsia="Times New Roman" w:hAnsi="Times New Roman" w:cs="Times New Roman"/>
    </w:rPr>
  </w:style>
  <w:style w:type="paragraph" w:customStyle="1" w:styleId="msonormalmailrucssattributepostfix">
    <w:name w:val="msonormal_mailru_css_attribute_postfix"/>
    <w:basedOn w:val="a1"/>
    <w:rsid w:val="00F95187"/>
    <w:pPr>
      <w:spacing w:before="100" w:beforeAutospacing="1" w:after="100" w:afterAutospacing="1"/>
    </w:pPr>
    <w:rPr>
      <w:szCs w:val="24"/>
      <w:lang w:eastAsia="ru-RU"/>
    </w:rPr>
  </w:style>
  <w:style w:type="character" w:customStyle="1" w:styleId="afd">
    <w:name w:val="Абзац списка Знак"/>
    <w:aliases w:val="Таблицы нейминг Знак,Заголовок_3 Знак"/>
    <w:link w:val="afc"/>
    <w:rsid w:val="00F2507C"/>
    <w:rPr>
      <w:rFonts w:ascii="Times New Roman" w:eastAsia="Times New Roman" w:hAnsi="Times New Roman" w:cs="Calibri"/>
      <w:sz w:val="24"/>
      <w:lang w:eastAsia="ru-RU"/>
    </w:rPr>
  </w:style>
  <w:style w:type="paragraph" w:customStyle="1" w:styleId="FR3">
    <w:name w:val="FR3"/>
    <w:rsid w:val="00F95187"/>
    <w:pPr>
      <w:widowControl w:val="0"/>
      <w:autoSpaceDE w:val="0"/>
      <w:autoSpaceDN w:val="0"/>
      <w:adjustRightInd w:val="0"/>
      <w:spacing w:before="360" w:after="0" w:line="240" w:lineRule="auto"/>
      <w:jc w:val="center"/>
    </w:pPr>
    <w:rPr>
      <w:rFonts w:ascii="Arial" w:eastAsia="Times New Roman" w:hAnsi="Arial" w:cs="Arial"/>
      <w:b/>
      <w:bCs/>
      <w:sz w:val="24"/>
      <w:szCs w:val="24"/>
      <w:lang w:eastAsia="ru-RU"/>
    </w:rPr>
  </w:style>
  <w:style w:type="paragraph" w:customStyle="1" w:styleId="afff5">
    <w:name w:val="текст"/>
    <w:basedOn w:val="12"/>
    <w:link w:val="afff6"/>
    <w:uiPriority w:val="99"/>
    <w:rsid w:val="00F95187"/>
  </w:style>
  <w:style w:type="character" w:customStyle="1" w:styleId="afff6">
    <w:name w:val="текст Знак"/>
    <w:basedOn w:val="13"/>
    <w:link w:val="afff5"/>
    <w:uiPriority w:val="99"/>
    <w:locked/>
    <w:rsid w:val="00F95187"/>
    <w:rPr>
      <w:rFonts w:ascii="Times New Roman" w:eastAsia="Times New Roman" w:hAnsi="Times New Roman" w:cs="Times New Roman"/>
      <w:sz w:val="24"/>
      <w:szCs w:val="24"/>
    </w:rPr>
  </w:style>
  <w:style w:type="paragraph" w:customStyle="1" w:styleId="afff7">
    <w:name w:val="блабла"/>
    <w:basedOn w:val="12"/>
    <w:link w:val="afff8"/>
    <w:qFormat/>
    <w:rsid w:val="00F95187"/>
    <w:rPr>
      <w:lang w:eastAsia="ru-RU"/>
    </w:rPr>
  </w:style>
  <w:style w:type="character" w:customStyle="1" w:styleId="afff8">
    <w:name w:val="блабла Знак"/>
    <w:basedOn w:val="13"/>
    <w:link w:val="afff7"/>
    <w:rsid w:val="00F95187"/>
    <w:rPr>
      <w:rFonts w:ascii="Times New Roman" w:eastAsia="Times New Roman" w:hAnsi="Times New Roman" w:cs="Times New Roman"/>
      <w:sz w:val="24"/>
      <w:szCs w:val="24"/>
      <w:lang w:eastAsia="ru-RU"/>
    </w:rPr>
  </w:style>
  <w:style w:type="paragraph" w:customStyle="1" w:styleId="afff9">
    <w:name w:val="заголовок моё"/>
    <w:basedOn w:val="3"/>
    <w:link w:val="afffa"/>
    <w:qFormat/>
    <w:rsid w:val="00F95187"/>
    <w:pPr>
      <w:tabs>
        <w:tab w:val="num" w:pos="1440"/>
      </w:tabs>
      <w:spacing w:before="200" w:line="276" w:lineRule="auto"/>
      <w:ind w:left="1440" w:hanging="504"/>
    </w:pPr>
    <w:rPr>
      <w:sz w:val="28"/>
      <w:lang w:eastAsia="ru-RU"/>
    </w:rPr>
  </w:style>
  <w:style w:type="character" w:customStyle="1" w:styleId="afffa">
    <w:name w:val="заголовок моё Знак"/>
    <w:basedOn w:val="30"/>
    <w:link w:val="afff9"/>
    <w:rsid w:val="00F95187"/>
    <w:rPr>
      <w:rFonts w:ascii="Times New Roman" w:eastAsia="Times New Roman" w:hAnsi="Times New Roman" w:cs="Times New Roman"/>
      <w:b/>
      <w:bCs/>
      <w:sz w:val="28"/>
      <w:szCs w:val="24"/>
      <w:lang w:eastAsia="ru-RU"/>
    </w:rPr>
  </w:style>
  <w:style w:type="paragraph" w:customStyle="1" w:styleId="1f0">
    <w:name w:val="Текст1"/>
    <w:basedOn w:val="a1"/>
    <w:link w:val="1f1"/>
    <w:qFormat/>
    <w:rsid w:val="00F95187"/>
    <w:pPr>
      <w:tabs>
        <w:tab w:val="left" w:pos="1701"/>
      </w:tabs>
      <w:suppressAutoHyphens/>
      <w:spacing w:before="80" w:line="252" w:lineRule="auto"/>
      <w:ind w:firstLine="852"/>
      <w:jc w:val="both"/>
    </w:pPr>
    <w:rPr>
      <w:rFonts w:eastAsia="SimSun" w:cs="Courier New"/>
      <w:sz w:val="28"/>
      <w:szCs w:val="20"/>
      <w:lang w:eastAsia="ar-SA"/>
    </w:rPr>
  </w:style>
  <w:style w:type="table" w:customStyle="1" w:styleId="TableNormal">
    <w:name w:val="Table Normal"/>
    <w:uiPriority w:val="2"/>
    <w:semiHidden/>
    <w:unhideWhenUsed/>
    <w:qFormat/>
    <w:rsid w:val="00F9518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7D4275"/>
    <w:pPr>
      <w:widowControl w:val="0"/>
      <w:autoSpaceDE w:val="0"/>
      <w:autoSpaceDN w:val="0"/>
      <w:ind w:left="107"/>
    </w:pPr>
    <w:rPr>
      <w:lang w:eastAsia="ru-RU" w:bidi="ru-RU"/>
    </w:rPr>
  </w:style>
  <w:style w:type="paragraph" w:styleId="afffb">
    <w:name w:val="TOC Heading"/>
    <w:basedOn w:val="10"/>
    <w:next w:val="a1"/>
    <w:unhideWhenUsed/>
    <w:qFormat/>
    <w:rsid w:val="00F95187"/>
    <w:pPr>
      <w:spacing w:before="240" w:line="259" w:lineRule="auto"/>
      <w:outlineLvl w:val="9"/>
    </w:pPr>
    <w:rPr>
      <w:rFonts w:asciiTheme="majorHAnsi" w:eastAsiaTheme="majorEastAsia" w:hAnsiTheme="majorHAnsi" w:cstheme="majorBidi"/>
      <w:b w:val="0"/>
      <w:bCs w:val="0"/>
      <w:color w:val="2E74B5" w:themeColor="accent1" w:themeShade="BF"/>
      <w:sz w:val="32"/>
      <w:szCs w:val="32"/>
      <w:lang w:eastAsia="ru-RU"/>
    </w:rPr>
  </w:style>
  <w:style w:type="paragraph" w:customStyle="1" w:styleId="1f2">
    <w:name w:val="Обычный 1"/>
    <w:basedOn w:val="a1"/>
    <w:link w:val="1f3"/>
    <w:autoRedefine/>
    <w:rsid w:val="00F95187"/>
    <w:pPr>
      <w:jc w:val="both"/>
    </w:pPr>
    <w:rPr>
      <w:szCs w:val="24"/>
    </w:rPr>
  </w:style>
  <w:style w:type="character" w:customStyle="1" w:styleId="1f3">
    <w:name w:val="Обычный 1 Знак"/>
    <w:link w:val="1f2"/>
    <w:rsid w:val="00F95187"/>
    <w:rPr>
      <w:rFonts w:ascii="Times New Roman" w:eastAsia="Times New Roman" w:hAnsi="Times New Roman" w:cs="Times New Roman"/>
      <w:sz w:val="24"/>
      <w:szCs w:val="24"/>
    </w:rPr>
  </w:style>
  <w:style w:type="paragraph" w:customStyle="1" w:styleId="1000">
    <w:name w:val="Обычный 1 + Перед:  0 пт После:  0 пт"/>
    <w:basedOn w:val="1f2"/>
    <w:next w:val="1f2"/>
    <w:autoRedefine/>
    <w:rsid w:val="00E231C5"/>
    <w:rPr>
      <w:b/>
      <w:szCs w:val="20"/>
    </w:rPr>
  </w:style>
  <w:style w:type="paragraph" w:customStyle="1" w:styleId="1f4">
    <w:name w:val="Обычный 1 + полужирный"/>
    <w:basedOn w:val="1f2"/>
    <w:next w:val="1f2"/>
    <w:link w:val="1f5"/>
    <w:autoRedefine/>
    <w:rsid w:val="00F95187"/>
    <w:rPr>
      <w:b/>
      <w:bCs/>
    </w:rPr>
  </w:style>
  <w:style w:type="character" w:customStyle="1" w:styleId="1f5">
    <w:name w:val="Обычный 1 + полужирный Знак"/>
    <w:link w:val="1f4"/>
    <w:rsid w:val="00F95187"/>
    <w:rPr>
      <w:rFonts w:ascii="Times New Roman" w:eastAsia="Times New Roman" w:hAnsi="Times New Roman" w:cs="Times New Roman"/>
      <w:b/>
      <w:bCs/>
      <w:sz w:val="24"/>
      <w:szCs w:val="24"/>
    </w:rPr>
  </w:style>
  <w:style w:type="paragraph" w:customStyle="1" w:styleId="afffc">
    <w:name w:val="Таблица_Заголовок"/>
    <w:basedOn w:val="a1"/>
    <w:autoRedefine/>
    <w:rsid w:val="00F95187"/>
    <w:pPr>
      <w:jc w:val="center"/>
    </w:pPr>
    <w:rPr>
      <w:b/>
      <w:bCs/>
      <w:szCs w:val="20"/>
      <w:lang w:eastAsia="ru-RU"/>
    </w:rPr>
  </w:style>
  <w:style w:type="paragraph" w:customStyle="1" w:styleId="afffd">
    <w:name w:val="Таблица_Текст слева"/>
    <w:basedOn w:val="a1"/>
    <w:next w:val="a1"/>
    <w:link w:val="afffe"/>
    <w:autoRedefine/>
    <w:rsid w:val="00F95187"/>
  </w:style>
  <w:style w:type="paragraph" w:customStyle="1" w:styleId="affff">
    <w:name w:val="Таблица_Текст по центру"/>
    <w:basedOn w:val="a1"/>
    <w:next w:val="a1"/>
    <w:rsid w:val="00F95187"/>
    <w:pPr>
      <w:jc w:val="center"/>
    </w:pPr>
    <w:rPr>
      <w:szCs w:val="20"/>
      <w:lang w:eastAsia="ru-RU"/>
    </w:rPr>
  </w:style>
  <w:style w:type="paragraph" w:customStyle="1" w:styleId="affff0">
    <w:name w:val="Таблица_Текст слева + полужирный"/>
    <w:basedOn w:val="afffd"/>
    <w:next w:val="1f2"/>
    <w:link w:val="affff1"/>
    <w:autoRedefine/>
    <w:rsid w:val="00F95187"/>
    <w:rPr>
      <w:b/>
      <w:bCs/>
    </w:rPr>
  </w:style>
  <w:style w:type="character" w:customStyle="1" w:styleId="afffe">
    <w:name w:val="Таблица_Текст слева Знак"/>
    <w:link w:val="afffd"/>
    <w:rsid w:val="00F95187"/>
    <w:rPr>
      <w:rFonts w:ascii="Times New Roman" w:eastAsia="Times New Roman" w:hAnsi="Times New Roman" w:cs="Times New Roman"/>
    </w:rPr>
  </w:style>
  <w:style w:type="character" w:customStyle="1" w:styleId="affff1">
    <w:name w:val="Таблица_Текст слева + полужирный Знак"/>
    <w:link w:val="affff0"/>
    <w:rsid w:val="00F95187"/>
    <w:rPr>
      <w:rFonts w:ascii="Times New Roman" w:eastAsia="Times New Roman" w:hAnsi="Times New Roman" w:cs="Times New Roman"/>
      <w:b/>
      <w:bCs/>
    </w:rPr>
  </w:style>
  <w:style w:type="character" w:customStyle="1" w:styleId="2105pt">
    <w:name w:val="Основной текст (2) + 10;5 pt"/>
    <w:basedOn w:val="25"/>
    <w:rsid w:val="00985DB6"/>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105pt0">
    <w:name w:val="Основной текст (2) + 10;5 pt;Малые прописные"/>
    <w:basedOn w:val="25"/>
    <w:rsid w:val="00985DB6"/>
    <w:rPr>
      <w:rFonts w:ascii="Times New Roman" w:eastAsia="Times New Roman" w:hAnsi="Times New Roman" w:cs="Times New Roman"/>
      <w:b w:val="0"/>
      <w:bCs w:val="0"/>
      <w:i w:val="0"/>
      <w:iCs w:val="0"/>
      <w:smallCaps/>
      <w:strike w:val="0"/>
      <w:color w:val="000000"/>
      <w:spacing w:val="0"/>
      <w:w w:val="100"/>
      <w:position w:val="0"/>
      <w:sz w:val="21"/>
      <w:szCs w:val="21"/>
      <w:u w:val="none"/>
      <w:shd w:val="clear" w:color="auto" w:fill="FFFFFF"/>
      <w:lang w:val="en-US" w:eastAsia="en-US" w:bidi="en-US"/>
    </w:rPr>
  </w:style>
  <w:style w:type="character" w:customStyle="1" w:styleId="2Consolas10pt">
    <w:name w:val="Основной текст (2) + Consolas;10 pt"/>
    <w:basedOn w:val="25"/>
    <w:rsid w:val="00985DB6"/>
    <w:rPr>
      <w:rFonts w:ascii="Consolas" w:eastAsia="Consolas" w:hAnsi="Consolas" w:cs="Consolas"/>
      <w:b w:val="0"/>
      <w:bCs w:val="0"/>
      <w:i w:val="0"/>
      <w:iCs w:val="0"/>
      <w:smallCaps w:val="0"/>
      <w:strike w:val="0"/>
      <w:color w:val="000000"/>
      <w:spacing w:val="0"/>
      <w:w w:val="100"/>
      <w:position w:val="0"/>
      <w:sz w:val="20"/>
      <w:szCs w:val="20"/>
      <w:u w:val="none"/>
      <w:shd w:val="clear" w:color="auto" w:fill="FFFFFF"/>
      <w:lang w:val="ru-RU" w:eastAsia="ru-RU" w:bidi="ru-RU"/>
    </w:rPr>
  </w:style>
  <w:style w:type="character" w:customStyle="1" w:styleId="2Consolas10pt0">
    <w:name w:val="Основной текст (2) + Consolas;10 pt;Малые прописные"/>
    <w:basedOn w:val="25"/>
    <w:rsid w:val="00985DB6"/>
    <w:rPr>
      <w:rFonts w:ascii="Consolas" w:eastAsia="Consolas" w:hAnsi="Consolas" w:cs="Consolas"/>
      <w:b w:val="0"/>
      <w:bCs w:val="0"/>
      <w:i w:val="0"/>
      <w:iCs w:val="0"/>
      <w:smallCaps/>
      <w:strike w:val="0"/>
      <w:color w:val="000000"/>
      <w:spacing w:val="0"/>
      <w:w w:val="100"/>
      <w:position w:val="0"/>
      <w:sz w:val="20"/>
      <w:szCs w:val="20"/>
      <w:u w:val="none"/>
      <w:shd w:val="clear" w:color="auto" w:fill="FFFFFF"/>
      <w:lang w:val="en-US" w:eastAsia="en-US" w:bidi="en-US"/>
    </w:rPr>
  </w:style>
  <w:style w:type="character" w:customStyle="1" w:styleId="2ArialUnicodeMS10pt">
    <w:name w:val="Основной текст (2) + Arial Unicode MS;10 pt;Курсив"/>
    <w:basedOn w:val="25"/>
    <w:rsid w:val="00557440"/>
    <w:rPr>
      <w:rFonts w:ascii="Arial Unicode MS" w:eastAsia="Arial Unicode MS" w:hAnsi="Arial Unicode MS" w:cs="Arial Unicode MS"/>
      <w:b w:val="0"/>
      <w:bCs w:val="0"/>
      <w:i/>
      <w:iCs/>
      <w:smallCaps w:val="0"/>
      <w:strike w:val="0"/>
      <w:color w:val="000000"/>
      <w:spacing w:val="0"/>
      <w:w w:val="100"/>
      <w:position w:val="0"/>
      <w:sz w:val="20"/>
      <w:szCs w:val="20"/>
      <w:u w:val="none"/>
      <w:shd w:val="clear" w:color="auto" w:fill="FFFFFF"/>
      <w:lang w:val="ru-RU" w:eastAsia="ru-RU" w:bidi="ru-RU"/>
    </w:rPr>
  </w:style>
  <w:style w:type="character" w:customStyle="1" w:styleId="2105pt0pt">
    <w:name w:val="Основной текст (2) + 10;5 pt;Курсив;Интервал 0 pt"/>
    <w:basedOn w:val="25"/>
    <w:rsid w:val="00F03C2C"/>
    <w:rPr>
      <w:rFonts w:ascii="Times New Roman" w:eastAsia="Times New Roman" w:hAnsi="Times New Roman" w:cs="Times New Roman"/>
      <w:b w:val="0"/>
      <w:bCs w:val="0"/>
      <w:i/>
      <w:iCs/>
      <w:smallCaps w:val="0"/>
      <w:strike w:val="0"/>
      <w:color w:val="000000"/>
      <w:spacing w:val="10"/>
      <w:w w:val="100"/>
      <w:position w:val="0"/>
      <w:sz w:val="21"/>
      <w:szCs w:val="21"/>
      <w:u w:val="none"/>
      <w:shd w:val="clear" w:color="auto" w:fill="FFFFFF"/>
      <w:lang w:val="ru-RU" w:eastAsia="ru-RU" w:bidi="ru-RU"/>
    </w:rPr>
  </w:style>
  <w:style w:type="character" w:customStyle="1" w:styleId="affff2">
    <w:name w:val="Другое_"/>
    <w:basedOn w:val="a2"/>
    <w:link w:val="affff3"/>
    <w:rsid w:val="008F4BB2"/>
    <w:rPr>
      <w:rFonts w:ascii="Times New Roman" w:eastAsia="Times New Roman" w:hAnsi="Times New Roman" w:cs="Times New Roman"/>
      <w:color w:val="363636"/>
    </w:rPr>
  </w:style>
  <w:style w:type="paragraph" w:customStyle="1" w:styleId="affff3">
    <w:name w:val="Другое"/>
    <w:basedOn w:val="a1"/>
    <w:link w:val="affff2"/>
    <w:rsid w:val="008F4BB2"/>
    <w:pPr>
      <w:widowControl w:val="0"/>
    </w:pPr>
    <w:rPr>
      <w:color w:val="363636"/>
    </w:rPr>
  </w:style>
  <w:style w:type="character" w:customStyle="1" w:styleId="2ArialUnicodeMS11pt">
    <w:name w:val="Основной текст (2) + Arial Unicode MS;11 pt;Курсив"/>
    <w:basedOn w:val="25"/>
    <w:rsid w:val="00B25C94"/>
    <w:rPr>
      <w:rFonts w:ascii="Arial Unicode MS" w:eastAsia="Arial Unicode MS" w:hAnsi="Arial Unicode MS" w:cs="Arial Unicode MS"/>
      <w:b w:val="0"/>
      <w:bCs w:val="0"/>
      <w:i/>
      <w:iCs/>
      <w:smallCaps w:val="0"/>
      <w:strike w:val="0"/>
      <w:color w:val="000000"/>
      <w:spacing w:val="0"/>
      <w:w w:val="100"/>
      <w:position w:val="0"/>
      <w:sz w:val="22"/>
      <w:szCs w:val="22"/>
      <w:u w:val="none"/>
      <w:shd w:val="clear" w:color="auto" w:fill="FFFFFF"/>
      <w:lang w:val="ru-RU" w:eastAsia="ru-RU" w:bidi="ru-RU"/>
    </w:rPr>
  </w:style>
  <w:style w:type="paragraph" w:customStyle="1" w:styleId="6">
    <w:name w:val="СВ_6_обычный_маркер"/>
    <w:basedOn w:val="a1"/>
    <w:uiPriority w:val="99"/>
    <w:qFormat/>
    <w:rsid w:val="00301713"/>
    <w:pPr>
      <w:widowControl w:val="0"/>
      <w:numPr>
        <w:numId w:val="9"/>
      </w:numPr>
      <w:spacing w:after="120"/>
      <w:ind w:left="851"/>
      <w:jc w:val="both"/>
    </w:pPr>
    <w:rPr>
      <w:rFonts w:eastAsia="Calibri"/>
      <w:bCs/>
      <w:szCs w:val="24"/>
      <w:lang w:eastAsia="ru-RU"/>
    </w:rPr>
  </w:style>
  <w:style w:type="character" w:customStyle="1" w:styleId="295pt0">
    <w:name w:val="Основной текст (2) + 9;5 pt;Полужирный;Малые прописные"/>
    <w:basedOn w:val="25"/>
    <w:rsid w:val="00683A67"/>
    <w:rPr>
      <w:rFonts w:ascii="Times New Roman" w:eastAsia="Times New Roman" w:hAnsi="Times New Roman" w:cs="Times New Roman"/>
      <w:b/>
      <w:bCs/>
      <w:i w:val="0"/>
      <w:iCs w:val="0"/>
      <w:smallCaps/>
      <w:strike w:val="0"/>
      <w:color w:val="000000"/>
      <w:spacing w:val="0"/>
      <w:w w:val="100"/>
      <w:position w:val="0"/>
      <w:sz w:val="19"/>
      <w:szCs w:val="19"/>
      <w:u w:val="none"/>
      <w:shd w:val="clear" w:color="auto" w:fill="FFFFFF"/>
      <w:lang w:val="ru-RU" w:eastAsia="ru-RU" w:bidi="ru-RU"/>
    </w:rPr>
  </w:style>
  <w:style w:type="paragraph" w:customStyle="1" w:styleId="affff4">
    <w:name w:val="Таблица_Текст по центру + полужирный"/>
    <w:basedOn w:val="a1"/>
    <w:next w:val="1f2"/>
    <w:autoRedefine/>
    <w:rsid w:val="005737B3"/>
    <w:pPr>
      <w:jc w:val="center"/>
    </w:pPr>
    <w:rPr>
      <w:b/>
      <w:bCs/>
      <w:szCs w:val="20"/>
      <w:lang w:eastAsia="ru-RU"/>
    </w:rPr>
  </w:style>
  <w:style w:type="character" w:styleId="affff5">
    <w:name w:val="page number"/>
    <w:basedOn w:val="a2"/>
    <w:rsid w:val="005737B3"/>
  </w:style>
  <w:style w:type="character" w:customStyle="1" w:styleId="2TrebuchetMS10pt0pt">
    <w:name w:val="Основной текст (2) + Trebuchet MS;10 pt;Интервал 0 pt"/>
    <w:basedOn w:val="25"/>
    <w:rsid w:val="00705341"/>
    <w:rPr>
      <w:rFonts w:ascii="Trebuchet MS" w:eastAsia="Trebuchet MS" w:hAnsi="Trebuchet MS" w:cs="Trebuchet MS"/>
      <w:b w:val="0"/>
      <w:bCs w:val="0"/>
      <w:i w:val="0"/>
      <w:iCs w:val="0"/>
      <w:smallCaps w:val="0"/>
      <w:strike w:val="0"/>
      <w:color w:val="000000"/>
      <w:spacing w:val="10"/>
      <w:w w:val="100"/>
      <w:position w:val="0"/>
      <w:sz w:val="20"/>
      <w:szCs w:val="20"/>
      <w:u w:val="none"/>
      <w:shd w:val="clear" w:color="auto" w:fill="FFFFFF"/>
      <w:lang w:val="ru-RU" w:eastAsia="ru-RU" w:bidi="ru-RU"/>
    </w:rPr>
  </w:style>
  <w:style w:type="character" w:customStyle="1" w:styleId="285pt">
    <w:name w:val="Основной текст (2) + 8;5 pt"/>
    <w:basedOn w:val="25"/>
    <w:rsid w:val="00534C6E"/>
    <w:rPr>
      <w:rFonts w:ascii="Times New Roman" w:eastAsia="Times New Roman" w:hAnsi="Times New Roman" w:cs="Times New Roman"/>
      <w:b w:val="0"/>
      <w:bCs w:val="0"/>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affff6">
    <w:name w:val="Колонтитул"/>
    <w:basedOn w:val="a2"/>
    <w:rsid w:val="00534C6E"/>
    <w:rPr>
      <w:rFonts w:ascii="Arial Unicode MS" w:eastAsia="Arial Unicode MS" w:hAnsi="Arial Unicode MS" w:cs="Arial Unicode MS"/>
      <w:b w:val="0"/>
      <w:bCs w:val="0"/>
      <w:i w:val="0"/>
      <w:iCs w:val="0"/>
      <w:smallCaps w:val="0"/>
      <w:strike w:val="0"/>
      <w:color w:val="000000"/>
      <w:spacing w:val="0"/>
      <w:w w:val="100"/>
      <w:position w:val="0"/>
      <w:sz w:val="16"/>
      <w:szCs w:val="16"/>
      <w:u w:val="none"/>
      <w:lang w:val="ru-RU" w:eastAsia="ru-RU" w:bidi="ru-RU"/>
    </w:rPr>
  </w:style>
  <w:style w:type="character" w:customStyle="1" w:styleId="2Corbel115pt-1pt">
    <w:name w:val="Основной текст (2) + Corbel;11;5 pt;Интервал -1 pt"/>
    <w:basedOn w:val="25"/>
    <w:rsid w:val="00534C6E"/>
    <w:rPr>
      <w:rFonts w:ascii="Corbel" w:eastAsia="Corbel" w:hAnsi="Corbel" w:cs="Corbel"/>
      <w:b w:val="0"/>
      <w:bCs w:val="0"/>
      <w:i w:val="0"/>
      <w:iCs w:val="0"/>
      <w:smallCaps w:val="0"/>
      <w:strike w:val="0"/>
      <w:color w:val="000000"/>
      <w:spacing w:val="-20"/>
      <w:w w:val="100"/>
      <w:position w:val="0"/>
      <w:sz w:val="23"/>
      <w:szCs w:val="23"/>
      <w:u w:val="none"/>
      <w:shd w:val="clear" w:color="auto" w:fill="FFFFFF"/>
      <w:lang w:val="ru-RU" w:eastAsia="ru-RU" w:bidi="ru-RU"/>
    </w:rPr>
  </w:style>
  <w:style w:type="paragraph" w:styleId="2a">
    <w:name w:val="Quote"/>
    <w:basedOn w:val="a1"/>
    <w:next w:val="a1"/>
    <w:link w:val="2b"/>
    <w:uiPriority w:val="29"/>
    <w:qFormat/>
    <w:rsid w:val="006516FB"/>
    <w:pPr>
      <w:spacing w:before="200" w:after="160"/>
      <w:ind w:left="864" w:right="864"/>
      <w:jc w:val="center"/>
    </w:pPr>
    <w:rPr>
      <w:i/>
      <w:iCs/>
      <w:color w:val="404040"/>
    </w:rPr>
  </w:style>
  <w:style w:type="character" w:customStyle="1" w:styleId="2b">
    <w:name w:val="Цитата 2 Знак"/>
    <w:basedOn w:val="a2"/>
    <w:link w:val="2a"/>
    <w:uiPriority w:val="29"/>
    <w:rsid w:val="006516FB"/>
    <w:rPr>
      <w:rFonts w:ascii="Times New Roman" w:eastAsia="Times New Roman" w:hAnsi="Times New Roman" w:cs="Times New Roman"/>
      <w:i/>
      <w:iCs/>
      <w:color w:val="404040"/>
    </w:rPr>
  </w:style>
  <w:style w:type="paragraph" w:customStyle="1" w:styleId="01">
    <w:name w:val="основной0_Светогорск"/>
    <w:qFormat/>
    <w:rsid w:val="0040345B"/>
    <w:pPr>
      <w:spacing w:before="120" w:after="120" w:line="360" w:lineRule="auto"/>
      <w:ind w:firstLine="720"/>
      <w:jc w:val="both"/>
    </w:pPr>
    <w:rPr>
      <w:rFonts w:ascii="Times New Roman" w:eastAsia="SimSun" w:hAnsi="Times New Roman" w:cs="Times New Roman"/>
      <w:sz w:val="24"/>
      <w:szCs w:val="24"/>
      <w:lang w:eastAsia="ru-RU"/>
    </w:rPr>
  </w:style>
  <w:style w:type="character" w:styleId="affff7">
    <w:name w:val="Book Title"/>
    <w:aliases w:val="Таблица"/>
    <w:uiPriority w:val="33"/>
    <w:qFormat/>
    <w:rsid w:val="002D2B65"/>
    <w:rPr>
      <w:rFonts w:ascii="Times New Roman" w:hAnsi="Times New Roman"/>
      <w:b/>
      <w:bCs/>
      <w:i w:val="0"/>
      <w:iCs/>
      <w:color w:val="000000"/>
      <w:spacing w:val="5"/>
      <w:sz w:val="24"/>
    </w:rPr>
  </w:style>
  <w:style w:type="paragraph" w:customStyle="1" w:styleId="71">
    <w:name w:val="Без интервала7"/>
    <w:rsid w:val="002D2B65"/>
    <w:pPr>
      <w:spacing w:after="0" w:line="240" w:lineRule="auto"/>
    </w:pPr>
    <w:rPr>
      <w:rFonts w:ascii="Times New Roman" w:eastAsia="Times New Roman" w:hAnsi="Times New Roman" w:cs="Times New Roman"/>
    </w:rPr>
  </w:style>
  <w:style w:type="paragraph" w:customStyle="1" w:styleId="2c">
    <w:name w:val="Абзац списка2"/>
    <w:basedOn w:val="a1"/>
    <w:rsid w:val="002D2B65"/>
    <w:pPr>
      <w:ind w:left="720"/>
      <w:contextualSpacing/>
    </w:pPr>
  </w:style>
  <w:style w:type="paragraph" w:customStyle="1" w:styleId="2d">
    <w:name w:val="Заголовок оглавления2"/>
    <w:basedOn w:val="10"/>
    <w:next w:val="a1"/>
    <w:semiHidden/>
    <w:rsid w:val="002D2B65"/>
    <w:pPr>
      <w:spacing w:before="240"/>
      <w:outlineLvl w:val="9"/>
    </w:pPr>
    <w:rPr>
      <w:sz w:val="32"/>
    </w:rPr>
  </w:style>
  <w:style w:type="character" w:customStyle="1" w:styleId="361">
    <w:name w:val="Знак Знак361"/>
    <w:rsid w:val="002D2B65"/>
    <w:rPr>
      <w:rFonts w:ascii="Cambria" w:eastAsia="Times New Roman" w:hAnsi="Cambria" w:cs="Times New Roman"/>
      <w:b/>
      <w:bCs/>
      <w:color w:val="365F91"/>
      <w:sz w:val="28"/>
      <w:szCs w:val="28"/>
    </w:rPr>
  </w:style>
  <w:style w:type="character" w:customStyle="1" w:styleId="101">
    <w:name w:val="Знак Знак101"/>
    <w:rsid w:val="002D2B65"/>
    <w:rPr>
      <w:rFonts w:ascii="Courier New" w:eastAsia="Times New Roman" w:hAnsi="Courier New" w:cs="Courier New"/>
    </w:rPr>
  </w:style>
  <w:style w:type="paragraph" w:customStyle="1" w:styleId="1f6">
    <w:name w:val="1 + По центру"/>
    <w:aliases w:val="Первая строка:  0 см"/>
    <w:basedOn w:val="normal-p0"/>
    <w:rsid w:val="002D2B65"/>
    <w:pPr>
      <w:keepNext/>
      <w:spacing w:line="259" w:lineRule="auto"/>
      <w:ind w:right="-547"/>
    </w:pPr>
    <w:rPr>
      <w:szCs w:val="24"/>
    </w:rPr>
  </w:style>
  <w:style w:type="paragraph" w:customStyle="1" w:styleId="xl24">
    <w:name w:val="xl24"/>
    <w:basedOn w:val="a1"/>
    <w:rsid w:val="002D2B65"/>
    <w:pPr>
      <w:pBdr>
        <w:top w:val="single" w:sz="4" w:space="0" w:color="000000"/>
        <w:left w:val="single" w:sz="4" w:space="0" w:color="000000"/>
        <w:bottom w:val="single" w:sz="4" w:space="0" w:color="000000"/>
        <w:right w:val="single" w:sz="4" w:space="0" w:color="000000"/>
      </w:pBdr>
      <w:shd w:val="clear" w:color="auto" w:fill="C0C0C0"/>
      <w:spacing w:before="100" w:beforeAutospacing="1" w:after="100" w:afterAutospacing="1"/>
      <w:jc w:val="center"/>
    </w:pPr>
    <w:rPr>
      <w:b/>
      <w:bCs/>
      <w:color w:val="000000"/>
      <w:szCs w:val="24"/>
      <w:lang w:eastAsia="ru-RU"/>
    </w:rPr>
  </w:style>
  <w:style w:type="paragraph" w:customStyle="1" w:styleId="xl25">
    <w:name w:val="xl25"/>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textAlignment w:val="center"/>
    </w:pPr>
    <w:rPr>
      <w:color w:val="000000"/>
      <w:szCs w:val="24"/>
      <w:lang w:eastAsia="ru-RU"/>
    </w:rPr>
  </w:style>
  <w:style w:type="paragraph" w:customStyle="1" w:styleId="xl26">
    <w:name w:val="xl26"/>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27">
    <w:name w:val="xl27"/>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28">
    <w:name w:val="xl28"/>
    <w:basedOn w:val="a1"/>
    <w:rsid w:val="002D2B65"/>
    <w:pPr>
      <w:pBdr>
        <w:top w:val="single" w:sz="4" w:space="0" w:color="000000"/>
        <w:bottom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29">
    <w:name w:val="xl29"/>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color w:val="000000"/>
      <w:szCs w:val="24"/>
      <w:lang w:eastAsia="ru-RU"/>
    </w:rPr>
  </w:style>
  <w:style w:type="paragraph" w:customStyle="1" w:styleId="xl30">
    <w:name w:val="xl30"/>
    <w:basedOn w:val="a1"/>
    <w:rsid w:val="002D2B65"/>
    <w:pPr>
      <w:pBdr>
        <w:top w:val="single" w:sz="4" w:space="0" w:color="000000"/>
        <w:left w:val="single" w:sz="4" w:space="0" w:color="000000"/>
        <w:bottom w:val="single" w:sz="4" w:space="0" w:color="000000"/>
      </w:pBdr>
      <w:shd w:val="clear" w:color="auto" w:fill="FFFFFF"/>
      <w:spacing w:before="100" w:beforeAutospacing="1" w:after="100" w:afterAutospacing="1"/>
      <w:jc w:val="center"/>
      <w:textAlignment w:val="center"/>
    </w:pPr>
    <w:rPr>
      <w:b/>
      <w:bCs/>
      <w:color w:val="000000"/>
      <w:szCs w:val="24"/>
      <w:lang w:eastAsia="ru-RU"/>
    </w:rPr>
  </w:style>
  <w:style w:type="paragraph" w:customStyle="1" w:styleId="xl31">
    <w:name w:val="xl31"/>
    <w:basedOn w:val="a1"/>
    <w:rsid w:val="002D2B65"/>
    <w:pPr>
      <w:pBdr>
        <w:top w:val="single" w:sz="4" w:space="0" w:color="000000"/>
        <w:bottom w:val="single" w:sz="4" w:space="0" w:color="000000"/>
      </w:pBdr>
      <w:shd w:val="clear" w:color="auto" w:fill="FFFFFF"/>
      <w:spacing w:before="100" w:beforeAutospacing="1" w:after="100" w:afterAutospacing="1"/>
      <w:jc w:val="center"/>
      <w:textAlignment w:val="center"/>
    </w:pPr>
    <w:rPr>
      <w:b/>
      <w:bCs/>
      <w:color w:val="000000"/>
      <w:szCs w:val="24"/>
      <w:lang w:eastAsia="ru-RU"/>
    </w:rPr>
  </w:style>
  <w:style w:type="paragraph" w:customStyle="1" w:styleId="xl32">
    <w:name w:val="xl32"/>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textAlignment w:val="center"/>
    </w:pPr>
    <w:rPr>
      <w:b/>
      <w:bCs/>
      <w:color w:val="000000"/>
      <w:szCs w:val="24"/>
      <w:lang w:eastAsia="ru-RU"/>
    </w:rPr>
  </w:style>
  <w:style w:type="paragraph" w:customStyle="1" w:styleId="xl33">
    <w:name w:val="xl33"/>
    <w:basedOn w:val="a1"/>
    <w:rsid w:val="002D2B65"/>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34">
    <w:name w:val="xl34"/>
    <w:basedOn w:val="a1"/>
    <w:rsid w:val="002D2B65"/>
    <w:pPr>
      <w:pBdr>
        <w:top w:val="single" w:sz="4" w:space="0" w:color="000000"/>
        <w:bottom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35">
    <w:name w:val="xl35"/>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affff8">
    <w:name w:val="Стиль главы"/>
    <w:basedOn w:val="a1"/>
    <w:rsid w:val="002D2B65"/>
    <w:pPr>
      <w:keepNext/>
      <w:spacing w:before="240" w:after="60"/>
      <w:jc w:val="center"/>
      <w:outlineLvl w:val="0"/>
    </w:pPr>
    <w:rPr>
      <w:rFonts w:ascii="Arial" w:hAnsi="Arial" w:cs="Arial"/>
      <w:b/>
      <w:kern w:val="28"/>
      <w:szCs w:val="32"/>
      <w:lang w:eastAsia="ru-RU"/>
    </w:rPr>
  </w:style>
  <w:style w:type="paragraph" w:customStyle="1" w:styleId="affff9">
    <w:name w:val="Основной"/>
    <w:basedOn w:val="ad"/>
    <w:rsid w:val="002D2B65"/>
    <w:pPr>
      <w:ind w:firstLine="680"/>
    </w:pPr>
    <w:rPr>
      <w:sz w:val="28"/>
      <w:szCs w:val="24"/>
      <w:lang w:val="x-none" w:eastAsia="x-none"/>
    </w:rPr>
  </w:style>
  <w:style w:type="paragraph" w:customStyle="1" w:styleId="ConsPlusNormal">
    <w:name w:val="ConsPlusNormal"/>
    <w:rsid w:val="002D2B6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Title">
    <w:name w:val="ConsPlusTitle"/>
    <w:rsid w:val="002D2B65"/>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Style5">
    <w:name w:val="Style5"/>
    <w:basedOn w:val="a1"/>
    <w:rsid w:val="002D2B65"/>
    <w:pPr>
      <w:widowControl w:val="0"/>
      <w:autoSpaceDE w:val="0"/>
      <w:autoSpaceDN w:val="0"/>
      <w:adjustRightInd w:val="0"/>
      <w:spacing w:line="269" w:lineRule="exact"/>
    </w:pPr>
    <w:rPr>
      <w:szCs w:val="24"/>
      <w:lang w:eastAsia="ru-RU"/>
    </w:rPr>
  </w:style>
  <w:style w:type="paragraph" w:customStyle="1" w:styleId="Style8">
    <w:name w:val="Style8"/>
    <w:basedOn w:val="a1"/>
    <w:rsid w:val="002D2B65"/>
    <w:pPr>
      <w:widowControl w:val="0"/>
      <w:autoSpaceDE w:val="0"/>
      <w:autoSpaceDN w:val="0"/>
      <w:adjustRightInd w:val="0"/>
      <w:spacing w:line="269" w:lineRule="exact"/>
      <w:ind w:firstLine="96"/>
    </w:pPr>
    <w:rPr>
      <w:szCs w:val="24"/>
      <w:lang w:eastAsia="ru-RU"/>
    </w:rPr>
  </w:style>
  <w:style w:type="paragraph" w:customStyle="1" w:styleId="Style9">
    <w:name w:val="Style9"/>
    <w:basedOn w:val="a1"/>
    <w:rsid w:val="002D2B65"/>
    <w:pPr>
      <w:widowControl w:val="0"/>
      <w:autoSpaceDE w:val="0"/>
      <w:autoSpaceDN w:val="0"/>
      <w:adjustRightInd w:val="0"/>
      <w:spacing w:line="269" w:lineRule="exact"/>
      <w:jc w:val="center"/>
    </w:pPr>
    <w:rPr>
      <w:szCs w:val="24"/>
      <w:lang w:eastAsia="ru-RU"/>
    </w:rPr>
  </w:style>
  <w:style w:type="character" w:customStyle="1" w:styleId="FontStyle23">
    <w:name w:val="Font Style23"/>
    <w:rsid w:val="002D2B65"/>
    <w:rPr>
      <w:rFonts w:ascii="Times New Roman" w:hAnsi="Times New Roman" w:cs="Times New Roman"/>
      <w:sz w:val="22"/>
      <w:szCs w:val="22"/>
    </w:rPr>
  </w:style>
  <w:style w:type="paragraph" w:customStyle="1" w:styleId="1f7">
    <w:name w:val="Обычный1"/>
    <w:rsid w:val="002D2B65"/>
    <w:pPr>
      <w:snapToGrid w:val="0"/>
      <w:spacing w:after="0" w:line="240" w:lineRule="auto"/>
    </w:pPr>
    <w:rPr>
      <w:rFonts w:ascii="Times New Roman" w:eastAsia="Times New Roman" w:hAnsi="Times New Roman" w:cs="Times New Roman"/>
      <w:szCs w:val="20"/>
      <w:lang w:eastAsia="ru-RU"/>
    </w:rPr>
  </w:style>
  <w:style w:type="paragraph" w:customStyle="1" w:styleId="affffa">
    <w:name w:val="Знак Знак Знак Знак Знак Знак Знак Знак Знак Знак Знак Знак Знак"/>
    <w:basedOn w:val="a1"/>
    <w:rsid w:val="002D2B65"/>
    <w:rPr>
      <w:rFonts w:ascii="Verdana" w:hAnsi="Verdana" w:cs="Verdana"/>
      <w:sz w:val="20"/>
      <w:szCs w:val="20"/>
      <w:lang w:val="en-US"/>
    </w:rPr>
  </w:style>
  <w:style w:type="character" w:customStyle="1" w:styleId="2e">
    <w:name w:val="Обычный (веб) Знак2 Знак"/>
    <w:aliases w:val=" Знак2 Знак2 Знак1,Обычный (веб) Знак1 Знак1 Знак1, Знак2 Знак Знак Знак1, Знак2 Знак1 Знак1 Знак1, Знак2 Знак1 Знак Знак1 Знак1,Знак2 Знак2 Знак,Знак2 Знак Знак Знак,Знак2 Знак1 Знак1 Знак,Знак2 Знак1 Знак Знак Знак"/>
    <w:rsid w:val="002D2B65"/>
  </w:style>
  <w:style w:type="paragraph" w:styleId="2f">
    <w:name w:val="Body Text Indent 2"/>
    <w:basedOn w:val="a1"/>
    <w:link w:val="2f0"/>
    <w:rsid w:val="002D2B65"/>
    <w:pPr>
      <w:ind w:firstLine="708"/>
      <w:jc w:val="both"/>
    </w:pPr>
    <w:rPr>
      <w:szCs w:val="24"/>
      <w:lang w:val="x-none" w:eastAsia="x-none"/>
    </w:rPr>
  </w:style>
  <w:style w:type="character" w:customStyle="1" w:styleId="2f0">
    <w:name w:val="Основной текст с отступом 2 Знак"/>
    <w:basedOn w:val="a2"/>
    <w:link w:val="2f"/>
    <w:rsid w:val="002D2B65"/>
    <w:rPr>
      <w:rFonts w:ascii="Times New Roman" w:eastAsia="Times New Roman" w:hAnsi="Times New Roman" w:cs="Times New Roman"/>
      <w:sz w:val="24"/>
      <w:szCs w:val="24"/>
      <w:lang w:val="x-none" w:eastAsia="x-none"/>
    </w:rPr>
  </w:style>
  <w:style w:type="character" w:customStyle="1" w:styleId="txtter1">
    <w:name w:val="txt_ter1"/>
    <w:rsid w:val="002D2B65"/>
    <w:rPr>
      <w:rFonts w:ascii="Arial" w:hAnsi="Arial" w:cs="Arial" w:hint="default"/>
      <w:color w:val="333300"/>
      <w:spacing w:val="4"/>
      <w:sz w:val="24"/>
      <w:szCs w:val="24"/>
    </w:rPr>
  </w:style>
  <w:style w:type="paragraph" w:customStyle="1" w:styleId="Style4">
    <w:name w:val="Style4"/>
    <w:basedOn w:val="a1"/>
    <w:rsid w:val="002D2B65"/>
    <w:pPr>
      <w:widowControl w:val="0"/>
      <w:autoSpaceDE w:val="0"/>
      <w:autoSpaceDN w:val="0"/>
      <w:adjustRightInd w:val="0"/>
      <w:spacing w:line="278" w:lineRule="exact"/>
    </w:pPr>
    <w:rPr>
      <w:szCs w:val="24"/>
      <w:lang w:eastAsia="ru-RU"/>
    </w:rPr>
  </w:style>
  <w:style w:type="character" w:customStyle="1" w:styleId="FontStyle20">
    <w:name w:val="Font Style20"/>
    <w:rsid w:val="002D2B65"/>
    <w:rPr>
      <w:rFonts w:ascii="Times New Roman" w:hAnsi="Times New Roman" w:cs="Times New Roman"/>
      <w:color w:val="000000"/>
      <w:sz w:val="22"/>
      <w:szCs w:val="22"/>
    </w:rPr>
  </w:style>
  <w:style w:type="paragraph" w:customStyle="1" w:styleId="Style2">
    <w:name w:val="Style2"/>
    <w:basedOn w:val="a1"/>
    <w:rsid w:val="002D2B65"/>
    <w:pPr>
      <w:widowControl w:val="0"/>
      <w:autoSpaceDE w:val="0"/>
      <w:autoSpaceDN w:val="0"/>
      <w:adjustRightInd w:val="0"/>
    </w:pPr>
    <w:rPr>
      <w:szCs w:val="24"/>
      <w:lang w:eastAsia="ru-RU"/>
    </w:rPr>
  </w:style>
  <w:style w:type="character" w:customStyle="1" w:styleId="FontStyle13">
    <w:name w:val="Font Style13"/>
    <w:rsid w:val="002D2B65"/>
    <w:rPr>
      <w:rFonts w:ascii="Times New Roman" w:hAnsi="Times New Roman" w:cs="Times New Roman" w:hint="default"/>
      <w:b/>
      <w:bCs/>
      <w:sz w:val="26"/>
      <w:szCs w:val="26"/>
    </w:rPr>
  </w:style>
  <w:style w:type="paragraph" w:customStyle="1" w:styleId="Style7">
    <w:name w:val="Style7"/>
    <w:basedOn w:val="a1"/>
    <w:rsid w:val="002D2B65"/>
    <w:pPr>
      <w:widowControl w:val="0"/>
      <w:autoSpaceDE w:val="0"/>
      <w:autoSpaceDN w:val="0"/>
      <w:adjustRightInd w:val="0"/>
      <w:spacing w:line="322" w:lineRule="exact"/>
      <w:jc w:val="both"/>
    </w:pPr>
    <w:rPr>
      <w:szCs w:val="24"/>
      <w:lang w:eastAsia="ru-RU"/>
    </w:rPr>
  </w:style>
  <w:style w:type="character" w:customStyle="1" w:styleId="FontStyle12">
    <w:name w:val="Font Style12"/>
    <w:rsid w:val="002D2B65"/>
    <w:rPr>
      <w:rFonts w:ascii="Times New Roman" w:hAnsi="Times New Roman" w:cs="Times New Roman" w:hint="default"/>
      <w:sz w:val="26"/>
      <w:szCs w:val="26"/>
    </w:rPr>
  </w:style>
  <w:style w:type="paragraph" w:customStyle="1" w:styleId="Style1">
    <w:name w:val="Style1"/>
    <w:basedOn w:val="a1"/>
    <w:rsid w:val="002D2B65"/>
    <w:pPr>
      <w:widowControl w:val="0"/>
      <w:autoSpaceDE w:val="0"/>
      <w:autoSpaceDN w:val="0"/>
      <w:adjustRightInd w:val="0"/>
      <w:spacing w:line="326" w:lineRule="exact"/>
    </w:pPr>
    <w:rPr>
      <w:szCs w:val="24"/>
      <w:lang w:eastAsia="ru-RU"/>
    </w:rPr>
  </w:style>
  <w:style w:type="character" w:customStyle="1" w:styleId="FontStyle11">
    <w:name w:val="Font Style11"/>
    <w:rsid w:val="002D2B65"/>
    <w:rPr>
      <w:rFonts w:ascii="Times New Roman" w:hAnsi="Times New Roman" w:cs="Times New Roman" w:hint="default"/>
      <w:sz w:val="26"/>
      <w:szCs w:val="26"/>
    </w:rPr>
  </w:style>
  <w:style w:type="character" w:styleId="affffb">
    <w:name w:val="Intense Emphasis"/>
    <w:qFormat/>
    <w:rsid w:val="002D2B65"/>
    <w:rPr>
      <w:b/>
      <w:bCs/>
      <w:i/>
      <w:iCs/>
      <w:color w:val="4F81BD"/>
    </w:rPr>
  </w:style>
  <w:style w:type="character" w:customStyle="1" w:styleId="FontStyle18">
    <w:name w:val="Font Style18"/>
    <w:rsid w:val="002D2B65"/>
    <w:rPr>
      <w:rFonts w:ascii="Times New Roman" w:hAnsi="Times New Roman" w:cs="Times New Roman"/>
      <w:sz w:val="22"/>
      <w:szCs w:val="22"/>
    </w:rPr>
  </w:style>
  <w:style w:type="character" w:customStyle="1" w:styleId="FontStyle14">
    <w:name w:val="Font Style14"/>
    <w:rsid w:val="002D2B65"/>
    <w:rPr>
      <w:rFonts w:ascii="Times New Roman" w:hAnsi="Times New Roman" w:cs="Times New Roman"/>
      <w:sz w:val="24"/>
      <w:szCs w:val="24"/>
    </w:rPr>
  </w:style>
  <w:style w:type="table" w:customStyle="1" w:styleId="1f8">
    <w:name w:val="Сетка таблицы1"/>
    <w:basedOn w:val="a3"/>
    <w:next w:val="af"/>
    <w:rsid w:val="002D2B65"/>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9">
    <w:name w:val="Текст выноски Знак1"/>
    <w:semiHidden/>
    <w:rsid w:val="002D2B65"/>
    <w:rPr>
      <w:rFonts w:ascii="Tahoma" w:eastAsia="Times New Roman" w:hAnsi="Tahoma" w:cs="Tahoma"/>
      <w:sz w:val="16"/>
      <w:szCs w:val="16"/>
    </w:rPr>
  </w:style>
  <w:style w:type="paragraph" w:customStyle="1" w:styleId="09">
    <w:name w:val="09"/>
    <w:basedOn w:val="12"/>
    <w:rsid w:val="002D2B65"/>
    <w:pPr>
      <w:suppressAutoHyphens/>
    </w:pPr>
    <w:rPr>
      <w:szCs w:val="28"/>
    </w:rPr>
  </w:style>
  <w:style w:type="paragraph" w:customStyle="1" w:styleId="xl36">
    <w:name w:val="xl36"/>
    <w:basedOn w:val="a1"/>
    <w:rsid w:val="002D2B65"/>
    <w:pPr>
      <w:pBdr>
        <w:top w:val="single" w:sz="4" w:space="0" w:color="000000"/>
        <w:bottom w:val="single" w:sz="4" w:space="0" w:color="000000"/>
      </w:pBdr>
      <w:spacing w:before="100" w:beforeAutospacing="1" w:after="100" w:afterAutospacing="1"/>
      <w:jc w:val="center"/>
      <w:textAlignment w:val="center"/>
    </w:pPr>
    <w:rPr>
      <w:b/>
      <w:bCs/>
      <w:color w:val="000000"/>
      <w:szCs w:val="24"/>
      <w:lang w:eastAsia="ru-RU"/>
    </w:rPr>
  </w:style>
  <w:style w:type="paragraph" w:customStyle="1" w:styleId="xl37">
    <w:name w:val="xl37"/>
    <w:basedOn w:val="a1"/>
    <w:rsid w:val="002D2B65"/>
    <w:pPr>
      <w:pBdr>
        <w:top w:val="single" w:sz="4" w:space="0" w:color="000000"/>
        <w:bottom w:val="single" w:sz="4" w:space="0" w:color="000000"/>
        <w:right w:val="single" w:sz="4" w:space="0" w:color="000000"/>
      </w:pBdr>
      <w:spacing w:before="100" w:beforeAutospacing="1" w:after="100" w:afterAutospacing="1"/>
      <w:jc w:val="center"/>
      <w:textAlignment w:val="center"/>
    </w:pPr>
    <w:rPr>
      <w:b/>
      <w:bCs/>
      <w:color w:val="000000"/>
      <w:szCs w:val="24"/>
      <w:lang w:eastAsia="ru-RU"/>
    </w:rPr>
  </w:style>
  <w:style w:type="paragraph" w:customStyle="1" w:styleId="xl38">
    <w:name w:val="xl38"/>
    <w:basedOn w:val="a1"/>
    <w:rsid w:val="002D2B65"/>
    <w:pPr>
      <w:pBdr>
        <w:top w:val="single" w:sz="4" w:space="0" w:color="000000"/>
        <w:left w:val="single" w:sz="4" w:space="0" w:color="000000"/>
        <w:bottom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39">
    <w:name w:val="xl39"/>
    <w:basedOn w:val="a1"/>
    <w:rsid w:val="002D2B65"/>
    <w:pPr>
      <w:pBdr>
        <w:top w:val="single" w:sz="4" w:space="0" w:color="000000"/>
        <w:bottom w:val="single" w:sz="4" w:space="0" w:color="000000"/>
        <w:right w:val="single" w:sz="4" w:space="0" w:color="000000"/>
      </w:pBdr>
      <w:shd w:val="clear" w:color="auto" w:fill="FFFFFF"/>
      <w:spacing w:before="100" w:beforeAutospacing="1" w:after="100" w:afterAutospacing="1"/>
      <w:jc w:val="center"/>
    </w:pPr>
    <w:rPr>
      <w:b/>
      <w:bCs/>
      <w:color w:val="000000"/>
      <w:szCs w:val="24"/>
      <w:lang w:eastAsia="ru-RU"/>
    </w:rPr>
  </w:style>
  <w:style w:type="paragraph" w:customStyle="1" w:styleId="xl40">
    <w:name w:val="xl40"/>
    <w:basedOn w:val="a1"/>
    <w:rsid w:val="002D2B65"/>
    <w:pPr>
      <w:pBdr>
        <w:top w:val="single" w:sz="4" w:space="0" w:color="000000"/>
        <w:left w:val="single" w:sz="4" w:space="0" w:color="000000"/>
        <w:bottom w:val="single" w:sz="4" w:space="0" w:color="000000"/>
        <w:right w:val="single" w:sz="4" w:space="0" w:color="000000"/>
      </w:pBdr>
      <w:shd w:val="clear" w:color="auto" w:fill="FFFFFF"/>
      <w:spacing w:before="100" w:beforeAutospacing="1" w:after="100" w:afterAutospacing="1"/>
      <w:jc w:val="center"/>
    </w:pPr>
    <w:rPr>
      <w:color w:val="000000"/>
      <w:szCs w:val="24"/>
      <w:lang w:eastAsia="ru-RU"/>
    </w:rPr>
  </w:style>
  <w:style w:type="paragraph" w:customStyle="1" w:styleId="-">
    <w:name w:val="-"/>
    <w:basedOn w:val="a9"/>
    <w:rsid w:val="002D2B65"/>
    <w:rPr>
      <w:b w:val="0"/>
      <w:bCs/>
      <w:i/>
      <w:iCs w:val="0"/>
      <w:color w:val="4F81BD"/>
    </w:rPr>
  </w:style>
  <w:style w:type="paragraph" w:customStyle="1" w:styleId="Default">
    <w:name w:val="Default"/>
    <w:rsid w:val="002D2B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r">
    <w:name w:val="r"/>
    <w:basedOn w:val="a2"/>
    <w:rsid w:val="002D2B65"/>
  </w:style>
  <w:style w:type="paragraph" w:customStyle="1" w:styleId="affffc">
    <w:name w:val="установлен блок автоматики по потоку"/>
    <w:basedOn w:val="12"/>
    <w:qFormat/>
    <w:rsid w:val="002D2B65"/>
    <w:pPr>
      <w:suppressAutoHyphens/>
    </w:pPr>
    <w:rPr>
      <w:color w:val="000000"/>
      <w:szCs w:val="28"/>
    </w:rPr>
  </w:style>
  <w:style w:type="paragraph" w:customStyle="1" w:styleId="000">
    <w:name w:val="00"/>
    <w:basedOn w:val="12"/>
    <w:rsid w:val="002D2B65"/>
    <w:pPr>
      <w:keepNext/>
      <w:suppressAutoHyphens/>
      <w:jc w:val="center"/>
    </w:pPr>
    <w:rPr>
      <w:color w:val="000000"/>
      <w:szCs w:val="28"/>
      <w:lang w:eastAsia="ru-RU"/>
    </w:rPr>
  </w:style>
  <w:style w:type="paragraph" w:customStyle="1" w:styleId="font7">
    <w:name w:val="font7"/>
    <w:basedOn w:val="a1"/>
    <w:rsid w:val="002D2B65"/>
    <w:pPr>
      <w:spacing w:before="100" w:beforeAutospacing="1" w:after="100" w:afterAutospacing="1"/>
    </w:pPr>
    <w:rPr>
      <w:rFonts w:ascii="Calibri" w:hAnsi="Calibri" w:cs="Calibri"/>
      <w:sz w:val="20"/>
      <w:szCs w:val="20"/>
      <w:lang w:eastAsia="ru-RU"/>
    </w:rPr>
  </w:style>
  <w:style w:type="paragraph" w:customStyle="1" w:styleId="xl101">
    <w:name w:val="xl101"/>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02">
    <w:name w:val="xl102"/>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03">
    <w:name w:val="xl103"/>
    <w:basedOn w:val="a1"/>
    <w:rsid w:val="002D2B65"/>
    <w:pPr>
      <w:pBdr>
        <w:top w:val="single" w:sz="4" w:space="0" w:color="auto"/>
        <w:left w:val="single" w:sz="4" w:space="0" w:color="auto"/>
        <w:bottom w:val="single" w:sz="4" w:space="0" w:color="auto"/>
      </w:pBdr>
      <w:spacing w:before="100" w:beforeAutospacing="1" w:after="100" w:afterAutospacing="1"/>
      <w:jc w:val="center"/>
      <w:textAlignment w:val="center"/>
    </w:pPr>
    <w:rPr>
      <w:b/>
      <w:bCs/>
      <w:sz w:val="20"/>
      <w:szCs w:val="20"/>
      <w:lang w:eastAsia="ru-RU"/>
    </w:rPr>
  </w:style>
  <w:style w:type="paragraph" w:customStyle="1" w:styleId="xl104">
    <w:name w:val="xl104"/>
    <w:basedOn w:val="a1"/>
    <w:rsid w:val="002D2B65"/>
    <w:pPr>
      <w:pBdr>
        <w:top w:val="single" w:sz="4" w:space="0" w:color="auto"/>
        <w:bottom w:val="single" w:sz="4" w:space="0" w:color="auto"/>
      </w:pBdr>
      <w:spacing w:before="100" w:beforeAutospacing="1" w:after="100" w:afterAutospacing="1"/>
      <w:jc w:val="center"/>
      <w:textAlignment w:val="center"/>
    </w:pPr>
    <w:rPr>
      <w:b/>
      <w:bCs/>
      <w:sz w:val="20"/>
      <w:szCs w:val="20"/>
      <w:lang w:eastAsia="ru-RU"/>
    </w:rPr>
  </w:style>
  <w:style w:type="paragraph" w:customStyle="1" w:styleId="xl105">
    <w:name w:val="xl105"/>
    <w:basedOn w:val="a1"/>
    <w:rsid w:val="002D2B65"/>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lang w:eastAsia="ru-RU"/>
    </w:rPr>
  </w:style>
  <w:style w:type="paragraph" w:customStyle="1" w:styleId="xl106">
    <w:name w:val="xl106"/>
    <w:basedOn w:val="a1"/>
    <w:rsid w:val="002D2B65"/>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07">
    <w:name w:val="xl107"/>
    <w:basedOn w:val="a1"/>
    <w:rsid w:val="002D2B65"/>
    <w:pPr>
      <w:pBdr>
        <w:top w:val="single" w:sz="4" w:space="0" w:color="auto"/>
        <w:bottom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08">
    <w:name w:val="xl108"/>
    <w:basedOn w:val="a1"/>
    <w:rsid w:val="002D2B65"/>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09">
    <w:name w:val="xl109"/>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10">
    <w:name w:val="xl110"/>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11">
    <w:name w:val="xl111"/>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2">
    <w:name w:val="xl112"/>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3">
    <w:name w:val="xl113"/>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14">
    <w:name w:val="xl114"/>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15">
    <w:name w:val="xl115"/>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6">
    <w:name w:val="xl116"/>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17">
    <w:name w:val="xl117"/>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18">
    <w:name w:val="xl118"/>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19">
    <w:name w:val="xl119"/>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20"/>
      <w:szCs w:val="20"/>
      <w:lang w:eastAsia="ru-RU"/>
    </w:rPr>
  </w:style>
  <w:style w:type="paragraph" w:customStyle="1" w:styleId="xl120">
    <w:name w:val="xl120"/>
    <w:basedOn w:val="a1"/>
    <w:rsid w:val="002D2B65"/>
    <w:pPr>
      <w:pBdr>
        <w:left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21">
    <w:name w:val="xl121"/>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2">
    <w:name w:val="xl122"/>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3">
    <w:name w:val="xl123"/>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4">
    <w:name w:val="xl124"/>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5">
    <w:name w:val="xl125"/>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6">
    <w:name w:val="xl126"/>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7">
    <w:name w:val="xl127"/>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lang w:eastAsia="ru-RU"/>
    </w:rPr>
  </w:style>
  <w:style w:type="paragraph" w:customStyle="1" w:styleId="xl128">
    <w:name w:val="xl128"/>
    <w:basedOn w:val="a1"/>
    <w:rsid w:val="002D2B65"/>
    <w:pPr>
      <w:pBdr>
        <w:left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29">
    <w:name w:val="xl129"/>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lang w:eastAsia="ru-RU"/>
    </w:rPr>
  </w:style>
  <w:style w:type="paragraph" w:customStyle="1" w:styleId="xl130">
    <w:name w:val="xl130"/>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lang w:eastAsia="ru-RU"/>
    </w:rPr>
  </w:style>
  <w:style w:type="paragraph" w:customStyle="1" w:styleId="xl131">
    <w:name w:val="xl131"/>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lang w:eastAsia="ru-RU"/>
    </w:rPr>
  </w:style>
  <w:style w:type="paragraph" w:customStyle="1" w:styleId="xl132">
    <w:name w:val="xl132"/>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0"/>
      <w:szCs w:val="20"/>
      <w:lang w:eastAsia="ru-RU"/>
    </w:rPr>
  </w:style>
  <w:style w:type="paragraph" w:customStyle="1" w:styleId="xl133">
    <w:name w:val="xl133"/>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8"/>
      <w:szCs w:val="28"/>
      <w:lang w:eastAsia="ru-RU"/>
    </w:rPr>
  </w:style>
  <w:style w:type="paragraph" w:customStyle="1" w:styleId="xl134">
    <w:name w:val="xl134"/>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8"/>
      <w:szCs w:val="28"/>
      <w:lang w:eastAsia="ru-RU"/>
    </w:rPr>
  </w:style>
  <w:style w:type="paragraph" w:customStyle="1" w:styleId="xl135">
    <w:name w:val="xl135"/>
    <w:basedOn w:val="a1"/>
    <w:rsid w:val="002D2B65"/>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lang w:eastAsia="ru-RU"/>
    </w:rPr>
  </w:style>
  <w:style w:type="paragraph" w:customStyle="1" w:styleId="xl136">
    <w:name w:val="xl136"/>
    <w:basedOn w:val="a1"/>
    <w:rsid w:val="002D2B65"/>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18"/>
      <w:szCs w:val="18"/>
      <w:lang w:eastAsia="ru-RU"/>
    </w:rPr>
  </w:style>
  <w:style w:type="paragraph" w:customStyle="1" w:styleId="xl137">
    <w:name w:val="xl137"/>
    <w:basedOn w:val="a1"/>
    <w:rsid w:val="002D2B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lang w:eastAsia="ru-RU"/>
    </w:rPr>
  </w:style>
  <w:style w:type="paragraph" w:customStyle="1" w:styleId="xl138">
    <w:name w:val="xl138"/>
    <w:basedOn w:val="a1"/>
    <w:rsid w:val="002D2B65"/>
    <w:pPr>
      <w:spacing w:before="100" w:beforeAutospacing="1" w:after="100" w:afterAutospacing="1"/>
      <w:jc w:val="center"/>
    </w:pPr>
    <w:rPr>
      <w:sz w:val="20"/>
      <w:szCs w:val="20"/>
      <w:lang w:eastAsia="ru-RU"/>
    </w:rPr>
  </w:style>
  <w:style w:type="table" w:customStyle="1" w:styleId="TableNormal1">
    <w:name w:val="Table Normal1"/>
    <w:uiPriority w:val="2"/>
    <w:semiHidden/>
    <w:unhideWhenUsed/>
    <w:qFormat/>
    <w:rsid w:val="002D2B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numbering" w:customStyle="1" w:styleId="1fa">
    <w:name w:val="Нет списка1"/>
    <w:next w:val="a4"/>
    <w:uiPriority w:val="99"/>
    <w:semiHidden/>
    <w:unhideWhenUsed/>
    <w:rsid w:val="002D2B65"/>
  </w:style>
  <w:style w:type="table" w:customStyle="1" w:styleId="TableNormal2">
    <w:name w:val="Table Normal2"/>
    <w:uiPriority w:val="2"/>
    <w:semiHidden/>
    <w:unhideWhenUsed/>
    <w:qFormat/>
    <w:rsid w:val="002D2B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2D2B65"/>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msonormal0">
    <w:name w:val="msonormal"/>
    <w:basedOn w:val="a1"/>
    <w:rsid w:val="002D2B65"/>
    <w:pPr>
      <w:spacing w:before="100" w:beforeAutospacing="1" w:after="100" w:afterAutospacing="1"/>
    </w:pPr>
    <w:rPr>
      <w:szCs w:val="24"/>
      <w:lang w:eastAsia="ru-RU"/>
    </w:rPr>
  </w:style>
  <w:style w:type="character" w:styleId="affffd">
    <w:name w:val="Intense Reference"/>
    <w:uiPriority w:val="32"/>
    <w:qFormat/>
    <w:rsid w:val="002D2B65"/>
    <w:rPr>
      <w:b/>
      <w:bCs/>
      <w:smallCaps/>
      <w:color w:val="5B9BD5"/>
      <w:spacing w:val="5"/>
    </w:rPr>
  </w:style>
  <w:style w:type="character" w:customStyle="1" w:styleId="1f1">
    <w:name w:val="Текст1 Знак"/>
    <w:basedOn w:val="a2"/>
    <w:link w:val="1f0"/>
    <w:rsid w:val="006E5279"/>
    <w:rPr>
      <w:rFonts w:ascii="Times New Roman" w:eastAsia="SimSun" w:hAnsi="Times New Roman" w:cs="Courier New"/>
      <w:sz w:val="28"/>
      <w:szCs w:val="20"/>
      <w:lang w:eastAsia="ar-SA"/>
    </w:rPr>
  </w:style>
  <w:style w:type="paragraph" w:customStyle="1" w:styleId="affffe">
    <w:name w:val="Таблица название"/>
    <w:basedOn w:val="1f0"/>
    <w:link w:val="afffff"/>
    <w:qFormat/>
    <w:rsid w:val="006E5279"/>
    <w:pPr>
      <w:tabs>
        <w:tab w:val="clear" w:pos="1701"/>
      </w:tabs>
      <w:suppressAutoHyphens w:val="0"/>
      <w:spacing w:before="120" w:after="120" w:line="240" w:lineRule="auto"/>
      <w:ind w:firstLine="709"/>
      <w:jc w:val="left"/>
    </w:pPr>
    <w:rPr>
      <w:rFonts w:cs="Times New Roman"/>
      <w:b/>
      <w:color w:val="333333"/>
      <w:sz w:val="24"/>
      <w:szCs w:val="28"/>
      <w:shd w:val="clear" w:color="auto" w:fill="FFFFFF"/>
    </w:rPr>
  </w:style>
  <w:style w:type="character" w:customStyle="1" w:styleId="afffff">
    <w:name w:val="Таблица название Знак"/>
    <w:basedOn w:val="1f1"/>
    <w:link w:val="affffe"/>
    <w:rsid w:val="006E5279"/>
    <w:rPr>
      <w:rFonts w:ascii="Times New Roman" w:eastAsia="SimSun" w:hAnsi="Times New Roman" w:cs="Times New Roman"/>
      <w:b/>
      <w:color w:val="333333"/>
      <w:sz w:val="24"/>
      <w:szCs w:val="28"/>
      <w:lang w:eastAsia="ar-SA"/>
    </w:rPr>
  </w:style>
  <w:style w:type="character" w:customStyle="1" w:styleId="afffff0">
    <w:name w:val="Таблица Знак"/>
    <w:basedOn w:val="a2"/>
    <w:rsid w:val="006E5279"/>
    <w:rPr>
      <w:rFonts w:ascii="Times New Roman" w:eastAsia="Times New Roman" w:hAnsi="Times New Roman" w:cs="Arial"/>
      <w:bCs/>
      <w:color w:val="333333"/>
      <w:sz w:val="24"/>
      <w:szCs w:val="23"/>
      <w:lang w:eastAsia="ru-RU"/>
    </w:rPr>
  </w:style>
  <w:style w:type="paragraph" w:customStyle="1" w:styleId="afffff1">
    <w:name w:val="Название Подглавы"/>
    <w:basedOn w:val="a1"/>
    <w:link w:val="afffff2"/>
    <w:qFormat/>
    <w:rsid w:val="0099761A"/>
    <w:pPr>
      <w:jc w:val="both"/>
    </w:pPr>
    <w:rPr>
      <w:rFonts w:eastAsiaTheme="minorHAnsi"/>
      <w:b/>
      <w:smallCaps/>
      <w:szCs w:val="28"/>
    </w:rPr>
  </w:style>
  <w:style w:type="character" w:customStyle="1" w:styleId="afffff2">
    <w:name w:val="Название Подглавы Знак"/>
    <w:basedOn w:val="a2"/>
    <w:link w:val="afffff1"/>
    <w:rsid w:val="0099761A"/>
    <w:rPr>
      <w:rFonts w:ascii="Times New Roman" w:hAnsi="Times New Roman" w:cs="Times New Roman"/>
      <w:b/>
      <w:smallCaps/>
      <w:sz w:val="24"/>
      <w:szCs w:val="28"/>
    </w:rPr>
  </w:style>
  <w:style w:type="paragraph" w:customStyle="1" w:styleId="afffff3">
    <w:name w:val="Рисунок"/>
    <w:basedOn w:val="a1"/>
    <w:link w:val="afffff4"/>
    <w:autoRedefine/>
    <w:qFormat/>
    <w:rsid w:val="001B48C4"/>
    <w:pPr>
      <w:jc w:val="both"/>
    </w:pPr>
    <w:rPr>
      <w:rFonts w:eastAsiaTheme="minorHAnsi"/>
      <w:b/>
      <w:color w:val="000000"/>
      <w:szCs w:val="28"/>
      <w:shd w:val="clear" w:color="auto" w:fill="FFFFFF"/>
    </w:rPr>
  </w:style>
  <w:style w:type="character" w:customStyle="1" w:styleId="afffff4">
    <w:name w:val="Рисунок Знак"/>
    <w:basedOn w:val="a2"/>
    <w:link w:val="afffff3"/>
    <w:rsid w:val="001B48C4"/>
    <w:rPr>
      <w:rFonts w:ascii="Times New Roman" w:hAnsi="Times New Roman" w:cs="Times New Roman"/>
      <w:b/>
      <w:color w:val="000000"/>
      <w:sz w:val="24"/>
      <w:szCs w:val="28"/>
    </w:rPr>
  </w:style>
  <w:style w:type="paragraph" w:customStyle="1" w:styleId="afffff5">
    <w:name w:val="основной текст"/>
    <w:basedOn w:val="a1"/>
    <w:link w:val="afffff6"/>
    <w:qFormat/>
    <w:rsid w:val="00DD75E4"/>
    <w:pPr>
      <w:autoSpaceDE w:val="0"/>
      <w:autoSpaceDN w:val="0"/>
      <w:adjustRightInd w:val="0"/>
      <w:spacing w:line="259" w:lineRule="auto"/>
      <w:jc w:val="both"/>
    </w:pPr>
    <w:rPr>
      <w:rFonts w:eastAsia="SimSun"/>
      <w:color w:val="000000"/>
      <w:sz w:val="28"/>
      <w:szCs w:val="28"/>
      <w:lang w:eastAsia="ru-RU"/>
    </w:rPr>
  </w:style>
  <w:style w:type="character" w:customStyle="1" w:styleId="afffff6">
    <w:name w:val="основной текст Знак"/>
    <w:link w:val="afffff5"/>
    <w:locked/>
    <w:rsid w:val="00DD75E4"/>
    <w:rPr>
      <w:rFonts w:ascii="Times New Roman" w:eastAsia="SimSun" w:hAnsi="Times New Roman" w:cs="Times New Roman"/>
      <w:color w:val="000000"/>
      <w:sz w:val="28"/>
      <w:szCs w:val="28"/>
      <w:lang w:eastAsia="ru-RU"/>
    </w:rPr>
  </w:style>
  <w:style w:type="character" w:customStyle="1" w:styleId="fontstyle01">
    <w:name w:val="fontstyle01"/>
    <w:basedOn w:val="a2"/>
    <w:rsid w:val="009157CE"/>
    <w:rPr>
      <w:rFonts w:ascii="GlyphLessFont" w:hAnsi="GlyphLessFont" w:hint="default"/>
      <w:b w:val="0"/>
      <w:bCs w:val="0"/>
      <w:i w:val="0"/>
      <w:iCs w:val="0"/>
      <w:color w:val="000000"/>
      <w:sz w:val="22"/>
      <w:szCs w:val="22"/>
    </w:rPr>
  </w:style>
  <w:style w:type="paragraph" w:customStyle="1" w:styleId="font8">
    <w:name w:val="font8"/>
    <w:basedOn w:val="a1"/>
    <w:rsid w:val="00D44926"/>
    <w:pPr>
      <w:spacing w:before="100" w:beforeAutospacing="1" w:after="100" w:afterAutospacing="1"/>
      <w:ind w:firstLine="0"/>
    </w:pPr>
    <w:rPr>
      <w:b/>
      <w:bCs/>
      <w:color w:val="000000"/>
      <w:sz w:val="18"/>
      <w:szCs w:val="18"/>
      <w:lang w:eastAsia="ru-RU"/>
    </w:rPr>
  </w:style>
  <w:style w:type="paragraph" w:customStyle="1" w:styleId="font9">
    <w:name w:val="font9"/>
    <w:basedOn w:val="a1"/>
    <w:rsid w:val="00D44926"/>
    <w:pPr>
      <w:spacing w:before="100" w:beforeAutospacing="1" w:after="100" w:afterAutospacing="1"/>
      <w:ind w:firstLine="0"/>
    </w:pPr>
    <w:rPr>
      <w:color w:val="000000"/>
      <w:sz w:val="16"/>
      <w:szCs w:val="16"/>
      <w:lang w:eastAsia="ru-RU"/>
    </w:rPr>
  </w:style>
  <w:style w:type="paragraph" w:customStyle="1" w:styleId="xl139">
    <w:name w:val="xl139"/>
    <w:basedOn w:val="a1"/>
    <w:rsid w:val="00D44926"/>
    <w:pPr>
      <w:pBdr>
        <w:top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40">
    <w:name w:val="xl140"/>
    <w:basedOn w:val="a1"/>
    <w:rsid w:val="00D44926"/>
    <w:pPr>
      <w:pBdr>
        <w:bottom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41">
    <w:name w:val="xl141"/>
    <w:basedOn w:val="a1"/>
    <w:rsid w:val="00D44926"/>
    <w:pPr>
      <w:pBdr>
        <w:top w:val="single" w:sz="4" w:space="0" w:color="auto"/>
        <w:bottom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42">
    <w:name w:val="xl142"/>
    <w:basedOn w:val="a1"/>
    <w:rsid w:val="00D44926"/>
    <w:pPr>
      <w:pBdr>
        <w:top w:val="single" w:sz="4" w:space="0" w:color="auto"/>
        <w:left w:val="single" w:sz="4" w:space="0" w:color="auto"/>
        <w:bottom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xl143">
    <w:name w:val="xl143"/>
    <w:basedOn w:val="a1"/>
    <w:rsid w:val="00D44926"/>
    <w:pPr>
      <w:pBdr>
        <w:top w:val="single" w:sz="4" w:space="0" w:color="auto"/>
        <w:bottom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xl144">
    <w:name w:val="xl144"/>
    <w:basedOn w:val="a1"/>
    <w:rsid w:val="00D44926"/>
    <w:pPr>
      <w:pBdr>
        <w:top w:val="single" w:sz="4" w:space="0" w:color="auto"/>
        <w:bottom w:val="single" w:sz="4" w:space="0" w:color="auto"/>
        <w:right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xl145">
    <w:name w:val="xl145"/>
    <w:basedOn w:val="a1"/>
    <w:rsid w:val="00D44926"/>
    <w:pPr>
      <w:pBdr>
        <w:top w:val="single" w:sz="4" w:space="0" w:color="auto"/>
        <w:left w:val="single" w:sz="4" w:space="0" w:color="auto"/>
        <w:right w:val="single" w:sz="4" w:space="0" w:color="auto"/>
      </w:pBdr>
      <w:shd w:val="clear" w:color="000000" w:fill="FFFFFF"/>
      <w:spacing w:before="100" w:beforeAutospacing="1" w:after="100" w:afterAutospacing="1"/>
      <w:ind w:firstLine="0"/>
      <w:textAlignment w:val="center"/>
    </w:pPr>
    <w:rPr>
      <w:sz w:val="18"/>
      <w:szCs w:val="18"/>
      <w:lang w:eastAsia="ru-RU"/>
    </w:rPr>
  </w:style>
  <w:style w:type="paragraph" w:customStyle="1" w:styleId="xl146">
    <w:name w:val="xl146"/>
    <w:basedOn w:val="a1"/>
    <w:rsid w:val="00D44926"/>
    <w:pPr>
      <w:pBdr>
        <w:left w:val="single" w:sz="4" w:space="0" w:color="auto"/>
        <w:right w:val="single" w:sz="4" w:space="0" w:color="auto"/>
      </w:pBdr>
      <w:spacing w:before="100" w:beforeAutospacing="1" w:after="100" w:afterAutospacing="1"/>
      <w:ind w:firstLine="0"/>
      <w:textAlignment w:val="center"/>
    </w:pPr>
    <w:rPr>
      <w:sz w:val="20"/>
      <w:szCs w:val="20"/>
      <w:lang w:eastAsia="ru-RU"/>
    </w:rPr>
  </w:style>
  <w:style w:type="paragraph" w:customStyle="1" w:styleId="xl147">
    <w:name w:val="xl147"/>
    <w:basedOn w:val="a1"/>
    <w:rsid w:val="00D4492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ind w:firstLine="0"/>
      <w:textAlignment w:val="center"/>
    </w:pPr>
    <w:rPr>
      <w:sz w:val="20"/>
      <w:szCs w:val="20"/>
      <w:lang w:eastAsia="ru-RU"/>
    </w:rPr>
  </w:style>
  <w:style w:type="paragraph" w:customStyle="1" w:styleId="xl148">
    <w:name w:val="xl148"/>
    <w:basedOn w:val="a1"/>
    <w:rsid w:val="00D44926"/>
    <w:pPr>
      <w:pBdr>
        <w:top w:val="single" w:sz="4" w:space="0" w:color="auto"/>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49">
    <w:name w:val="xl149"/>
    <w:basedOn w:val="a1"/>
    <w:rsid w:val="00D44926"/>
    <w:pPr>
      <w:pBdr>
        <w:left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50">
    <w:name w:val="xl150"/>
    <w:basedOn w:val="a1"/>
    <w:rsid w:val="00D44926"/>
    <w:pPr>
      <w:pBdr>
        <w:top w:val="single" w:sz="4" w:space="0" w:color="auto"/>
        <w:left w:val="single" w:sz="4" w:space="0" w:color="auto"/>
        <w:right w:val="single" w:sz="4" w:space="0" w:color="auto"/>
      </w:pBdr>
      <w:shd w:val="clear" w:color="000000" w:fill="FFFFFF"/>
      <w:spacing w:before="100" w:beforeAutospacing="1" w:after="100" w:afterAutospacing="1"/>
      <w:ind w:firstLine="0"/>
      <w:textAlignment w:val="center"/>
    </w:pPr>
    <w:rPr>
      <w:sz w:val="20"/>
      <w:szCs w:val="20"/>
      <w:lang w:eastAsia="ru-RU"/>
    </w:rPr>
  </w:style>
  <w:style w:type="paragraph" w:customStyle="1" w:styleId="xl151">
    <w:name w:val="xl151"/>
    <w:basedOn w:val="a1"/>
    <w:rsid w:val="00D44926"/>
    <w:pPr>
      <w:pBdr>
        <w:left w:val="single" w:sz="4" w:space="0" w:color="auto"/>
        <w:right w:val="single" w:sz="4" w:space="0" w:color="auto"/>
      </w:pBdr>
      <w:shd w:val="clear" w:color="000000" w:fill="FFFFFF"/>
      <w:spacing w:before="100" w:beforeAutospacing="1" w:after="100" w:afterAutospacing="1"/>
      <w:ind w:firstLine="0"/>
      <w:textAlignment w:val="center"/>
    </w:pPr>
    <w:rPr>
      <w:sz w:val="20"/>
      <w:szCs w:val="20"/>
      <w:lang w:eastAsia="ru-RU"/>
    </w:rPr>
  </w:style>
  <w:style w:type="paragraph" w:customStyle="1" w:styleId="xl152">
    <w:name w:val="xl152"/>
    <w:basedOn w:val="a1"/>
    <w:rsid w:val="00D44926"/>
    <w:pPr>
      <w:pBdr>
        <w:top w:val="single" w:sz="4" w:space="0" w:color="auto"/>
        <w:left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53">
    <w:name w:val="xl153"/>
    <w:basedOn w:val="a1"/>
    <w:rsid w:val="00D44926"/>
    <w:pPr>
      <w:pBdr>
        <w:left w:val="single" w:sz="4" w:space="0" w:color="auto"/>
        <w:bottom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54">
    <w:name w:val="xl154"/>
    <w:basedOn w:val="a1"/>
    <w:rsid w:val="00D44926"/>
    <w:pPr>
      <w:pBdr>
        <w:top w:val="single" w:sz="4" w:space="0" w:color="auto"/>
        <w:left w:val="single" w:sz="4" w:space="0" w:color="auto"/>
        <w:bottom w:val="single" w:sz="4" w:space="0" w:color="auto"/>
      </w:pBdr>
      <w:spacing w:before="100" w:beforeAutospacing="1" w:after="100" w:afterAutospacing="1"/>
      <w:ind w:firstLine="0"/>
      <w:jc w:val="center"/>
      <w:textAlignment w:val="center"/>
    </w:pPr>
    <w:rPr>
      <w:b/>
      <w:bCs/>
      <w:sz w:val="20"/>
      <w:szCs w:val="20"/>
      <w:lang w:eastAsia="ru-RU"/>
    </w:rPr>
  </w:style>
  <w:style w:type="paragraph" w:customStyle="1" w:styleId="xl155">
    <w:name w:val="xl155"/>
    <w:basedOn w:val="a1"/>
    <w:rsid w:val="00D44926"/>
    <w:pPr>
      <w:pBdr>
        <w:top w:val="single" w:sz="4" w:space="0" w:color="auto"/>
        <w:bottom w:val="single" w:sz="4" w:space="0" w:color="auto"/>
      </w:pBdr>
      <w:spacing w:before="100" w:beforeAutospacing="1" w:after="100" w:afterAutospacing="1"/>
      <w:ind w:firstLine="0"/>
      <w:jc w:val="center"/>
      <w:textAlignment w:val="center"/>
    </w:pPr>
    <w:rPr>
      <w:b/>
      <w:bCs/>
      <w:sz w:val="20"/>
      <w:szCs w:val="20"/>
      <w:lang w:eastAsia="ru-RU"/>
    </w:rPr>
  </w:style>
  <w:style w:type="paragraph" w:customStyle="1" w:styleId="xl156">
    <w:name w:val="xl156"/>
    <w:basedOn w:val="a1"/>
    <w:rsid w:val="00D44926"/>
    <w:pPr>
      <w:pBdr>
        <w:top w:val="single" w:sz="4" w:space="0" w:color="auto"/>
        <w:bottom w:val="single" w:sz="4" w:space="0" w:color="auto"/>
        <w:right w:val="single" w:sz="4" w:space="0" w:color="auto"/>
      </w:pBdr>
      <w:spacing w:before="100" w:beforeAutospacing="1" w:after="100" w:afterAutospacing="1"/>
      <w:ind w:firstLine="0"/>
      <w:jc w:val="center"/>
      <w:textAlignment w:val="center"/>
    </w:pPr>
    <w:rPr>
      <w:b/>
      <w:bCs/>
      <w:sz w:val="20"/>
      <w:szCs w:val="20"/>
      <w:lang w:eastAsia="ru-RU"/>
    </w:rPr>
  </w:style>
  <w:style w:type="paragraph" w:customStyle="1" w:styleId="xl157">
    <w:name w:val="xl157"/>
    <w:basedOn w:val="a1"/>
    <w:rsid w:val="00D44926"/>
    <w:pPr>
      <w:pBdr>
        <w:left w:val="single" w:sz="4" w:space="0" w:color="auto"/>
        <w:right w:val="single" w:sz="4" w:space="0" w:color="auto"/>
      </w:pBdr>
      <w:spacing w:before="100" w:beforeAutospacing="1" w:after="100" w:afterAutospacing="1"/>
      <w:ind w:firstLine="0"/>
      <w:jc w:val="center"/>
      <w:textAlignment w:val="center"/>
    </w:pPr>
    <w:rPr>
      <w:sz w:val="20"/>
      <w:szCs w:val="20"/>
      <w:lang w:eastAsia="ru-RU"/>
    </w:rPr>
  </w:style>
  <w:style w:type="paragraph" w:customStyle="1" w:styleId="xl158">
    <w:name w:val="xl158"/>
    <w:basedOn w:val="a1"/>
    <w:rsid w:val="00D44926"/>
    <w:pPr>
      <w:pBdr>
        <w:top w:val="single" w:sz="4" w:space="0" w:color="auto"/>
        <w:left w:val="single" w:sz="4" w:space="0" w:color="auto"/>
        <w:bottom w:val="single" w:sz="4" w:space="0" w:color="auto"/>
      </w:pBdr>
      <w:shd w:val="clear" w:color="000000" w:fill="FF0000"/>
      <w:spacing w:before="100" w:beforeAutospacing="1" w:after="100" w:afterAutospacing="1"/>
      <w:ind w:firstLine="0"/>
      <w:jc w:val="center"/>
      <w:textAlignment w:val="center"/>
    </w:pPr>
    <w:rPr>
      <w:sz w:val="20"/>
      <w:szCs w:val="20"/>
      <w:lang w:eastAsia="ru-RU"/>
    </w:rPr>
  </w:style>
  <w:style w:type="paragraph" w:customStyle="1" w:styleId="xl159">
    <w:name w:val="xl159"/>
    <w:basedOn w:val="a1"/>
    <w:rsid w:val="00D44926"/>
    <w:pPr>
      <w:pBdr>
        <w:top w:val="single" w:sz="4" w:space="0" w:color="auto"/>
        <w:bottom w:val="single" w:sz="4" w:space="0" w:color="auto"/>
      </w:pBdr>
      <w:shd w:val="clear" w:color="000000" w:fill="FF0000"/>
      <w:spacing w:before="100" w:beforeAutospacing="1" w:after="100" w:afterAutospacing="1"/>
      <w:ind w:firstLine="0"/>
      <w:jc w:val="center"/>
      <w:textAlignment w:val="center"/>
    </w:pPr>
    <w:rPr>
      <w:sz w:val="20"/>
      <w:szCs w:val="20"/>
      <w:lang w:eastAsia="ru-RU"/>
    </w:rPr>
  </w:style>
  <w:style w:type="paragraph" w:customStyle="1" w:styleId="xl160">
    <w:name w:val="xl160"/>
    <w:basedOn w:val="a1"/>
    <w:rsid w:val="00D44926"/>
    <w:pPr>
      <w:pBdr>
        <w:top w:val="single" w:sz="4" w:space="0" w:color="auto"/>
        <w:bottom w:val="single" w:sz="4" w:space="0" w:color="auto"/>
        <w:right w:val="single" w:sz="4" w:space="0" w:color="auto"/>
      </w:pBdr>
      <w:shd w:val="clear" w:color="000000" w:fill="FF0000"/>
      <w:spacing w:before="100" w:beforeAutospacing="1" w:after="100" w:afterAutospacing="1"/>
      <w:ind w:firstLine="0"/>
      <w:jc w:val="center"/>
      <w:textAlignment w:val="center"/>
    </w:pPr>
    <w:rPr>
      <w:sz w:val="20"/>
      <w:szCs w:val="20"/>
      <w:lang w:eastAsia="ru-RU"/>
    </w:rPr>
  </w:style>
  <w:style w:type="paragraph" w:customStyle="1" w:styleId="xl161">
    <w:name w:val="xl161"/>
    <w:basedOn w:val="a1"/>
    <w:rsid w:val="00D44926"/>
    <w:pPr>
      <w:pBdr>
        <w:top w:val="single" w:sz="4" w:space="0" w:color="auto"/>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62">
    <w:name w:val="xl162"/>
    <w:basedOn w:val="a1"/>
    <w:rsid w:val="00D44926"/>
    <w:pPr>
      <w:pBdr>
        <w:right w:val="single" w:sz="4" w:space="0" w:color="auto"/>
      </w:pBdr>
      <w:shd w:val="clear" w:color="000000" w:fill="FFFFFF"/>
      <w:spacing w:before="100" w:beforeAutospacing="1" w:after="100" w:afterAutospacing="1"/>
      <w:ind w:firstLine="0"/>
      <w:jc w:val="center"/>
      <w:textAlignment w:val="center"/>
    </w:pPr>
    <w:rPr>
      <w:sz w:val="20"/>
      <w:szCs w:val="20"/>
      <w:lang w:eastAsia="ru-RU"/>
    </w:rPr>
  </w:style>
  <w:style w:type="paragraph" w:customStyle="1" w:styleId="xl163">
    <w:name w:val="xl163"/>
    <w:basedOn w:val="a1"/>
    <w:rsid w:val="00D44926"/>
    <w:pPr>
      <w:spacing w:before="100" w:beforeAutospacing="1" w:after="100" w:afterAutospacing="1"/>
      <w:ind w:firstLine="0"/>
      <w:jc w:val="center"/>
      <w:textAlignment w:val="center"/>
    </w:pPr>
    <w:rPr>
      <w:sz w:val="20"/>
      <w:szCs w:val="20"/>
      <w:lang w:eastAsia="ru-RU"/>
    </w:rPr>
  </w:style>
  <w:style w:type="paragraph" w:customStyle="1" w:styleId="xl164">
    <w:name w:val="xl164"/>
    <w:basedOn w:val="a1"/>
    <w:rsid w:val="00D44926"/>
    <w:pPr>
      <w:pBdr>
        <w:top w:val="single" w:sz="4" w:space="0" w:color="auto"/>
      </w:pBdr>
      <w:shd w:val="clear" w:color="000000" w:fill="FFFFFF"/>
      <w:spacing w:before="100" w:beforeAutospacing="1" w:after="100" w:afterAutospacing="1"/>
      <w:ind w:firstLine="0"/>
      <w:jc w:val="center"/>
      <w:textAlignment w:val="center"/>
    </w:pPr>
    <w:rPr>
      <w:b/>
      <w:bCs/>
      <w:sz w:val="20"/>
      <w:szCs w:val="20"/>
      <w:lang w:eastAsia="ru-RU"/>
    </w:rPr>
  </w:style>
  <w:style w:type="paragraph" w:customStyle="1" w:styleId="111">
    <w:name w:val="Заголовок 1_1"/>
    <w:basedOn w:val="10"/>
    <w:next w:val="a1"/>
    <w:autoRedefine/>
    <w:rsid w:val="00E01000"/>
    <w:pPr>
      <w:keepLines w:val="0"/>
      <w:pageBreakBefore w:val="0"/>
      <w:spacing w:before="240" w:after="120"/>
      <w:ind w:firstLine="0"/>
      <w:jc w:val="center"/>
    </w:pPr>
    <w:rPr>
      <w:rFonts w:cs="Arial"/>
      <w:kern w:val="32"/>
      <w:szCs w:val="32"/>
      <w:lang w:eastAsia="ru-RU"/>
    </w:rPr>
  </w:style>
  <w:style w:type="character" w:customStyle="1" w:styleId="ListParagraphChar">
    <w:name w:val="List Paragraph Char"/>
    <w:link w:val="15"/>
    <w:locked/>
    <w:rsid w:val="00E01000"/>
    <w:rPr>
      <w:rFonts w:ascii="Times New Roman" w:eastAsia="Times New Roman"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17985">
      <w:bodyDiv w:val="1"/>
      <w:marLeft w:val="0"/>
      <w:marRight w:val="0"/>
      <w:marTop w:val="0"/>
      <w:marBottom w:val="0"/>
      <w:divBdr>
        <w:top w:val="none" w:sz="0" w:space="0" w:color="auto"/>
        <w:left w:val="none" w:sz="0" w:space="0" w:color="auto"/>
        <w:bottom w:val="none" w:sz="0" w:space="0" w:color="auto"/>
        <w:right w:val="none" w:sz="0" w:space="0" w:color="auto"/>
      </w:divBdr>
    </w:div>
    <w:div w:id="10380787">
      <w:bodyDiv w:val="1"/>
      <w:marLeft w:val="0"/>
      <w:marRight w:val="0"/>
      <w:marTop w:val="0"/>
      <w:marBottom w:val="0"/>
      <w:divBdr>
        <w:top w:val="none" w:sz="0" w:space="0" w:color="auto"/>
        <w:left w:val="none" w:sz="0" w:space="0" w:color="auto"/>
        <w:bottom w:val="none" w:sz="0" w:space="0" w:color="auto"/>
        <w:right w:val="none" w:sz="0" w:space="0" w:color="auto"/>
      </w:divBdr>
    </w:div>
    <w:div w:id="49958834">
      <w:bodyDiv w:val="1"/>
      <w:marLeft w:val="0"/>
      <w:marRight w:val="0"/>
      <w:marTop w:val="0"/>
      <w:marBottom w:val="0"/>
      <w:divBdr>
        <w:top w:val="none" w:sz="0" w:space="0" w:color="auto"/>
        <w:left w:val="none" w:sz="0" w:space="0" w:color="auto"/>
        <w:bottom w:val="none" w:sz="0" w:space="0" w:color="auto"/>
        <w:right w:val="none" w:sz="0" w:space="0" w:color="auto"/>
      </w:divBdr>
    </w:div>
    <w:div w:id="52772482">
      <w:bodyDiv w:val="1"/>
      <w:marLeft w:val="0"/>
      <w:marRight w:val="0"/>
      <w:marTop w:val="0"/>
      <w:marBottom w:val="0"/>
      <w:divBdr>
        <w:top w:val="none" w:sz="0" w:space="0" w:color="auto"/>
        <w:left w:val="none" w:sz="0" w:space="0" w:color="auto"/>
        <w:bottom w:val="none" w:sz="0" w:space="0" w:color="auto"/>
        <w:right w:val="none" w:sz="0" w:space="0" w:color="auto"/>
      </w:divBdr>
    </w:div>
    <w:div w:id="60447549">
      <w:bodyDiv w:val="1"/>
      <w:marLeft w:val="0"/>
      <w:marRight w:val="0"/>
      <w:marTop w:val="0"/>
      <w:marBottom w:val="0"/>
      <w:divBdr>
        <w:top w:val="none" w:sz="0" w:space="0" w:color="auto"/>
        <w:left w:val="none" w:sz="0" w:space="0" w:color="auto"/>
        <w:bottom w:val="none" w:sz="0" w:space="0" w:color="auto"/>
        <w:right w:val="none" w:sz="0" w:space="0" w:color="auto"/>
      </w:divBdr>
    </w:div>
    <w:div w:id="99683286">
      <w:bodyDiv w:val="1"/>
      <w:marLeft w:val="0"/>
      <w:marRight w:val="0"/>
      <w:marTop w:val="0"/>
      <w:marBottom w:val="0"/>
      <w:divBdr>
        <w:top w:val="none" w:sz="0" w:space="0" w:color="auto"/>
        <w:left w:val="none" w:sz="0" w:space="0" w:color="auto"/>
        <w:bottom w:val="none" w:sz="0" w:space="0" w:color="auto"/>
        <w:right w:val="none" w:sz="0" w:space="0" w:color="auto"/>
      </w:divBdr>
    </w:div>
    <w:div w:id="124085997">
      <w:bodyDiv w:val="1"/>
      <w:marLeft w:val="0"/>
      <w:marRight w:val="0"/>
      <w:marTop w:val="0"/>
      <w:marBottom w:val="0"/>
      <w:divBdr>
        <w:top w:val="none" w:sz="0" w:space="0" w:color="auto"/>
        <w:left w:val="none" w:sz="0" w:space="0" w:color="auto"/>
        <w:bottom w:val="none" w:sz="0" w:space="0" w:color="auto"/>
        <w:right w:val="none" w:sz="0" w:space="0" w:color="auto"/>
      </w:divBdr>
    </w:div>
    <w:div w:id="147403361">
      <w:bodyDiv w:val="1"/>
      <w:marLeft w:val="0"/>
      <w:marRight w:val="0"/>
      <w:marTop w:val="0"/>
      <w:marBottom w:val="0"/>
      <w:divBdr>
        <w:top w:val="none" w:sz="0" w:space="0" w:color="auto"/>
        <w:left w:val="none" w:sz="0" w:space="0" w:color="auto"/>
        <w:bottom w:val="none" w:sz="0" w:space="0" w:color="auto"/>
        <w:right w:val="none" w:sz="0" w:space="0" w:color="auto"/>
      </w:divBdr>
    </w:div>
    <w:div w:id="164050848">
      <w:bodyDiv w:val="1"/>
      <w:marLeft w:val="0"/>
      <w:marRight w:val="0"/>
      <w:marTop w:val="0"/>
      <w:marBottom w:val="0"/>
      <w:divBdr>
        <w:top w:val="none" w:sz="0" w:space="0" w:color="auto"/>
        <w:left w:val="none" w:sz="0" w:space="0" w:color="auto"/>
        <w:bottom w:val="none" w:sz="0" w:space="0" w:color="auto"/>
        <w:right w:val="none" w:sz="0" w:space="0" w:color="auto"/>
      </w:divBdr>
    </w:div>
    <w:div w:id="165175007">
      <w:bodyDiv w:val="1"/>
      <w:marLeft w:val="0"/>
      <w:marRight w:val="0"/>
      <w:marTop w:val="0"/>
      <w:marBottom w:val="0"/>
      <w:divBdr>
        <w:top w:val="none" w:sz="0" w:space="0" w:color="auto"/>
        <w:left w:val="none" w:sz="0" w:space="0" w:color="auto"/>
        <w:bottom w:val="none" w:sz="0" w:space="0" w:color="auto"/>
        <w:right w:val="none" w:sz="0" w:space="0" w:color="auto"/>
      </w:divBdr>
    </w:div>
    <w:div w:id="168373553">
      <w:bodyDiv w:val="1"/>
      <w:marLeft w:val="0"/>
      <w:marRight w:val="0"/>
      <w:marTop w:val="0"/>
      <w:marBottom w:val="0"/>
      <w:divBdr>
        <w:top w:val="none" w:sz="0" w:space="0" w:color="auto"/>
        <w:left w:val="none" w:sz="0" w:space="0" w:color="auto"/>
        <w:bottom w:val="none" w:sz="0" w:space="0" w:color="auto"/>
        <w:right w:val="none" w:sz="0" w:space="0" w:color="auto"/>
      </w:divBdr>
    </w:div>
    <w:div w:id="229733156">
      <w:bodyDiv w:val="1"/>
      <w:marLeft w:val="0"/>
      <w:marRight w:val="0"/>
      <w:marTop w:val="0"/>
      <w:marBottom w:val="0"/>
      <w:divBdr>
        <w:top w:val="none" w:sz="0" w:space="0" w:color="auto"/>
        <w:left w:val="none" w:sz="0" w:space="0" w:color="auto"/>
        <w:bottom w:val="none" w:sz="0" w:space="0" w:color="auto"/>
        <w:right w:val="none" w:sz="0" w:space="0" w:color="auto"/>
      </w:divBdr>
    </w:div>
    <w:div w:id="309478446">
      <w:bodyDiv w:val="1"/>
      <w:marLeft w:val="0"/>
      <w:marRight w:val="0"/>
      <w:marTop w:val="0"/>
      <w:marBottom w:val="0"/>
      <w:divBdr>
        <w:top w:val="none" w:sz="0" w:space="0" w:color="auto"/>
        <w:left w:val="none" w:sz="0" w:space="0" w:color="auto"/>
        <w:bottom w:val="none" w:sz="0" w:space="0" w:color="auto"/>
        <w:right w:val="none" w:sz="0" w:space="0" w:color="auto"/>
      </w:divBdr>
    </w:div>
    <w:div w:id="347681171">
      <w:bodyDiv w:val="1"/>
      <w:marLeft w:val="0"/>
      <w:marRight w:val="0"/>
      <w:marTop w:val="0"/>
      <w:marBottom w:val="0"/>
      <w:divBdr>
        <w:top w:val="none" w:sz="0" w:space="0" w:color="auto"/>
        <w:left w:val="none" w:sz="0" w:space="0" w:color="auto"/>
        <w:bottom w:val="none" w:sz="0" w:space="0" w:color="auto"/>
        <w:right w:val="none" w:sz="0" w:space="0" w:color="auto"/>
      </w:divBdr>
    </w:div>
    <w:div w:id="365637417">
      <w:bodyDiv w:val="1"/>
      <w:marLeft w:val="0"/>
      <w:marRight w:val="0"/>
      <w:marTop w:val="0"/>
      <w:marBottom w:val="0"/>
      <w:divBdr>
        <w:top w:val="none" w:sz="0" w:space="0" w:color="auto"/>
        <w:left w:val="none" w:sz="0" w:space="0" w:color="auto"/>
        <w:bottom w:val="none" w:sz="0" w:space="0" w:color="auto"/>
        <w:right w:val="none" w:sz="0" w:space="0" w:color="auto"/>
      </w:divBdr>
    </w:div>
    <w:div w:id="383261160">
      <w:bodyDiv w:val="1"/>
      <w:marLeft w:val="0"/>
      <w:marRight w:val="0"/>
      <w:marTop w:val="0"/>
      <w:marBottom w:val="0"/>
      <w:divBdr>
        <w:top w:val="none" w:sz="0" w:space="0" w:color="auto"/>
        <w:left w:val="none" w:sz="0" w:space="0" w:color="auto"/>
        <w:bottom w:val="none" w:sz="0" w:space="0" w:color="auto"/>
        <w:right w:val="none" w:sz="0" w:space="0" w:color="auto"/>
      </w:divBdr>
    </w:div>
    <w:div w:id="394477493">
      <w:bodyDiv w:val="1"/>
      <w:marLeft w:val="0"/>
      <w:marRight w:val="0"/>
      <w:marTop w:val="0"/>
      <w:marBottom w:val="0"/>
      <w:divBdr>
        <w:top w:val="none" w:sz="0" w:space="0" w:color="auto"/>
        <w:left w:val="none" w:sz="0" w:space="0" w:color="auto"/>
        <w:bottom w:val="none" w:sz="0" w:space="0" w:color="auto"/>
        <w:right w:val="none" w:sz="0" w:space="0" w:color="auto"/>
      </w:divBdr>
    </w:div>
    <w:div w:id="409959832">
      <w:bodyDiv w:val="1"/>
      <w:marLeft w:val="0"/>
      <w:marRight w:val="0"/>
      <w:marTop w:val="0"/>
      <w:marBottom w:val="0"/>
      <w:divBdr>
        <w:top w:val="none" w:sz="0" w:space="0" w:color="auto"/>
        <w:left w:val="none" w:sz="0" w:space="0" w:color="auto"/>
        <w:bottom w:val="none" w:sz="0" w:space="0" w:color="auto"/>
        <w:right w:val="none" w:sz="0" w:space="0" w:color="auto"/>
      </w:divBdr>
    </w:div>
    <w:div w:id="453136104">
      <w:bodyDiv w:val="1"/>
      <w:marLeft w:val="0"/>
      <w:marRight w:val="0"/>
      <w:marTop w:val="0"/>
      <w:marBottom w:val="0"/>
      <w:divBdr>
        <w:top w:val="none" w:sz="0" w:space="0" w:color="auto"/>
        <w:left w:val="none" w:sz="0" w:space="0" w:color="auto"/>
        <w:bottom w:val="none" w:sz="0" w:space="0" w:color="auto"/>
        <w:right w:val="none" w:sz="0" w:space="0" w:color="auto"/>
      </w:divBdr>
    </w:div>
    <w:div w:id="457842498">
      <w:bodyDiv w:val="1"/>
      <w:marLeft w:val="0"/>
      <w:marRight w:val="0"/>
      <w:marTop w:val="0"/>
      <w:marBottom w:val="0"/>
      <w:divBdr>
        <w:top w:val="none" w:sz="0" w:space="0" w:color="auto"/>
        <w:left w:val="none" w:sz="0" w:space="0" w:color="auto"/>
        <w:bottom w:val="none" w:sz="0" w:space="0" w:color="auto"/>
        <w:right w:val="none" w:sz="0" w:space="0" w:color="auto"/>
      </w:divBdr>
    </w:div>
    <w:div w:id="464469557">
      <w:bodyDiv w:val="1"/>
      <w:marLeft w:val="0"/>
      <w:marRight w:val="0"/>
      <w:marTop w:val="0"/>
      <w:marBottom w:val="0"/>
      <w:divBdr>
        <w:top w:val="none" w:sz="0" w:space="0" w:color="auto"/>
        <w:left w:val="none" w:sz="0" w:space="0" w:color="auto"/>
        <w:bottom w:val="none" w:sz="0" w:space="0" w:color="auto"/>
        <w:right w:val="none" w:sz="0" w:space="0" w:color="auto"/>
      </w:divBdr>
    </w:div>
    <w:div w:id="473522880">
      <w:bodyDiv w:val="1"/>
      <w:marLeft w:val="0"/>
      <w:marRight w:val="0"/>
      <w:marTop w:val="0"/>
      <w:marBottom w:val="0"/>
      <w:divBdr>
        <w:top w:val="none" w:sz="0" w:space="0" w:color="auto"/>
        <w:left w:val="none" w:sz="0" w:space="0" w:color="auto"/>
        <w:bottom w:val="none" w:sz="0" w:space="0" w:color="auto"/>
        <w:right w:val="none" w:sz="0" w:space="0" w:color="auto"/>
      </w:divBdr>
    </w:div>
    <w:div w:id="557546621">
      <w:bodyDiv w:val="1"/>
      <w:marLeft w:val="0"/>
      <w:marRight w:val="0"/>
      <w:marTop w:val="0"/>
      <w:marBottom w:val="0"/>
      <w:divBdr>
        <w:top w:val="none" w:sz="0" w:space="0" w:color="auto"/>
        <w:left w:val="none" w:sz="0" w:space="0" w:color="auto"/>
        <w:bottom w:val="none" w:sz="0" w:space="0" w:color="auto"/>
        <w:right w:val="none" w:sz="0" w:space="0" w:color="auto"/>
      </w:divBdr>
    </w:div>
    <w:div w:id="561142602">
      <w:bodyDiv w:val="1"/>
      <w:marLeft w:val="0"/>
      <w:marRight w:val="0"/>
      <w:marTop w:val="0"/>
      <w:marBottom w:val="0"/>
      <w:divBdr>
        <w:top w:val="none" w:sz="0" w:space="0" w:color="auto"/>
        <w:left w:val="none" w:sz="0" w:space="0" w:color="auto"/>
        <w:bottom w:val="none" w:sz="0" w:space="0" w:color="auto"/>
        <w:right w:val="none" w:sz="0" w:space="0" w:color="auto"/>
      </w:divBdr>
    </w:div>
    <w:div w:id="598635164">
      <w:bodyDiv w:val="1"/>
      <w:marLeft w:val="0"/>
      <w:marRight w:val="0"/>
      <w:marTop w:val="0"/>
      <w:marBottom w:val="0"/>
      <w:divBdr>
        <w:top w:val="none" w:sz="0" w:space="0" w:color="auto"/>
        <w:left w:val="none" w:sz="0" w:space="0" w:color="auto"/>
        <w:bottom w:val="none" w:sz="0" w:space="0" w:color="auto"/>
        <w:right w:val="none" w:sz="0" w:space="0" w:color="auto"/>
      </w:divBdr>
    </w:div>
    <w:div w:id="599876820">
      <w:bodyDiv w:val="1"/>
      <w:marLeft w:val="0"/>
      <w:marRight w:val="0"/>
      <w:marTop w:val="0"/>
      <w:marBottom w:val="0"/>
      <w:divBdr>
        <w:top w:val="none" w:sz="0" w:space="0" w:color="auto"/>
        <w:left w:val="none" w:sz="0" w:space="0" w:color="auto"/>
        <w:bottom w:val="none" w:sz="0" w:space="0" w:color="auto"/>
        <w:right w:val="none" w:sz="0" w:space="0" w:color="auto"/>
      </w:divBdr>
    </w:div>
    <w:div w:id="643314625">
      <w:bodyDiv w:val="1"/>
      <w:marLeft w:val="0"/>
      <w:marRight w:val="0"/>
      <w:marTop w:val="0"/>
      <w:marBottom w:val="0"/>
      <w:divBdr>
        <w:top w:val="none" w:sz="0" w:space="0" w:color="auto"/>
        <w:left w:val="none" w:sz="0" w:space="0" w:color="auto"/>
        <w:bottom w:val="none" w:sz="0" w:space="0" w:color="auto"/>
        <w:right w:val="none" w:sz="0" w:space="0" w:color="auto"/>
      </w:divBdr>
    </w:div>
    <w:div w:id="663626171">
      <w:bodyDiv w:val="1"/>
      <w:marLeft w:val="0"/>
      <w:marRight w:val="0"/>
      <w:marTop w:val="0"/>
      <w:marBottom w:val="0"/>
      <w:divBdr>
        <w:top w:val="none" w:sz="0" w:space="0" w:color="auto"/>
        <w:left w:val="none" w:sz="0" w:space="0" w:color="auto"/>
        <w:bottom w:val="none" w:sz="0" w:space="0" w:color="auto"/>
        <w:right w:val="none" w:sz="0" w:space="0" w:color="auto"/>
      </w:divBdr>
    </w:div>
    <w:div w:id="697588798">
      <w:bodyDiv w:val="1"/>
      <w:marLeft w:val="0"/>
      <w:marRight w:val="0"/>
      <w:marTop w:val="0"/>
      <w:marBottom w:val="0"/>
      <w:divBdr>
        <w:top w:val="none" w:sz="0" w:space="0" w:color="auto"/>
        <w:left w:val="none" w:sz="0" w:space="0" w:color="auto"/>
        <w:bottom w:val="none" w:sz="0" w:space="0" w:color="auto"/>
        <w:right w:val="none" w:sz="0" w:space="0" w:color="auto"/>
      </w:divBdr>
    </w:div>
    <w:div w:id="715736346">
      <w:bodyDiv w:val="1"/>
      <w:marLeft w:val="0"/>
      <w:marRight w:val="0"/>
      <w:marTop w:val="0"/>
      <w:marBottom w:val="0"/>
      <w:divBdr>
        <w:top w:val="none" w:sz="0" w:space="0" w:color="auto"/>
        <w:left w:val="none" w:sz="0" w:space="0" w:color="auto"/>
        <w:bottom w:val="none" w:sz="0" w:space="0" w:color="auto"/>
        <w:right w:val="none" w:sz="0" w:space="0" w:color="auto"/>
      </w:divBdr>
    </w:div>
    <w:div w:id="760494877">
      <w:bodyDiv w:val="1"/>
      <w:marLeft w:val="0"/>
      <w:marRight w:val="0"/>
      <w:marTop w:val="0"/>
      <w:marBottom w:val="0"/>
      <w:divBdr>
        <w:top w:val="none" w:sz="0" w:space="0" w:color="auto"/>
        <w:left w:val="none" w:sz="0" w:space="0" w:color="auto"/>
        <w:bottom w:val="none" w:sz="0" w:space="0" w:color="auto"/>
        <w:right w:val="none" w:sz="0" w:space="0" w:color="auto"/>
      </w:divBdr>
    </w:div>
    <w:div w:id="803278180">
      <w:bodyDiv w:val="1"/>
      <w:marLeft w:val="0"/>
      <w:marRight w:val="0"/>
      <w:marTop w:val="0"/>
      <w:marBottom w:val="0"/>
      <w:divBdr>
        <w:top w:val="none" w:sz="0" w:space="0" w:color="auto"/>
        <w:left w:val="none" w:sz="0" w:space="0" w:color="auto"/>
        <w:bottom w:val="none" w:sz="0" w:space="0" w:color="auto"/>
        <w:right w:val="none" w:sz="0" w:space="0" w:color="auto"/>
      </w:divBdr>
    </w:div>
    <w:div w:id="828836820">
      <w:bodyDiv w:val="1"/>
      <w:marLeft w:val="0"/>
      <w:marRight w:val="0"/>
      <w:marTop w:val="0"/>
      <w:marBottom w:val="0"/>
      <w:divBdr>
        <w:top w:val="none" w:sz="0" w:space="0" w:color="auto"/>
        <w:left w:val="none" w:sz="0" w:space="0" w:color="auto"/>
        <w:bottom w:val="none" w:sz="0" w:space="0" w:color="auto"/>
        <w:right w:val="none" w:sz="0" w:space="0" w:color="auto"/>
      </w:divBdr>
    </w:div>
    <w:div w:id="837311670">
      <w:bodyDiv w:val="1"/>
      <w:marLeft w:val="0"/>
      <w:marRight w:val="0"/>
      <w:marTop w:val="0"/>
      <w:marBottom w:val="0"/>
      <w:divBdr>
        <w:top w:val="none" w:sz="0" w:space="0" w:color="auto"/>
        <w:left w:val="none" w:sz="0" w:space="0" w:color="auto"/>
        <w:bottom w:val="none" w:sz="0" w:space="0" w:color="auto"/>
        <w:right w:val="none" w:sz="0" w:space="0" w:color="auto"/>
      </w:divBdr>
    </w:div>
    <w:div w:id="855390023">
      <w:bodyDiv w:val="1"/>
      <w:marLeft w:val="0"/>
      <w:marRight w:val="0"/>
      <w:marTop w:val="0"/>
      <w:marBottom w:val="0"/>
      <w:divBdr>
        <w:top w:val="none" w:sz="0" w:space="0" w:color="auto"/>
        <w:left w:val="none" w:sz="0" w:space="0" w:color="auto"/>
        <w:bottom w:val="none" w:sz="0" w:space="0" w:color="auto"/>
        <w:right w:val="none" w:sz="0" w:space="0" w:color="auto"/>
      </w:divBdr>
    </w:div>
    <w:div w:id="859859220">
      <w:bodyDiv w:val="1"/>
      <w:marLeft w:val="0"/>
      <w:marRight w:val="0"/>
      <w:marTop w:val="0"/>
      <w:marBottom w:val="0"/>
      <w:divBdr>
        <w:top w:val="none" w:sz="0" w:space="0" w:color="auto"/>
        <w:left w:val="none" w:sz="0" w:space="0" w:color="auto"/>
        <w:bottom w:val="none" w:sz="0" w:space="0" w:color="auto"/>
        <w:right w:val="none" w:sz="0" w:space="0" w:color="auto"/>
      </w:divBdr>
    </w:div>
    <w:div w:id="864372048">
      <w:bodyDiv w:val="1"/>
      <w:marLeft w:val="0"/>
      <w:marRight w:val="0"/>
      <w:marTop w:val="0"/>
      <w:marBottom w:val="0"/>
      <w:divBdr>
        <w:top w:val="none" w:sz="0" w:space="0" w:color="auto"/>
        <w:left w:val="none" w:sz="0" w:space="0" w:color="auto"/>
        <w:bottom w:val="none" w:sz="0" w:space="0" w:color="auto"/>
        <w:right w:val="none" w:sz="0" w:space="0" w:color="auto"/>
      </w:divBdr>
    </w:div>
    <w:div w:id="873883032">
      <w:bodyDiv w:val="1"/>
      <w:marLeft w:val="0"/>
      <w:marRight w:val="0"/>
      <w:marTop w:val="0"/>
      <w:marBottom w:val="0"/>
      <w:divBdr>
        <w:top w:val="none" w:sz="0" w:space="0" w:color="auto"/>
        <w:left w:val="none" w:sz="0" w:space="0" w:color="auto"/>
        <w:bottom w:val="none" w:sz="0" w:space="0" w:color="auto"/>
        <w:right w:val="none" w:sz="0" w:space="0" w:color="auto"/>
      </w:divBdr>
    </w:div>
    <w:div w:id="874733543">
      <w:bodyDiv w:val="1"/>
      <w:marLeft w:val="0"/>
      <w:marRight w:val="0"/>
      <w:marTop w:val="0"/>
      <w:marBottom w:val="0"/>
      <w:divBdr>
        <w:top w:val="none" w:sz="0" w:space="0" w:color="auto"/>
        <w:left w:val="none" w:sz="0" w:space="0" w:color="auto"/>
        <w:bottom w:val="none" w:sz="0" w:space="0" w:color="auto"/>
        <w:right w:val="none" w:sz="0" w:space="0" w:color="auto"/>
      </w:divBdr>
    </w:div>
    <w:div w:id="876896567">
      <w:bodyDiv w:val="1"/>
      <w:marLeft w:val="0"/>
      <w:marRight w:val="0"/>
      <w:marTop w:val="0"/>
      <w:marBottom w:val="0"/>
      <w:divBdr>
        <w:top w:val="none" w:sz="0" w:space="0" w:color="auto"/>
        <w:left w:val="none" w:sz="0" w:space="0" w:color="auto"/>
        <w:bottom w:val="none" w:sz="0" w:space="0" w:color="auto"/>
        <w:right w:val="none" w:sz="0" w:space="0" w:color="auto"/>
      </w:divBdr>
    </w:div>
    <w:div w:id="879781980">
      <w:bodyDiv w:val="1"/>
      <w:marLeft w:val="0"/>
      <w:marRight w:val="0"/>
      <w:marTop w:val="0"/>
      <w:marBottom w:val="0"/>
      <w:divBdr>
        <w:top w:val="none" w:sz="0" w:space="0" w:color="auto"/>
        <w:left w:val="none" w:sz="0" w:space="0" w:color="auto"/>
        <w:bottom w:val="none" w:sz="0" w:space="0" w:color="auto"/>
        <w:right w:val="none" w:sz="0" w:space="0" w:color="auto"/>
      </w:divBdr>
    </w:div>
    <w:div w:id="910771696">
      <w:bodyDiv w:val="1"/>
      <w:marLeft w:val="0"/>
      <w:marRight w:val="0"/>
      <w:marTop w:val="0"/>
      <w:marBottom w:val="0"/>
      <w:divBdr>
        <w:top w:val="none" w:sz="0" w:space="0" w:color="auto"/>
        <w:left w:val="none" w:sz="0" w:space="0" w:color="auto"/>
        <w:bottom w:val="none" w:sz="0" w:space="0" w:color="auto"/>
        <w:right w:val="none" w:sz="0" w:space="0" w:color="auto"/>
      </w:divBdr>
    </w:div>
    <w:div w:id="923957404">
      <w:bodyDiv w:val="1"/>
      <w:marLeft w:val="0"/>
      <w:marRight w:val="0"/>
      <w:marTop w:val="0"/>
      <w:marBottom w:val="0"/>
      <w:divBdr>
        <w:top w:val="none" w:sz="0" w:space="0" w:color="auto"/>
        <w:left w:val="none" w:sz="0" w:space="0" w:color="auto"/>
        <w:bottom w:val="none" w:sz="0" w:space="0" w:color="auto"/>
        <w:right w:val="none" w:sz="0" w:space="0" w:color="auto"/>
      </w:divBdr>
    </w:div>
    <w:div w:id="932205350">
      <w:bodyDiv w:val="1"/>
      <w:marLeft w:val="0"/>
      <w:marRight w:val="0"/>
      <w:marTop w:val="0"/>
      <w:marBottom w:val="0"/>
      <w:divBdr>
        <w:top w:val="none" w:sz="0" w:space="0" w:color="auto"/>
        <w:left w:val="none" w:sz="0" w:space="0" w:color="auto"/>
        <w:bottom w:val="none" w:sz="0" w:space="0" w:color="auto"/>
        <w:right w:val="none" w:sz="0" w:space="0" w:color="auto"/>
      </w:divBdr>
    </w:div>
    <w:div w:id="952513549">
      <w:bodyDiv w:val="1"/>
      <w:marLeft w:val="0"/>
      <w:marRight w:val="0"/>
      <w:marTop w:val="0"/>
      <w:marBottom w:val="0"/>
      <w:divBdr>
        <w:top w:val="none" w:sz="0" w:space="0" w:color="auto"/>
        <w:left w:val="none" w:sz="0" w:space="0" w:color="auto"/>
        <w:bottom w:val="none" w:sz="0" w:space="0" w:color="auto"/>
        <w:right w:val="none" w:sz="0" w:space="0" w:color="auto"/>
      </w:divBdr>
    </w:div>
    <w:div w:id="971909751">
      <w:bodyDiv w:val="1"/>
      <w:marLeft w:val="0"/>
      <w:marRight w:val="0"/>
      <w:marTop w:val="0"/>
      <w:marBottom w:val="0"/>
      <w:divBdr>
        <w:top w:val="none" w:sz="0" w:space="0" w:color="auto"/>
        <w:left w:val="none" w:sz="0" w:space="0" w:color="auto"/>
        <w:bottom w:val="none" w:sz="0" w:space="0" w:color="auto"/>
        <w:right w:val="none" w:sz="0" w:space="0" w:color="auto"/>
      </w:divBdr>
    </w:div>
    <w:div w:id="980966060">
      <w:bodyDiv w:val="1"/>
      <w:marLeft w:val="0"/>
      <w:marRight w:val="0"/>
      <w:marTop w:val="0"/>
      <w:marBottom w:val="0"/>
      <w:divBdr>
        <w:top w:val="none" w:sz="0" w:space="0" w:color="auto"/>
        <w:left w:val="none" w:sz="0" w:space="0" w:color="auto"/>
        <w:bottom w:val="none" w:sz="0" w:space="0" w:color="auto"/>
        <w:right w:val="none" w:sz="0" w:space="0" w:color="auto"/>
      </w:divBdr>
    </w:div>
    <w:div w:id="1082070344">
      <w:bodyDiv w:val="1"/>
      <w:marLeft w:val="0"/>
      <w:marRight w:val="0"/>
      <w:marTop w:val="0"/>
      <w:marBottom w:val="0"/>
      <w:divBdr>
        <w:top w:val="none" w:sz="0" w:space="0" w:color="auto"/>
        <w:left w:val="none" w:sz="0" w:space="0" w:color="auto"/>
        <w:bottom w:val="none" w:sz="0" w:space="0" w:color="auto"/>
        <w:right w:val="none" w:sz="0" w:space="0" w:color="auto"/>
      </w:divBdr>
    </w:div>
    <w:div w:id="1107653919">
      <w:bodyDiv w:val="1"/>
      <w:marLeft w:val="0"/>
      <w:marRight w:val="0"/>
      <w:marTop w:val="0"/>
      <w:marBottom w:val="0"/>
      <w:divBdr>
        <w:top w:val="none" w:sz="0" w:space="0" w:color="auto"/>
        <w:left w:val="none" w:sz="0" w:space="0" w:color="auto"/>
        <w:bottom w:val="none" w:sz="0" w:space="0" w:color="auto"/>
        <w:right w:val="none" w:sz="0" w:space="0" w:color="auto"/>
      </w:divBdr>
    </w:div>
    <w:div w:id="1124614543">
      <w:bodyDiv w:val="1"/>
      <w:marLeft w:val="0"/>
      <w:marRight w:val="0"/>
      <w:marTop w:val="0"/>
      <w:marBottom w:val="0"/>
      <w:divBdr>
        <w:top w:val="none" w:sz="0" w:space="0" w:color="auto"/>
        <w:left w:val="none" w:sz="0" w:space="0" w:color="auto"/>
        <w:bottom w:val="none" w:sz="0" w:space="0" w:color="auto"/>
        <w:right w:val="none" w:sz="0" w:space="0" w:color="auto"/>
      </w:divBdr>
    </w:div>
    <w:div w:id="1148015215">
      <w:bodyDiv w:val="1"/>
      <w:marLeft w:val="0"/>
      <w:marRight w:val="0"/>
      <w:marTop w:val="0"/>
      <w:marBottom w:val="0"/>
      <w:divBdr>
        <w:top w:val="none" w:sz="0" w:space="0" w:color="auto"/>
        <w:left w:val="none" w:sz="0" w:space="0" w:color="auto"/>
        <w:bottom w:val="none" w:sz="0" w:space="0" w:color="auto"/>
        <w:right w:val="none" w:sz="0" w:space="0" w:color="auto"/>
      </w:divBdr>
    </w:div>
    <w:div w:id="1182890407">
      <w:bodyDiv w:val="1"/>
      <w:marLeft w:val="0"/>
      <w:marRight w:val="0"/>
      <w:marTop w:val="0"/>
      <w:marBottom w:val="0"/>
      <w:divBdr>
        <w:top w:val="none" w:sz="0" w:space="0" w:color="auto"/>
        <w:left w:val="none" w:sz="0" w:space="0" w:color="auto"/>
        <w:bottom w:val="none" w:sz="0" w:space="0" w:color="auto"/>
        <w:right w:val="none" w:sz="0" w:space="0" w:color="auto"/>
      </w:divBdr>
    </w:div>
    <w:div w:id="1189640052">
      <w:bodyDiv w:val="1"/>
      <w:marLeft w:val="0"/>
      <w:marRight w:val="0"/>
      <w:marTop w:val="0"/>
      <w:marBottom w:val="0"/>
      <w:divBdr>
        <w:top w:val="none" w:sz="0" w:space="0" w:color="auto"/>
        <w:left w:val="none" w:sz="0" w:space="0" w:color="auto"/>
        <w:bottom w:val="none" w:sz="0" w:space="0" w:color="auto"/>
        <w:right w:val="none" w:sz="0" w:space="0" w:color="auto"/>
      </w:divBdr>
    </w:div>
    <w:div w:id="1202354814">
      <w:bodyDiv w:val="1"/>
      <w:marLeft w:val="0"/>
      <w:marRight w:val="0"/>
      <w:marTop w:val="0"/>
      <w:marBottom w:val="0"/>
      <w:divBdr>
        <w:top w:val="none" w:sz="0" w:space="0" w:color="auto"/>
        <w:left w:val="none" w:sz="0" w:space="0" w:color="auto"/>
        <w:bottom w:val="none" w:sz="0" w:space="0" w:color="auto"/>
        <w:right w:val="none" w:sz="0" w:space="0" w:color="auto"/>
      </w:divBdr>
    </w:div>
    <w:div w:id="1204488288">
      <w:bodyDiv w:val="1"/>
      <w:marLeft w:val="0"/>
      <w:marRight w:val="0"/>
      <w:marTop w:val="0"/>
      <w:marBottom w:val="0"/>
      <w:divBdr>
        <w:top w:val="none" w:sz="0" w:space="0" w:color="auto"/>
        <w:left w:val="none" w:sz="0" w:space="0" w:color="auto"/>
        <w:bottom w:val="none" w:sz="0" w:space="0" w:color="auto"/>
        <w:right w:val="none" w:sz="0" w:space="0" w:color="auto"/>
      </w:divBdr>
    </w:div>
    <w:div w:id="1205410440">
      <w:bodyDiv w:val="1"/>
      <w:marLeft w:val="0"/>
      <w:marRight w:val="0"/>
      <w:marTop w:val="0"/>
      <w:marBottom w:val="0"/>
      <w:divBdr>
        <w:top w:val="none" w:sz="0" w:space="0" w:color="auto"/>
        <w:left w:val="none" w:sz="0" w:space="0" w:color="auto"/>
        <w:bottom w:val="none" w:sz="0" w:space="0" w:color="auto"/>
        <w:right w:val="none" w:sz="0" w:space="0" w:color="auto"/>
      </w:divBdr>
    </w:div>
    <w:div w:id="1354770817">
      <w:bodyDiv w:val="1"/>
      <w:marLeft w:val="0"/>
      <w:marRight w:val="0"/>
      <w:marTop w:val="0"/>
      <w:marBottom w:val="0"/>
      <w:divBdr>
        <w:top w:val="none" w:sz="0" w:space="0" w:color="auto"/>
        <w:left w:val="none" w:sz="0" w:space="0" w:color="auto"/>
        <w:bottom w:val="none" w:sz="0" w:space="0" w:color="auto"/>
        <w:right w:val="none" w:sz="0" w:space="0" w:color="auto"/>
      </w:divBdr>
    </w:div>
    <w:div w:id="1389652134">
      <w:bodyDiv w:val="1"/>
      <w:marLeft w:val="0"/>
      <w:marRight w:val="0"/>
      <w:marTop w:val="0"/>
      <w:marBottom w:val="0"/>
      <w:divBdr>
        <w:top w:val="none" w:sz="0" w:space="0" w:color="auto"/>
        <w:left w:val="none" w:sz="0" w:space="0" w:color="auto"/>
        <w:bottom w:val="none" w:sz="0" w:space="0" w:color="auto"/>
        <w:right w:val="none" w:sz="0" w:space="0" w:color="auto"/>
      </w:divBdr>
    </w:div>
    <w:div w:id="1391222278">
      <w:bodyDiv w:val="1"/>
      <w:marLeft w:val="0"/>
      <w:marRight w:val="0"/>
      <w:marTop w:val="0"/>
      <w:marBottom w:val="0"/>
      <w:divBdr>
        <w:top w:val="none" w:sz="0" w:space="0" w:color="auto"/>
        <w:left w:val="none" w:sz="0" w:space="0" w:color="auto"/>
        <w:bottom w:val="none" w:sz="0" w:space="0" w:color="auto"/>
        <w:right w:val="none" w:sz="0" w:space="0" w:color="auto"/>
      </w:divBdr>
    </w:div>
    <w:div w:id="1413623896">
      <w:bodyDiv w:val="1"/>
      <w:marLeft w:val="0"/>
      <w:marRight w:val="0"/>
      <w:marTop w:val="0"/>
      <w:marBottom w:val="0"/>
      <w:divBdr>
        <w:top w:val="none" w:sz="0" w:space="0" w:color="auto"/>
        <w:left w:val="none" w:sz="0" w:space="0" w:color="auto"/>
        <w:bottom w:val="none" w:sz="0" w:space="0" w:color="auto"/>
        <w:right w:val="none" w:sz="0" w:space="0" w:color="auto"/>
      </w:divBdr>
    </w:div>
    <w:div w:id="1440445140">
      <w:bodyDiv w:val="1"/>
      <w:marLeft w:val="0"/>
      <w:marRight w:val="0"/>
      <w:marTop w:val="0"/>
      <w:marBottom w:val="0"/>
      <w:divBdr>
        <w:top w:val="none" w:sz="0" w:space="0" w:color="auto"/>
        <w:left w:val="none" w:sz="0" w:space="0" w:color="auto"/>
        <w:bottom w:val="none" w:sz="0" w:space="0" w:color="auto"/>
        <w:right w:val="none" w:sz="0" w:space="0" w:color="auto"/>
      </w:divBdr>
    </w:div>
    <w:div w:id="1465847266">
      <w:bodyDiv w:val="1"/>
      <w:marLeft w:val="0"/>
      <w:marRight w:val="0"/>
      <w:marTop w:val="0"/>
      <w:marBottom w:val="0"/>
      <w:divBdr>
        <w:top w:val="none" w:sz="0" w:space="0" w:color="auto"/>
        <w:left w:val="none" w:sz="0" w:space="0" w:color="auto"/>
        <w:bottom w:val="none" w:sz="0" w:space="0" w:color="auto"/>
        <w:right w:val="none" w:sz="0" w:space="0" w:color="auto"/>
      </w:divBdr>
    </w:div>
    <w:div w:id="1471168560">
      <w:bodyDiv w:val="1"/>
      <w:marLeft w:val="0"/>
      <w:marRight w:val="0"/>
      <w:marTop w:val="0"/>
      <w:marBottom w:val="0"/>
      <w:divBdr>
        <w:top w:val="none" w:sz="0" w:space="0" w:color="auto"/>
        <w:left w:val="none" w:sz="0" w:space="0" w:color="auto"/>
        <w:bottom w:val="none" w:sz="0" w:space="0" w:color="auto"/>
        <w:right w:val="none" w:sz="0" w:space="0" w:color="auto"/>
      </w:divBdr>
    </w:div>
    <w:div w:id="1484732159">
      <w:bodyDiv w:val="1"/>
      <w:marLeft w:val="0"/>
      <w:marRight w:val="0"/>
      <w:marTop w:val="0"/>
      <w:marBottom w:val="0"/>
      <w:divBdr>
        <w:top w:val="none" w:sz="0" w:space="0" w:color="auto"/>
        <w:left w:val="none" w:sz="0" w:space="0" w:color="auto"/>
        <w:bottom w:val="none" w:sz="0" w:space="0" w:color="auto"/>
        <w:right w:val="none" w:sz="0" w:space="0" w:color="auto"/>
      </w:divBdr>
    </w:div>
    <w:div w:id="1500385252">
      <w:bodyDiv w:val="1"/>
      <w:marLeft w:val="0"/>
      <w:marRight w:val="0"/>
      <w:marTop w:val="0"/>
      <w:marBottom w:val="0"/>
      <w:divBdr>
        <w:top w:val="none" w:sz="0" w:space="0" w:color="auto"/>
        <w:left w:val="none" w:sz="0" w:space="0" w:color="auto"/>
        <w:bottom w:val="none" w:sz="0" w:space="0" w:color="auto"/>
        <w:right w:val="none" w:sz="0" w:space="0" w:color="auto"/>
      </w:divBdr>
    </w:div>
    <w:div w:id="1520506335">
      <w:bodyDiv w:val="1"/>
      <w:marLeft w:val="0"/>
      <w:marRight w:val="0"/>
      <w:marTop w:val="0"/>
      <w:marBottom w:val="0"/>
      <w:divBdr>
        <w:top w:val="none" w:sz="0" w:space="0" w:color="auto"/>
        <w:left w:val="none" w:sz="0" w:space="0" w:color="auto"/>
        <w:bottom w:val="none" w:sz="0" w:space="0" w:color="auto"/>
        <w:right w:val="none" w:sz="0" w:space="0" w:color="auto"/>
      </w:divBdr>
    </w:div>
    <w:div w:id="1539659302">
      <w:bodyDiv w:val="1"/>
      <w:marLeft w:val="0"/>
      <w:marRight w:val="0"/>
      <w:marTop w:val="0"/>
      <w:marBottom w:val="0"/>
      <w:divBdr>
        <w:top w:val="none" w:sz="0" w:space="0" w:color="auto"/>
        <w:left w:val="none" w:sz="0" w:space="0" w:color="auto"/>
        <w:bottom w:val="none" w:sz="0" w:space="0" w:color="auto"/>
        <w:right w:val="none" w:sz="0" w:space="0" w:color="auto"/>
      </w:divBdr>
    </w:div>
    <w:div w:id="1558318690">
      <w:bodyDiv w:val="1"/>
      <w:marLeft w:val="0"/>
      <w:marRight w:val="0"/>
      <w:marTop w:val="0"/>
      <w:marBottom w:val="0"/>
      <w:divBdr>
        <w:top w:val="none" w:sz="0" w:space="0" w:color="auto"/>
        <w:left w:val="none" w:sz="0" w:space="0" w:color="auto"/>
        <w:bottom w:val="none" w:sz="0" w:space="0" w:color="auto"/>
        <w:right w:val="none" w:sz="0" w:space="0" w:color="auto"/>
      </w:divBdr>
    </w:div>
    <w:div w:id="1568035482">
      <w:bodyDiv w:val="1"/>
      <w:marLeft w:val="0"/>
      <w:marRight w:val="0"/>
      <w:marTop w:val="0"/>
      <w:marBottom w:val="0"/>
      <w:divBdr>
        <w:top w:val="none" w:sz="0" w:space="0" w:color="auto"/>
        <w:left w:val="none" w:sz="0" w:space="0" w:color="auto"/>
        <w:bottom w:val="none" w:sz="0" w:space="0" w:color="auto"/>
        <w:right w:val="none" w:sz="0" w:space="0" w:color="auto"/>
      </w:divBdr>
    </w:div>
    <w:div w:id="1571382135">
      <w:bodyDiv w:val="1"/>
      <w:marLeft w:val="0"/>
      <w:marRight w:val="0"/>
      <w:marTop w:val="0"/>
      <w:marBottom w:val="0"/>
      <w:divBdr>
        <w:top w:val="none" w:sz="0" w:space="0" w:color="auto"/>
        <w:left w:val="none" w:sz="0" w:space="0" w:color="auto"/>
        <w:bottom w:val="none" w:sz="0" w:space="0" w:color="auto"/>
        <w:right w:val="none" w:sz="0" w:space="0" w:color="auto"/>
      </w:divBdr>
    </w:div>
    <w:div w:id="1601334661">
      <w:bodyDiv w:val="1"/>
      <w:marLeft w:val="0"/>
      <w:marRight w:val="0"/>
      <w:marTop w:val="0"/>
      <w:marBottom w:val="0"/>
      <w:divBdr>
        <w:top w:val="none" w:sz="0" w:space="0" w:color="auto"/>
        <w:left w:val="none" w:sz="0" w:space="0" w:color="auto"/>
        <w:bottom w:val="none" w:sz="0" w:space="0" w:color="auto"/>
        <w:right w:val="none" w:sz="0" w:space="0" w:color="auto"/>
      </w:divBdr>
    </w:div>
    <w:div w:id="1642420526">
      <w:bodyDiv w:val="1"/>
      <w:marLeft w:val="0"/>
      <w:marRight w:val="0"/>
      <w:marTop w:val="0"/>
      <w:marBottom w:val="0"/>
      <w:divBdr>
        <w:top w:val="none" w:sz="0" w:space="0" w:color="auto"/>
        <w:left w:val="none" w:sz="0" w:space="0" w:color="auto"/>
        <w:bottom w:val="none" w:sz="0" w:space="0" w:color="auto"/>
        <w:right w:val="none" w:sz="0" w:space="0" w:color="auto"/>
      </w:divBdr>
    </w:div>
    <w:div w:id="1649549037">
      <w:bodyDiv w:val="1"/>
      <w:marLeft w:val="0"/>
      <w:marRight w:val="0"/>
      <w:marTop w:val="0"/>
      <w:marBottom w:val="0"/>
      <w:divBdr>
        <w:top w:val="none" w:sz="0" w:space="0" w:color="auto"/>
        <w:left w:val="none" w:sz="0" w:space="0" w:color="auto"/>
        <w:bottom w:val="none" w:sz="0" w:space="0" w:color="auto"/>
        <w:right w:val="none" w:sz="0" w:space="0" w:color="auto"/>
      </w:divBdr>
    </w:div>
    <w:div w:id="1669595403">
      <w:bodyDiv w:val="1"/>
      <w:marLeft w:val="0"/>
      <w:marRight w:val="0"/>
      <w:marTop w:val="0"/>
      <w:marBottom w:val="0"/>
      <w:divBdr>
        <w:top w:val="none" w:sz="0" w:space="0" w:color="auto"/>
        <w:left w:val="none" w:sz="0" w:space="0" w:color="auto"/>
        <w:bottom w:val="none" w:sz="0" w:space="0" w:color="auto"/>
        <w:right w:val="none" w:sz="0" w:space="0" w:color="auto"/>
      </w:divBdr>
    </w:div>
    <w:div w:id="1742019412">
      <w:bodyDiv w:val="1"/>
      <w:marLeft w:val="0"/>
      <w:marRight w:val="0"/>
      <w:marTop w:val="0"/>
      <w:marBottom w:val="0"/>
      <w:divBdr>
        <w:top w:val="none" w:sz="0" w:space="0" w:color="auto"/>
        <w:left w:val="none" w:sz="0" w:space="0" w:color="auto"/>
        <w:bottom w:val="none" w:sz="0" w:space="0" w:color="auto"/>
        <w:right w:val="none" w:sz="0" w:space="0" w:color="auto"/>
      </w:divBdr>
    </w:div>
    <w:div w:id="1750687116">
      <w:bodyDiv w:val="1"/>
      <w:marLeft w:val="0"/>
      <w:marRight w:val="0"/>
      <w:marTop w:val="0"/>
      <w:marBottom w:val="0"/>
      <w:divBdr>
        <w:top w:val="none" w:sz="0" w:space="0" w:color="auto"/>
        <w:left w:val="none" w:sz="0" w:space="0" w:color="auto"/>
        <w:bottom w:val="none" w:sz="0" w:space="0" w:color="auto"/>
        <w:right w:val="none" w:sz="0" w:space="0" w:color="auto"/>
      </w:divBdr>
    </w:div>
    <w:div w:id="1757555150">
      <w:bodyDiv w:val="1"/>
      <w:marLeft w:val="0"/>
      <w:marRight w:val="0"/>
      <w:marTop w:val="0"/>
      <w:marBottom w:val="0"/>
      <w:divBdr>
        <w:top w:val="none" w:sz="0" w:space="0" w:color="auto"/>
        <w:left w:val="none" w:sz="0" w:space="0" w:color="auto"/>
        <w:bottom w:val="none" w:sz="0" w:space="0" w:color="auto"/>
        <w:right w:val="none" w:sz="0" w:space="0" w:color="auto"/>
      </w:divBdr>
    </w:div>
    <w:div w:id="1787188506">
      <w:bodyDiv w:val="1"/>
      <w:marLeft w:val="0"/>
      <w:marRight w:val="0"/>
      <w:marTop w:val="0"/>
      <w:marBottom w:val="0"/>
      <w:divBdr>
        <w:top w:val="none" w:sz="0" w:space="0" w:color="auto"/>
        <w:left w:val="none" w:sz="0" w:space="0" w:color="auto"/>
        <w:bottom w:val="none" w:sz="0" w:space="0" w:color="auto"/>
        <w:right w:val="none" w:sz="0" w:space="0" w:color="auto"/>
      </w:divBdr>
    </w:div>
    <w:div w:id="1814252392">
      <w:bodyDiv w:val="1"/>
      <w:marLeft w:val="0"/>
      <w:marRight w:val="0"/>
      <w:marTop w:val="0"/>
      <w:marBottom w:val="0"/>
      <w:divBdr>
        <w:top w:val="none" w:sz="0" w:space="0" w:color="auto"/>
        <w:left w:val="none" w:sz="0" w:space="0" w:color="auto"/>
        <w:bottom w:val="none" w:sz="0" w:space="0" w:color="auto"/>
        <w:right w:val="none" w:sz="0" w:space="0" w:color="auto"/>
      </w:divBdr>
    </w:div>
    <w:div w:id="1828397563">
      <w:bodyDiv w:val="1"/>
      <w:marLeft w:val="0"/>
      <w:marRight w:val="0"/>
      <w:marTop w:val="0"/>
      <w:marBottom w:val="0"/>
      <w:divBdr>
        <w:top w:val="none" w:sz="0" w:space="0" w:color="auto"/>
        <w:left w:val="none" w:sz="0" w:space="0" w:color="auto"/>
        <w:bottom w:val="none" w:sz="0" w:space="0" w:color="auto"/>
        <w:right w:val="none" w:sz="0" w:space="0" w:color="auto"/>
      </w:divBdr>
    </w:div>
    <w:div w:id="1838809952">
      <w:bodyDiv w:val="1"/>
      <w:marLeft w:val="0"/>
      <w:marRight w:val="0"/>
      <w:marTop w:val="0"/>
      <w:marBottom w:val="0"/>
      <w:divBdr>
        <w:top w:val="none" w:sz="0" w:space="0" w:color="auto"/>
        <w:left w:val="none" w:sz="0" w:space="0" w:color="auto"/>
        <w:bottom w:val="none" w:sz="0" w:space="0" w:color="auto"/>
        <w:right w:val="none" w:sz="0" w:space="0" w:color="auto"/>
      </w:divBdr>
    </w:div>
    <w:div w:id="1854801940">
      <w:bodyDiv w:val="1"/>
      <w:marLeft w:val="0"/>
      <w:marRight w:val="0"/>
      <w:marTop w:val="0"/>
      <w:marBottom w:val="0"/>
      <w:divBdr>
        <w:top w:val="none" w:sz="0" w:space="0" w:color="auto"/>
        <w:left w:val="none" w:sz="0" w:space="0" w:color="auto"/>
        <w:bottom w:val="none" w:sz="0" w:space="0" w:color="auto"/>
        <w:right w:val="none" w:sz="0" w:space="0" w:color="auto"/>
      </w:divBdr>
    </w:div>
    <w:div w:id="1854832435">
      <w:bodyDiv w:val="1"/>
      <w:marLeft w:val="0"/>
      <w:marRight w:val="0"/>
      <w:marTop w:val="0"/>
      <w:marBottom w:val="0"/>
      <w:divBdr>
        <w:top w:val="none" w:sz="0" w:space="0" w:color="auto"/>
        <w:left w:val="none" w:sz="0" w:space="0" w:color="auto"/>
        <w:bottom w:val="none" w:sz="0" w:space="0" w:color="auto"/>
        <w:right w:val="none" w:sz="0" w:space="0" w:color="auto"/>
      </w:divBdr>
    </w:div>
    <w:div w:id="1875775701">
      <w:bodyDiv w:val="1"/>
      <w:marLeft w:val="0"/>
      <w:marRight w:val="0"/>
      <w:marTop w:val="0"/>
      <w:marBottom w:val="0"/>
      <w:divBdr>
        <w:top w:val="none" w:sz="0" w:space="0" w:color="auto"/>
        <w:left w:val="none" w:sz="0" w:space="0" w:color="auto"/>
        <w:bottom w:val="none" w:sz="0" w:space="0" w:color="auto"/>
        <w:right w:val="none" w:sz="0" w:space="0" w:color="auto"/>
      </w:divBdr>
    </w:div>
    <w:div w:id="1912691006">
      <w:bodyDiv w:val="1"/>
      <w:marLeft w:val="0"/>
      <w:marRight w:val="0"/>
      <w:marTop w:val="0"/>
      <w:marBottom w:val="0"/>
      <w:divBdr>
        <w:top w:val="none" w:sz="0" w:space="0" w:color="auto"/>
        <w:left w:val="none" w:sz="0" w:space="0" w:color="auto"/>
        <w:bottom w:val="none" w:sz="0" w:space="0" w:color="auto"/>
        <w:right w:val="none" w:sz="0" w:space="0" w:color="auto"/>
      </w:divBdr>
    </w:div>
    <w:div w:id="1955020812">
      <w:bodyDiv w:val="1"/>
      <w:marLeft w:val="0"/>
      <w:marRight w:val="0"/>
      <w:marTop w:val="0"/>
      <w:marBottom w:val="0"/>
      <w:divBdr>
        <w:top w:val="none" w:sz="0" w:space="0" w:color="auto"/>
        <w:left w:val="none" w:sz="0" w:space="0" w:color="auto"/>
        <w:bottom w:val="none" w:sz="0" w:space="0" w:color="auto"/>
        <w:right w:val="none" w:sz="0" w:space="0" w:color="auto"/>
      </w:divBdr>
    </w:div>
    <w:div w:id="1960527164">
      <w:bodyDiv w:val="1"/>
      <w:marLeft w:val="0"/>
      <w:marRight w:val="0"/>
      <w:marTop w:val="0"/>
      <w:marBottom w:val="0"/>
      <w:divBdr>
        <w:top w:val="none" w:sz="0" w:space="0" w:color="auto"/>
        <w:left w:val="none" w:sz="0" w:space="0" w:color="auto"/>
        <w:bottom w:val="none" w:sz="0" w:space="0" w:color="auto"/>
        <w:right w:val="none" w:sz="0" w:space="0" w:color="auto"/>
      </w:divBdr>
    </w:div>
    <w:div w:id="1978294586">
      <w:bodyDiv w:val="1"/>
      <w:marLeft w:val="0"/>
      <w:marRight w:val="0"/>
      <w:marTop w:val="0"/>
      <w:marBottom w:val="0"/>
      <w:divBdr>
        <w:top w:val="none" w:sz="0" w:space="0" w:color="auto"/>
        <w:left w:val="none" w:sz="0" w:space="0" w:color="auto"/>
        <w:bottom w:val="none" w:sz="0" w:space="0" w:color="auto"/>
        <w:right w:val="none" w:sz="0" w:space="0" w:color="auto"/>
      </w:divBdr>
    </w:div>
    <w:div w:id="2009745831">
      <w:bodyDiv w:val="1"/>
      <w:marLeft w:val="0"/>
      <w:marRight w:val="0"/>
      <w:marTop w:val="0"/>
      <w:marBottom w:val="0"/>
      <w:divBdr>
        <w:top w:val="none" w:sz="0" w:space="0" w:color="auto"/>
        <w:left w:val="none" w:sz="0" w:space="0" w:color="auto"/>
        <w:bottom w:val="none" w:sz="0" w:space="0" w:color="auto"/>
        <w:right w:val="none" w:sz="0" w:space="0" w:color="auto"/>
      </w:divBdr>
    </w:div>
    <w:div w:id="2013609109">
      <w:bodyDiv w:val="1"/>
      <w:marLeft w:val="0"/>
      <w:marRight w:val="0"/>
      <w:marTop w:val="0"/>
      <w:marBottom w:val="0"/>
      <w:divBdr>
        <w:top w:val="none" w:sz="0" w:space="0" w:color="auto"/>
        <w:left w:val="none" w:sz="0" w:space="0" w:color="auto"/>
        <w:bottom w:val="none" w:sz="0" w:space="0" w:color="auto"/>
        <w:right w:val="none" w:sz="0" w:space="0" w:color="auto"/>
      </w:divBdr>
    </w:div>
    <w:div w:id="2056656995">
      <w:bodyDiv w:val="1"/>
      <w:marLeft w:val="0"/>
      <w:marRight w:val="0"/>
      <w:marTop w:val="0"/>
      <w:marBottom w:val="0"/>
      <w:divBdr>
        <w:top w:val="none" w:sz="0" w:space="0" w:color="auto"/>
        <w:left w:val="none" w:sz="0" w:space="0" w:color="auto"/>
        <w:bottom w:val="none" w:sz="0" w:space="0" w:color="auto"/>
        <w:right w:val="none" w:sz="0" w:space="0" w:color="auto"/>
      </w:divBdr>
    </w:div>
    <w:div w:id="20628983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arget="media/image13.png" Type="http://schemas.openxmlformats.org/officeDocument/2006/relationships/image"/><Relationship Id="rId21" Target="media/image8.png" Type="http://schemas.openxmlformats.org/officeDocument/2006/relationships/image"/><Relationship Id="rId42" Target="media/image29.jpeg" Type="http://schemas.openxmlformats.org/officeDocument/2006/relationships/image"/><Relationship Id="rId47" Target="media/image34.jpeg" Type="http://schemas.openxmlformats.org/officeDocument/2006/relationships/image"/><Relationship Id="rId63" Target="footer4.xml" Type="http://schemas.openxmlformats.org/officeDocument/2006/relationships/footer"/><Relationship Id="rId68" Target="media/image46.jpeg" Type="http://schemas.openxmlformats.org/officeDocument/2006/relationships/image"/><Relationship Id="rId84" Target="media/image60.wmf" Type="http://schemas.openxmlformats.org/officeDocument/2006/relationships/image"/><Relationship Id="rId89" Target="embeddings/oleObject4.bin" Type="http://schemas.openxmlformats.org/officeDocument/2006/relationships/oleObject"/><Relationship Id="rId7" Target="endnotes.xml" Type="http://schemas.openxmlformats.org/officeDocument/2006/relationships/endnotes"/><Relationship Id="rId71" Target="media/image49.jpeg" Type="http://schemas.openxmlformats.org/officeDocument/2006/relationships/image"/><Relationship Id="rId92" Target="media/image64.wmf" Type="http://schemas.openxmlformats.org/officeDocument/2006/relationships/image"/><Relationship Id="rId2" Target="numbering.xml" Type="http://schemas.openxmlformats.org/officeDocument/2006/relationships/numbering"/><Relationship Id="rId16" Target="media/image4.png" Type="http://schemas.openxmlformats.org/officeDocument/2006/relationships/image"/><Relationship Id="rId29" Target="media/image16.jpeg" Type="http://schemas.openxmlformats.org/officeDocument/2006/relationships/image"/><Relationship Id="rId107" Target="fontTable.xml" Type="http://schemas.openxmlformats.org/officeDocument/2006/relationships/fontTable"/><Relationship Id="rId11" Target="header1.xml" Type="http://schemas.openxmlformats.org/officeDocument/2006/relationships/header"/><Relationship Id="rId24" Target="media/image11.png" Type="http://schemas.openxmlformats.org/officeDocument/2006/relationships/image"/><Relationship Id="rId32" Target="media/image19.jpeg" Type="http://schemas.openxmlformats.org/officeDocument/2006/relationships/image"/><Relationship Id="rId37" Target="media/image24.jpeg" Type="http://schemas.openxmlformats.org/officeDocument/2006/relationships/image"/><Relationship Id="rId40" Target="media/image27.jpeg" Type="http://schemas.openxmlformats.org/officeDocument/2006/relationships/image"/><Relationship Id="rId45" Target="media/image32.jpeg" Type="http://schemas.openxmlformats.org/officeDocument/2006/relationships/image"/><Relationship Id="rId53" Target="media/image40.jpeg" Type="http://schemas.openxmlformats.org/officeDocument/2006/relationships/image"/><Relationship Id="rId58" Target="charts/chart3.xml" Type="http://schemas.openxmlformats.org/officeDocument/2006/relationships/chart"/><Relationship Id="rId66" Target="footer5.xml" Type="http://schemas.openxmlformats.org/officeDocument/2006/relationships/footer"/><Relationship Id="rId74" Target="media/image52.jpeg" Type="http://schemas.openxmlformats.org/officeDocument/2006/relationships/image"/><Relationship Id="rId79" Target="media/image57.png" Type="http://schemas.openxmlformats.org/officeDocument/2006/relationships/image"/><Relationship Id="rId87" Target="embeddings/oleObject3.bin" Type="http://schemas.openxmlformats.org/officeDocument/2006/relationships/oleObject"/><Relationship Id="rId102" Target="media/image72.jpeg" Type="http://schemas.openxmlformats.org/officeDocument/2006/relationships/image"/><Relationship Id="rId5" Target="webSettings.xml" Type="http://schemas.openxmlformats.org/officeDocument/2006/relationships/webSettings"/><Relationship Id="rId61" Target="charts/chart5.xml" Type="http://schemas.openxmlformats.org/officeDocument/2006/relationships/chart"/><Relationship Id="rId82" Target="media/image59.wmf" Type="http://schemas.openxmlformats.org/officeDocument/2006/relationships/image"/><Relationship Id="rId90" Target="media/image63.wmf" Type="http://schemas.openxmlformats.org/officeDocument/2006/relationships/image"/><Relationship Id="rId95" Target="embeddings/oleObject7.bin" Type="http://schemas.openxmlformats.org/officeDocument/2006/relationships/oleObject"/><Relationship Id="rId19" Target="header3.xml" Type="http://schemas.openxmlformats.org/officeDocument/2006/relationships/header"/><Relationship Id="rId14" Target="footer2.xml" Type="http://schemas.openxmlformats.org/officeDocument/2006/relationships/footer"/><Relationship Id="rId22" Target="media/image9.png" Type="http://schemas.openxmlformats.org/officeDocument/2006/relationships/image"/><Relationship Id="rId27" Target="media/image14.jpeg" Type="http://schemas.openxmlformats.org/officeDocument/2006/relationships/image"/><Relationship Id="rId30" Target="media/image17.png" Type="http://schemas.openxmlformats.org/officeDocument/2006/relationships/image"/><Relationship Id="rId35" Target="media/image22.jpeg" Type="http://schemas.openxmlformats.org/officeDocument/2006/relationships/image"/><Relationship Id="rId43" Target="media/image30.jpeg" Type="http://schemas.openxmlformats.org/officeDocument/2006/relationships/image"/><Relationship Id="rId48" Target="media/image35.jpeg" Type="http://schemas.openxmlformats.org/officeDocument/2006/relationships/image"/><Relationship Id="rId56" Target="media/image43.jpeg" Type="http://schemas.openxmlformats.org/officeDocument/2006/relationships/image"/><Relationship Id="rId64" Target="media/image44.jpeg" Type="http://schemas.openxmlformats.org/officeDocument/2006/relationships/image"/><Relationship Id="rId69" Target="media/image47.jpeg" Type="http://schemas.openxmlformats.org/officeDocument/2006/relationships/image"/><Relationship Id="rId77" Target="media/image55.jpeg" Type="http://schemas.openxmlformats.org/officeDocument/2006/relationships/image"/><Relationship Id="rId100" Target="media/image70.png" Type="http://schemas.openxmlformats.org/officeDocument/2006/relationships/image"/><Relationship Id="rId105" Target="media/image75.jpeg" Type="http://schemas.openxmlformats.org/officeDocument/2006/relationships/image"/><Relationship Id="rId8" Target="media/image1.jpeg" Type="http://schemas.openxmlformats.org/officeDocument/2006/relationships/image"/><Relationship Id="rId51" Target="media/image38.jpeg" Type="http://schemas.openxmlformats.org/officeDocument/2006/relationships/image"/><Relationship Id="rId72" Target="media/image50.jpeg" Type="http://schemas.openxmlformats.org/officeDocument/2006/relationships/image"/><Relationship Id="rId80" Target="media/image58.png" Type="http://schemas.openxmlformats.org/officeDocument/2006/relationships/image"/><Relationship Id="rId85" Target="embeddings/oleObject2.bin" Type="http://schemas.openxmlformats.org/officeDocument/2006/relationships/oleObject"/><Relationship Id="rId93" Target="embeddings/oleObject6.bin" Type="http://schemas.openxmlformats.org/officeDocument/2006/relationships/oleObject"/><Relationship Id="rId98" Target="media/image68.png" Type="http://schemas.openxmlformats.org/officeDocument/2006/relationships/image"/><Relationship Id="rId3" Target="styles.xml" Type="http://schemas.openxmlformats.org/officeDocument/2006/relationships/styles"/><Relationship Id="rId12" Target="footer1.xml" Type="http://schemas.openxmlformats.org/officeDocument/2006/relationships/footer"/><Relationship Id="rId17" Target="media/image5.jpeg" Type="http://schemas.openxmlformats.org/officeDocument/2006/relationships/image"/><Relationship Id="rId25" Target="media/image12.png" Type="http://schemas.openxmlformats.org/officeDocument/2006/relationships/image"/><Relationship Id="rId33" Target="media/image20.jpeg" Type="http://schemas.openxmlformats.org/officeDocument/2006/relationships/image"/><Relationship Id="rId38" Target="media/image25.jpeg" Type="http://schemas.openxmlformats.org/officeDocument/2006/relationships/image"/><Relationship Id="rId46" Target="media/image33.jpeg" Type="http://schemas.openxmlformats.org/officeDocument/2006/relationships/image"/><Relationship Id="rId59" Target="footer3.xml" Type="http://schemas.openxmlformats.org/officeDocument/2006/relationships/footer"/><Relationship Id="rId67" Target="media/image45.PNG" Type="http://schemas.openxmlformats.org/officeDocument/2006/relationships/image"/><Relationship Id="rId103" Target="media/image73.jpeg" Type="http://schemas.openxmlformats.org/officeDocument/2006/relationships/image"/><Relationship Id="rId108" Target="theme/theme1.xml" Type="http://schemas.openxmlformats.org/officeDocument/2006/relationships/theme"/><Relationship Id="rId20" Target="media/image7.png" Type="http://schemas.openxmlformats.org/officeDocument/2006/relationships/image"/><Relationship Id="rId41" Target="media/image28.jpeg" Type="http://schemas.openxmlformats.org/officeDocument/2006/relationships/image"/><Relationship Id="rId54" Target="media/image41.jpeg" Type="http://schemas.openxmlformats.org/officeDocument/2006/relationships/image"/><Relationship Id="rId62" Target="charts/chart6.xml" Type="http://schemas.openxmlformats.org/officeDocument/2006/relationships/chart"/><Relationship Id="rId70" Target="media/image48.jpeg" Type="http://schemas.openxmlformats.org/officeDocument/2006/relationships/image"/><Relationship Id="rId75" Target="media/image53.jpeg" Type="http://schemas.openxmlformats.org/officeDocument/2006/relationships/image"/><Relationship Id="rId83" Target="embeddings/oleObject1.bin" Type="http://schemas.openxmlformats.org/officeDocument/2006/relationships/oleObject"/><Relationship Id="rId88" Target="media/image62.wmf" Type="http://schemas.openxmlformats.org/officeDocument/2006/relationships/image"/><Relationship Id="rId91" Target="embeddings/oleObject5.bin" Type="http://schemas.openxmlformats.org/officeDocument/2006/relationships/oleObject"/><Relationship Id="rId96" Target="media/image66.jpeg" Type="http://schemas.openxmlformats.org/officeDocument/2006/relationships/image"/><Relationship Id="rId1" Target="../customXml/item1.xml" Type="http://schemas.openxmlformats.org/officeDocument/2006/relationships/customXml"/><Relationship Id="rId6" Target="footnotes.xml" Type="http://schemas.openxmlformats.org/officeDocument/2006/relationships/footnotes"/><Relationship Id="rId15" Target="media/image3.png" Type="http://schemas.openxmlformats.org/officeDocument/2006/relationships/image"/><Relationship Id="rId23" Target="media/image10.png" Type="http://schemas.openxmlformats.org/officeDocument/2006/relationships/image"/><Relationship Id="rId28" Target="media/image15.png" Type="http://schemas.openxmlformats.org/officeDocument/2006/relationships/image"/><Relationship Id="rId36" Target="media/image23.jpeg" Type="http://schemas.openxmlformats.org/officeDocument/2006/relationships/image"/><Relationship Id="rId49" Target="media/image36.jpeg" Type="http://schemas.openxmlformats.org/officeDocument/2006/relationships/image"/><Relationship Id="rId57" Target="charts/chart2.xml" Type="http://schemas.openxmlformats.org/officeDocument/2006/relationships/chart"/><Relationship Id="rId106" Target="media/image76.jpeg" Type="http://schemas.openxmlformats.org/officeDocument/2006/relationships/image"/><Relationship Id="rId10" Target="media/image2.jpeg" Type="http://schemas.openxmlformats.org/officeDocument/2006/relationships/image"/><Relationship Id="rId31" Target="media/image18.jpeg" Type="http://schemas.openxmlformats.org/officeDocument/2006/relationships/image"/><Relationship Id="rId44" Target="media/image31.jpeg" Type="http://schemas.openxmlformats.org/officeDocument/2006/relationships/image"/><Relationship Id="rId52" Target="media/image39.jpeg" Type="http://schemas.openxmlformats.org/officeDocument/2006/relationships/image"/><Relationship Id="rId60" Target="charts/chart4.xml" Type="http://schemas.openxmlformats.org/officeDocument/2006/relationships/chart"/><Relationship Id="rId65" Target="header4.xml" Type="http://schemas.openxmlformats.org/officeDocument/2006/relationships/header"/><Relationship Id="rId73" Target="media/image51.jpeg" Type="http://schemas.openxmlformats.org/officeDocument/2006/relationships/image"/><Relationship Id="rId78" Target="media/image56.jpeg" Type="http://schemas.openxmlformats.org/officeDocument/2006/relationships/image"/><Relationship Id="rId81" Target="charts/chart7.xml" Type="http://schemas.openxmlformats.org/officeDocument/2006/relationships/chart"/><Relationship Id="rId86" Target="media/image61.wmf" Type="http://schemas.openxmlformats.org/officeDocument/2006/relationships/image"/><Relationship Id="rId94" Target="media/image65.wmf" Type="http://schemas.openxmlformats.org/officeDocument/2006/relationships/image"/><Relationship Id="rId99" Target="media/image69.png" Type="http://schemas.openxmlformats.org/officeDocument/2006/relationships/image"/><Relationship Id="rId101" Target="media/image71.png" Type="http://schemas.openxmlformats.org/officeDocument/2006/relationships/image"/><Relationship Id="rId4" Target="settings.xml" Type="http://schemas.openxmlformats.org/officeDocument/2006/relationships/settings"/><Relationship Id="rId9" Target="charts/chart1.xml" Type="http://schemas.openxmlformats.org/officeDocument/2006/relationships/chart"/><Relationship Id="rId13" Target="header2.xml" Type="http://schemas.openxmlformats.org/officeDocument/2006/relationships/header"/><Relationship Id="rId18" Target="media/image6.jpeg" Type="http://schemas.openxmlformats.org/officeDocument/2006/relationships/image"/><Relationship Id="rId39" Target="media/image26.jpeg" Type="http://schemas.openxmlformats.org/officeDocument/2006/relationships/image"/><Relationship Id="rId34" Target="media/image21.jpeg" Type="http://schemas.openxmlformats.org/officeDocument/2006/relationships/image"/><Relationship Id="rId50" Target="media/image37.jpeg" Type="http://schemas.openxmlformats.org/officeDocument/2006/relationships/image"/><Relationship Id="rId55" Target="media/image42.jpeg" Type="http://schemas.openxmlformats.org/officeDocument/2006/relationships/image"/><Relationship Id="rId76" Target="media/image54.jpeg" Type="http://schemas.openxmlformats.org/officeDocument/2006/relationships/image"/><Relationship Id="rId97" Target="media/image67.png" Type="http://schemas.openxmlformats.org/officeDocument/2006/relationships/image"/><Relationship Id="rId104" Target="media/image74.jpeg" Type="http://schemas.openxmlformats.org/officeDocument/2006/relationships/image"/></Relationships>
</file>

<file path=word/charts/_rels/chart1.xml.rels><?xml version="1.0" encoding="UTF-8" standalone="yes"?>
<Relationships xmlns="http://schemas.openxmlformats.org/package/2006/relationships"><Relationship Id="rId3" Type="http://schemas.openxmlformats.org/officeDocument/2006/relationships/oleObject" Target="file:///D:\&#1045;&#1074;&#1075;&#1077;&#1085;&#1080;&#1081;\&#1041;&#1091;&#1075;&#1088;&#1099;\&#1041;&#1091;&#1075;&#1088;&#1099;%20(version%201)%20(&#1040;&#1074;&#1090;&#1086;&#1089;&#1086;&#1093;&#1088;&#1072;&#1085;&#1077;&#1085;&#1085;&#1099;&#1081;)%20(&#1040;&#1074;&#1090;&#1086;&#1089;&#1086;&#1093;&#1088;&#1072;&#1085;&#1077;&#1085;&#1085;&#1099;&#1081;)%20(&#1040;&#1074;&#1090;&#1086;&#1089;&#1086;&#1093;&#1088;&#1072;&#1085;&#1077;&#1085;&#1085;&#1099;&#1081;)%20-%20&#1048;&#1079;&#1084;&#1077;&#1085;&#1077;&#1085;&#1080;&#1077;%20&#1085;&#1072;&#1075;&#1088;&#1091;&#1079;&#1086;&#1082;%20(&#1040;&#1074;&#1090;&#1086;&#1089;&#1086;&#1093;&#1088;&#1072;&#1085;&#1077;&#1085;&#1085;&#1099;&#1081;)%20(&#1040;&#1074;&#1090;&#1086;&#1089;&#1086;&#1093;&#1088;&#1072;&#1085;&#1077;&#1085;&#1085;&#1099;&#1081;)%20(&#1040;&#1074;&#1090;&#1086;&#1089;&#1086;&#1093;&#1088;&#1072;&#1085;&#1077;&#1085;&#1085;&#1099;&#1081;).xlsb"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1040;&#1088;&#1077;&#1085;\Desktop\&#1051;&#1080;&#1089;&#1090;%20Microsoft%20Excel.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1040;&#1088;&#1077;&#1085;\Desktop\&#1051;&#1080;&#1089;&#1090;%20Microsoft%20Excel.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6;&#1072;&#1089;&#1095;&#1077;&#109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6;&#1072;&#1089;&#1095;&#1077;&#109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6;&#1072;&#1089;&#1095;&#1077;&#109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1040;&#1088;&#1077;&#1085;\Desktop\&#1042;&#1089;&#1077;&#1074;&#1086;&#1083;&#1086;&#1078;&#1089;&#1082;%20&#1074;&#1086;&#1076;&#1072;\&#1042;&#1086;&#1076;&#1072;%20&#1042;&#1089;&#1077;&#1074;&#1086;&#1083;&#1086;&#1078;&#1089;&#1082;\&#1057;&#1093;&#1077;&#1084;&#1072;%202023\&#1055;&#1088;&#1077;&#1076;&#1086;&#1089;&#1090;&#1072;&#1074;&#1083;&#1077;&#1085;&#1085;&#1099;&#1077;%20&#1076;&#1072;&#1085;&#1085;&#1099;&#1077;\&#1042;&#1090;%20&#1089;&#1077;&#1090;&#1080;\&#1044;&#1083;&#1103;%20&#1089;&#1093;&#1077;&#1084;&#1099;%20&#1042;&#1057;%20&#1080;%20&#1042;&#1054;%20&#1076;&#1072;&#1085;&#1085;&#1099;&#1077;%20&#1055;&#1069;&#1054;%201.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Тарифы!$D$430:$O$430</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Тарифы!$D$431:$O$431</c:f>
              <c:numCache>
                <c:formatCode>General</c:formatCode>
                <c:ptCount val="12"/>
                <c:pt idx="0">
                  <c:v>-6.5</c:v>
                </c:pt>
                <c:pt idx="1">
                  <c:v>-6.1</c:v>
                </c:pt>
                <c:pt idx="2">
                  <c:v>-1.4</c:v>
                </c:pt>
                <c:pt idx="3">
                  <c:v>4.5999999999999996</c:v>
                </c:pt>
                <c:pt idx="4">
                  <c:v>11.3</c:v>
                </c:pt>
                <c:pt idx="5">
                  <c:v>15.8</c:v>
                </c:pt>
                <c:pt idx="6">
                  <c:v>18.600000000000001</c:v>
                </c:pt>
                <c:pt idx="7">
                  <c:v>16.899999999999999</c:v>
                </c:pt>
                <c:pt idx="8">
                  <c:v>11.6</c:v>
                </c:pt>
                <c:pt idx="9">
                  <c:v>5.8</c:v>
                </c:pt>
                <c:pt idx="10">
                  <c:v>0.5</c:v>
                </c:pt>
                <c:pt idx="11">
                  <c:v>-3.6</c:v>
                </c:pt>
              </c:numCache>
            </c:numRef>
          </c:val>
          <c:smooth val="0"/>
          <c:extLst>
            <c:ext xmlns:c16="http://schemas.microsoft.com/office/drawing/2014/chart" uri="{C3380CC4-5D6E-409C-BE32-E72D297353CC}">
              <c16:uniqueId val="{00000000-A10C-4A57-9477-BF0F74CA9A76}"/>
            </c:ext>
          </c:extLst>
        </c:ser>
        <c:dLbls>
          <c:showLegendKey val="0"/>
          <c:showVal val="0"/>
          <c:showCatName val="0"/>
          <c:showSerName val="0"/>
          <c:showPercent val="0"/>
          <c:showBubbleSize val="0"/>
        </c:dLbls>
        <c:marker val="1"/>
        <c:smooth val="0"/>
        <c:axId val="922725584"/>
        <c:axId val="922725976"/>
      </c:lineChart>
      <c:catAx>
        <c:axId val="92272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2725976"/>
        <c:crosses val="autoZero"/>
        <c:auto val="1"/>
        <c:lblAlgn val="ctr"/>
        <c:lblOffset val="100"/>
        <c:noMultiLvlLbl val="0"/>
      </c:catAx>
      <c:valAx>
        <c:axId val="922725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922725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Sheet1!$K$35:$K$37</c:f>
              <c:strCache>
                <c:ptCount val="3"/>
                <c:pt idx="0">
                  <c:v>чугун</c:v>
                </c:pt>
                <c:pt idx="1">
                  <c:v>сталь</c:v>
                </c:pt>
                <c:pt idx="2">
                  <c:v>полиэтилен</c:v>
                </c:pt>
              </c:strCache>
            </c:strRef>
          </c:cat>
          <c:val>
            <c:numRef>
              <c:f>Sheet1!$L$35:$L$37</c:f>
              <c:numCache>
                <c:formatCode>General</c:formatCode>
                <c:ptCount val="3"/>
                <c:pt idx="0">
                  <c:v>48002.33</c:v>
                </c:pt>
                <c:pt idx="1">
                  <c:v>37488.19</c:v>
                </c:pt>
                <c:pt idx="2">
                  <c:v>27407.98</c:v>
                </c:pt>
              </c:numCache>
            </c:numRef>
          </c:val>
          <c:extLst>
            <c:ext xmlns:c16="http://schemas.microsoft.com/office/drawing/2014/chart" uri="{C3380CC4-5D6E-409C-BE32-E72D297353CC}">
              <c16:uniqueId val="{00000000-E7F9-40E9-8C4F-E3F273264313}"/>
            </c:ext>
          </c:extLst>
        </c:ser>
        <c:dLbls>
          <c:showLegendKey val="0"/>
          <c:showVal val="0"/>
          <c:showCatName val="0"/>
          <c:showSerName val="0"/>
          <c:showPercent val="0"/>
          <c:showBubbleSize val="0"/>
        </c:dLbls>
        <c:gapWidth val="219"/>
        <c:overlap val="-27"/>
        <c:axId val="922726368"/>
        <c:axId val="913944976"/>
      </c:barChart>
      <c:catAx>
        <c:axId val="922726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13944976"/>
        <c:crosses val="autoZero"/>
        <c:auto val="1"/>
        <c:lblAlgn val="ctr"/>
        <c:lblOffset val="100"/>
        <c:noMultiLvlLbl val="0"/>
      </c:catAx>
      <c:valAx>
        <c:axId val="9139449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9227263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ru-RU" sz="1200"/>
              <a:t>Состав</a:t>
            </a:r>
            <a:r>
              <a:rPr lang="ru-RU" sz="1200" baseline="0"/>
              <a:t> сетей МО "Город Всеволожск"</a:t>
            </a:r>
            <a:endParaRPr lang="ru-RU" sz="1200"/>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F3F9-41BC-9381-7D546B4B17EB}"/>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F3F9-41BC-9381-7D546B4B17EB}"/>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F3F9-41BC-9381-7D546B4B17EB}"/>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Sheet1!$K$35:$K$37</c:f>
              <c:strCache>
                <c:ptCount val="3"/>
                <c:pt idx="0">
                  <c:v>чугун</c:v>
                </c:pt>
                <c:pt idx="1">
                  <c:v>сталь</c:v>
                </c:pt>
                <c:pt idx="2">
                  <c:v>полиэтилен</c:v>
                </c:pt>
              </c:strCache>
            </c:strRef>
          </c:cat>
          <c:val>
            <c:numRef>
              <c:f>Sheet1!$L$35:$L$37</c:f>
              <c:numCache>
                <c:formatCode>General</c:formatCode>
                <c:ptCount val="3"/>
                <c:pt idx="0">
                  <c:v>48002.33</c:v>
                </c:pt>
                <c:pt idx="1">
                  <c:v>37488.19</c:v>
                </c:pt>
                <c:pt idx="2">
                  <c:v>27407.98</c:v>
                </c:pt>
              </c:numCache>
            </c:numRef>
          </c:val>
          <c:extLst>
            <c:ext xmlns:c16="http://schemas.microsoft.com/office/drawing/2014/chart" uri="{C3380CC4-5D6E-409C-BE32-E72D297353CC}">
              <c16:uniqueId val="{00000006-F3F9-41BC-9381-7D546B4B17EB}"/>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573-4A65-A02A-DB74655689F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573-4A65-A02A-DB74655689FB}"/>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573-4A65-A02A-DB74655689FB}"/>
              </c:ext>
            </c:extLst>
          </c:dPt>
          <c:dLbls>
            <c:dLbl>
              <c:idx val="0"/>
              <c:layout>
                <c:manualLayout>
                  <c:x val="2.2291533346317491E-2"/>
                  <c:y val="7.428863599842225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2573-4A65-A02A-DB74655689FB}"/>
                </c:ext>
              </c:extLst>
            </c:dLbl>
            <c:dLbl>
              <c:idx val="1"/>
              <c:layout>
                <c:manualLayout>
                  <c:x val="-4.7377515310586173E-3"/>
                  <c:y val="3.9948964712744242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2573-4A65-A02A-DB74655689FB}"/>
                </c:ext>
              </c:extLst>
            </c:dLbl>
            <c:dLbl>
              <c:idx val="2"/>
              <c:layout>
                <c:manualLayout>
                  <c:x val="2.2101924759405074E-4"/>
                  <c:y val="-2.7548848060659083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2573-4A65-A02A-DB74655689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(Sheet1!$C$6,Sheet1!$C$7,Sheet1!$C$8)</c:f>
              <c:strCache>
                <c:ptCount val="3"/>
                <c:pt idx="0">
                  <c:v>Расход воды на собственные нужды, в т.ч. на ГВС</c:v>
                </c:pt>
                <c:pt idx="1">
                  <c:v>Потери в сети водоснабжения</c:v>
                </c:pt>
                <c:pt idx="2">
                  <c:v>Полезный отпуск, из них:</c:v>
                </c:pt>
              </c:strCache>
            </c:strRef>
          </c:cat>
          <c:val>
            <c:numRef>
              <c:f>(Sheet1!$G$6,Sheet1!$G$7,Sheet1!$G$8)</c:f>
              <c:numCache>
                <c:formatCode>General</c:formatCode>
                <c:ptCount val="3"/>
                <c:pt idx="0">
                  <c:v>1196.3699999999999</c:v>
                </c:pt>
                <c:pt idx="1">
                  <c:v>1660</c:v>
                </c:pt>
                <c:pt idx="2">
                  <c:v>4135.96</c:v>
                </c:pt>
              </c:numCache>
            </c:numRef>
          </c:val>
          <c:extLst>
            <c:ext xmlns:c16="http://schemas.microsoft.com/office/drawing/2014/chart" uri="{C3380CC4-5D6E-409C-BE32-E72D297353CC}">
              <c16:uniqueId val="{00000006-2573-4A65-A02A-DB74655689FB}"/>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1CDC-47FB-A65B-2B441D6B111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1CDC-47FB-A65B-2B441D6B111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1CDC-47FB-A65B-2B441D6B111E}"/>
              </c:ext>
            </c:extLst>
          </c:dPt>
          <c:dLbls>
            <c:dLbl>
              <c:idx val="1"/>
              <c:layout>
                <c:manualLayout>
                  <c:x val="-1.6595581802274716E-3"/>
                  <c:y val="-7.8998979294254892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1CDC-47FB-A65B-2B441D6B111E}"/>
                </c:ext>
              </c:extLst>
            </c:dLbl>
            <c:dLbl>
              <c:idx val="2"/>
              <c:layout>
                <c:manualLayout>
                  <c:x val="-1.300404636920385E-2"/>
                  <c:y val="4.3031496062992128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CDC-47FB-A65B-2B441D6B111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(Sheet1!$C$13,Sheet1!$C$23,Sheet1!$C$33)</c:f>
              <c:strCache>
                <c:ptCount val="3"/>
                <c:pt idx="0">
                  <c:v>Питьевая вода</c:v>
                </c:pt>
                <c:pt idx="1">
                  <c:v>Техническая вода</c:v>
                </c:pt>
                <c:pt idx="2">
                  <c:v>Горячая вода</c:v>
                </c:pt>
              </c:strCache>
            </c:strRef>
          </c:cat>
          <c:val>
            <c:numRef>
              <c:f>(Sheet1!$G$13,Sheet1!$G$23,Sheet1!$G$33)</c:f>
              <c:numCache>
                <c:formatCode>General</c:formatCode>
                <c:ptCount val="3"/>
                <c:pt idx="0">
                  <c:v>4135.96</c:v>
                </c:pt>
                <c:pt idx="1">
                  <c:v>575.72</c:v>
                </c:pt>
                <c:pt idx="2">
                  <c:v>839.04</c:v>
                </c:pt>
              </c:numCache>
            </c:numRef>
          </c:val>
          <c:extLst>
            <c:ext xmlns:c16="http://schemas.microsoft.com/office/drawing/2014/chart" uri="{C3380CC4-5D6E-409C-BE32-E72D297353CC}">
              <c16:uniqueId val="{00000006-1CDC-47FB-A65B-2B441D6B111E}"/>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FCA7-4160-9377-C0F03D274D2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FCA7-4160-9377-C0F03D274D2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FCA7-4160-9377-C0F03D274D27}"/>
              </c:ext>
            </c:extLst>
          </c:dPt>
          <c:dLbls>
            <c:dLbl>
              <c:idx val="0"/>
              <c:layout>
                <c:manualLayout>
                  <c:x val="4.3406824146981625E-2"/>
                  <c:y val="-4.050160396617089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CA7-4160-9377-C0F03D274D27}"/>
                </c:ext>
              </c:extLst>
            </c:dLbl>
            <c:dLbl>
              <c:idx val="2"/>
              <c:layout>
                <c:manualLayout>
                  <c:x val="3.0695428696412948E-2"/>
                  <c:y val="1.7318095654709827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CA7-4160-9377-C0F03D274D2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(Sheet1!$C$9,Sheet1!$C$10,Sheet1!$C$11)</c:f>
              <c:strCache>
                <c:ptCount val="3"/>
                <c:pt idx="0">
                  <c:v>Население</c:v>
                </c:pt>
                <c:pt idx="1">
                  <c:v>Бюджетно-финансируемые организации</c:v>
                </c:pt>
                <c:pt idx="2">
                  <c:v>Прочие потребители</c:v>
                </c:pt>
              </c:strCache>
            </c:strRef>
          </c:cat>
          <c:val>
            <c:numRef>
              <c:f>(Sheet1!$G$9,Sheet1!$G$10,Sheet1!$G$11)</c:f>
              <c:numCache>
                <c:formatCode>General</c:formatCode>
                <c:ptCount val="3"/>
                <c:pt idx="0">
                  <c:v>3521.61</c:v>
                </c:pt>
                <c:pt idx="1">
                  <c:v>134.82</c:v>
                </c:pt>
                <c:pt idx="2">
                  <c:v>479.53</c:v>
                </c:pt>
              </c:numCache>
            </c:numRef>
          </c:val>
          <c:extLst>
            <c:ext xmlns:c16="http://schemas.microsoft.com/office/drawing/2014/chart" uri="{C3380CC4-5D6E-409C-BE32-E72D297353CC}">
              <c16:uniqueId val="{00000006-FCA7-4160-9377-C0F03D274D27}"/>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33E-409C-86B3-D312F84E2E7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33E-409C-86B3-D312F84E2E74}"/>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33E-409C-86B3-D312F84E2E74}"/>
              </c:ext>
            </c:extLst>
          </c:dPt>
          <c:dLbls>
            <c:dLbl>
              <c:idx val="0"/>
              <c:layout>
                <c:manualLayout>
                  <c:x val="8.8244750656167985E-3"/>
                  <c:y val="-1.3088728492271799E-2"/>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733E-409C-86B3-D312F84E2E74}"/>
                </c:ext>
              </c:extLst>
            </c:dLbl>
            <c:dLbl>
              <c:idx val="2"/>
              <c:layout>
                <c:manualLayout>
                  <c:x val="1.8600612423447068E-2"/>
                  <c:y val="-5.1669582968795567E-3"/>
                </c:manualLayout>
              </c:layout>
              <c:dLblPos val="bestFi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733E-409C-86B3-D312F84E2E7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('Таблица 10, 11'!$B$5,'Таблица 10, 11'!$B$6,'Таблица 10, 11'!$B$7)</c:f>
              <c:strCache>
                <c:ptCount val="3"/>
                <c:pt idx="0">
                  <c:v>Население, Тыс. м3/год</c:v>
                </c:pt>
                <c:pt idx="1">
                  <c:v>Бюджетные организации, м3/год</c:v>
                </c:pt>
                <c:pt idx="2">
                  <c:v>Прочие абоненты (в т.ч. Собственные нужды ОАО), м3/год</c:v>
                </c:pt>
              </c:strCache>
            </c:strRef>
          </c:cat>
          <c:val>
            <c:numRef>
              <c:f>('Таблица 10, 11'!$E$5,'Таблица 10, 11'!$E$6,'Таблица 10, 11'!$E$7)</c:f>
              <c:numCache>
                <c:formatCode>General</c:formatCode>
                <c:ptCount val="3"/>
                <c:pt idx="0">
                  <c:v>3557.21</c:v>
                </c:pt>
                <c:pt idx="1">
                  <c:v>169.84</c:v>
                </c:pt>
                <c:pt idx="2">
                  <c:v>750.35</c:v>
                </c:pt>
              </c:numCache>
            </c:numRef>
          </c:val>
          <c:extLst>
            <c:ext xmlns:c16="http://schemas.microsoft.com/office/drawing/2014/chart" uri="{C3380CC4-5D6E-409C-BE32-E72D297353CC}">
              <c16:uniqueId val="{00000006-733E-409C-86B3-D312F84E2E74}"/>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6A56BF-622F-4307-9C6F-FBD83E0DE4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48952</Words>
  <Characters>279031</Characters>
  <Application>Microsoft Office Word</Application>
  <DocSecurity>0</DocSecurity>
  <Lines>2325</Lines>
  <Paragraphs>654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327329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Ярослав</dc:creator>
  <cp:keywords/>
  <dc:description/>
  <cp:lastModifiedBy>Богдевич</cp:lastModifiedBy>
  <cp:revision>2</cp:revision>
  <cp:lastPrinted>2023-12-06T16:46:00Z</cp:lastPrinted>
  <dcterms:created xsi:type="dcterms:W3CDTF">2024-05-02T09:15:00Z</dcterms:created>
  <dcterms:modified xsi:type="dcterms:W3CDTF">2024-05-02T09:15:00Z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6108059</vt:lpwstr>
  </property>
  <property fmtid="{D5CDD505-2E9C-101B-9397-08002B2CF9AE}" name="NXPowerLiteSettings" pid="3">
    <vt:lpwstr>C2E001E0013C00</vt:lpwstr>
  </property>
  <property fmtid="{D5CDD505-2E9C-101B-9397-08002B2CF9AE}" name="NXPowerLiteVersion" pid="4">
    <vt:lpwstr>D8.0.11</vt:lpwstr>
  </property>
</Properties>
</file>