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F9" w:rsidRDefault="00443AF9">
      <w:pPr>
        <w:rPr>
          <w:rFonts w:ascii="Times New Roman" w:hAnsi="Times New Roman" w:cs="Times New Roman"/>
          <w:sz w:val="28"/>
        </w:rPr>
      </w:pPr>
      <w:r w:rsidRPr="00443AF9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   </w:t>
      </w:r>
    </w:p>
    <w:p w:rsidR="00443AF9" w:rsidRDefault="00443AF9">
      <w:pPr>
        <w:rPr>
          <w:rFonts w:ascii="Times New Roman" w:hAnsi="Times New Roman" w:cs="Times New Roman"/>
          <w:sz w:val="28"/>
        </w:rPr>
      </w:pPr>
    </w:p>
    <w:p w:rsidR="00443AF9" w:rsidRDefault="00443AF9">
      <w:pPr>
        <w:rPr>
          <w:rFonts w:ascii="Times New Roman" w:hAnsi="Times New Roman" w:cs="Times New Roman"/>
          <w:sz w:val="28"/>
        </w:rPr>
      </w:pPr>
    </w:p>
    <w:p w:rsidR="00443AF9" w:rsidRPr="00443AF9" w:rsidRDefault="00443AF9">
      <w:pPr>
        <w:rPr>
          <w:rFonts w:ascii="Times New Roman" w:hAnsi="Times New Roman" w:cs="Times New Roman"/>
          <w:sz w:val="32"/>
        </w:rPr>
      </w:pPr>
    </w:p>
    <w:p w:rsidR="00443AF9" w:rsidRDefault="00443AF9">
      <w:pPr>
        <w:rPr>
          <w:rFonts w:ascii="Times New Roman" w:hAnsi="Times New Roman" w:cs="Times New Roman"/>
          <w:sz w:val="32"/>
        </w:rPr>
      </w:pPr>
      <w:r w:rsidRPr="00443AF9">
        <w:rPr>
          <w:rFonts w:ascii="Times New Roman" w:hAnsi="Times New Roman" w:cs="Times New Roman"/>
          <w:sz w:val="32"/>
        </w:rPr>
        <w:t xml:space="preserve">                                        </w:t>
      </w:r>
    </w:p>
    <w:p w:rsidR="009C3990" w:rsidRPr="0096745C" w:rsidRDefault="00443AF9" w:rsidP="0096745C">
      <w:pPr>
        <w:jc w:val="center"/>
        <w:rPr>
          <w:rFonts w:ascii="Times New Roman" w:hAnsi="Times New Roman" w:cs="Times New Roman"/>
          <w:b/>
          <w:sz w:val="36"/>
        </w:rPr>
      </w:pPr>
      <w:r w:rsidRPr="0096745C">
        <w:rPr>
          <w:rFonts w:ascii="Times New Roman" w:hAnsi="Times New Roman" w:cs="Times New Roman"/>
          <w:b/>
          <w:sz w:val="36"/>
        </w:rPr>
        <w:t>ПРОЕКТ РЕШЕНИЯ</w:t>
      </w:r>
    </w:p>
    <w:p w:rsidR="00443AF9" w:rsidRPr="0096745C" w:rsidRDefault="00443AF9" w:rsidP="0096745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745C">
        <w:rPr>
          <w:rFonts w:ascii="Times New Roman" w:hAnsi="Times New Roman" w:cs="Times New Roman"/>
          <w:b/>
          <w:i/>
          <w:sz w:val="32"/>
        </w:rPr>
        <w:t xml:space="preserve">О предоставлении разрешения на условно разрешенный вид </w:t>
      </w:r>
      <w:r w:rsidRPr="0096745C">
        <w:rPr>
          <w:rFonts w:ascii="Times New Roman" w:hAnsi="Times New Roman" w:cs="Times New Roman"/>
          <w:b/>
          <w:i/>
          <w:sz w:val="32"/>
          <w:szCs w:val="32"/>
        </w:rPr>
        <w:t>использования земельного участка</w:t>
      </w:r>
    </w:p>
    <w:p w:rsidR="00443AF9" w:rsidRPr="0096745C" w:rsidRDefault="00443AF9" w:rsidP="0096745C">
      <w:pPr>
        <w:spacing w:after="0"/>
        <w:ind w:left="141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AF9" w:rsidRPr="00D932A2" w:rsidRDefault="00443AF9" w:rsidP="00443AF9">
      <w:pPr>
        <w:spacing w:after="0"/>
        <w:ind w:left="1416"/>
        <w:rPr>
          <w:rFonts w:ascii="Times New Roman" w:hAnsi="Times New Roman" w:cs="Times New Roman"/>
          <w:sz w:val="32"/>
          <w:szCs w:val="32"/>
        </w:rPr>
      </w:pPr>
    </w:p>
    <w:p w:rsidR="00443AF9" w:rsidRPr="00D932A2" w:rsidRDefault="00443AF9">
      <w:pPr>
        <w:rPr>
          <w:rFonts w:ascii="Times New Roman" w:hAnsi="Times New Roman" w:cs="Times New Roman"/>
          <w:sz w:val="32"/>
          <w:szCs w:val="32"/>
        </w:rPr>
      </w:pPr>
    </w:p>
    <w:p w:rsidR="00443AF9" w:rsidRPr="00D932A2" w:rsidRDefault="00D719E9" w:rsidP="002C726D">
      <w:pPr>
        <w:tabs>
          <w:tab w:val="left" w:pos="2835"/>
        </w:tabs>
        <w:spacing w:line="32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Предоставить</w:t>
      </w:r>
      <w:r w:rsidRPr="00D719E9">
        <w:rPr>
          <w:rFonts w:ascii="Times New Roman" w:hAnsi="Times New Roman" w:cs="Times New Roman"/>
          <w:sz w:val="32"/>
          <w:szCs w:val="32"/>
        </w:rPr>
        <w:t xml:space="preserve"> разреше</w:t>
      </w:r>
      <w:r>
        <w:rPr>
          <w:rFonts w:ascii="Times New Roman" w:hAnsi="Times New Roman" w:cs="Times New Roman"/>
          <w:sz w:val="32"/>
          <w:szCs w:val="32"/>
        </w:rPr>
        <w:t>ние</w:t>
      </w:r>
      <w:r w:rsidRPr="00D719E9">
        <w:rPr>
          <w:rFonts w:ascii="Times New Roman" w:hAnsi="Times New Roman" w:cs="Times New Roman"/>
          <w:sz w:val="32"/>
          <w:szCs w:val="32"/>
        </w:rPr>
        <w:t xml:space="preserve"> </w:t>
      </w:r>
      <w:r w:rsidR="000E43A7" w:rsidRPr="000E43A7">
        <w:rPr>
          <w:rFonts w:ascii="Times New Roman" w:hAnsi="Times New Roman" w:cs="Times New Roman"/>
          <w:sz w:val="32"/>
          <w:szCs w:val="32"/>
          <w:lang w:bidi="ru-RU"/>
        </w:rPr>
        <w:t xml:space="preserve">на условно разрешенный вид использования </w:t>
      </w:r>
      <w:r w:rsidR="007A0103" w:rsidRPr="007A0103">
        <w:rPr>
          <w:rFonts w:ascii="Times New Roman" w:hAnsi="Times New Roman" w:cs="Times New Roman"/>
          <w:sz w:val="32"/>
          <w:szCs w:val="32"/>
          <w:lang w:bidi="ru-RU"/>
        </w:rPr>
        <w:t xml:space="preserve">– «индивидуальное жилищное строительство», для земельного участка с кадастровым номером 47:07:1301049:388, расположенного по адресу: Ленинградская область, Всеволожский муниципальный район, </w:t>
      </w:r>
      <w:proofErr w:type="spellStart"/>
      <w:r w:rsidR="007A0103" w:rsidRPr="007A0103">
        <w:rPr>
          <w:rFonts w:ascii="Times New Roman" w:hAnsi="Times New Roman" w:cs="Times New Roman"/>
          <w:sz w:val="32"/>
          <w:szCs w:val="32"/>
          <w:lang w:bidi="ru-RU"/>
        </w:rPr>
        <w:t>Всеволожское</w:t>
      </w:r>
      <w:proofErr w:type="spellEnd"/>
      <w:r w:rsidR="007A0103" w:rsidRPr="007A0103">
        <w:rPr>
          <w:rFonts w:ascii="Times New Roman" w:hAnsi="Times New Roman" w:cs="Times New Roman"/>
          <w:sz w:val="32"/>
          <w:szCs w:val="32"/>
          <w:lang w:bidi="ru-RU"/>
        </w:rPr>
        <w:t xml:space="preserve"> городское поселение, г. Всеволожск.</w:t>
      </w:r>
      <w:bookmarkStart w:id="0" w:name="_GoBack"/>
      <w:bookmarkEnd w:id="0"/>
    </w:p>
    <w:sectPr w:rsidR="00443AF9" w:rsidRPr="00D9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F9"/>
    <w:rsid w:val="000E43A7"/>
    <w:rsid w:val="002C726D"/>
    <w:rsid w:val="002E1887"/>
    <w:rsid w:val="0032149B"/>
    <w:rsid w:val="003336C4"/>
    <w:rsid w:val="00443AF9"/>
    <w:rsid w:val="00653CC8"/>
    <w:rsid w:val="006E175F"/>
    <w:rsid w:val="007A0103"/>
    <w:rsid w:val="0096745C"/>
    <w:rsid w:val="009C3990"/>
    <w:rsid w:val="00B11A64"/>
    <w:rsid w:val="00C640B5"/>
    <w:rsid w:val="00D719E9"/>
    <w:rsid w:val="00D932A2"/>
    <w:rsid w:val="00E07802"/>
    <w:rsid w:val="00E7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01CC7-8F96-423E-9041-ED31A8B9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7</cp:revision>
  <cp:lastPrinted>2022-05-24T14:12:00Z</cp:lastPrinted>
  <dcterms:created xsi:type="dcterms:W3CDTF">2021-04-20T14:23:00Z</dcterms:created>
  <dcterms:modified xsi:type="dcterms:W3CDTF">2023-05-15T09:09:00Z</dcterms:modified>
</cp:coreProperties>
</file>