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85" w:rsidRDefault="00865585" w:rsidP="00865585">
      <w:pPr>
        <w:shd w:val="clear" w:color="auto" w:fill="FFFFFF"/>
        <w:ind w:left="4962"/>
        <w:rPr>
          <w:szCs w:val="28"/>
        </w:rPr>
      </w:pPr>
      <w:r>
        <w:rPr>
          <w:szCs w:val="28"/>
        </w:rPr>
        <w:t>ПРИЛОЖЕНИЕ</w:t>
      </w:r>
    </w:p>
    <w:p w:rsidR="00865585" w:rsidRDefault="00865585" w:rsidP="00865585">
      <w:pPr>
        <w:shd w:val="clear" w:color="auto" w:fill="FFFFFF"/>
        <w:ind w:left="4962"/>
        <w:rPr>
          <w:szCs w:val="28"/>
        </w:rPr>
      </w:pPr>
      <w:r>
        <w:rPr>
          <w:szCs w:val="28"/>
        </w:rPr>
        <w:t xml:space="preserve">к распоряжению главы </w:t>
      </w:r>
    </w:p>
    <w:p w:rsidR="00865585" w:rsidRDefault="00865585" w:rsidP="00865585">
      <w:pPr>
        <w:shd w:val="clear" w:color="auto" w:fill="FFFFFF"/>
        <w:ind w:left="4962"/>
        <w:rPr>
          <w:szCs w:val="28"/>
        </w:rPr>
      </w:pPr>
      <w:r>
        <w:rPr>
          <w:szCs w:val="28"/>
        </w:rPr>
        <w:t>муниципального образования</w:t>
      </w:r>
    </w:p>
    <w:p w:rsidR="00865585" w:rsidRDefault="00865585" w:rsidP="00865585">
      <w:pPr>
        <w:shd w:val="clear" w:color="auto" w:fill="FFFFFF"/>
        <w:ind w:left="4962"/>
        <w:rPr>
          <w:szCs w:val="28"/>
        </w:rPr>
      </w:pPr>
      <w:r>
        <w:rPr>
          <w:szCs w:val="28"/>
        </w:rPr>
        <w:t xml:space="preserve">«Город Всеволожск» </w:t>
      </w:r>
    </w:p>
    <w:p w:rsidR="00865585" w:rsidRDefault="00865585" w:rsidP="00865585">
      <w:pPr>
        <w:shd w:val="clear" w:color="auto" w:fill="FFFFFF"/>
        <w:ind w:left="4962"/>
        <w:rPr>
          <w:szCs w:val="28"/>
        </w:rPr>
      </w:pPr>
      <w:r>
        <w:rPr>
          <w:szCs w:val="28"/>
        </w:rPr>
        <w:t>от 12.04.2021 года № 21</w:t>
      </w:r>
    </w:p>
    <w:p w:rsidR="00865585" w:rsidRDefault="00865585" w:rsidP="00865585">
      <w:pPr>
        <w:shd w:val="clear" w:color="auto" w:fill="FFFFFF"/>
        <w:ind w:left="10"/>
        <w:jc w:val="center"/>
        <w:rPr>
          <w:szCs w:val="28"/>
        </w:rPr>
      </w:pPr>
    </w:p>
    <w:p w:rsidR="00865585" w:rsidRDefault="00865585" w:rsidP="00865585">
      <w:pPr>
        <w:shd w:val="clear" w:color="auto" w:fill="FFFFFF"/>
        <w:ind w:left="10"/>
        <w:jc w:val="center"/>
        <w:rPr>
          <w:szCs w:val="28"/>
        </w:rPr>
      </w:pPr>
      <w:r>
        <w:rPr>
          <w:b/>
          <w:bCs/>
          <w:color w:val="000000"/>
          <w:spacing w:val="1"/>
          <w:szCs w:val="28"/>
        </w:rPr>
        <w:t>ПОРЯДОК</w:t>
      </w:r>
    </w:p>
    <w:p w:rsidR="00865585" w:rsidRDefault="00865585" w:rsidP="00865585">
      <w:pPr>
        <w:shd w:val="clear" w:color="auto" w:fill="FFFFFF"/>
        <w:ind w:left="518" w:hanging="480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 xml:space="preserve">учета предложений по отчету об исполнении бюджета </w:t>
      </w:r>
    </w:p>
    <w:p w:rsidR="00865585" w:rsidRDefault="00865585" w:rsidP="00865585">
      <w:pPr>
        <w:shd w:val="clear" w:color="auto" w:fill="FFFFFF"/>
        <w:ind w:left="518" w:hanging="48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образования «Город Всеволожск» </w:t>
      </w:r>
    </w:p>
    <w:p w:rsidR="00865585" w:rsidRDefault="00865585" w:rsidP="00865585">
      <w:pPr>
        <w:shd w:val="clear" w:color="auto" w:fill="FFFFFF"/>
        <w:ind w:left="518" w:hanging="480"/>
        <w:jc w:val="center"/>
        <w:rPr>
          <w:b/>
          <w:bCs/>
          <w:color w:val="000000"/>
          <w:spacing w:val="1"/>
          <w:szCs w:val="28"/>
        </w:rPr>
      </w:pPr>
      <w:r>
        <w:rPr>
          <w:b/>
          <w:color w:val="000000"/>
          <w:szCs w:val="28"/>
        </w:rPr>
        <w:t>Всеволожского муниципального района Ленинградской области</w:t>
      </w:r>
      <w:r>
        <w:rPr>
          <w:b/>
          <w:bCs/>
          <w:color w:val="000000"/>
          <w:spacing w:val="1"/>
          <w:szCs w:val="28"/>
        </w:rPr>
        <w:t xml:space="preserve"> </w:t>
      </w:r>
    </w:p>
    <w:p w:rsidR="00865585" w:rsidRDefault="00865585" w:rsidP="00865585">
      <w:pPr>
        <w:shd w:val="clear" w:color="auto" w:fill="FFFFFF"/>
        <w:ind w:left="518" w:hanging="480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>за 2020 год</w:t>
      </w:r>
    </w:p>
    <w:p w:rsidR="00865585" w:rsidRDefault="00865585" w:rsidP="00865585">
      <w:pPr>
        <w:shd w:val="clear" w:color="auto" w:fill="FFFFFF"/>
        <w:ind w:left="19" w:firstLine="584"/>
        <w:jc w:val="both"/>
        <w:rPr>
          <w:color w:val="000000"/>
          <w:szCs w:val="28"/>
        </w:rPr>
      </w:pPr>
    </w:p>
    <w:p w:rsidR="00865585" w:rsidRDefault="00865585" w:rsidP="00865585">
      <w:pPr>
        <w:shd w:val="clear" w:color="auto" w:fill="FFFFFF"/>
        <w:ind w:left="19" w:firstLine="584"/>
        <w:jc w:val="both"/>
        <w:rPr>
          <w:szCs w:val="28"/>
        </w:rPr>
      </w:pPr>
      <w:r>
        <w:rPr>
          <w:color w:val="000000"/>
          <w:szCs w:val="28"/>
        </w:rPr>
        <w:t xml:space="preserve">Настоящий порядок применяется для учета предложений заинтересованных лиц, </w:t>
      </w:r>
      <w:r>
        <w:rPr>
          <w:color w:val="000000"/>
          <w:spacing w:val="2"/>
          <w:szCs w:val="28"/>
        </w:rPr>
        <w:t>поступивших в</w:t>
      </w:r>
      <w:r>
        <w:rPr>
          <w:b/>
          <w:bCs/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ходе проведения публичных слушаний по обсуждению отчета об исполнении </w:t>
      </w:r>
      <w:r>
        <w:rPr>
          <w:bCs/>
          <w:color w:val="000000"/>
          <w:spacing w:val="1"/>
          <w:szCs w:val="28"/>
        </w:rPr>
        <w:t xml:space="preserve">бюджета </w:t>
      </w:r>
      <w:r>
        <w:rPr>
          <w:color w:val="000000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>
        <w:rPr>
          <w:bCs/>
          <w:color w:val="000000"/>
          <w:spacing w:val="1"/>
          <w:szCs w:val="28"/>
        </w:rPr>
        <w:t xml:space="preserve"> за 2020 год.</w:t>
      </w:r>
    </w:p>
    <w:p w:rsidR="00865585" w:rsidRDefault="00865585" w:rsidP="00865585">
      <w:pPr>
        <w:shd w:val="clear" w:color="auto" w:fill="FFFFFF"/>
        <w:ind w:left="19" w:firstLine="701"/>
        <w:jc w:val="both"/>
        <w:rPr>
          <w:szCs w:val="28"/>
        </w:rPr>
      </w:pPr>
      <w:r>
        <w:rPr>
          <w:color w:val="000000"/>
          <w:spacing w:val="1"/>
          <w:szCs w:val="28"/>
        </w:rPr>
        <w:t>Предложения направляются в уполномоченный орган заинтересованным лицом по телефону и (или) в письменном виде.</w:t>
      </w:r>
    </w:p>
    <w:p w:rsidR="00865585" w:rsidRDefault="00865585" w:rsidP="00865585">
      <w:pPr>
        <w:shd w:val="clear" w:color="auto" w:fill="FFFFFF"/>
        <w:ind w:left="24" w:right="-11" w:firstLine="701"/>
        <w:jc w:val="both"/>
        <w:rPr>
          <w:color w:val="000000"/>
          <w:szCs w:val="28"/>
        </w:rPr>
      </w:pPr>
      <w:r>
        <w:rPr>
          <w:color w:val="000000"/>
          <w:szCs w:val="28"/>
        </w:rPr>
        <w:t>В предложении должно быть указано в какую статью, часть и пункт проекта решения предлагается внести поправку и (или) дополнение.</w:t>
      </w:r>
    </w:p>
    <w:p w:rsidR="00865585" w:rsidRDefault="00865585" w:rsidP="00865585">
      <w:pPr>
        <w:shd w:val="clear" w:color="auto" w:fill="FFFFFF"/>
        <w:ind w:left="24" w:right="-11" w:firstLine="701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:rsidR="00865585" w:rsidRDefault="00865585" w:rsidP="00865585">
      <w:pPr>
        <w:shd w:val="clear" w:color="auto" w:fill="FFFFFF"/>
        <w:ind w:left="14" w:right="-11" w:firstLine="701"/>
        <w:jc w:val="both"/>
        <w:rPr>
          <w:szCs w:val="28"/>
        </w:rPr>
      </w:pPr>
      <w:r>
        <w:rPr>
          <w:color w:val="000000"/>
          <w:szCs w:val="28"/>
        </w:rPr>
        <w:t xml:space="preserve">При подаче предложений по телефону заинтересованное лицо должно </w:t>
      </w:r>
      <w:r>
        <w:rPr>
          <w:color w:val="000000"/>
          <w:spacing w:val="1"/>
          <w:szCs w:val="28"/>
        </w:rPr>
        <w:t>представиться и указать свой адрес и (или) телефон для связи.</w:t>
      </w:r>
    </w:p>
    <w:p w:rsidR="00865585" w:rsidRDefault="00865585" w:rsidP="00865585">
      <w:pPr>
        <w:shd w:val="clear" w:color="auto" w:fill="FFFFFF"/>
        <w:ind w:left="10" w:right="-11" w:firstLine="701"/>
        <w:jc w:val="both"/>
        <w:rPr>
          <w:szCs w:val="28"/>
        </w:rPr>
      </w:pPr>
      <w:r>
        <w:rPr>
          <w:color w:val="000000"/>
          <w:szCs w:val="28"/>
        </w:rPr>
        <w:t>Уполномоченный орган (</w:t>
      </w:r>
      <w:r>
        <w:rPr>
          <w:szCs w:val="28"/>
        </w:rPr>
        <w:t>комиссия по проведению публичных слушаний в муниципальном образовании «Город Всеволожск» Всеволожского муниципального района Ленинградской области)</w:t>
      </w:r>
      <w:r>
        <w:rPr>
          <w:color w:val="000000"/>
          <w:szCs w:val="28"/>
        </w:rPr>
        <w:t xml:space="preserve"> учитывает все предложения заинтересованных лиц в </w:t>
      </w:r>
      <w:r>
        <w:rPr>
          <w:color w:val="000000"/>
          <w:spacing w:val="1"/>
          <w:szCs w:val="28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865585" w:rsidRDefault="00865585" w:rsidP="00865585">
      <w:pPr>
        <w:shd w:val="clear" w:color="auto" w:fill="FFFFFF"/>
        <w:ind w:left="5" w:right="-11" w:firstLine="701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>
        <w:rPr>
          <w:color w:val="000000"/>
          <w:szCs w:val="28"/>
        </w:rPr>
        <w:t xml:space="preserve">всего срока публичных слушаний, но не позднее двух рабочих дней после проведения </w:t>
      </w:r>
      <w:r>
        <w:rPr>
          <w:color w:val="000000"/>
          <w:spacing w:val="1"/>
          <w:szCs w:val="28"/>
        </w:rPr>
        <w:t>собрания по обсуждению предмета публичных слушаний.</w:t>
      </w:r>
    </w:p>
    <w:p w:rsidR="00865585" w:rsidRDefault="00865585" w:rsidP="00865585">
      <w:pPr>
        <w:shd w:val="clear" w:color="auto" w:fill="FFFFFF"/>
        <w:ind w:right="-11" w:firstLine="701"/>
        <w:jc w:val="both"/>
        <w:rPr>
          <w:szCs w:val="28"/>
        </w:rPr>
      </w:pPr>
      <w:r>
        <w:rPr>
          <w:color w:val="000000"/>
          <w:spacing w:val="1"/>
          <w:szCs w:val="28"/>
        </w:rPr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«Город Всеволожск».</w:t>
      </w:r>
    </w:p>
    <w:p w:rsidR="00865585" w:rsidRDefault="00865585" w:rsidP="00865585">
      <w:pPr>
        <w:ind w:firstLine="701"/>
        <w:jc w:val="both"/>
        <w:rPr>
          <w:color w:val="0C0C0C"/>
          <w:szCs w:val="28"/>
        </w:rPr>
      </w:pPr>
      <w:r>
        <w:rPr>
          <w:color w:val="0C0C0C"/>
          <w:szCs w:val="28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советом депутатов муниципального образования при </w:t>
      </w:r>
      <w:r>
        <w:rPr>
          <w:color w:val="0C0C0C"/>
          <w:szCs w:val="28"/>
        </w:rPr>
        <w:lastRenderedPageBreak/>
        <w:t xml:space="preserve">принятии проекта муниципального правового акта. Авторы предложений, замечаний и поправок вправе присутствовать при их рассмотрении. </w:t>
      </w:r>
    </w:p>
    <w:p w:rsidR="00865585" w:rsidRDefault="00865585" w:rsidP="00865585">
      <w:pPr>
        <w:ind w:firstLine="701"/>
        <w:jc w:val="both"/>
        <w:rPr>
          <w:color w:val="0C0C0C"/>
          <w:szCs w:val="28"/>
        </w:rPr>
      </w:pPr>
      <w:r>
        <w:rPr>
          <w:color w:val="0C0C0C"/>
          <w:szCs w:val="28"/>
        </w:rPr>
        <w:t xml:space="preserve">Предложения и замечания, а также рекомендации публичных слушаний рассматриваются при подготовке проекта муниципального правового акта к рассмотрению советом депутатов. </w:t>
      </w:r>
    </w:p>
    <w:p w:rsidR="00865585" w:rsidRDefault="00865585" w:rsidP="00865585">
      <w:pPr>
        <w:ind w:firstLine="701"/>
        <w:jc w:val="both"/>
      </w:pPr>
      <w:r>
        <w:t>Поправки к проекту муниципального правового акта в обязательном порядке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</w:t>
      </w:r>
      <w:r>
        <w:rPr>
          <w:color w:val="000000"/>
          <w:szCs w:val="28"/>
        </w:rPr>
        <w:t xml:space="preserve"> муниципального образования «Город Всеволожск»</w:t>
      </w:r>
      <w:r>
        <w:t>.</w:t>
      </w:r>
    </w:p>
    <w:p w:rsidR="00865585" w:rsidRDefault="00865585" w:rsidP="00865585">
      <w:pPr>
        <w:shd w:val="clear" w:color="auto" w:fill="FFFFFF"/>
        <w:ind w:left="19" w:firstLine="701"/>
        <w:jc w:val="both"/>
      </w:pPr>
      <w:r>
        <w:rPr>
          <w:szCs w:val="28"/>
        </w:rPr>
        <w:t xml:space="preserve">Участие граждан в обсуждении отчета об исполнении </w:t>
      </w:r>
      <w:r>
        <w:rPr>
          <w:bCs/>
          <w:color w:val="000000"/>
          <w:spacing w:val="1"/>
          <w:szCs w:val="28"/>
        </w:rPr>
        <w:t xml:space="preserve">бюджета </w:t>
      </w:r>
      <w:r>
        <w:rPr>
          <w:color w:val="000000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>
        <w:rPr>
          <w:bCs/>
          <w:color w:val="000000"/>
          <w:spacing w:val="1"/>
          <w:szCs w:val="28"/>
        </w:rPr>
        <w:t xml:space="preserve"> за </w:t>
      </w:r>
      <w:r>
        <w:rPr>
          <w:szCs w:val="28"/>
        </w:rPr>
        <w:t xml:space="preserve">2020 год на публичных слушаниях осуществляется в соответствии с Положением о порядке организации и проведения публичных слушаний в муниципальном образовании «Город Всеволожск» Всеволожского муниципального района Ленинградской области, утвержденным решением совета депутатов </w:t>
      </w:r>
      <w:r>
        <w:rPr>
          <w:color w:val="000000"/>
          <w:spacing w:val="1"/>
          <w:szCs w:val="28"/>
        </w:rPr>
        <w:t>муниципального образования «Город Всеволожск»</w:t>
      </w:r>
      <w:r>
        <w:rPr>
          <w:szCs w:val="28"/>
        </w:rPr>
        <w:t xml:space="preserve"> от 23.07.2019  № 36.</w:t>
      </w:r>
    </w:p>
    <w:p w:rsidR="00B85B7C" w:rsidRPr="00865585" w:rsidRDefault="00B85B7C" w:rsidP="00865585">
      <w:bookmarkStart w:id="0" w:name="_GoBack"/>
      <w:bookmarkEnd w:id="0"/>
    </w:p>
    <w:sectPr w:rsidR="00B85B7C" w:rsidRPr="00865585" w:rsidSect="00993116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2F" w:rsidRDefault="00376F2F" w:rsidP="00F7077F">
      <w:r>
        <w:separator/>
      </w:r>
    </w:p>
  </w:endnote>
  <w:endnote w:type="continuationSeparator" w:id="0">
    <w:p w:rsidR="00376F2F" w:rsidRDefault="00376F2F" w:rsidP="00F7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2F" w:rsidRDefault="00376F2F" w:rsidP="00F7077F">
      <w:r>
        <w:separator/>
      </w:r>
    </w:p>
  </w:footnote>
  <w:footnote w:type="continuationSeparator" w:id="0">
    <w:p w:rsidR="00376F2F" w:rsidRDefault="00376F2F" w:rsidP="00F7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7C" w:rsidRDefault="00B85B7C" w:rsidP="00AF5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B7C" w:rsidRDefault="00B85B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7C" w:rsidRDefault="00B85B7C" w:rsidP="00AF5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585">
      <w:rPr>
        <w:rStyle w:val="a5"/>
        <w:noProof/>
      </w:rPr>
      <w:t>2</w:t>
    </w:r>
    <w:r>
      <w:rPr>
        <w:rStyle w:val="a5"/>
      </w:rPr>
      <w:fldChar w:fldCharType="end"/>
    </w:r>
  </w:p>
  <w:p w:rsidR="00B85B7C" w:rsidRDefault="00B85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5D4"/>
    <w:rsid w:val="00021CD6"/>
    <w:rsid w:val="000E11D5"/>
    <w:rsid w:val="00162F53"/>
    <w:rsid w:val="001B429D"/>
    <w:rsid w:val="002565D4"/>
    <w:rsid w:val="002B6168"/>
    <w:rsid w:val="00376F2F"/>
    <w:rsid w:val="003C7AF1"/>
    <w:rsid w:val="004D1280"/>
    <w:rsid w:val="00760C08"/>
    <w:rsid w:val="007B4C15"/>
    <w:rsid w:val="007B60E7"/>
    <w:rsid w:val="007B7046"/>
    <w:rsid w:val="00823372"/>
    <w:rsid w:val="00865585"/>
    <w:rsid w:val="008F3379"/>
    <w:rsid w:val="00993116"/>
    <w:rsid w:val="00AF54CB"/>
    <w:rsid w:val="00B85B7C"/>
    <w:rsid w:val="00BF4F0F"/>
    <w:rsid w:val="00CC2145"/>
    <w:rsid w:val="00D4450C"/>
    <w:rsid w:val="00DB1846"/>
    <w:rsid w:val="00DC49B6"/>
    <w:rsid w:val="00E3457B"/>
    <w:rsid w:val="00F7077F"/>
    <w:rsid w:val="00FC1441"/>
    <w:rsid w:val="00FD587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392DFF-F5F1-4515-87D9-3930E605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8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4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4450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D4450C"/>
    <w:rPr>
      <w:rFonts w:cs="Times New Roman"/>
    </w:rPr>
  </w:style>
  <w:style w:type="paragraph" w:customStyle="1" w:styleId="a6">
    <w:name w:val="Знак Знак"/>
    <w:basedOn w:val="a"/>
    <w:rsid w:val="00BF4F0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Дикун</dc:creator>
  <cp:keywords/>
  <dc:description/>
  <cp:lastModifiedBy>Борисова</cp:lastModifiedBy>
  <cp:revision>11</cp:revision>
  <dcterms:created xsi:type="dcterms:W3CDTF">2015-11-16T05:29:00Z</dcterms:created>
  <dcterms:modified xsi:type="dcterms:W3CDTF">2021-04-12T09:00:00Z</dcterms:modified>
</cp:coreProperties>
</file>