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E1E" w:rsidRPr="00720ACB" w:rsidRDefault="00FE0E1E" w:rsidP="00163404">
      <w:pPr>
        <w:keepNext/>
        <w:jc w:val="center"/>
        <w:outlineLvl w:val="1"/>
        <w:rPr>
          <w:b/>
          <w:sz w:val="28"/>
          <w:szCs w:val="28"/>
        </w:rPr>
      </w:pPr>
    </w:p>
    <w:p w:rsidR="008912F4" w:rsidRPr="008912F4" w:rsidRDefault="008912F4" w:rsidP="008912F4">
      <w:pPr>
        <w:ind w:left="4395"/>
        <w:jc w:val="right"/>
        <w:rPr>
          <w:sz w:val="28"/>
          <w:szCs w:val="28"/>
        </w:rPr>
      </w:pPr>
      <w:r w:rsidRPr="008912F4">
        <w:rPr>
          <w:sz w:val="28"/>
          <w:szCs w:val="28"/>
        </w:rPr>
        <w:t>ПРИЛОЖЕНИЕ</w:t>
      </w:r>
    </w:p>
    <w:p w:rsidR="008912F4" w:rsidRPr="008912F4" w:rsidRDefault="008912F4" w:rsidP="008912F4">
      <w:pPr>
        <w:ind w:left="4395"/>
        <w:jc w:val="right"/>
        <w:rPr>
          <w:sz w:val="28"/>
          <w:szCs w:val="28"/>
        </w:rPr>
      </w:pPr>
      <w:r w:rsidRPr="008912F4">
        <w:rPr>
          <w:sz w:val="28"/>
          <w:szCs w:val="28"/>
        </w:rPr>
        <w:t>к решению совета депутатов муниципального образования Всеволожское городское поселение Всеволожского муниципального района Ленинградской области</w:t>
      </w:r>
    </w:p>
    <w:p w:rsidR="008912F4" w:rsidRPr="008912F4" w:rsidRDefault="008912F4" w:rsidP="008912F4">
      <w:pPr>
        <w:ind w:left="4395"/>
        <w:jc w:val="right"/>
        <w:rPr>
          <w:sz w:val="28"/>
          <w:szCs w:val="28"/>
        </w:rPr>
      </w:pPr>
      <w:r w:rsidRPr="008912F4">
        <w:rPr>
          <w:sz w:val="28"/>
          <w:szCs w:val="28"/>
        </w:rPr>
        <w:t xml:space="preserve">от </w:t>
      </w:r>
      <w:r w:rsidR="00A52835">
        <w:rPr>
          <w:sz w:val="28"/>
          <w:szCs w:val="28"/>
        </w:rPr>
        <w:t>14.03.2023 № 20</w:t>
      </w:r>
      <w:bookmarkStart w:id="0" w:name="_GoBack"/>
      <w:bookmarkEnd w:id="0"/>
    </w:p>
    <w:p w:rsidR="00FE0E1E" w:rsidRPr="00720ACB" w:rsidRDefault="00FE0E1E" w:rsidP="00163404">
      <w:pPr>
        <w:keepNext/>
        <w:jc w:val="center"/>
        <w:outlineLvl w:val="1"/>
        <w:rPr>
          <w:b/>
          <w:sz w:val="28"/>
          <w:szCs w:val="28"/>
        </w:rPr>
      </w:pPr>
    </w:p>
    <w:p w:rsidR="00FE0E1E" w:rsidRPr="00720ACB" w:rsidRDefault="00FE0E1E" w:rsidP="00163404">
      <w:pPr>
        <w:keepNext/>
        <w:jc w:val="center"/>
        <w:outlineLvl w:val="1"/>
        <w:rPr>
          <w:b/>
          <w:sz w:val="28"/>
          <w:szCs w:val="28"/>
        </w:rPr>
      </w:pPr>
      <w:r w:rsidRPr="00720ACB">
        <w:rPr>
          <w:b/>
          <w:sz w:val="28"/>
          <w:szCs w:val="28"/>
        </w:rPr>
        <w:t>Отчет</w:t>
      </w:r>
    </w:p>
    <w:p w:rsidR="00FE0E1E" w:rsidRPr="00720ACB" w:rsidRDefault="00FE0E1E" w:rsidP="00163404">
      <w:pPr>
        <w:keepNext/>
        <w:jc w:val="center"/>
        <w:outlineLvl w:val="1"/>
        <w:rPr>
          <w:b/>
          <w:sz w:val="28"/>
          <w:szCs w:val="28"/>
        </w:rPr>
      </w:pPr>
      <w:r w:rsidRPr="00720ACB">
        <w:rPr>
          <w:b/>
          <w:sz w:val="28"/>
          <w:szCs w:val="28"/>
        </w:rPr>
        <w:t xml:space="preserve"> главы администрации муниципального образования </w:t>
      </w:r>
    </w:p>
    <w:p w:rsidR="00FE0E1E" w:rsidRPr="00720ACB" w:rsidRDefault="00FE0E1E" w:rsidP="00163404">
      <w:pPr>
        <w:keepNext/>
        <w:jc w:val="center"/>
        <w:outlineLvl w:val="1"/>
        <w:rPr>
          <w:b/>
          <w:sz w:val="28"/>
          <w:szCs w:val="28"/>
        </w:rPr>
      </w:pPr>
      <w:r w:rsidRPr="00720ACB">
        <w:rPr>
          <w:b/>
          <w:sz w:val="28"/>
          <w:szCs w:val="28"/>
        </w:rPr>
        <w:t xml:space="preserve">«Всеволожский муниципальный район» Ленинградской области </w:t>
      </w:r>
    </w:p>
    <w:p w:rsidR="00FE0E1E" w:rsidRPr="00720ACB" w:rsidRDefault="00FE0E1E" w:rsidP="00163404">
      <w:pPr>
        <w:keepNext/>
        <w:jc w:val="center"/>
        <w:outlineLvl w:val="1"/>
        <w:rPr>
          <w:b/>
          <w:sz w:val="28"/>
          <w:szCs w:val="28"/>
        </w:rPr>
      </w:pPr>
      <w:r w:rsidRPr="00720ACB">
        <w:rPr>
          <w:b/>
          <w:sz w:val="28"/>
          <w:szCs w:val="28"/>
        </w:rPr>
        <w:t xml:space="preserve">о результатах деятельности администрации </w:t>
      </w:r>
    </w:p>
    <w:p w:rsidR="00FE0E1E" w:rsidRPr="00720ACB" w:rsidRDefault="00FE0E1E" w:rsidP="00163404">
      <w:pPr>
        <w:keepNext/>
        <w:jc w:val="center"/>
        <w:outlineLvl w:val="1"/>
        <w:rPr>
          <w:b/>
          <w:sz w:val="28"/>
          <w:szCs w:val="28"/>
        </w:rPr>
      </w:pPr>
      <w:r w:rsidRPr="00720ACB">
        <w:rPr>
          <w:b/>
          <w:sz w:val="28"/>
          <w:szCs w:val="28"/>
        </w:rPr>
        <w:t xml:space="preserve">муниципального образования «Всеволожский муниципальный район» Ленинградской области </w:t>
      </w:r>
      <w:r w:rsidR="00691664" w:rsidRPr="00720ACB">
        <w:rPr>
          <w:b/>
          <w:sz w:val="28"/>
          <w:szCs w:val="28"/>
        </w:rPr>
        <w:t>за 2022</w:t>
      </w:r>
      <w:r w:rsidRPr="00720ACB">
        <w:rPr>
          <w:b/>
          <w:sz w:val="28"/>
          <w:szCs w:val="28"/>
        </w:rPr>
        <w:t xml:space="preserve"> год в части исполнения полномочий </w:t>
      </w:r>
    </w:p>
    <w:p w:rsidR="00FE0E1E" w:rsidRPr="00720ACB" w:rsidRDefault="00FE0E1E" w:rsidP="00163404">
      <w:pPr>
        <w:keepNext/>
        <w:jc w:val="center"/>
        <w:outlineLvl w:val="1"/>
        <w:rPr>
          <w:b/>
          <w:sz w:val="28"/>
          <w:szCs w:val="28"/>
        </w:rPr>
      </w:pPr>
      <w:r w:rsidRPr="00720ACB">
        <w:rPr>
          <w:b/>
          <w:sz w:val="28"/>
          <w:szCs w:val="28"/>
        </w:rPr>
        <w:t>по решению вопросов местного значения муниципального образования</w:t>
      </w:r>
    </w:p>
    <w:p w:rsidR="00FE0E1E" w:rsidRPr="00720ACB" w:rsidRDefault="00750FF5" w:rsidP="00163404">
      <w:pPr>
        <w:keepNext/>
        <w:jc w:val="center"/>
        <w:outlineLvl w:val="1"/>
        <w:rPr>
          <w:b/>
          <w:sz w:val="28"/>
          <w:szCs w:val="28"/>
        </w:rPr>
      </w:pPr>
      <w:r w:rsidRPr="00720ACB">
        <w:rPr>
          <w:b/>
          <w:sz w:val="28"/>
          <w:szCs w:val="28"/>
        </w:rPr>
        <w:t xml:space="preserve"> Всеволожское городское поселение</w:t>
      </w:r>
      <w:r w:rsidR="00FE0E1E" w:rsidRPr="00720ACB">
        <w:rPr>
          <w:b/>
          <w:sz w:val="28"/>
          <w:szCs w:val="28"/>
        </w:rPr>
        <w:t xml:space="preserve"> Всеволожского муниципального района Ленинградской области</w:t>
      </w:r>
    </w:p>
    <w:p w:rsidR="00FE0E1E" w:rsidRPr="00720ACB" w:rsidRDefault="00FE0E1E" w:rsidP="00163404">
      <w:pPr>
        <w:keepNext/>
        <w:jc w:val="both"/>
        <w:outlineLvl w:val="1"/>
        <w:rPr>
          <w:b/>
          <w:sz w:val="36"/>
          <w:szCs w:val="36"/>
        </w:rPr>
      </w:pPr>
    </w:p>
    <w:p w:rsidR="00FE0E1E" w:rsidRPr="00720ACB" w:rsidRDefault="00FE0E1E" w:rsidP="00CC2749">
      <w:pPr>
        <w:pStyle w:val="af8"/>
        <w:spacing w:after="0" w:line="240" w:lineRule="auto"/>
        <w:ind w:left="0" w:firstLine="720"/>
        <w:jc w:val="both"/>
        <w:rPr>
          <w:rFonts w:ascii="Times New Roman" w:hAnsi="Times New Roman"/>
          <w:sz w:val="28"/>
          <w:szCs w:val="28"/>
        </w:rPr>
      </w:pPr>
      <w:r w:rsidRPr="00720ACB">
        <w:rPr>
          <w:rFonts w:ascii="Times New Roman" w:hAnsi="Times New Roman"/>
          <w:sz w:val="28"/>
          <w:szCs w:val="28"/>
        </w:rPr>
        <w:t xml:space="preserve">В соответствии с </w:t>
      </w:r>
      <w:r w:rsidR="00CC2749" w:rsidRPr="00720ACB">
        <w:rPr>
          <w:rFonts w:ascii="Times New Roman" w:hAnsi="Times New Roman"/>
          <w:sz w:val="28"/>
          <w:szCs w:val="28"/>
        </w:rPr>
        <w:t>п</w:t>
      </w:r>
      <w:r w:rsidRPr="00720ACB">
        <w:rPr>
          <w:rFonts w:ascii="Times New Roman" w:hAnsi="Times New Roman"/>
          <w:sz w:val="28"/>
          <w:szCs w:val="28"/>
        </w:rPr>
        <w:t>п.</w:t>
      </w:r>
      <w:r w:rsidR="00CC2749" w:rsidRPr="00720ACB">
        <w:rPr>
          <w:rFonts w:ascii="Times New Roman" w:hAnsi="Times New Roman"/>
          <w:sz w:val="28"/>
          <w:szCs w:val="28"/>
        </w:rPr>
        <w:t xml:space="preserve"> 2 п. 1 ст. 7</w:t>
      </w:r>
      <w:r w:rsidRPr="00720ACB">
        <w:rPr>
          <w:rFonts w:ascii="Times New Roman" w:hAnsi="Times New Roman"/>
          <w:sz w:val="28"/>
          <w:szCs w:val="28"/>
        </w:rPr>
        <w:t xml:space="preserve"> Устава </w:t>
      </w:r>
      <w:r w:rsidR="0031571C" w:rsidRPr="00720ACB">
        <w:rPr>
          <w:rFonts w:ascii="Times New Roman" w:hAnsi="Times New Roman"/>
          <w:sz w:val="28"/>
          <w:szCs w:val="28"/>
        </w:rPr>
        <w:t xml:space="preserve">муниципального образования Всеволожское городское поселение Всеволожского муниципального района Ленинградской </w:t>
      </w:r>
      <w:r w:rsidR="008912F4">
        <w:rPr>
          <w:rFonts w:ascii="Times New Roman" w:hAnsi="Times New Roman"/>
          <w:sz w:val="28"/>
          <w:szCs w:val="28"/>
        </w:rPr>
        <w:t xml:space="preserve">области </w:t>
      </w:r>
      <w:r w:rsidR="00CC2749" w:rsidRPr="00720ACB">
        <w:rPr>
          <w:rFonts w:ascii="Times New Roman" w:hAnsi="Times New Roman"/>
          <w:sz w:val="28"/>
          <w:szCs w:val="28"/>
        </w:rPr>
        <w:t>администрация муниципального образования Всеволожское городское поселение Всеволожского муниципального района Ленинградской области (исполнительно-распорядительный орган муниципального образования) не образуется, исполнение полномочий администрации муниципального образования Всеволожское городское поселение Всеволожского муниципального района Ленинградской области (исполнительно-распорядительного органа муниципального образования) возлагается на администрацию муниципального образования «Всеволожский муниципальный район» Ленинградской области (далее - администрация).</w:t>
      </w:r>
    </w:p>
    <w:p w:rsidR="00CC2749" w:rsidRPr="00720ACB" w:rsidRDefault="00CC2749" w:rsidP="00CC2749">
      <w:pPr>
        <w:pStyle w:val="af8"/>
        <w:spacing w:after="0" w:line="240" w:lineRule="auto"/>
        <w:ind w:left="0" w:firstLine="720"/>
        <w:jc w:val="both"/>
        <w:rPr>
          <w:rFonts w:ascii="Times New Roman" w:hAnsi="Times New Roman"/>
          <w:sz w:val="28"/>
          <w:szCs w:val="28"/>
        </w:rPr>
      </w:pPr>
    </w:p>
    <w:p w:rsidR="00FE0E1E" w:rsidRPr="00720ACB" w:rsidRDefault="00FE0E1E" w:rsidP="00163404">
      <w:pPr>
        <w:jc w:val="center"/>
        <w:rPr>
          <w:b/>
          <w:color w:val="000000"/>
          <w:spacing w:val="-8"/>
          <w:sz w:val="28"/>
          <w:szCs w:val="28"/>
        </w:rPr>
      </w:pPr>
      <w:r w:rsidRPr="00720ACB">
        <w:rPr>
          <w:b/>
          <w:color w:val="000000"/>
          <w:spacing w:val="-8"/>
          <w:sz w:val="28"/>
          <w:szCs w:val="28"/>
        </w:rPr>
        <w:t>Оценка социально-экономического развития муниципального образования</w:t>
      </w:r>
    </w:p>
    <w:p w:rsidR="00FE0E1E" w:rsidRPr="00720ACB" w:rsidRDefault="00FE0E1E" w:rsidP="00163404">
      <w:pPr>
        <w:jc w:val="center"/>
        <w:rPr>
          <w:b/>
          <w:color w:val="000000"/>
          <w:spacing w:val="-8"/>
          <w:sz w:val="28"/>
          <w:szCs w:val="28"/>
        </w:rPr>
      </w:pPr>
    </w:p>
    <w:p w:rsidR="00FE0E1E" w:rsidRPr="00720ACB" w:rsidRDefault="00FE0E1E" w:rsidP="00163404">
      <w:pPr>
        <w:pStyle w:val="af8"/>
        <w:spacing w:after="0" w:line="240" w:lineRule="auto"/>
        <w:ind w:left="0" w:firstLine="720"/>
        <w:jc w:val="both"/>
        <w:rPr>
          <w:rFonts w:ascii="Times New Roman" w:hAnsi="Times New Roman"/>
          <w:sz w:val="28"/>
          <w:szCs w:val="28"/>
        </w:rPr>
      </w:pPr>
      <w:r w:rsidRPr="00720ACB">
        <w:rPr>
          <w:rFonts w:ascii="Times New Roman" w:hAnsi="Times New Roman"/>
          <w:sz w:val="28"/>
          <w:szCs w:val="28"/>
        </w:rPr>
        <w:t xml:space="preserve">Численность населения </w:t>
      </w:r>
      <w:r w:rsidR="0031571C" w:rsidRPr="00720ACB">
        <w:rPr>
          <w:rFonts w:ascii="Times New Roman" w:hAnsi="Times New Roman"/>
          <w:sz w:val="28"/>
          <w:szCs w:val="28"/>
        </w:rPr>
        <w:t>МО</w:t>
      </w:r>
      <w:r w:rsidRPr="00720ACB">
        <w:rPr>
          <w:rFonts w:ascii="Times New Roman" w:hAnsi="Times New Roman"/>
          <w:sz w:val="28"/>
          <w:szCs w:val="28"/>
        </w:rPr>
        <w:t xml:space="preserve"> «Город Всеволожск» на 01.01.202</w:t>
      </w:r>
      <w:r w:rsidR="0058185D" w:rsidRPr="00720ACB">
        <w:rPr>
          <w:rFonts w:ascii="Times New Roman" w:hAnsi="Times New Roman"/>
          <w:sz w:val="28"/>
          <w:szCs w:val="28"/>
        </w:rPr>
        <w:t>2</w:t>
      </w:r>
      <w:r w:rsidRPr="00720ACB">
        <w:rPr>
          <w:rFonts w:ascii="Times New Roman" w:hAnsi="Times New Roman"/>
          <w:sz w:val="28"/>
          <w:szCs w:val="28"/>
        </w:rPr>
        <w:t xml:space="preserve"> года, согласно данным </w:t>
      </w:r>
      <w:r w:rsidR="00FE5EE0" w:rsidRPr="00720ACB">
        <w:rPr>
          <w:rFonts w:ascii="Times New Roman" w:hAnsi="Times New Roman"/>
          <w:sz w:val="28"/>
          <w:szCs w:val="28"/>
        </w:rPr>
        <w:t>Всероссийской переписи населения, проведенной в 2021 году,</w:t>
      </w:r>
      <w:r w:rsidRPr="00720ACB">
        <w:rPr>
          <w:rFonts w:ascii="Times New Roman" w:hAnsi="Times New Roman"/>
          <w:sz w:val="28"/>
          <w:szCs w:val="28"/>
        </w:rPr>
        <w:t xml:space="preserve"> составила </w:t>
      </w:r>
      <w:r w:rsidR="00073496" w:rsidRPr="00720ACB">
        <w:rPr>
          <w:rFonts w:ascii="Times New Roman" w:hAnsi="Times New Roman"/>
          <w:sz w:val="28"/>
          <w:szCs w:val="28"/>
        </w:rPr>
        <w:t>–</w:t>
      </w:r>
      <w:r w:rsidR="0031571C" w:rsidRPr="00720ACB">
        <w:rPr>
          <w:rFonts w:ascii="Times New Roman" w:hAnsi="Times New Roman"/>
          <w:sz w:val="28"/>
          <w:szCs w:val="28"/>
        </w:rPr>
        <w:t xml:space="preserve"> </w:t>
      </w:r>
      <w:r w:rsidR="0058185D" w:rsidRPr="00720ACB">
        <w:rPr>
          <w:rFonts w:ascii="Times New Roman" w:hAnsi="Times New Roman"/>
          <w:sz w:val="28"/>
          <w:szCs w:val="28"/>
        </w:rPr>
        <w:t>79 717</w:t>
      </w:r>
      <w:r w:rsidR="00AC6CE8" w:rsidRPr="00720ACB">
        <w:rPr>
          <w:rFonts w:ascii="Times New Roman" w:hAnsi="Times New Roman"/>
          <w:sz w:val="28"/>
          <w:szCs w:val="28"/>
        </w:rPr>
        <w:t xml:space="preserve"> человек</w:t>
      </w:r>
      <w:r w:rsidRPr="00720ACB">
        <w:rPr>
          <w:rFonts w:ascii="Times New Roman" w:hAnsi="Times New Roman"/>
          <w:sz w:val="28"/>
          <w:szCs w:val="28"/>
        </w:rPr>
        <w:t>.</w:t>
      </w:r>
    </w:p>
    <w:p w:rsidR="00FE0E1E" w:rsidRPr="00720ACB" w:rsidRDefault="00FE0E1E" w:rsidP="00163404">
      <w:pPr>
        <w:tabs>
          <w:tab w:val="left" w:pos="709"/>
          <w:tab w:val="left" w:pos="993"/>
          <w:tab w:val="left" w:pos="1418"/>
        </w:tabs>
        <w:ind w:firstLine="709"/>
        <w:contextualSpacing/>
        <w:jc w:val="both"/>
        <w:rPr>
          <w:b/>
          <w:color w:val="000000"/>
          <w:sz w:val="28"/>
          <w:szCs w:val="28"/>
        </w:rPr>
      </w:pPr>
    </w:p>
    <w:p w:rsidR="00FE0E1E" w:rsidRPr="00720ACB" w:rsidRDefault="00FE0E1E" w:rsidP="00163404">
      <w:pPr>
        <w:tabs>
          <w:tab w:val="left" w:pos="709"/>
          <w:tab w:val="left" w:pos="993"/>
          <w:tab w:val="left" w:pos="1418"/>
        </w:tabs>
        <w:ind w:firstLine="709"/>
        <w:contextualSpacing/>
        <w:jc w:val="center"/>
        <w:rPr>
          <w:color w:val="000000"/>
          <w:sz w:val="28"/>
          <w:szCs w:val="28"/>
          <w:u w:val="single"/>
        </w:rPr>
      </w:pPr>
      <w:r w:rsidRPr="00720ACB">
        <w:rPr>
          <w:color w:val="000000"/>
          <w:sz w:val="28"/>
          <w:szCs w:val="28"/>
          <w:u w:val="single"/>
        </w:rPr>
        <w:t>Анализ отраслей хозяйственной деятельности на территории муниципального образования</w:t>
      </w:r>
    </w:p>
    <w:p w:rsidR="00FE0E1E" w:rsidRPr="00720ACB" w:rsidRDefault="00FE0E1E" w:rsidP="00163404">
      <w:pPr>
        <w:tabs>
          <w:tab w:val="left" w:pos="709"/>
        </w:tabs>
        <w:ind w:firstLine="709"/>
        <w:contextualSpacing/>
        <w:jc w:val="both"/>
        <w:rPr>
          <w:sz w:val="28"/>
          <w:szCs w:val="28"/>
        </w:rPr>
      </w:pPr>
    </w:p>
    <w:p w:rsidR="00FE0E1E" w:rsidRPr="00720ACB" w:rsidRDefault="00462074" w:rsidP="00163404">
      <w:pPr>
        <w:ind w:firstLine="720"/>
        <w:jc w:val="both"/>
        <w:rPr>
          <w:color w:val="00B050"/>
          <w:sz w:val="28"/>
          <w:szCs w:val="28"/>
        </w:rPr>
      </w:pPr>
      <w:r w:rsidRPr="00720ACB">
        <w:rPr>
          <w:sz w:val="28"/>
        </w:rPr>
        <w:t>Объем отгруженных товаров собственног</w:t>
      </w:r>
      <w:r w:rsidR="001A18C7" w:rsidRPr="00720ACB">
        <w:rPr>
          <w:sz w:val="28"/>
        </w:rPr>
        <w:t xml:space="preserve">о производства, выполнено работ </w:t>
      </w:r>
      <w:r w:rsidRPr="00720ACB">
        <w:rPr>
          <w:sz w:val="28"/>
        </w:rPr>
        <w:t xml:space="preserve">и услуг </w:t>
      </w:r>
      <w:r w:rsidR="001A18C7" w:rsidRPr="00720ACB">
        <w:rPr>
          <w:sz w:val="28"/>
        </w:rPr>
        <w:t xml:space="preserve">по хозяйственным видам экономической деятельности </w:t>
      </w:r>
      <w:r w:rsidR="005161BA" w:rsidRPr="00720ACB">
        <w:rPr>
          <w:sz w:val="28"/>
        </w:rPr>
        <w:t xml:space="preserve">                             </w:t>
      </w:r>
      <w:r w:rsidR="001A18C7" w:rsidRPr="00720ACB">
        <w:rPr>
          <w:sz w:val="28"/>
        </w:rPr>
        <w:t>по организациям, не относящимся к субъектам малого предпринимательства (включая средние предприятия)</w:t>
      </w:r>
      <w:r w:rsidRPr="00720ACB">
        <w:rPr>
          <w:sz w:val="28"/>
        </w:rPr>
        <w:t xml:space="preserve"> за </w:t>
      </w:r>
      <w:r w:rsidRPr="00720ACB">
        <w:rPr>
          <w:sz w:val="28"/>
          <w:szCs w:val="28"/>
        </w:rPr>
        <w:t>202</w:t>
      </w:r>
      <w:r w:rsidR="001A18C7" w:rsidRPr="00720ACB">
        <w:rPr>
          <w:sz w:val="28"/>
          <w:szCs w:val="28"/>
        </w:rPr>
        <w:t>2</w:t>
      </w:r>
      <w:r w:rsidRPr="00720ACB">
        <w:rPr>
          <w:sz w:val="28"/>
          <w:szCs w:val="28"/>
        </w:rPr>
        <w:t xml:space="preserve"> год</w:t>
      </w:r>
      <w:r w:rsidRPr="00720ACB">
        <w:rPr>
          <w:sz w:val="28"/>
        </w:rPr>
        <w:t xml:space="preserve"> составил 103,8 млрд. рублей, </w:t>
      </w:r>
      <w:r w:rsidR="005161BA" w:rsidRPr="00720ACB">
        <w:rPr>
          <w:sz w:val="28"/>
        </w:rPr>
        <w:t xml:space="preserve">                        </w:t>
      </w:r>
      <w:r w:rsidRPr="00720ACB">
        <w:rPr>
          <w:sz w:val="28"/>
        </w:rPr>
        <w:lastRenderedPageBreak/>
        <w:t xml:space="preserve">что </w:t>
      </w:r>
      <w:r w:rsidR="001A18C7" w:rsidRPr="00720ACB">
        <w:rPr>
          <w:sz w:val="28"/>
        </w:rPr>
        <w:t>на 2</w:t>
      </w:r>
      <w:r w:rsidRPr="00720ACB">
        <w:rPr>
          <w:sz w:val="28"/>
        </w:rPr>
        <w:t>,3% ниже уровня 202</w:t>
      </w:r>
      <w:r w:rsidR="001A18C7" w:rsidRPr="00720ACB">
        <w:rPr>
          <w:sz w:val="28"/>
        </w:rPr>
        <w:t>1</w:t>
      </w:r>
      <w:r w:rsidRPr="00720ACB">
        <w:rPr>
          <w:sz w:val="28"/>
        </w:rPr>
        <w:t xml:space="preserve"> года, в том числе </w:t>
      </w:r>
      <w:r w:rsidR="001A18C7" w:rsidRPr="00720ACB">
        <w:rPr>
          <w:sz w:val="28"/>
        </w:rPr>
        <w:t>п</w:t>
      </w:r>
      <w:r w:rsidR="001E4BAB" w:rsidRPr="00720ACB">
        <w:rPr>
          <w:sz w:val="28"/>
        </w:rPr>
        <w:t>ромышленное</w:t>
      </w:r>
      <w:r w:rsidR="001A18C7" w:rsidRPr="00720ACB">
        <w:rPr>
          <w:sz w:val="28"/>
        </w:rPr>
        <w:t xml:space="preserve"> производство 85,9 млрд. </w:t>
      </w:r>
      <w:r w:rsidR="00CB4892" w:rsidRPr="00720ACB">
        <w:rPr>
          <w:sz w:val="28"/>
        </w:rPr>
        <w:t xml:space="preserve">рублей, 94,1 </w:t>
      </w:r>
      <w:r w:rsidR="001A18C7" w:rsidRPr="00720ACB">
        <w:rPr>
          <w:sz w:val="28"/>
        </w:rPr>
        <w:t xml:space="preserve">% </w:t>
      </w:r>
      <w:r w:rsidR="00CB4892" w:rsidRPr="00720ACB">
        <w:rPr>
          <w:sz w:val="28"/>
        </w:rPr>
        <w:t>к уровню</w:t>
      </w:r>
      <w:r w:rsidR="001A18C7" w:rsidRPr="00720ACB">
        <w:rPr>
          <w:sz w:val="28"/>
        </w:rPr>
        <w:t xml:space="preserve"> 2021 года (обрабатывающ</w:t>
      </w:r>
      <w:r w:rsidR="00270EE1" w:rsidRPr="00720ACB">
        <w:rPr>
          <w:sz w:val="28"/>
        </w:rPr>
        <w:t>е</w:t>
      </w:r>
      <w:r w:rsidR="001A18C7" w:rsidRPr="00720ACB">
        <w:rPr>
          <w:sz w:val="28"/>
        </w:rPr>
        <w:t>е</w:t>
      </w:r>
      <w:r w:rsidRPr="00720ACB">
        <w:rPr>
          <w:sz w:val="28"/>
        </w:rPr>
        <w:t xml:space="preserve"> производств</w:t>
      </w:r>
      <w:r w:rsidR="001A18C7" w:rsidRPr="00720ACB">
        <w:rPr>
          <w:sz w:val="28"/>
        </w:rPr>
        <w:t>о</w:t>
      </w:r>
      <w:r w:rsidRPr="00720ACB">
        <w:rPr>
          <w:sz w:val="28"/>
        </w:rPr>
        <w:t xml:space="preserve"> – 84,0 млрд. рублей, </w:t>
      </w:r>
      <w:r w:rsidR="001A18C7" w:rsidRPr="00720ACB">
        <w:rPr>
          <w:sz w:val="28"/>
        </w:rPr>
        <w:t>93</w:t>
      </w:r>
      <w:r w:rsidR="000F4DA7" w:rsidRPr="00720ACB">
        <w:rPr>
          <w:sz w:val="28"/>
        </w:rPr>
        <w:t>,3</w:t>
      </w:r>
      <w:r w:rsidRPr="00720ACB">
        <w:rPr>
          <w:sz w:val="28"/>
        </w:rPr>
        <w:t xml:space="preserve"> % к </w:t>
      </w:r>
      <w:r w:rsidR="001A18C7" w:rsidRPr="00720ACB">
        <w:rPr>
          <w:sz w:val="28"/>
        </w:rPr>
        <w:t>2021</w:t>
      </w:r>
      <w:r w:rsidR="005161BA" w:rsidRPr="00720ACB">
        <w:rPr>
          <w:sz w:val="28"/>
        </w:rPr>
        <w:t xml:space="preserve"> году</w:t>
      </w:r>
      <w:r w:rsidR="001A18C7" w:rsidRPr="00720ACB">
        <w:rPr>
          <w:sz w:val="28"/>
        </w:rPr>
        <w:t>)</w:t>
      </w:r>
      <w:r w:rsidRPr="00720ACB">
        <w:rPr>
          <w:sz w:val="28"/>
        </w:rPr>
        <w:t>.  Доля предприятий промышленности в общем объеме от</w:t>
      </w:r>
      <w:r w:rsidR="001E4BAB" w:rsidRPr="00720ACB">
        <w:rPr>
          <w:sz w:val="28"/>
        </w:rPr>
        <w:t>груженных товаров составила 82,8</w:t>
      </w:r>
      <w:r w:rsidRPr="00720ACB">
        <w:rPr>
          <w:sz w:val="28"/>
        </w:rPr>
        <w:t xml:space="preserve"> %.</w:t>
      </w:r>
    </w:p>
    <w:p w:rsidR="00FE0E1E" w:rsidRPr="008912F4" w:rsidRDefault="00FE0E1E" w:rsidP="00163404">
      <w:pPr>
        <w:ind w:firstLine="720"/>
        <w:jc w:val="center"/>
        <w:rPr>
          <w:color w:val="00B050"/>
          <w:sz w:val="16"/>
          <w:szCs w:val="28"/>
        </w:rPr>
      </w:pPr>
    </w:p>
    <w:p w:rsidR="008912F4" w:rsidRDefault="00FE0E1E" w:rsidP="00163404">
      <w:pPr>
        <w:ind w:firstLine="720"/>
        <w:jc w:val="center"/>
        <w:rPr>
          <w:sz w:val="28"/>
          <w:szCs w:val="28"/>
        </w:rPr>
      </w:pPr>
      <w:r w:rsidRPr="00720ACB">
        <w:rPr>
          <w:sz w:val="28"/>
          <w:szCs w:val="28"/>
        </w:rPr>
        <w:t xml:space="preserve">Объем отгруженных товаров, работ и услуг собственного производства по предприятиям и организациям МО «Город Всеволожск», не относящимся к субъектам малого предпринимательства (включая средние), </w:t>
      </w:r>
    </w:p>
    <w:p w:rsidR="00FE0E1E" w:rsidRDefault="00FE0E1E" w:rsidP="00163404">
      <w:pPr>
        <w:ind w:firstLine="720"/>
        <w:jc w:val="center"/>
        <w:rPr>
          <w:sz w:val="28"/>
          <w:szCs w:val="28"/>
        </w:rPr>
      </w:pPr>
      <w:r w:rsidRPr="00720ACB">
        <w:rPr>
          <w:sz w:val="28"/>
          <w:szCs w:val="28"/>
        </w:rPr>
        <w:t>в разрезе отраслей:</w:t>
      </w:r>
    </w:p>
    <w:p w:rsidR="008912F4" w:rsidRPr="008912F4" w:rsidRDefault="008912F4" w:rsidP="00163404">
      <w:pPr>
        <w:ind w:firstLine="720"/>
        <w:jc w:val="center"/>
        <w:rPr>
          <w:sz w:val="16"/>
          <w:szCs w:val="28"/>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9"/>
        <w:gridCol w:w="1559"/>
        <w:gridCol w:w="1276"/>
        <w:gridCol w:w="1542"/>
      </w:tblGrid>
      <w:tr w:rsidR="00FE0E1E" w:rsidRPr="00720ACB" w:rsidTr="00372D80">
        <w:trPr>
          <w:jc w:val="center"/>
        </w:trPr>
        <w:tc>
          <w:tcPr>
            <w:tcW w:w="5399" w:type="dxa"/>
            <w:vMerge w:val="restart"/>
            <w:shd w:val="clear" w:color="auto" w:fill="auto"/>
          </w:tcPr>
          <w:p w:rsidR="00FE0E1E" w:rsidRPr="00720ACB" w:rsidRDefault="00FE0E1E" w:rsidP="00163404">
            <w:pPr>
              <w:jc w:val="center"/>
              <w:rPr>
                <w:b/>
                <w:sz w:val="24"/>
                <w:szCs w:val="24"/>
              </w:rPr>
            </w:pPr>
            <w:r w:rsidRPr="00720ACB">
              <w:rPr>
                <w:b/>
                <w:sz w:val="24"/>
                <w:szCs w:val="24"/>
              </w:rPr>
              <w:t>Отрасль экономики</w:t>
            </w:r>
          </w:p>
        </w:tc>
        <w:tc>
          <w:tcPr>
            <w:tcW w:w="2835" w:type="dxa"/>
            <w:gridSpan w:val="2"/>
            <w:shd w:val="clear" w:color="auto" w:fill="auto"/>
          </w:tcPr>
          <w:p w:rsidR="00FE0E1E" w:rsidRPr="00720ACB" w:rsidRDefault="00FE0E1E" w:rsidP="00163404">
            <w:pPr>
              <w:ind w:firstLine="34"/>
              <w:jc w:val="center"/>
              <w:rPr>
                <w:b/>
                <w:sz w:val="24"/>
                <w:szCs w:val="24"/>
              </w:rPr>
            </w:pPr>
            <w:r w:rsidRPr="00720ACB">
              <w:rPr>
                <w:b/>
                <w:sz w:val="24"/>
                <w:szCs w:val="24"/>
              </w:rPr>
              <w:t>Фактический объем, млн. руб.</w:t>
            </w:r>
          </w:p>
        </w:tc>
        <w:tc>
          <w:tcPr>
            <w:tcW w:w="1542" w:type="dxa"/>
            <w:vMerge w:val="restart"/>
            <w:shd w:val="clear" w:color="auto" w:fill="auto"/>
          </w:tcPr>
          <w:p w:rsidR="00FE0E1E" w:rsidRPr="00720ACB" w:rsidRDefault="00FE0E1E" w:rsidP="00163404">
            <w:pPr>
              <w:jc w:val="center"/>
              <w:rPr>
                <w:b/>
                <w:sz w:val="24"/>
                <w:szCs w:val="24"/>
              </w:rPr>
            </w:pPr>
            <w:r w:rsidRPr="00720ACB">
              <w:rPr>
                <w:b/>
                <w:sz w:val="24"/>
                <w:szCs w:val="24"/>
              </w:rPr>
              <w:t>Темп роста (снижения) %</w:t>
            </w:r>
          </w:p>
        </w:tc>
      </w:tr>
      <w:tr w:rsidR="00FE0E1E" w:rsidRPr="00720ACB" w:rsidTr="00372D80">
        <w:trPr>
          <w:jc w:val="center"/>
        </w:trPr>
        <w:tc>
          <w:tcPr>
            <w:tcW w:w="5399" w:type="dxa"/>
            <w:vMerge/>
            <w:shd w:val="clear" w:color="auto" w:fill="auto"/>
          </w:tcPr>
          <w:p w:rsidR="00FE0E1E" w:rsidRPr="00720ACB" w:rsidRDefault="00FE0E1E" w:rsidP="00163404">
            <w:pPr>
              <w:ind w:firstLine="720"/>
              <w:jc w:val="center"/>
              <w:rPr>
                <w:sz w:val="24"/>
                <w:szCs w:val="24"/>
              </w:rPr>
            </w:pPr>
          </w:p>
        </w:tc>
        <w:tc>
          <w:tcPr>
            <w:tcW w:w="1559" w:type="dxa"/>
            <w:shd w:val="clear" w:color="auto" w:fill="auto"/>
          </w:tcPr>
          <w:p w:rsidR="00FE0E1E" w:rsidRPr="00720ACB" w:rsidRDefault="003F4BBB" w:rsidP="00163404">
            <w:pPr>
              <w:jc w:val="center"/>
              <w:rPr>
                <w:b/>
                <w:sz w:val="24"/>
                <w:szCs w:val="24"/>
              </w:rPr>
            </w:pPr>
            <w:r w:rsidRPr="00720ACB">
              <w:rPr>
                <w:b/>
                <w:sz w:val="24"/>
                <w:szCs w:val="24"/>
              </w:rPr>
              <w:t>2022</w:t>
            </w:r>
            <w:r w:rsidR="00FE0E1E" w:rsidRPr="00720ACB">
              <w:rPr>
                <w:b/>
                <w:sz w:val="24"/>
                <w:szCs w:val="24"/>
              </w:rPr>
              <w:t xml:space="preserve"> год</w:t>
            </w:r>
          </w:p>
        </w:tc>
        <w:tc>
          <w:tcPr>
            <w:tcW w:w="1276" w:type="dxa"/>
            <w:shd w:val="clear" w:color="auto" w:fill="auto"/>
          </w:tcPr>
          <w:p w:rsidR="00FE0E1E" w:rsidRPr="00720ACB" w:rsidRDefault="003F4BBB" w:rsidP="00163404">
            <w:pPr>
              <w:tabs>
                <w:tab w:val="right" w:pos="1910"/>
              </w:tabs>
              <w:jc w:val="center"/>
              <w:rPr>
                <w:b/>
                <w:sz w:val="24"/>
                <w:szCs w:val="24"/>
              </w:rPr>
            </w:pPr>
            <w:r w:rsidRPr="00720ACB">
              <w:rPr>
                <w:b/>
                <w:sz w:val="24"/>
                <w:szCs w:val="24"/>
              </w:rPr>
              <w:t>2021</w:t>
            </w:r>
            <w:r w:rsidR="00FE0E1E" w:rsidRPr="00720ACB">
              <w:rPr>
                <w:b/>
                <w:sz w:val="24"/>
                <w:szCs w:val="24"/>
              </w:rPr>
              <w:t xml:space="preserve"> год</w:t>
            </w:r>
          </w:p>
        </w:tc>
        <w:tc>
          <w:tcPr>
            <w:tcW w:w="1542" w:type="dxa"/>
            <w:vMerge/>
            <w:shd w:val="clear" w:color="auto" w:fill="auto"/>
          </w:tcPr>
          <w:p w:rsidR="00FE0E1E" w:rsidRPr="00720ACB" w:rsidRDefault="00FE0E1E" w:rsidP="00163404">
            <w:pPr>
              <w:ind w:firstLine="720"/>
              <w:jc w:val="center"/>
              <w:rPr>
                <w:sz w:val="24"/>
                <w:szCs w:val="24"/>
              </w:rPr>
            </w:pPr>
          </w:p>
        </w:tc>
      </w:tr>
      <w:tr w:rsidR="00FE0E1E" w:rsidRPr="00720ACB" w:rsidTr="00372D80">
        <w:trPr>
          <w:trHeight w:val="395"/>
          <w:jc w:val="center"/>
        </w:trPr>
        <w:tc>
          <w:tcPr>
            <w:tcW w:w="5399" w:type="dxa"/>
            <w:shd w:val="clear" w:color="auto" w:fill="auto"/>
          </w:tcPr>
          <w:p w:rsidR="00FE0E1E" w:rsidRPr="00720ACB" w:rsidRDefault="00FE0E1E" w:rsidP="00163404">
            <w:pPr>
              <w:jc w:val="both"/>
              <w:rPr>
                <w:sz w:val="24"/>
                <w:szCs w:val="24"/>
              </w:rPr>
            </w:pPr>
            <w:r w:rsidRPr="00720ACB">
              <w:rPr>
                <w:sz w:val="24"/>
                <w:szCs w:val="24"/>
              </w:rPr>
              <w:t>Всего</w:t>
            </w:r>
          </w:p>
        </w:tc>
        <w:tc>
          <w:tcPr>
            <w:tcW w:w="1559" w:type="dxa"/>
            <w:shd w:val="clear" w:color="auto" w:fill="auto"/>
            <w:vAlign w:val="bottom"/>
          </w:tcPr>
          <w:p w:rsidR="00FE0E1E" w:rsidRPr="00720ACB" w:rsidRDefault="003F4BBB" w:rsidP="00163404">
            <w:pPr>
              <w:jc w:val="center"/>
              <w:rPr>
                <w:sz w:val="24"/>
                <w:szCs w:val="24"/>
              </w:rPr>
            </w:pPr>
            <w:r w:rsidRPr="00720ACB">
              <w:rPr>
                <w:sz w:val="24"/>
                <w:szCs w:val="24"/>
              </w:rPr>
              <w:t>103828,7</w:t>
            </w:r>
          </w:p>
        </w:tc>
        <w:tc>
          <w:tcPr>
            <w:tcW w:w="1276" w:type="dxa"/>
            <w:shd w:val="clear" w:color="auto" w:fill="auto"/>
            <w:vAlign w:val="bottom"/>
          </w:tcPr>
          <w:p w:rsidR="00FE0E1E" w:rsidRPr="00720ACB" w:rsidRDefault="003F4BBB" w:rsidP="00163404">
            <w:pPr>
              <w:jc w:val="center"/>
              <w:rPr>
                <w:sz w:val="24"/>
                <w:szCs w:val="24"/>
              </w:rPr>
            </w:pPr>
            <w:r w:rsidRPr="00720ACB">
              <w:rPr>
                <w:sz w:val="24"/>
                <w:szCs w:val="24"/>
              </w:rPr>
              <w:t>106309,8</w:t>
            </w:r>
          </w:p>
        </w:tc>
        <w:tc>
          <w:tcPr>
            <w:tcW w:w="1542" w:type="dxa"/>
            <w:shd w:val="clear" w:color="auto" w:fill="auto"/>
            <w:vAlign w:val="center"/>
          </w:tcPr>
          <w:p w:rsidR="00FE0E1E" w:rsidRPr="00720ACB" w:rsidRDefault="003F4BBB" w:rsidP="00163404">
            <w:pPr>
              <w:jc w:val="center"/>
              <w:rPr>
                <w:sz w:val="24"/>
                <w:szCs w:val="24"/>
              </w:rPr>
            </w:pPr>
            <w:r w:rsidRPr="00720ACB">
              <w:rPr>
                <w:sz w:val="24"/>
                <w:szCs w:val="24"/>
              </w:rPr>
              <w:t>97.7</w:t>
            </w:r>
          </w:p>
        </w:tc>
      </w:tr>
      <w:tr w:rsidR="00FE0E1E" w:rsidRPr="00720ACB" w:rsidTr="00372D80">
        <w:trPr>
          <w:jc w:val="center"/>
        </w:trPr>
        <w:tc>
          <w:tcPr>
            <w:tcW w:w="5399" w:type="dxa"/>
            <w:shd w:val="clear" w:color="auto" w:fill="auto"/>
          </w:tcPr>
          <w:p w:rsidR="00FE0E1E" w:rsidRPr="00720ACB" w:rsidRDefault="00FE0E1E" w:rsidP="00163404">
            <w:pPr>
              <w:jc w:val="both"/>
              <w:rPr>
                <w:sz w:val="24"/>
                <w:szCs w:val="24"/>
              </w:rPr>
            </w:pPr>
            <w:r w:rsidRPr="00720ACB">
              <w:rPr>
                <w:sz w:val="24"/>
                <w:szCs w:val="24"/>
              </w:rPr>
              <w:t>Обрабатывающее производство</w:t>
            </w:r>
          </w:p>
        </w:tc>
        <w:tc>
          <w:tcPr>
            <w:tcW w:w="1559" w:type="dxa"/>
            <w:shd w:val="clear" w:color="auto" w:fill="auto"/>
            <w:vAlign w:val="bottom"/>
          </w:tcPr>
          <w:p w:rsidR="00FE0E1E" w:rsidRPr="00720ACB" w:rsidRDefault="003F4BBB" w:rsidP="00163404">
            <w:pPr>
              <w:jc w:val="center"/>
              <w:rPr>
                <w:sz w:val="24"/>
                <w:szCs w:val="24"/>
              </w:rPr>
            </w:pPr>
            <w:r w:rsidRPr="00720ACB">
              <w:rPr>
                <w:sz w:val="24"/>
                <w:szCs w:val="24"/>
              </w:rPr>
              <w:t>84027,1</w:t>
            </w:r>
          </w:p>
        </w:tc>
        <w:tc>
          <w:tcPr>
            <w:tcW w:w="1276" w:type="dxa"/>
            <w:shd w:val="clear" w:color="auto" w:fill="auto"/>
            <w:vAlign w:val="bottom"/>
          </w:tcPr>
          <w:p w:rsidR="00FE0E1E" w:rsidRPr="00720ACB" w:rsidRDefault="003F4BBB" w:rsidP="00163404">
            <w:pPr>
              <w:jc w:val="center"/>
              <w:rPr>
                <w:sz w:val="24"/>
                <w:szCs w:val="24"/>
              </w:rPr>
            </w:pPr>
            <w:r w:rsidRPr="00720ACB">
              <w:rPr>
                <w:sz w:val="24"/>
                <w:szCs w:val="24"/>
              </w:rPr>
              <w:t>90275,9</w:t>
            </w:r>
          </w:p>
        </w:tc>
        <w:tc>
          <w:tcPr>
            <w:tcW w:w="1542" w:type="dxa"/>
            <w:shd w:val="clear" w:color="auto" w:fill="auto"/>
            <w:vAlign w:val="center"/>
          </w:tcPr>
          <w:p w:rsidR="00FE0E1E" w:rsidRPr="00720ACB" w:rsidRDefault="003F4BBB" w:rsidP="00163404">
            <w:pPr>
              <w:jc w:val="center"/>
              <w:rPr>
                <w:sz w:val="24"/>
                <w:szCs w:val="24"/>
              </w:rPr>
            </w:pPr>
            <w:r w:rsidRPr="00720ACB">
              <w:rPr>
                <w:sz w:val="24"/>
                <w:szCs w:val="24"/>
              </w:rPr>
              <w:t>93,1</w:t>
            </w:r>
          </w:p>
        </w:tc>
      </w:tr>
      <w:tr w:rsidR="00FE0E1E" w:rsidRPr="00720ACB" w:rsidTr="00372D80">
        <w:trPr>
          <w:jc w:val="center"/>
        </w:trPr>
        <w:tc>
          <w:tcPr>
            <w:tcW w:w="5399" w:type="dxa"/>
            <w:shd w:val="clear" w:color="auto" w:fill="auto"/>
          </w:tcPr>
          <w:p w:rsidR="00FE0E1E" w:rsidRPr="00720ACB" w:rsidRDefault="00FE0E1E" w:rsidP="00163404">
            <w:pPr>
              <w:jc w:val="both"/>
              <w:rPr>
                <w:sz w:val="24"/>
                <w:szCs w:val="24"/>
              </w:rPr>
            </w:pPr>
            <w:r w:rsidRPr="00720ACB">
              <w:rPr>
                <w:sz w:val="24"/>
                <w:szCs w:val="24"/>
              </w:rPr>
              <w:t>Транспортировка и хранение</w:t>
            </w:r>
          </w:p>
        </w:tc>
        <w:tc>
          <w:tcPr>
            <w:tcW w:w="1559" w:type="dxa"/>
            <w:shd w:val="clear" w:color="auto" w:fill="auto"/>
            <w:vAlign w:val="bottom"/>
          </w:tcPr>
          <w:p w:rsidR="00FE0E1E" w:rsidRPr="00720ACB" w:rsidRDefault="003F4BBB" w:rsidP="00163404">
            <w:pPr>
              <w:jc w:val="center"/>
              <w:rPr>
                <w:sz w:val="24"/>
                <w:szCs w:val="24"/>
              </w:rPr>
            </w:pPr>
            <w:r w:rsidRPr="00720ACB">
              <w:rPr>
                <w:sz w:val="24"/>
                <w:szCs w:val="24"/>
              </w:rPr>
              <w:t>2004,4</w:t>
            </w:r>
          </w:p>
        </w:tc>
        <w:tc>
          <w:tcPr>
            <w:tcW w:w="1276" w:type="dxa"/>
            <w:shd w:val="clear" w:color="auto" w:fill="auto"/>
            <w:vAlign w:val="bottom"/>
          </w:tcPr>
          <w:p w:rsidR="00FE0E1E" w:rsidRPr="00720ACB" w:rsidRDefault="003F4BBB" w:rsidP="00163404">
            <w:pPr>
              <w:jc w:val="center"/>
              <w:rPr>
                <w:sz w:val="24"/>
                <w:szCs w:val="24"/>
              </w:rPr>
            </w:pPr>
            <w:r w:rsidRPr="00720ACB">
              <w:rPr>
                <w:sz w:val="24"/>
                <w:szCs w:val="24"/>
              </w:rPr>
              <w:t>3456,7</w:t>
            </w:r>
          </w:p>
        </w:tc>
        <w:tc>
          <w:tcPr>
            <w:tcW w:w="1542" w:type="dxa"/>
            <w:shd w:val="clear" w:color="auto" w:fill="auto"/>
            <w:vAlign w:val="center"/>
          </w:tcPr>
          <w:p w:rsidR="00FE0E1E" w:rsidRPr="00720ACB" w:rsidRDefault="003F4BBB" w:rsidP="00163404">
            <w:pPr>
              <w:jc w:val="center"/>
              <w:rPr>
                <w:sz w:val="24"/>
                <w:szCs w:val="24"/>
              </w:rPr>
            </w:pPr>
            <w:r w:rsidRPr="00720ACB">
              <w:rPr>
                <w:sz w:val="24"/>
                <w:szCs w:val="24"/>
              </w:rPr>
              <w:t>58,0</w:t>
            </w:r>
          </w:p>
        </w:tc>
      </w:tr>
      <w:tr w:rsidR="00FE0E1E" w:rsidRPr="00720ACB" w:rsidTr="00372D80">
        <w:trPr>
          <w:jc w:val="center"/>
        </w:trPr>
        <w:tc>
          <w:tcPr>
            <w:tcW w:w="5399" w:type="dxa"/>
            <w:shd w:val="clear" w:color="auto" w:fill="auto"/>
          </w:tcPr>
          <w:p w:rsidR="00FE0E1E" w:rsidRPr="00720ACB" w:rsidRDefault="00FE0E1E" w:rsidP="00163404">
            <w:pPr>
              <w:jc w:val="both"/>
              <w:rPr>
                <w:sz w:val="24"/>
                <w:szCs w:val="24"/>
              </w:rPr>
            </w:pPr>
            <w:r w:rsidRPr="00720ACB">
              <w:rPr>
                <w:sz w:val="24"/>
                <w:szCs w:val="24"/>
              </w:rPr>
              <w:t>Строительство</w:t>
            </w:r>
          </w:p>
        </w:tc>
        <w:tc>
          <w:tcPr>
            <w:tcW w:w="1559" w:type="dxa"/>
            <w:shd w:val="clear" w:color="auto" w:fill="auto"/>
            <w:vAlign w:val="bottom"/>
          </w:tcPr>
          <w:p w:rsidR="00FE0E1E" w:rsidRPr="00720ACB" w:rsidRDefault="007F3A33" w:rsidP="00163404">
            <w:pPr>
              <w:jc w:val="center"/>
              <w:rPr>
                <w:sz w:val="24"/>
                <w:szCs w:val="24"/>
              </w:rPr>
            </w:pPr>
            <w:r w:rsidRPr="00720ACB">
              <w:rPr>
                <w:sz w:val="24"/>
                <w:szCs w:val="24"/>
              </w:rPr>
              <w:t>6961,5</w:t>
            </w:r>
          </w:p>
        </w:tc>
        <w:tc>
          <w:tcPr>
            <w:tcW w:w="1276" w:type="dxa"/>
            <w:shd w:val="clear" w:color="auto" w:fill="auto"/>
            <w:vAlign w:val="bottom"/>
          </w:tcPr>
          <w:p w:rsidR="00FE0E1E" w:rsidRPr="00720ACB" w:rsidRDefault="007F3A33" w:rsidP="00163404">
            <w:pPr>
              <w:jc w:val="center"/>
              <w:rPr>
                <w:sz w:val="24"/>
                <w:szCs w:val="24"/>
              </w:rPr>
            </w:pPr>
            <w:r w:rsidRPr="00720ACB">
              <w:rPr>
                <w:sz w:val="24"/>
                <w:szCs w:val="24"/>
              </w:rPr>
              <w:t>3338,6</w:t>
            </w:r>
          </w:p>
        </w:tc>
        <w:tc>
          <w:tcPr>
            <w:tcW w:w="1542" w:type="dxa"/>
            <w:shd w:val="clear" w:color="auto" w:fill="auto"/>
            <w:vAlign w:val="center"/>
          </w:tcPr>
          <w:p w:rsidR="00FE0E1E" w:rsidRPr="00720ACB" w:rsidRDefault="007F3A33" w:rsidP="00163404">
            <w:pPr>
              <w:jc w:val="center"/>
              <w:rPr>
                <w:sz w:val="24"/>
                <w:szCs w:val="24"/>
              </w:rPr>
            </w:pPr>
            <w:r w:rsidRPr="00720ACB">
              <w:rPr>
                <w:sz w:val="24"/>
                <w:szCs w:val="24"/>
              </w:rPr>
              <w:t>208,5</w:t>
            </w:r>
          </w:p>
        </w:tc>
      </w:tr>
      <w:tr w:rsidR="00FE0E1E" w:rsidRPr="00720ACB" w:rsidTr="00372D80">
        <w:trPr>
          <w:jc w:val="center"/>
        </w:trPr>
        <w:tc>
          <w:tcPr>
            <w:tcW w:w="5399" w:type="dxa"/>
            <w:shd w:val="clear" w:color="auto" w:fill="auto"/>
          </w:tcPr>
          <w:p w:rsidR="00FE0E1E" w:rsidRPr="00720ACB" w:rsidRDefault="00FE0E1E" w:rsidP="00163404">
            <w:pPr>
              <w:jc w:val="both"/>
              <w:rPr>
                <w:sz w:val="24"/>
                <w:szCs w:val="24"/>
              </w:rPr>
            </w:pPr>
            <w:r w:rsidRPr="00720ACB">
              <w:rPr>
                <w:sz w:val="24"/>
                <w:szCs w:val="24"/>
              </w:rPr>
              <w:t>Обеспечение электрической энергии, газом и паром, кондиционирование воздуха</w:t>
            </w:r>
          </w:p>
        </w:tc>
        <w:tc>
          <w:tcPr>
            <w:tcW w:w="1559" w:type="dxa"/>
            <w:shd w:val="clear" w:color="auto" w:fill="auto"/>
            <w:vAlign w:val="bottom"/>
          </w:tcPr>
          <w:p w:rsidR="00FE0E1E" w:rsidRPr="00720ACB" w:rsidRDefault="00E721E2" w:rsidP="00163404">
            <w:pPr>
              <w:jc w:val="center"/>
              <w:rPr>
                <w:sz w:val="24"/>
                <w:szCs w:val="24"/>
              </w:rPr>
            </w:pPr>
            <w:r w:rsidRPr="00720ACB">
              <w:rPr>
                <w:sz w:val="24"/>
                <w:szCs w:val="24"/>
              </w:rPr>
              <w:t>2593,1</w:t>
            </w:r>
          </w:p>
        </w:tc>
        <w:tc>
          <w:tcPr>
            <w:tcW w:w="1276" w:type="dxa"/>
            <w:shd w:val="clear" w:color="auto" w:fill="auto"/>
            <w:vAlign w:val="bottom"/>
          </w:tcPr>
          <w:p w:rsidR="00FE0E1E" w:rsidRPr="00720ACB" w:rsidRDefault="00E721E2" w:rsidP="00163404">
            <w:pPr>
              <w:jc w:val="center"/>
              <w:rPr>
                <w:sz w:val="24"/>
                <w:szCs w:val="24"/>
              </w:rPr>
            </w:pPr>
            <w:r w:rsidRPr="00720ACB">
              <w:rPr>
                <w:sz w:val="24"/>
                <w:szCs w:val="24"/>
              </w:rPr>
              <w:t>2085,8</w:t>
            </w:r>
          </w:p>
        </w:tc>
        <w:tc>
          <w:tcPr>
            <w:tcW w:w="1542" w:type="dxa"/>
            <w:shd w:val="clear" w:color="auto" w:fill="auto"/>
            <w:vAlign w:val="bottom"/>
          </w:tcPr>
          <w:p w:rsidR="00FE0E1E" w:rsidRPr="00720ACB" w:rsidRDefault="00E721E2" w:rsidP="00163404">
            <w:pPr>
              <w:jc w:val="center"/>
              <w:rPr>
                <w:sz w:val="24"/>
                <w:szCs w:val="24"/>
              </w:rPr>
            </w:pPr>
            <w:r w:rsidRPr="00720ACB">
              <w:rPr>
                <w:sz w:val="24"/>
                <w:szCs w:val="24"/>
              </w:rPr>
              <w:t>124,3</w:t>
            </w:r>
          </w:p>
        </w:tc>
      </w:tr>
      <w:tr w:rsidR="00FE0E1E" w:rsidRPr="00720ACB" w:rsidTr="00372D80">
        <w:trPr>
          <w:jc w:val="center"/>
        </w:trPr>
        <w:tc>
          <w:tcPr>
            <w:tcW w:w="5399" w:type="dxa"/>
            <w:shd w:val="clear" w:color="auto" w:fill="auto"/>
          </w:tcPr>
          <w:p w:rsidR="00FE0E1E" w:rsidRPr="00720ACB" w:rsidRDefault="00FE0E1E" w:rsidP="00163404">
            <w:pPr>
              <w:rPr>
                <w:sz w:val="24"/>
                <w:szCs w:val="24"/>
              </w:rPr>
            </w:pPr>
            <w:r w:rsidRPr="00720ACB">
              <w:rPr>
                <w:sz w:val="24"/>
                <w:szCs w:val="24"/>
              </w:rPr>
              <w:t>Деятельность по операциям с недвижимым имуществом</w:t>
            </w:r>
          </w:p>
        </w:tc>
        <w:tc>
          <w:tcPr>
            <w:tcW w:w="1559" w:type="dxa"/>
            <w:shd w:val="clear" w:color="auto" w:fill="auto"/>
            <w:vAlign w:val="bottom"/>
          </w:tcPr>
          <w:p w:rsidR="00FE0E1E" w:rsidRPr="00720ACB" w:rsidRDefault="00E721E2" w:rsidP="00163404">
            <w:pPr>
              <w:jc w:val="center"/>
              <w:rPr>
                <w:sz w:val="24"/>
                <w:szCs w:val="24"/>
              </w:rPr>
            </w:pPr>
            <w:r w:rsidRPr="00720ACB">
              <w:rPr>
                <w:sz w:val="24"/>
                <w:szCs w:val="24"/>
              </w:rPr>
              <w:t>1167,9</w:t>
            </w:r>
          </w:p>
        </w:tc>
        <w:tc>
          <w:tcPr>
            <w:tcW w:w="1276" w:type="dxa"/>
            <w:shd w:val="clear" w:color="auto" w:fill="auto"/>
            <w:vAlign w:val="bottom"/>
          </w:tcPr>
          <w:p w:rsidR="00FE0E1E" w:rsidRPr="00720ACB" w:rsidRDefault="00E721E2" w:rsidP="00163404">
            <w:pPr>
              <w:jc w:val="center"/>
              <w:rPr>
                <w:sz w:val="24"/>
                <w:szCs w:val="24"/>
              </w:rPr>
            </w:pPr>
            <w:r w:rsidRPr="00720ACB">
              <w:rPr>
                <w:sz w:val="24"/>
                <w:szCs w:val="24"/>
              </w:rPr>
              <w:t>1455,6</w:t>
            </w:r>
          </w:p>
        </w:tc>
        <w:tc>
          <w:tcPr>
            <w:tcW w:w="1542" w:type="dxa"/>
            <w:shd w:val="clear" w:color="auto" w:fill="auto"/>
          </w:tcPr>
          <w:p w:rsidR="00ED6999" w:rsidRPr="00720ACB" w:rsidRDefault="00ED6999" w:rsidP="00163404">
            <w:pPr>
              <w:jc w:val="center"/>
              <w:rPr>
                <w:sz w:val="24"/>
                <w:szCs w:val="24"/>
              </w:rPr>
            </w:pPr>
          </w:p>
          <w:p w:rsidR="00FE0E1E" w:rsidRPr="00720ACB" w:rsidRDefault="00E721E2" w:rsidP="00163404">
            <w:pPr>
              <w:jc w:val="center"/>
              <w:rPr>
                <w:sz w:val="24"/>
                <w:szCs w:val="24"/>
              </w:rPr>
            </w:pPr>
            <w:r w:rsidRPr="00720ACB">
              <w:rPr>
                <w:sz w:val="24"/>
                <w:szCs w:val="24"/>
              </w:rPr>
              <w:t>80,2</w:t>
            </w:r>
          </w:p>
        </w:tc>
      </w:tr>
      <w:tr w:rsidR="00FE0E1E" w:rsidRPr="00720ACB" w:rsidTr="00372D80">
        <w:trPr>
          <w:jc w:val="center"/>
        </w:trPr>
        <w:tc>
          <w:tcPr>
            <w:tcW w:w="5399" w:type="dxa"/>
            <w:shd w:val="clear" w:color="auto" w:fill="auto"/>
          </w:tcPr>
          <w:p w:rsidR="00FE0E1E" w:rsidRPr="00720ACB" w:rsidRDefault="00FE0E1E" w:rsidP="00163404">
            <w:pPr>
              <w:rPr>
                <w:sz w:val="24"/>
                <w:szCs w:val="24"/>
              </w:rPr>
            </w:pPr>
            <w:r w:rsidRPr="00720ACB">
              <w:rPr>
                <w:sz w:val="24"/>
                <w:szCs w:val="24"/>
              </w:rPr>
              <w:t>Деятельность в области здравоохранения и социальных услуг</w:t>
            </w:r>
          </w:p>
        </w:tc>
        <w:tc>
          <w:tcPr>
            <w:tcW w:w="1559" w:type="dxa"/>
            <w:shd w:val="clear" w:color="auto" w:fill="auto"/>
            <w:vAlign w:val="bottom"/>
          </w:tcPr>
          <w:p w:rsidR="00FE0E1E" w:rsidRPr="00720ACB" w:rsidRDefault="00E721E2" w:rsidP="00163404">
            <w:pPr>
              <w:jc w:val="center"/>
              <w:rPr>
                <w:sz w:val="24"/>
                <w:szCs w:val="24"/>
              </w:rPr>
            </w:pPr>
            <w:r w:rsidRPr="00720ACB">
              <w:rPr>
                <w:sz w:val="24"/>
                <w:szCs w:val="24"/>
              </w:rPr>
              <w:t>3138,1</w:t>
            </w:r>
          </w:p>
        </w:tc>
        <w:tc>
          <w:tcPr>
            <w:tcW w:w="1276" w:type="dxa"/>
            <w:shd w:val="clear" w:color="auto" w:fill="auto"/>
            <w:vAlign w:val="bottom"/>
          </w:tcPr>
          <w:p w:rsidR="00FE0E1E" w:rsidRPr="00720ACB" w:rsidRDefault="00E721E2" w:rsidP="00163404">
            <w:pPr>
              <w:jc w:val="center"/>
              <w:rPr>
                <w:sz w:val="24"/>
                <w:szCs w:val="24"/>
              </w:rPr>
            </w:pPr>
            <w:r w:rsidRPr="00720ACB">
              <w:rPr>
                <w:sz w:val="24"/>
                <w:szCs w:val="24"/>
              </w:rPr>
              <w:t>3395,4</w:t>
            </w:r>
          </w:p>
        </w:tc>
        <w:tc>
          <w:tcPr>
            <w:tcW w:w="1542" w:type="dxa"/>
            <w:shd w:val="clear" w:color="auto" w:fill="auto"/>
          </w:tcPr>
          <w:p w:rsidR="0094530D" w:rsidRPr="00720ACB" w:rsidRDefault="0094530D" w:rsidP="00163404">
            <w:pPr>
              <w:jc w:val="center"/>
              <w:rPr>
                <w:sz w:val="24"/>
                <w:szCs w:val="24"/>
              </w:rPr>
            </w:pPr>
          </w:p>
          <w:p w:rsidR="00FE0E1E" w:rsidRPr="00720ACB" w:rsidRDefault="00E721E2" w:rsidP="00163404">
            <w:pPr>
              <w:jc w:val="center"/>
              <w:rPr>
                <w:sz w:val="24"/>
                <w:szCs w:val="24"/>
              </w:rPr>
            </w:pPr>
            <w:r w:rsidRPr="00720ACB">
              <w:rPr>
                <w:sz w:val="24"/>
                <w:szCs w:val="24"/>
              </w:rPr>
              <w:t>92,4</w:t>
            </w:r>
          </w:p>
        </w:tc>
      </w:tr>
      <w:tr w:rsidR="00FE0E1E" w:rsidRPr="00720ACB" w:rsidTr="00372D80">
        <w:trPr>
          <w:jc w:val="center"/>
        </w:trPr>
        <w:tc>
          <w:tcPr>
            <w:tcW w:w="5399" w:type="dxa"/>
            <w:shd w:val="clear" w:color="auto" w:fill="auto"/>
          </w:tcPr>
          <w:p w:rsidR="00FE0E1E" w:rsidRPr="00720ACB" w:rsidRDefault="00FE0E1E" w:rsidP="00163404">
            <w:pPr>
              <w:ind w:firstLine="33"/>
              <w:jc w:val="both"/>
              <w:rPr>
                <w:sz w:val="24"/>
                <w:szCs w:val="24"/>
              </w:rPr>
            </w:pPr>
            <w:r w:rsidRPr="00720ACB">
              <w:rPr>
                <w:sz w:val="24"/>
                <w:szCs w:val="24"/>
              </w:rPr>
              <w:t>Образование</w:t>
            </w:r>
          </w:p>
        </w:tc>
        <w:tc>
          <w:tcPr>
            <w:tcW w:w="1559" w:type="dxa"/>
            <w:shd w:val="clear" w:color="auto" w:fill="auto"/>
            <w:vAlign w:val="bottom"/>
          </w:tcPr>
          <w:p w:rsidR="00FE0E1E" w:rsidRPr="00720ACB" w:rsidRDefault="00E721E2" w:rsidP="00163404">
            <w:pPr>
              <w:jc w:val="center"/>
              <w:rPr>
                <w:sz w:val="24"/>
                <w:szCs w:val="24"/>
              </w:rPr>
            </w:pPr>
            <w:r w:rsidRPr="00720ACB">
              <w:rPr>
                <w:sz w:val="24"/>
                <w:szCs w:val="24"/>
              </w:rPr>
              <w:t>131,4</w:t>
            </w:r>
          </w:p>
        </w:tc>
        <w:tc>
          <w:tcPr>
            <w:tcW w:w="1276" w:type="dxa"/>
            <w:shd w:val="clear" w:color="auto" w:fill="auto"/>
            <w:vAlign w:val="bottom"/>
          </w:tcPr>
          <w:p w:rsidR="00FE0E1E" w:rsidRPr="00720ACB" w:rsidRDefault="00E721E2" w:rsidP="00163404">
            <w:pPr>
              <w:jc w:val="center"/>
              <w:rPr>
                <w:sz w:val="24"/>
                <w:szCs w:val="24"/>
              </w:rPr>
            </w:pPr>
            <w:r w:rsidRPr="00720ACB">
              <w:rPr>
                <w:sz w:val="24"/>
                <w:szCs w:val="24"/>
              </w:rPr>
              <w:t>115,4</w:t>
            </w:r>
          </w:p>
        </w:tc>
        <w:tc>
          <w:tcPr>
            <w:tcW w:w="1542" w:type="dxa"/>
            <w:shd w:val="clear" w:color="auto" w:fill="auto"/>
            <w:vAlign w:val="center"/>
          </w:tcPr>
          <w:p w:rsidR="00FE0E1E" w:rsidRPr="00720ACB" w:rsidRDefault="00E721E2" w:rsidP="00163404">
            <w:pPr>
              <w:jc w:val="center"/>
              <w:rPr>
                <w:sz w:val="24"/>
                <w:szCs w:val="24"/>
              </w:rPr>
            </w:pPr>
            <w:r w:rsidRPr="00720ACB">
              <w:rPr>
                <w:sz w:val="24"/>
                <w:szCs w:val="24"/>
              </w:rPr>
              <w:t>113,9</w:t>
            </w:r>
          </w:p>
        </w:tc>
      </w:tr>
      <w:tr w:rsidR="00FE0E1E" w:rsidRPr="00720ACB" w:rsidTr="00372D80">
        <w:trPr>
          <w:trHeight w:val="166"/>
          <w:jc w:val="center"/>
        </w:trPr>
        <w:tc>
          <w:tcPr>
            <w:tcW w:w="5399" w:type="dxa"/>
            <w:shd w:val="clear" w:color="auto" w:fill="auto"/>
          </w:tcPr>
          <w:p w:rsidR="00FE0E1E" w:rsidRPr="00720ACB" w:rsidRDefault="00FE0E1E" w:rsidP="00163404">
            <w:pPr>
              <w:jc w:val="both"/>
              <w:rPr>
                <w:sz w:val="24"/>
                <w:szCs w:val="24"/>
              </w:rPr>
            </w:pPr>
            <w:r w:rsidRPr="00720ACB">
              <w:rPr>
                <w:sz w:val="24"/>
                <w:szCs w:val="24"/>
              </w:rPr>
              <w:t>Прочее</w:t>
            </w:r>
          </w:p>
        </w:tc>
        <w:tc>
          <w:tcPr>
            <w:tcW w:w="1559" w:type="dxa"/>
            <w:shd w:val="clear" w:color="auto" w:fill="auto"/>
            <w:vAlign w:val="center"/>
          </w:tcPr>
          <w:p w:rsidR="00FE0E1E" w:rsidRPr="00720ACB" w:rsidRDefault="00725CCC" w:rsidP="00163404">
            <w:pPr>
              <w:jc w:val="center"/>
              <w:rPr>
                <w:color w:val="000000"/>
                <w:sz w:val="24"/>
                <w:szCs w:val="24"/>
              </w:rPr>
            </w:pPr>
            <w:r w:rsidRPr="00720ACB">
              <w:rPr>
                <w:color w:val="000000"/>
                <w:sz w:val="24"/>
                <w:szCs w:val="24"/>
              </w:rPr>
              <w:t>3805,2</w:t>
            </w:r>
          </w:p>
        </w:tc>
        <w:tc>
          <w:tcPr>
            <w:tcW w:w="1276" w:type="dxa"/>
            <w:shd w:val="clear" w:color="auto" w:fill="auto"/>
            <w:vAlign w:val="center"/>
          </w:tcPr>
          <w:p w:rsidR="00FE0E1E" w:rsidRPr="00720ACB" w:rsidRDefault="00D02217" w:rsidP="00163404">
            <w:pPr>
              <w:jc w:val="center"/>
              <w:rPr>
                <w:color w:val="000000"/>
                <w:sz w:val="24"/>
                <w:szCs w:val="24"/>
              </w:rPr>
            </w:pPr>
            <w:r w:rsidRPr="00720ACB">
              <w:rPr>
                <w:color w:val="000000"/>
                <w:sz w:val="24"/>
                <w:szCs w:val="24"/>
              </w:rPr>
              <w:t>2186,4</w:t>
            </w:r>
          </w:p>
        </w:tc>
        <w:tc>
          <w:tcPr>
            <w:tcW w:w="1542" w:type="dxa"/>
            <w:shd w:val="clear" w:color="auto" w:fill="auto"/>
            <w:vAlign w:val="center"/>
          </w:tcPr>
          <w:p w:rsidR="00FE0E1E" w:rsidRPr="00720ACB" w:rsidRDefault="00D02217" w:rsidP="00163404">
            <w:pPr>
              <w:jc w:val="center"/>
              <w:rPr>
                <w:sz w:val="24"/>
                <w:szCs w:val="24"/>
              </w:rPr>
            </w:pPr>
            <w:r w:rsidRPr="00720ACB">
              <w:rPr>
                <w:sz w:val="24"/>
                <w:szCs w:val="24"/>
              </w:rPr>
              <w:t>174,0</w:t>
            </w:r>
          </w:p>
        </w:tc>
      </w:tr>
    </w:tbl>
    <w:p w:rsidR="00FE0E1E" w:rsidRPr="00720ACB" w:rsidRDefault="00FE0E1E" w:rsidP="00163404">
      <w:pPr>
        <w:ind w:firstLine="720"/>
        <w:jc w:val="center"/>
        <w:rPr>
          <w:sz w:val="28"/>
          <w:szCs w:val="28"/>
          <w:u w:val="single"/>
        </w:rPr>
      </w:pPr>
      <w:r w:rsidRPr="00720ACB">
        <w:rPr>
          <w:sz w:val="28"/>
          <w:szCs w:val="28"/>
          <w:u w:val="single"/>
        </w:rPr>
        <w:t>Удельный вес отдельных отраслей экономики в обще</w:t>
      </w:r>
      <w:r w:rsidR="00CC0FF8" w:rsidRPr="00720ACB">
        <w:rPr>
          <w:sz w:val="28"/>
          <w:szCs w:val="28"/>
          <w:u w:val="single"/>
        </w:rPr>
        <w:t xml:space="preserve">м объеме </w:t>
      </w:r>
      <w:r w:rsidR="0029412E" w:rsidRPr="00720ACB">
        <w:rPr>
          <w:sz w:val="28"/>
          <w:szCs w:val="28"/>
          <w:u w:val="single"/>
        </w:rPr>
        <w:t xml:space="preserve">отгруженных </w:t>
      </w:r>
      <w:r w:rsidR="00CC0FF8" w:rsidRPr="00720ACB">
        <w:rPr>
          <w:sz w:val="28"/>
          <w:szCs w:val="28"/>
          <w:u w:val="single"/>
        </w:rPr>
        <w:t>товаров</w:t>
      </w:r>
      <w:r w:rsidR="0029412E" w:rsidRPr="00720ACB">
        <w:rPr>
          <w:sz w:val="28"/>
          <w:szCs w:val="28"/>
          <w:u w:val="single"/>
        </w:rPr>
        <w:t>, работ</w:t>
      </w:r>
      <w:r w:rsidR="00CC0FF8" w:rsidRPr="00720ACB">
        <w:rPr>
          <w:sz w:val="28"/>
          <w:szCs w:val="28"/>
          <w:u w:val="single"/>
        </w:rPr>
        <w:t xml:space="preserve"> и услуг за 202</w:t>
      </w:r>
      <w:r w:rsidR="003F4BBB" w:rsidRPr="00720ACB">
        <w:rPr>
          <w:sz w:val="28"/>
          <w:szCs w:val="28"/>
          <w:u w:val="single"/>
        </w:rPr>
        <w:t>2</w:t>
      </w:r>
      <w:r w:rsidRPr="00720ACB">
        <w:rPr>
          <w:sz w:val="28"/>
          <w:szCs w:val="28"/>
          <w:u w:val="single"/>
        </w:rPr>
        <w:t xml:space="preserve"> год (%)</w:t>
      </w:r>
    </w:p>
    <w:p w:rsidR="00FE0E1E" w:rsidRPr="00720ACB" w:rsidRDefault="00FE0E1E" w:rsidP="00163404">
      <w:pPr>
        <w:ind w:firstLine="720"/>
        <w:jc w:val="center"/>
        <w:rPr>
          <w:sz w:val="28"/>
          <w:szCs w:val="28"/>
          <w:u w:val="single"/>
        </w:rPr>
      </w:pPr>
    </w:p>
    <w:p w:rsidR="00FE0E1E" w:rsidRPr="00720ACB" w:rsidRDefault="00A35976" w:rsidP="00163404">
      <w:pPr>
        <w:jc w:val="center"/>
        <w:rPr>
          <w:sz w:val="28"/>
          <w:szCs w:val="28"/>
          <w:u w:val="single"/>
        </w:rPr>
      </w:pPr>
      <w:r w:rsidRPr="00720ACB">
        <w:rPr>
          <w:noProof/>
        </w:rPr>
        <w:drawing>
          <wp:inline distT="0" distB="0" distL="0" distR="0">
            <wp:extent cx="5410200" cy="389572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16C66" w:rsidRDefault="00916C66" w:rsidP="00163404">
      <w:pPr>
        <w:jc w:val="center"/>
        <w:rPr>
          <w:sz w:val="28"/>
          <w:szCs w:val="28"/>
          <w:u w:val="single"/>
        </w:rPr>
      </w:pPr>
    </w:p>
    <w:p w:rsidR="00FE0E1E" w:rsidRPr="00720ACB" w:rsidRDefault="00FE0E1E" w:rsidP="00163404">
      <w:pPr>
        <w:jc w:val="center"/>
        <w:rPr>
          <w:sz w:val="28"/>
          <w:szCs w:val="28"/>
          <w:u w:val="single"/>
        </w:rPr>
      </w:pPr>
      <w:r w:rsidRPr="00720ACB">
        <w:rPr>
          <w:sz w:val="28"/>
          <w:szCs w:val="28"/>
          <w:u w:val="single"/>
        </w:rPr>
        <w:t>Промышленность</w:t>
      </w:r>
    </w:p>
    <w:p w:rsidR="00FE0E1E" w:rsidRPr="00720ACB" w:rsidRDefault="00FE0E1E" w:rsidP="00163404">
      <w:pPr>
        <w:ind w:firstLine="709"/>
        <w:jc w:val="center"/>
        <w:rPr>
          <w:b/>
          <w:sz w:val="28"/>
          <w:szCs w:val="28"/>
          <w:u w:val="single"/>
        </w:rPr>
      </w:pPr>
    </w:p>
    <w:p w:rsidR="00FE0E1E" w:rsidRPr="00720ACB" w:rsidRDefault="00FE0E1E" w:rsidP="008912F4">
      <w:pPr>
        <w:ind w:firstLine="709"/>
        <w:jc w:val="both"/>
        <w:rPr>
          <w:sz w:val="28"/>
          <w:szCs w:val="28"/>
        </w:rPr>
      </w:pPr>
      <w:r w:rsidRPr="00720ACB">
        <w:rPr>
          <w:sz w:val="28"/>
          <w:szCs w:val="28"/>
        </w:rPr>
        <w:t>Перечень наиболее значимых крупных и средних предприятий, осуществляющих производственную деятельность:</w:t>
      </w:r>
    </w:p>
    <w:p w:rsidR="00FE0E1E" w:rsidRPr="00720ACB" w:rsidRDefault="00FE0E1E" w:rsidP="00163404">
      <w:pPr>
        <w:numPr>
          <w:ilvl w:val="0"/>
          <w:numId w:val="32"/>
        </w:numPr>
        <w:ind w:left="0" w:firstLine="709"/>
        <w:jc w:val="both"/>
        <w:rPr>
          <w:sz w:val="28"/>
          <w:szCs w:val="28"/>
        </w:rPr>
      </w:pPr>
      <w:r w:rsidRPr="00720ACB">
        <w:rPr>
          <w:sz w:val="28"/>
          <w:szCs w:val="28"/>
        </w:rPr>
        <w:t>ООО «Нокиан Тайерс»</w:t>
      </w:r>
      <w:r w:rsidR="00F81609" w:rsidRPr="00720ACB">
        <w:rPr>
          <w:sz w:val="28"/>
          <w:szCs w:val="28"/>
        </w:rPr>
        <w:t xml:space="preserve"> - производство автомобильных шин (ведутся переговоры о замене учредителей компании);</w:t>
      </w:r>
    </w:p>
    <w:p w:rsidR="00FE0E1E" w:rsidRPr="00720ACB" w:rsidRDefault="00FE0E1E" w:rsidP="00163404">
      <w:pPr>
        <w:numPr>
          <w:ilvl w:val="0"/>
          <w:numId w:val="32"/>
        </w:numPr>
        <w:ind w:left="0" w:firstLine="709"/>
        <w:jc w:val="both"/>
        <w:rPr>
          <w:sz w:val="28"/>
          <w:szCs w:val="28"/>
        </w:rPr>
      </w:pPr>
      <w:r w:rsidRPr="00720ACB">
        <w:rPr>
          <w:sz w:val="28"/>
          <w:szCs w:val="28"/>
        </w:rPr>
        <w:t>ООО «Гестамп Северсталь Всеволожск»</w:t>
      </w:r>
      <w:r w:rsidR="00F81609" w:rsidRPr="00720ACB">
        <w:rPr>
          <w:sz w:val="28"/>
          <w:szCs w:val="28"/>
        </w:rPr>
        <w:t xml:space="preserve"> - производство металлоизделий для автомобилестроения;</w:t>
      </w:r>
    </w:p>
    <w:p w:rsidR="00FE0E1E" w:rsidRPr="00720ACB" w:rsidRDefault="00447031" w:rsidP="00163404">
      <w:pPr>
        <w:numPr>
          <w:ilvl w:val="0"/>
          <w:numId w:val="19"/>
        </w:numPr>
        <w:ind w:left="0" w:firstLine="709"/>
        <w:jc w:val="both"/>
        <w:rPr>
          <w:sz w:val="28"/>
          <w:szCs w:val="28"/>
        </w:rPr>
      </w:pPr>
      <w:r w:rsidRPr="00720ACB">
        <w:rPr>
          <w:sz w:val="28"/>
          <w:szCs w:val="28"/>
        </w:rPr>
        <w:t>ООО «Арнест упаковочные решения Всеволожск» – производство алюминиевой банки</w:t>
      </w:r>
      <w:r w:rsidR="00253B48" w:rsidRPr="00720ACB">
        <w:rPr>
          <w:sz w:val="28"/>
          <w:szCs w:val="28"/>
        </w:rPr>
        <w:t>;</w:t>
      </w:r>
    </w:p>
    <w:p w:rsidR="00253B48" w:rsidRPr="00720ACB" w:rsidRDefault="00FE0E1E" w:rsidP="00163404">
      <w:pPr>
        <w:numPr>
          <w:ilvl w:val="0"/>
          <w:numId w:val="32"/>
        </w:numPr>
        <w:ind w:left="0" w:firstLine="709"/>
        <w:jc w:val="both"/>
        <w:rPr>
          <w:sz w:val="28"/>
          <w:szCs w:val="28"/>
        </w:rPr>
      </w:pPr>
      <w:r w:rsidRPr="00720ACB">
        <w:rPr>
          <w:sz w:val="28"/>
          <w:szCs w:val="28"/>
        </w:rPr>
        <w:t>ООО «</w:t>
      </w:r>
      <w:r w:rsidR="00EE0FBB" w:rsidRPr="00720ACB">
        <w:rPr>
          <w:sz w:val="28"/>
          <w:szCs w:val="28"/>
        </w:rPr>
        <w:t>АО «Смерфит Каппа Рус»</w:t>
      </w:r>
      <w:r w:rsidR="00253B48" w:rsidRPr="00720ACB">
        <w:rPr>
          <w:sz w:val="28"/>
          <w:szCs w:val="28"/>
        </w:rPr>
        <w:t xml:space="preserve"> - производство изделий </w:t>
      </w:r>
      <w:r w:rsidR="00F873DC" w:rsidRPr="00720ACB">
        <w:rPr>
          <w:sz w:val="28"/>
          <w:szCs w:val="28"/>
        </w:rPr>
        <w:t xml:space="preserve">                          </w:t>
      </w:r>
      <w:r w:rsidR="00253B48" w:rsidRPr="00720ACB">
        <w:rPr>
          <w:sz w:val="28"/>
          <w:szCs w:val="28"/>
        </w:rPr>
        <w:t>из гофрокартона, полиэтиленовой упаковки;</w:t>
      </w:r>
    </w:p>
    <w:p w:rsidR="00FE0E1E" w:rsidRPr="00720ACB" w:rsidRDefault="00FE0E1E" w:rsidP="00163404">
      <w:pPr>
        <w:numPr>
          <w:ilvl w:val="0"/>
          <w:numId w:val="32"/>
        </w:numPr>
        <w:ind w:left="0" w:firstLine="709"/>
        <w:jc w:val="both"/>
        <w:rPr>
          <w:sz w:val="28"/>
          <w:szCs w:val="28"/>
        </w:rPr>
      </w:pPr>
      <w:r w:rsidRPr="00720ACB">
        <w:rPr>
          <w:sz w:val="28"/>
          <w:szCs w:val="28"/>
        </w:rPr>
        <w:t>ООО «МДМ-Печать»</w:t>
      </w:r>
      <w:r w:rsidR="0028452E" w:rsidRPr="00720ACB">
        <w:rPr>
          <w:sz w:val="28"/>
          <w:szCs w:val="28"/>
        </w:rPr>
        <w:t xml:space="preserve"> - производство печатной продукции;</w:t>
      </w:r>
    </w:p>
    <w:p w:rsidR="00FE0E1E" w:rsidRPr="00720ACB" w:rsidRDefault="00B83014" w:rsidP="00163404">
      <w:pPr>
        <w:numPr>
          <w:ilvl w:val="0"/>
          <w:numId w:val="19"/>
        </w:numPr>
        <w:jc w:val="both"/>
        <w:rPr>
          <w:sz w:val="28"/>
          <w:szCs w:val="28"/>
        </w:rPr>
      </w:pPr>
      <w:r w:rsidRPr="00720ACB">
        <w:rPr>
          <w:sz w:val="28"/>
          <w:szCs w:val="28"/>
        </w:rPr>
        <w:t xml:space="preserve">     </w:t>
      </w:r>
      <w:r w:rsidR="00FE0E1E" w:rsidRPr="00720ACB">
        <w:rPr>
          <w:sz w:val="28"/>
          <w:szCs w:val="28"/>
        </w:rPr>
        <w:t>ООО «Полар Инвест»</w:t>
      </w:r>
      <w:r w:rsidR="0028452E" w:rsidRPr="00720ACB">
        <w:rPr>
          <w:sz w:val="28"/>
          <w:szCs w:val="28"/>
        </w:rPr>
        <w:t xml:space="preserve"> - производство изделий из бетона;</w:t>
      </w:r>
    </w:p>
    <w:p w:rsidR="00B83014" w:rsidRPr="00720ACB" w:rsidRDefault="00FE0E1E" w:rsidP="00163404">
      <w:pPr>
        <w:numPr>
          <w:ilvl w:val="0"/>
          <w:numId w:val="32"/>
        </w:numPr>
        <w:ind w:left="0" w:firstLine="709"/>
        <w:jc w:val="both"/>
        <w:rPr>
          <w:sz w:val="28"/>
          <w:szCs w:val="28"/>
        </w:rPr>
      </w:pPr>
      <w:r w:rsidRPr="00720ACB">
        <w:rPr>
          <w:sz w:val="28"/>
          <w:szCs w:val="28"/>
        </w:rPr>
        <w:t>ООО «Мясокомбинат Всеволожский»</w:t>
      </w:r>
      <w:r w:rsidR="00B83014" w:rsidRPr="00720ACB">
        <w:rPr>
          <w:sz w:val="28"/>
          <w:szCs w:val="28"/>
        </w:rPr>
        <w:t xml:space="preserve"> - производство (разделка мясной продукции);</w:t>
      </w:r>
    </w:p>
    <w:p w:rsidR="00FE0E1E" w:rsidRPr="00720ACB" w:rsidRDefault="009519C3" w:rsidP="00163404">
      <w:pPr>
        <w:numPr>
          <w:ilvl w:val="0"/>
          <w:numId w:val="32"/>
        </w:numPr>
        <w:ind w:left="0" w:firstLine="709"/>
        <w:jc w:val="both"/>
        <w:rPr>
          <w:sz w:val="28"/>
          <w:szCs w:val="28"/>
        </w:rPr>
      </w:pPr>
      <w:r w:rsidRPr="00720ACB">
        <w:rPr>
          <w:sz w:val="28"/>
          <w:szCs w:val="28"/>
        </w:rPr>
        <w:t xml:space="preserve">Филиал </w:t>
      </w:r>
      <w:r w:rsidR="00290A9E" w:rsidRPr="00720ACB">
        <w:rPr>
          <w:sz w:val="28"/>
          <w:szCs w:val="28"/>
        </w:rPr>
        <w:t>АО "БТК ГРУПП"</w:t>
      </w:r>
      <w:r w:rsidR="00B83014" w:rsidRPr="00720ACB">
        <w:rPr>
          <w:sz w:val="28"/>
          <w:szCs w:val="28"/>
        </w:rPr>
        <w:t xml:space="preserve"> - пошив спецодежды;</w:t>
      </w:r>
    </w:p>
    <w:p w:rsidR="00FE0E1E" w:rsidRPr="00720ACB" w:rsidRDefault="00FE0E1E" w:rsidP="00163404">
      <w:pPr>
        <w:numPr>
          <w:ilvl w:val="0"/>
          <w:numId w:val="32"/>
        </w:numPr>
        <w:ind w:left="0" w:firstLine="709"/>
        <w:jc w:val="both"/>
        <w:rPr>
          <w:sz w:val="28"/>
          <w:szCs w:val="28"/>
        </w:rPr>
      </w:pPr>
      <w:r w:rsidRPr="00720ACB">
        <w:rPr>
          <w:sz w:val="28"/>
          <w:szCs w:val="28"/>
        </w:rPr>
        <w:t>ООО «АЛЮТЕХ»</w:t>
      </w:r>
      <w:r w:rsidR="00B83014" w:rsidRPr="00720ACB">
        <w:rPr>
          <w:sz w:val="28"/>
          <w:szCs w:val="28"/>
        </w:rPr>
        <w:t xml:space="preserve"> - Автоматические гаражные ворота, въездные ворота (откатные и распашные), рольставни для окон и дверей;</w:t>
      </w:r>
    </w:p>
    <w:p w:rsidR="00290A9E" w:rsidRPr="00720ACB" w:rsidRDefault="00290A9E" w:rsidP="00163404">
      <w:pPr>
        <w:numPr>
          <w:ilvl w:val="0"/>
          <w:numId w:val="32"/>
        </w:numPr>
        <w:ind w:left="0" w:firstLine="709"/>
        <w:jc w:val="both"/>
        <w:rPr>
          <w:sz w:val="28"/>
          <w:szCs w:val="28"/>
        </w:rPr>
      </w:pPr>
      <w:r w:rsidRPr="00720ACB">
        <w:rPr>
          <w:sz w:val="28"/>
          <w:szCs w:val="28"/>
        </w:rPr>
        <w:t>ООО «ТД «Эксимпак-</w:t>
      </w:r>
      <w:r w:rsidR="004E7538" w:rsidRPr="00720ACB">
        <w:rPr>
          <w:sz w:val="28"/>
          <w:szCs w:val="28"/>
        </w:rPr>
        <w:t>Ротопринт» -</w:t>
      </w:r>
      <w:r w:rsidR="00AB15E9" w:rsidRPr="00720ACB">
        <w:rPr>
          <w:sz w:val="28"/>
          <w:szCs w:val="28"/>
        </w:rPr>
        <w:t>производство термоусадочной этикетки, многослойные материалы, поставка оборудования для усадки.</w:t>
      </w:r>
    </w:p>
    <w:p w:rsidR="00C56C61" w:rsidRDefault="007D5489" w:rsidP="00163404">
      <w:pPr>
        <w:shd w:val="clear" w:color="auto" w:fill="FFFFFF"/>
        <w:ind w:firstLine="709"/>
        <w:jc w:val="both"/>
        <w:rPr>
          <w:bCs/>
          <w:sz w:val="28"/>
          <w:szCs w:val="28"/>
        </w:rPr>
      </w:pPr>
      <w:r w:rsidRPr="00720ACB">
        <w:rPr>
          <w:bCs/>
          <w:sz w:val="28"/>
          <w:szCs w:val="28"/>
        </w:rPr>
        <w:fldChar w:fldCharType="begin"/>
      </w:r>
      <w:r w:rsidR="00FE0E1E" w:rsidRPr="00720ACB">
        <w:rPr>
          <w:bCs/>
          <w:sz w:val="28"/>
          <w:szCs w:val="28"/>
        </w:rPr>
        <w:instrText xml:space="preserve"> INCLUDEPICTURE "http://www.youngsan.com/eng/img/m_logo.png" \* MERGEFORMATINET </w:instrText>
      </w:r>
      <w:r w:rsidRPr="00720ACB">
        <w:rPr>
          <w:bCs/>
          <w:sz w:val="28"/>
          <w:szCs w:val="28"/>
        </w:rPr>
        <w:fldChar w:fldCharType="end"/>
      </w:r>
      <w:r w:rsidR="00C56C61" w:rsidRPr="00720ACB">
        <w:rPr>
          <w:bCs/>
          <w:sz w:val="28"/>
          <w:szCs w:val="28"/>
        </w:rPr>
        <w:t>С конца февраля 2022 геополитические условия функционирования российской экономики изменились кардинально. Ввиду того, что отдельными европейскими государствами и США были приняты санкционные ограничения в отношении Российской Федерации, траектория развити</w:t>
      </w:r>
      <w:r w:rsidR="008912F4">
        <w:rPr>
          <w:bCs/>
          <w:sz w:val="28"/>
          <w:szCs w:val="28"/>
        </w:rPr>
        <w:t xml:space="preserve">я </w:t>
      </w:r>
      <w:r w:rsidR="00C56C61" w:rsidRPr="00720ACB">
        <w:rPr>
          <w:bCs/>
          <w:sz w:val="28"/>
          <w:szCs w:val="28"/>
        </w:rPr>
        <w:t>МО</w:t>
      </w:r>
      <w:r w:rsidR="005161BA" w:rsidRPr="00720ACB">
        <w:rPr>
          <w:bCs/>
          <w:sz w:val="28"/>
          <w:szCs w:val="28"/>
        </w:rPr>
        <w:t xml:space="preserve"> </w:t>
      </w:r>
      <w:r w:rsidR="00C56C61" w:rsidRPr="00720ACB">
        <w:rPr>
          <w:bCs/>
          <w:sz w:val="28"/>
          <w:szCs w:val="28"/>
        </w:rPr>
        <w:t>В</w:t>
      </w:r>
      <w:r w:rsidR="005161BA" w:rsidRPr="00720ACB">
        <w:rPr>
          <w:bCs/>
          <w:sz w:val="28"/>
          <w:szCs w:val="28"/>
        </w:rPr>
        <w:t>севоложский муниципальный район</w:t>
      </w:r>
      <w:r w:rsidR="008912F4">
        <w:rPr>
          <w:bCs/>
          <w:sz w:val="28"/>
          <w:szCs w:val="28"/>
        </w:rPr>
        <w:t xml:space="preserve"> и в том </w:t>
      </w:r>
      <w:r w:rsidR="00C56C61" w:rsidRPr="00720ACB">
        <w:rPr>
          <w:bCs/>
          <w:sz w:val="28"/>
          <w:szCs w:val="28"/>
        </w:rPr>
        <w:t>числе МО «Город Всеволожск»</w:t>
      </w:r>
      <w:r w:rsidR="008912F4">
        <w:rPr>
          <w:bCs/>
          <w:sz w:val="28"/>
          <w:szCs w:val="28"/>
        </w:rPr>
        <w:t xml:space="preserve"> </w:t>
      </w:r>
      <w:r w:rsidR="00C56C61" w:rsidRPr="00720ACB">
        <w:rPr>
          <w:bCs/>
          <w:sz w:val="28"/>
          <w:szCs w:val="28"/>
        </w:rPr>
        <w:t xml:space="preserve">в 2022 характеризовалась неопределенностью </w:t>
      </w:r>
      <w:r w:rsidR="005161BA" w:rsidRPr="00720ACB">
        <w:rPr>
          <w:bCs/>
          <w:sz w:val="28"/>
          <w:szCs w:val="28"/>
        </w:rPr>
        <w:t xml:space="preserve">                                                </w:t>
      </w:r>
      <w:r w:rsidR="00C56C61" w:rsidRPr="00720ACB">
        <w:rPr>
          <w:bCs/>
          <w:sz w:val="28"/>
          <w:szCs w:val="28"/>
        </w:rPr>
        <w:t>и нестабильностью экономической среды.</w:t>
      </w:r>
    </w:p>
    <w:p w:rsidR="00916C66" w:rsidRPr="00720ACB" w:rsidRDefault="00916C66" w:rsidP="00163404">
      <w:pPr>
        <w:shd w:val="clear" w:color="auto" w:fill="FFFFFF"/>
        <w:ind w:firstLine="709"/>
        <w:jc w:val="both"/>
        <w:rPr>
          <w:bCs/>
          <w:sz w:val="28"/>
          <w:szCs w:val="28"/>
        </w:rPr>
      </w:pPr>
    </w:p>
    <w:p w:rsidR="00BD0724" w:rsidRPr="00720ACB" w:rsidRDefault="0021531B" w:rsidP="00163404">
      <w:pPr>
        <w:ind w:firstLine="720"/>
        <w:jc w:val="both"/>
        <w:rPr>
          <w:bCs/>
          <w:sz w:val="28"/>
          <w:szCs w:val="28"/>
        </w:rPr>
      </w:pPr>
      <w:r w:rsidRPr="00720ACB">
        <w:rPr>
          <w:bCs/>
          <w:sz w:val="28"/>
          <w:szCs w:val="28"/>
        </w:rPr>
        <w:t xml:space="preserve">В 2022 году </w:t>
      </w:r>
      <w:r w:rsidR="00196BAC" w:rsidRPr="00720ACB">
        <w:rPr>
          <w:bCs/>
          <w:sz w:val="28"/>
          <w:szCs w:val="28"/>
        </w:rPr>
        <w:t>снижение уровня производства наблюдается</w:t>
      </w:r>
      <w:r w:rsidRPr="00720ACB">
        <w:rPr>
          <w:bCs/>
          <w:sz w:val="28"/>
          <w:szCs w:val="28"/>
        </w:rPr>
        <w:t xml:space="preserve"> в отраслях:</w:t>
      </w:r>
    </w:p>
    <w:p w:rsidR="00BD0724" w:rsidRPr="00720ACB" w:rsidRDefault="00BD0724" w:rsidP="00163404">
      <w:pPr>
        <w:ind w:firstLine="720"/>
        <w:jc w:val="both"/>
        <w:rPr>
          <w:bCs/>
          <w:color w:val="000000"/>
          <w:sz w:val="28"/>
          <w:szCs w:val="28"/>
        </w:rPr>
      </w:pPr>
      <w:r w:rsidRPr="00720ACB">
        <w:rPr>
          <w:bCs/>
          <w:color w:val="000000"/>
          <w:sz w:val="28"/>
          <w:szCs w:val="28"/>
        </w:rPr>
        <w:t xml:space="preserve">- производство готовых металлических изделий, кроме машин </w:t>
      </w:r>
      <w:r w:rsidR="005161BA" w:rsidRPr="00720ACB">
        <w:rPr>
          <w:bCs/>
          <w:color w:val="000000"/>
          <w:sz w:val="28"/>
          <w:szCs w:val="28"/>
        </w:rPr>
        <w:t xml:space="preserve">                              </w:t>
      </w:r>
      <w:r w:rsidRPr="00720ACB">
        <w:rPr>
          <w:bCs/>
          <w:color w:val="000000"/>
          <w:sz w:val="28"/>
          <w:szCs w:val="28"/>
        </w:rPr>
        <w:t>и оборудования (92,2</w:t>
      </w:r>
      <w:r w:rsidR="0011747F" w:rsidRPr="00720ACB">
        <w:rPr>
          <w:bCs/>
          <w:color w:val="000000"/>
          <w:sz w:val="28"/>
          <w:szCs w:val="28"/>
        </w:rPr>
        <w:t>% к 2021 году</w:t>
      </w:r>
      <w:r w:rsidRPr="00720ACB">
        <w:rPr>
          <w:bCs/>
          <w:color w:val="000000"/>
          <w:sz w:val="28"/>
          <w:szCs w:val="28"/>
        </w:rPr>
        <w:t>);</w:t>
      </w:r>
    </w:p>
    <w:p w:rsidR="00BD0724" w:rsidRPr="00720ACB" w:rsidRDefault="00BD0724" w:rsidP="00163404">
      <w:pPr>
        <w:ind w:firstLine="720"/>
        <w:jc w:val="both"/>
        <w:rPr>
          <w:bCs/>
          <w:color w:val="000000"/>
          <w:sz w:val="28"/>
          <w:szCs w:val="28"/>
        </w:rPr>
      </w:pPr>
      <w:r w:rsidRPr="00720ACB">
        <w:rPr>
          <w:bCs/>
          <w:color w:val="000000"/>
          <w:sz w:val="28"/>
          <w:szCs w:val="28"/>
        </w:rPr>
        <w:t>- производство автотранспортных средств, прицепов и полуприцепов (31,3</w:t>
      </w:r>
      <w:r w:rsidR="0011747F" w:rsidRPr="00720ACB">
        <w:rPr>
          <w:bCs/>
          <w:color w:val="000000"/>
          <w:sz w:val="28"/>
          <w:szCs w:val="28"/>
        </w:rPr>
        <w:t>% к 2021 году</w:t>
      </w:r>
      <w:r w:rsidRPr="00720ACB">
        <w:rPr>
          <w:bCs/>
          <w:color w:val="000000"/>
          <w:sz w:val="28"/>
          <w:szCs w:val="28"/>
        </w:rPr>
        <w:t>) спад обусловлен:</w:t>
      </w:r>
    </w:p>
    <w:p w:rsidR="00BD0724" w:rsidRPr="00720ACB" w:rsidRDefault="00BD0724" w:rsidP="00163404">
      <w:pPr>
        <w:pStyle w:val="af8"/>
        <w:numPr>
          <w:ilvl w:val="0"/>
          <w:numId w:val="19"/>
        </w:numPr>
        <w:spacing w:after="0" w:line="240" w:lineRule="auto"/>
        <w:ind w:left="0" w:firstLine="709"/>
        <w:jc w:val="both"/>
        <w:rPr>
          <w:rFonts w:ascii="Times New Roman" w:hAnsi="Times New Roman"/>
          <w:sz w:val="28"/>
          <w:szCs w:val="28"/>
        </w:rPr>
      </w:pPr>
      <w:r w:rsidRPr="00720ACB">
        <w:rPr>
          <w:rFonts w:ascii="Times New Roman" w:hAnsi="Times New Roman"/>
          <w:bCs/>
          <w:sz w:val="28"/>
          <w:szCs w:val="28"/>
        </w:rPr>
        <w:t>у</w:t>
      </w:r>
      <w:r w:rsidR="00E95049" w:rsidRPr="00720ACB">
        <w:rPr>
          <w:rFonts w:ascii="Times New Roman" w:hAnsi="Times New Roman"/>
          <w:bCs/>
          <w:sz w:val="28"/>
          <w:szCs w:val="28"/>
        </w:rPr>
        <w:t>ход</w:t>
      </w:r>
      <w:r w:rsidRPr="00720ACB">
        <w:rPr>
          <w:rFonts w:ascii="Times New Roman" w:hAnsi="Times New Roman"/>
          <w:bCs/>
          <w:sz w:val="28"/>
          <w:szCs w:val="28"/>
        </w:rPr>
        <w:t>ом</w:t>
      </w:r>
      <w:r w:rsidR="00E95049" w:rsidRPr="00720ACB">
        <w:rPr>
          <w:rFonts w:ascii="Times New Roman" w:hAnsi="Times New Roman"/>
          <w:bCs/>
          <w:sz w:val="28"/>
          <w:szCs w:val="28"/>
        </w:rPr>
        <w:t xml:space="preserve"> компаний с иностранным капиталом</w:t>
      </w:r>
      <w:r w:rsidR="005161BA" w:rsidRPr="00720ACB">
        <w:rPr>
          <w:rFonts w:ascii="Times New Roman" w:hAnsi="Times New Roman"/>
          <w:bCs/>
          <w:sz w:val="28"/>
          <w:szCs w:val="28"/>
        </w:rPr>
        <w:t>:</w:t>
      </w:r>
      <w:r w:rsidR="00E95049" w:rsidRPr="00720ACB">
        <w:rPr>
          <w:rFonts w:ascii="Times New Roman" w:hAnsi="Times New Roman"/>
          <w:bCs/>
          <w:sz w:val="28"/>
          <w:szCs w:val="28"/>
        </w:rPr>
        <w:t xml:space="preserve"> </w:t>
      </w:r>
      <w:r w:rsidR="00E95049" w:rsidRPr="00720ACB">
        <w:rPr>
          <w:rFonts w:ascii="Times New Roman" w:hAnsi="Times New Roman"/>
          <w:sz w:val="28"/>
          <w:szCs w:val="28"/>
        </w:rPr>
        <w:t>ООО «Ханил Рус», ООО «Ти Ай Аутомотив»</w:t>
      </w:r>
      <w:r w:rsidRPr="00720ACB">
        <w:rPr>
          <w:rFonts w:ascii="Times New Roman" w:hAnsi="Times New Roman"/>
          <w:sz w:val="28"/>
          <w:szCs w:val="28"/>
        </w:rPr>
        <w:t>;</w:t>
      </w:r>
    </w:p>
    <w:p w:rsidR="00E95049" w:rsidRPr="00720ACB" w:rsidRDefault="00BD0724" w:rsidP="00163404">
      <w:pPr>
        <w:pStyle w:val="af8"/>
        <w:numPr>
          <w:ilvl w:val="0"/>
          <w:numId w:val="19"/>
        </w:numPr>
        <w:spacing w:after="0" w:line="240" w:lineRule="auto"/>
        <w:ind w:left="0" w:firstLine="709"/>
        <w:jc w:val="both"/>
        <w:rPr>
          <w:rFonts w:ascii="Times New Roman" w:hAnsi="Times New Roman"/>
          <w:sz w:val="28"/>
          <w:szCs w:val="28"/>
        </w:rPr>
      </w:pPr>
      <w:r w:rsidRPr="00720ACB">
        <w:rPr>
          <w:rFonts w:ascii="Times New Roman" w:hAnsi="Times New Roman"/>
          <w:bCs/>
          <w:sz w:val="28"/>
          <w:szCs w:val="28"/>
        </w:rPr>
        <w:t>из-за разрыва договорных отношений на поставку сырья</w:t>
      </w:r>
      <w:r w:rsidR="005161BA" w:rsidRPr="00720ACB">
        <w:rPr>
          <w:rFonts w:ascii="Times New Roman" w:hAnsi="Times New Roman"/>
          <w:bCs/>
          <w:sz w:val="28"/>
          <w:szCs w:val="28"/>
        </w:rPr>
        <w:t xml:space="preserve">                              и </w:t>
      </w:r>
      <w:r w:rsidRPr="00720ACB">
        <w:rPr>
          <w:rFonts w:ascii="Times New Roman" w:hAnsi="Times New Roman"/>
          <w:bCs/>
          <w:sz w:val="28"/>
          <w:szCs w:val="28"/>
        </w:rPr>
        <w:t xml:space="preserve">комплектующих снижение уровня производства у ООО </w:t>
      </w:r>
      <w:r w:rsidR="00E95049" w:rsidRPr="00720ACB">
        <w:rPr>
          <w:rFonts w:ascii="Times New Roman" w:hAnsi="Times New Roman"/>
          <w:sz w:val="28"/>
          <w:szCs w:val="28"/>
        </w:rPr>
        <w:t>«Гестамп Северсталь Всеволожск»</w:t>
      </w:r>
      <w:r w:rsidRPr="00720ACB">
        <w:rPr>
          <w:sz w:val="28"/>
          <w:szCs w:val="28"/>
        </w:rPr>
        <w:t>.</w:t>
      </w:r>
    </w:p>
    <w:p w:rsidR="00530349" w:rsidRPr="00720ACB" w:rsidRDefault="00530349" w:rsidP="00163404">
      <w:pPr>
        <w:shd w:val="clear" w:color="auto" w:fill="FFFFFF"/>
        <w:ind w:firstLine="708"/>
        <w:jc w:val="both"/>
        <w:rPr>
          <w:bCs/>
          <w:sz w:val="28"/>
          <w:szCs w:val="28"/>
        </w:rPr>
      </w:pPr>
      <w:r w:rsidRPr="00720ACB">
        <w:rPr>
          <w:bCs/>
          <w:sz w:val="28"/>
          <w:szCs w:val="28"/>
        </w:rPr>
        <w:t xml:space="preserve">В целях обеспечения социально-экономической стабильности и защиты населения в Ленинградской области, оперативного взаимодействия                                        с федеральными органами исполнительной власти, представителями общественных организаций Постановлением Губернатора Ленинградской </w:t>
      </w:r>
      <w:r w:rsidRPr="00720ACB">
        <w:rPr>
          <w:bCs/>
          <w:sz w:val="28"/>
          <w:szCs w:val="28"/>
        </w:rPr>
        <w:lastRenderedPageBreak/>
        <w:t xml:space="preserve">области от 3 марта 2022 года № 16-пг образован оперативный штаб </w:t>
      </w:r>
      <w:r w:rsidR="00F873DC" w:rsidRPr="00720ACB">
        <w:rPr>
          <w:bCs/>
          <w:sz w:val="28"/>
          <w:szCs w:val="28"/>
        </w:rPr>
        <w:t xml:space="preserve">                           </w:t>
      </w:r>
      <w:r w:rsidRPr="00720ACB">
        <w:rPr>
          <w:bCs/>
          <w:sz w:val="28"/>
          <w:szCs w:val="28"/>
        </w:rPr>
        <w:t xml:space="preserve">под председательством Губернатора Ленинградской области </w:t>
      </w:r>
      <w:r w:rsidR="00D5355E">
        <w:rPr>
          <w:bCs/>
          <w:sz w:val="28"/>
          <w:szCs w:val="28"/>
        </w:rPr>
        <w:t xml:space="preserve">                              </w:t>
      </w:r>
      <w:r w:rsidRPr="00720ACB">
        <w:rPr>
          <w:bCs/>
          <w:sz w:val="28"/>
          <w:szCs w:val="28"/>
        </w:rPr>
        <w:t>А.Ю. Дрозденко.</w:t>
      </w:r>
    </w:p>
    <w:p w:rsidR="00530349" w:rsidRPr="00720ACB" w:rsidRDefault="00530349" w:rsidP="00163404">
      <w:pPr>
        <w:shd w:val="clear" w:color="auto" w:fill="FFFFFF"/>
        <w:ind w:firstLine="709"/>
        <w:jc w:val="both"/>
        <w:rPr>
          <w:bCs/>
          <w:sz w:val="28"/>
          <w:szCs w:val="28"/>
        </w:rPr>
      </w:pPr>
      <w:r w:rsidRPr="00720ACB">
        <w:rPr>
          <w:bCs/>
          <w:sz w:val="28"/>
          <w:szCs w:val="28"/>
        </w:rPr>
        <w:t xml:space="preserve">По итогам проведенных заседаний разработан и утвержден «План реализации региональных первоочередных мер по обеспечению устойчивого развития экономики и социальной сферы Ленинградской области» (распоряжение Губернатора Ленинградской области от 15 апреля 2022 года </w:t>
      </w:r>
      <w:r w:rsidR="005161BA" w:rsidRPr="00720ACB">
        <w:rPr>
          <w:bCs/>
          <w:sz w:val="28"/>
          <w:szCs w:val="28"/>
        </w:rPr>
        <w:t xml:space="preserve">    </w:t>
      </w:r>
      <w:r w:rsidRPr="00720ACB">
        <w:rPr>
          <w:bCs/>
          <w:sz w:val="28"/>
          <w:szCs w:val="28"/>
        </w:rPr>
        <w:t>№ 244-рг «Об утверждении плана реализации региональных первоочередных мер по обеспечению устойчивого развития экономики и социальной сферы Ленинградской области»).</w:t>
      </w:r>
    </w:p>
    <w:p w:rsidR="00530349" w:rsidRPr="00720ACB" w:rsidRDefault="00530349" w:rsidP="00163404">
      <w:pPr>
        <w:shd w:val="clear" w:color="auto" w:fill="FFFFFF"/>
        <w:ind w:firstLine="709"/>
        <w:jc w:val="both"/>
        <w:rPr>
          <w:bCs/>
          <w:sz w:val="28"/>
          <w:szCs w:val="28"/>
        </w:rPr>
      </w:pPr>
      <w:r w:rsidRPr="00720ACB">
        <w:rPr>
          <w:bCs/>
          <w:spacing w:val="-6"/>
          <w:sz w:val="28"/>
          <w:szCs w:val="28"/>
        </w:rPr>
        <w:t>Планом мероприятий предусмотрены дополнительные меры поддержки промышленных</w:t>
      </w:r>
      <w:r w:rsidRPr="00720ACB">
        <w:rPr>
          <w:bCs/>
          <w:sz w:val="28"/>
          <w:szCs w:val="28"/>
        </w:rPr>
        <w:t xml:space="preserve"> предприятий в сложившихся экономических условиях: льготное заемное финансирование, направленное на стимулирование реализации проектов по импортозамещению и цифровизации производства, гранты на компенсацию части затрат на уплату процентов по кредитным договорам, заключенным субъектами промышленности с кредитными организациями, в целях пополнения оборотных средств.</w:t>
      </w:r>
    </w:p>
    <w:p w:rsidR="00530349" w:rsidRDefault="00530349" w:rsidP="00163404">
      <w:pPr>
        <w:pStyle w:val="aa"/>
        <w:shd w:val="clear" w:color="auto" w:fill="FFFFFF"/>
        <w:ind w:firstLine="709"/>
        <w:contextualSpacing/>
        <w:rPr>
          <w:rFonts w:eastAsia="Calibri"/>
          <w:sz w:val="28"/>
          <w:szCs w:val="28"/>
        </w:rPr>
      </w:pPr>
      <w:r w:rsidRPr="00720ACB">
        <w:rPr>
          <w:spacing w:val="-8"/>
          <w:sz w:val="28"/>
          <w:szCs w:val="28"/>
        </w:rPr>
        <w:t>Также сотрудниками администрации МО «Всеволожский муниципальный район» в оперативном</w:t>
      </w:r>
      <w:r w:rsidR="00DD55CE" w:rsidRPr="00720ACB">
        <w:rPr>
          <w:sz w:val="28"/>
          <w:szCs w:val="28"/>
        </w:rPr>
        <w:t xml:space="preserve"> режиме в 2022 году</w:t>
      </w:r>
      <w:r w:rsidRPr="00720ACB">
        <w:rPr>
          <w:sz w:val="28"/>
          <w:szCs w:val="28"/>
        </w:rPr>
        <w:t xml:space="preserve"> </w:t>
      </w:r>
      <w:r w:rsidRPr="00720ACB">
        <w:rPr>
          <w:rFonts w:eastAsia="Calibri"/>
          <w:sz w:val="28"/>
          <w:szCs w:val="28"/>
        </w:rPr>
        <w:t xml:space="preserve">проведены мероприятия, направленные на мониторинг социально-экономической ситуации </w:t>
      </w:r>
      <w:r w:rsidR="005161BA" w:rsidRPr="00720ACB">
        <w:rPr>
          <w:rFonts w:eastAsia="Calibri"/>
          <w:sz w:val="28"/>
          <w:szCs w:val="28"/>
        </w:rPr>
        <w:t xml:space="preserve">                              </w:t>
      </w:r>
      <w:r w:rsidRPr="00720ACB">
        <w:rPr>
          <w:rFonts w:eastAsia="Calibri"/>
          <w:sz w:val="28"/>
          <w:szCs w:val="28"/>
        </w:rPr>
        <w:t>на предприятиях Всеволожского муниципального района, учредителями которых являются иностранные граждане и юридические лица (иностранный капитал) – выезд на территорию предприятий. По итогам встреч сформированы проблемные моменты, которые доведены до Правительства Ленинградской области с целью возможной помощи в урегулировании сложившейся ситуации.</w:t>
      </w:r>
    </w:p>
    <w:p w:rsidR="00916C66" w:rsidRPr="00720ACB" w:rsidRDefault="00916C66" w:rsidP="00163404">
      <w:pPr>
        <w:pStyle w:val="aa"/>
        <w:shd w:val="clear" w:color="auto" w:fill="FFFFFF"/>
        <w:ind w:firstLine="709"/>
        <w:contextualSpacing/>
        <w:rPr>
          <w:rFonts w:eastAsia="Calibri"/>
          <w:sz w:val="28"/>
          <w:szCs w:val="28"/>
        </w:rPr>
      </w:pPr>
    </w:p>
    <w:p w:rsidR="00AB15E9" w:rsidRPr="00720ACB" w:rsidRDefault="00D5355E" w:rsidP="00163404">
      <w:pPr>
        <w:pStyle w:val="aa"/>
        <w:ind w:firstLine="709"/>
        <w:rPr>
          <w:sz w:val="28"/>
        </w:rPr>
      </w:pPr>
      <w:r w:rsidRPr="00720ACB">
        <w:rPr>
          <w:noProof/>
        </w:rPr>
        <w:drawing>
          <wp:anchor distT="0" distB="0" distL="114300" distR="114300" simplePos="0" relativeHeight="251699200" behindDoc="1" locked="0" layoutInCell="1" allowOverlap="1" wp14:anchorId="0B752312" wp14:editId="27CF2230">
            <wp:simplePos x="0" y="0"/>
            <wp:positionH relativeFrom="column">
              <wp:posOffset>5715</wp:posOffset>
            </wp:positionH>
            <wp:positionV relativeFrom="paragraph">
              <wp:posOffset>204470</wp:posOffset>
            </wp:positionV>
            <wp:extent cx="2524125" cy="1905000"/>
            <wp:effectExtent l="0" t="0" r="9525" b="0"/>
            <wp:wrapTight wrapText="bothSides">
              <wp:wrapPolygon edited="0">
                <wp:start x="0" y="0"/>
                <wp:lineTo x="0" y="21358"/>
                <wp:lineTo x="21434" y="21358"/>
                <wp:lineTo x="21434" y="0"/>
                <wp:lineTo x="0" y="0"/>
              </wp:wrapPolygon>
            </wp:wrapTight>
            <wp:docPr id="41" name="Рисунок 41"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15E9" w:rsidRPr="00720ACB" w:rsidRDefault="00AB15E9" w:rsidP="00163404">
      <w:pPr>
        <w:shd w:val="clear" w:color="auto" w:fill="FFFFFF"/>
        <w:jc w:val="both"/>
        <w:rPr>
          <w:color w:val="000000"/>
          <w:sz w:val="28"/>
          <w:szCs w:val="28"/>
        </w:rPr>
      </w:pPr>
      <w:r w:rsidRPr="00720ACB">
        <w:rPr>
          <w:color w:val="000000"/>
          <w:sz w:val="28"/>
          <w:szCs w:val="28"/>
        </w:rPr>
        <w:t xml:space="preserve"> </w:t>
      </w:r>
      <w:r w:rsidR="005161BA" w:rsidRPr="00720ACB">
        <w:rPr>
          <w:color w:val="000000"/>
          <w:sz w:val="28"/>
          <w:szCs w:val="28"/>
        </w:rPr>
        <w:t xml:space="preserve">    </w:t>
      </w:r>
      <w:r w:rsidRPr="00720ACB">
        <w:rPr>
          <w:color w:val="000000"/>
          <w:sz w:val="28"/>
          <w:szCs w:val="28"/>
        </w:rPr>
        <w:t>ООО «Болл Беверидж Пэкеджинг Всеволожск» – завод по производству алюминиевых банок для напитков сменил название.</w:t>
      </w:r>
    </w:p>
    <w:p w:rsidR="00AB15E9" w:rsidRDefault="005161BA" w:rsidP="00163404">
      <w:pPr>
        <w:shd w:val="clear" w:color="auto" w:fill="FFFFFF"/>
        <w:jc w:val="both"/>
        <w:rPr>
          <w:color w:val="000000"/>
          <w:sz w:val="28"/>
          <w:szCs w:val="28"/>
        </w:rPr>
      </w:pPr>
      <w:r w:rsidRPr="00720ACB">
        <w:rPr>
          <w:color w:val="000000"/>
          <w:sz w:val="28"/>
          <w:szCs w:val="28"/>
        </w:rPr>
        <w:t xml:space="preserve">     </w:t>
      </w:r>
      <w:r w:rsidR="00AB15E9" w:rsidRPr="00720ACB">
        <w:rPr>
          <w:color w:val="000000"/>
          <w:sz w:val="28"/>
          <w:szCs w:val="28"/>
        </w:rPr>
        <w:t xml:space="preserve">Новый владелец, выкупивший </w:t>
      </w:r>
      <w:r w:rsidRPr="00720ACB">
        <w:rPr>
          <w:color w:val="000000"/>
          <w:sz w:val="28"/>
          <w:szCs w:val="28"/>
        </w:rPr>
        <w:t xml:space="preserve">                          </w:t>
      </w:r>
      <w:r w:rsidR="00AB15E9" w:rsidRPr="00720ACB">
        <w:rPr>
          <w:color w:val="000000"/>
          <w:sz w:val="28"/>
          <w:szCs w:val="28"/>
        </w:rPr>
        <w:t xml:space="preserve">его вместе с другими активами </w:t>
      </w:r>
      <w:r w:rsidRPr="00720ACB">
        <w:rPr>
          <w:color w:val="000000"/>
          <w:sz w:val="28"/>
          <w:szCs w:val="28"/>
        </w:rPr>
        <w:t xml:space="preserve">                                 </w:t>
      </w:r>
      <w:r w:rsidR="00AB15E9" w:rsidRPr="00720ACB">
        <w:rPr>
          <w:color w:val="000000"/>
          <w:sz w:val="28"/>
          <w:szCs w:val="28"/>
        </w:rPr>
        <w:t xml:space="preserve">у американской Ball Corporation, </w:t>
      </w:r>
      <w:r w:rsidRPr="00720ACB">
        <w:rPr>
          <w:color w:val="000000"/>
          <w:sz w:val="28"/>
          <w:szCs w:val="28"/>
        </w:rPr>
        <w:t xml:space="preserve">                           </w:t>
      </w:r>
      <w:r w:rsidR="00AB15E9" w:rsidRPr="00720ACB">
        <w:rPr>
          <w:color w:val="000000"/>
          <w:sz w:val="28"/>
          <w:szCs w:val="28"/>
        </w:rPr>
        <w:t xml:space="preserve">с 14 декабря 2022 </w:t>
      </w:r>
      <w:r w:rsidRPr="00720ACB">
        <w:rPr>
          <w:color w:val="000000"/>
          <w:sz w:val="28"/>
          <w:szCs w:val="28"/>
        </w:rPr>
        <w:t xml:space="preserve">переименовал предприятие в  </w:t>
      </w:r>
      <w:r w:rsidR="00D5355E">
        <w:rPr>
          <w:color w:val="000000"/>
          <w:sz w:val="28"/>
          <w:szCs w:val="28"/>
        </w:rPr>
        <w:t>ООО «</w:t>
      </w:r>
      <w:r w:rsidR="00AB15E9" w:rsidRPr="00720ACB">
        <w:rPr>
          <w:color w:val="000000"/>
          <w:sz w:val="28"/>
          <w:szCs w:val="28"/>
        </w:rPr>
        <w:t>Арнест упаковочные решения Всеволожск</w:t>
      </w:r>
      <w:r w:rsidR="00D5355E">
        <w:rPr>
          <w:color w:val="000000"/>
          <w:sz w:val="28"/>
          <w:szCs w:val="28"/>
        </w:rPr>
        <w:t xml:space="preserve">» </w:t>
      </w:r>
      <w:r w:rsidR="00AB15E9" w:rsidRPr="00720ACB">
        <w:rPr>
          <w:color w:val="000000"/>
          <w:sz w:val="28"/>
          <w:szCs w:val="28"/>
        </w:rPr>
        <w:t>(</w:t>
      </w:r>
      <w:r w:rsidR="00D5355E">
        <w:rPr>
          <w:color w:val="000000"/>
          <w:sz w:val="28"/>
          <w:szCs w:val="28"/>
        </w:rPr>
        <w:t>«АУР Всеволожск»</w:t>
      </w:r>
      <w:r w:rsidR="00AB15E9" w:rsidRPr="00720ACB">
        <w:rPr>
          <w:color w:val="000000"/>
          <w:sz w:val="28"/>
          <w:szCs w:val="28"/>
        </w:rPr>
        <w:t xml:space="preserve">).  </w:t>
      </w:r>
    </w:p>
    <w:p w:rsidR="00916C66" w:rsidRPr="00720ACB" w:rsidRDefault="00916C66" w:rsidP="00163404">
      <w:pPr>
        <w:shd w:val="clear" w:color="auto" w:fill="FFFFFF"/>
        <w:jc w:val="both"/>
        <w:rPr>
          <w:color w:val="000000"/>
          <w:sz w:val="28"/>
          <w:szCs w:val="28"/>
        </w:rPr>
      </w:pPr>
    </w:p>
    <w:p w:rsidR="000061A6" w:rsidRPr="00720ACB" w:rsidRDefault="00F81609" w:rsidP="00163404">
      <w:pPr>
        <w:jc w:val="both"/>
        <w:rPr>
          <w:sz w:val="28"/>
          <w:szCs w:val="28"/>
        </w:rPr>
      </w:pPr>
      <w:r w:rsidRPr="00720ACB">
        <w:rPr>
          <w:noProof/>
        </w:rPr>
        <w:drawing>
          <wp:anchor distT="0" distB="0" distL="114300" distR="114300" simplePos="0" relativeHeight="251698176" behindDoc="1" locked="0" layoutInCell="1" allowOverlap="1">
            <wp:simplePos x="0" y="0"/>
            <wp:positionH relativeFrom="margin">
              <wp:align>left</wp:align>
            </wp:positionH>
            <wp:positionV relativeFrom="paragraph">
              <wp:posOffset>106</wp:posOffset>
            </wp:positionV>
            <wp:extent cx="2446020" cy="2154555"/>
            <wp:effectExtent l="0" t="0" r="0" b="0"/>
            <wp:wrapTight wrapText="bothSides">
              <wp:wrapPolygon edited="0">
                <wp:start x="0" y="0"/>
                <wp:lineTo x="0" y="21390"/>
                <wp:lineTo x="21364" y="21390"/>
                <wp:lineTo x="21364" y="0"/>
                <wp:lineTo x="0" y="0"/>
              </wp:wrapPolygon>
            </wp:wrapTight>
            <wp:docPr id="40" name="Рисунок 40" descr="Смерфит Каппа Санкт-Петербург» запустила производство микрогофрокартона в  Коммунаре | Авторские кол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мерфит Каппа Санкт-Петербург» запустила производство микрогофрокартона в  Коммунаре | Авторские колонк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6623" cy="2155086"/>
                    </a:xfrm>
                    <a:prstGeom prst="rect">
                      <a:avLst/>
                    </a:prstGeom>
                    <a:noFill/>
                    <a:ln>
                      <a:noFill/>
                    </a:ln>
                  </pic:spPr>
                </pic:pic>
              </a:graphicData>
            </a:graphic>
          </wp:anchor>
        </w:drawing>
      </w:r>
      <w:r w:rsidR="0077554B">
        <w:rPr>
          <w:noProof/>
        </w:rPr>
      </w:r>
      <w:r w:rsidR="0077554B">
        <w:rPr>
          <w:noProof/>
        </w:rPr>
        <w:pict>
          <v:rect id="Прямоугольник 36" o:spid="_x0000_s1028" alt="Smurfit Kappa"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Pr="00720ACB">
        <w:rPr>
          <w:sz w:val="28"/>
          <w:szCs w:val="28"/>
        </w:rPr>
        <w:t>В 2022 у</w:t>
      </w:r>
      <w:r w:rsidR="000061A6" w:rsidRPr="00720ACB">
        <w:rPr>
          <w:sz w:val="28"/>
          <w:szCs w:val="28"/>
        </w:rPr>
        <w:t xml:space="preserve">частие в промышленном кластере Ленинградской области «Кластер лесоперерабатывающей промышленности» </w:t>
      </w:r>
      <w:r w:rsidR="00114CA7" w:rsidRPr="00720ACB">
        <w:rPr>
          <w:sz w:val="28"/>
          <w:szCs w:val="28"/>
        </w:rPr>
        <w:t>осуществляло</w:t>
      </w:r>
      <w:r w:rsidR="000061A6" w:rsidRPr="00720ACB">
        <w:rPr>
          <w:sz w:val="28"/>
          <w:szCs w:val="28"/>
        </w:rPr>
        <w:t xml:space="preserve"> АО «Смерфит Каппа Рус» - </w:t>
      </w:r>
      <w:r w:rsidR="000061A6" w:rsidRPr="00720ACB">
        <w:rPr>
          <w:sz w:val="28"/>
          <w:szCs w:val="28"/>
        </w:rPr>
        <w:lastRenderedPageBreak/>
        <w:t>лидирующий</w:t>
      </w:r>
      <w:r w:rsidR="00937059" w:rsidRPr="00720ACB">
        <w:rPr>
          <w:sz w:val="28"/>
          <w:szCs w:val="28"/>
        </w:rPr>
        <w:t xml:space="preserve"> </w:t>
      </w:r>
      <w:r w:rsidR="005161BA" w:rsidRPr="00720ACB">
        <w:rPr>
          <w:sz w:val="28"/>
          <w:szCs w:val="28"/>
        </w:rPr>
        <w:t xml:space="preserve">производитель </w:t>
      </w:r>
      <w:r w:rsidR="000061A6" w:rsidRPr="00720ACB">
        <w:rPr>
          <w:sz w:val="28"/>
          <w:szCs w:val="28"/>
        </w:rPr>
        <w:t xml:space="preserve">гофрокартонной упаковки на Северо-Западе России и лидер по продажам пакетов bag-in-box для розлива вина и пищевых продуктов </w:t>
      </w:r>
      <w:r w:rsidRPr="00720ACB">
        <w:rPr>
          <w:sz w:val="28"/>
          <w:szCs w:val="28"/>
        </w:rPr>
        <w:t>на всей территории России.</w:t>
      </w:r>
    </w:p>
    <w:p w:rsidR="008B4DDF" w:rsidRPr="00720ACB" w:rsidRDefault="008B4DDF" w:rsidP="00163404">
      <w:pPr>
        <w:jc w:val="both"/>
        <w:rPr>
          <w:sz w:val="28"/>
          <w:szCs w:val="28"/>
        </w:rPr>
      </w:pPr>
    </w:p>
    <w:p w:rsidR="008B4DDF" w:rsidRPr="00720ACB" w:rsidRDefault="008B4DDF" w:rsidP="00163404">
      <w:pPr>
        <w:jc w:val="both"/>
        <w:rPr>
          <w:sz w:val="28"/>
          <w:szCs w:val="28"/>
        </w:rPr>
      </w:pPr>
      <w:r w:rsidRPr="00720ACB">
        <w:rPr>
          <w:noProof/>
        </w:rPr>
        <w:drawing>
          <wp:anchor distT="0" distB="0" distL="114300" distR="114300" simplePos="0" relativeHeight="251700224" behindDoc="1" locked="0" layoutInCell="1" allowOverlap="1">
            <wp:simplePos x="0" y="0"/>
            <wp:positionH relativeFrom="column">
              <wp:posOffset>1905</wp:posOffset>
            </wp:positionH>
            <wp:positionV relativeFrom="paragraph">
              <wp:posOffset>2540</wp:posOffset>
            </wp:positionV>
            <wp:extent cx="2430780" cy="1706880"/>
            <wp:effectExtent l="0" t="0" r="7620" b="7620"/>
            <wp:wrapTight wrapText="bothSides">
              <wp:wrapPolygon edited="0">
                <wp:start x="0" y="0"/>
                <wp:lineTo x="0" y="21455"/>
                <wp:lineTo x="21498" y="21455"/>
                <wp:lineTo x="21498" y="0"/>
                <wp:lineTo x="0" y="0"/>
              </wp:wrapPolygon>
            </wp:wrapTight>
            <wp:docPr id="43" name="Рисунок 43" descr="Всеволожский мясокомбинат, ООО официальны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севоложский мясокомбинат, ООО официальный сай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1706880"/>
                    </a:xfrm>
                    <a:prstGeom prst="rect">
                      <a:avLst/>
                    </a:prstGeom>
                    <a:noFill/>
                    <a:ln>
                      <a:noFill/>
                    </a:ln>
                  </pic:spPr>
                </pic:pic>
              </a:graphicData>
            </a:graphic>
          </wp:anchor>
        </w:drawing>
      </w:r>
      <w:r w:rsidRPr="00720ACB">
        <w:rPr>
          <w:sz w:val="28"/>
          <w:szCs w:val="28"/>
        </w:rPr>
        <w:t xml:space="preserve"> </w:t>
      </w:r>
      <w:r w:rsidRPr="00720ACB">
        <w:rPr>
          <w:sz w:val="28"/>
          <w:szCs w:val="28"/>
        </w:rPr>
        <w:tab/>
      </w:r>
      <w:r w:rsidR="005161BA" w:rsidRPr="00720ACB">
        <w:rPr>
          <w:sz w:val="28"/>
          <w:szCs w:val="28"/>
        </w:rPr>
        <w:t xml:space="preserve">   </w:t>
      </w:r>
      <w:r w:rsidRPr="00720ACB">
        <w:rPr>
          <w:sz w:val="28"/>
          <w:szCs w:val="28"/>
        </w:rPr>
        <w:t>В 2022 году «Мясокомбинат Всеволожский» вошел в состав Группы компаний «Черкизово». Группа «Черкизово» включает в себя девять птицеводческих комплексов полного цикла, 16 современных свинокомплексов,</w:t>
      </w:r>
      <w:r w:rsidR="005161BA" w:rsidRPr="00720ACB">
        <w:rPr>
          <w:sz w:val="28"/>
          <w:szCs w:val="28"/>
        </w:rPr>
        <w:t xml:space="preserve"> </w:t>
      </w:r>
      <w:r w:rsidRPr="00720ACB">
        <w:rPr>
          <w:sz w:val="28"/>
          <w:szCs w:val="28"/>
        </w:rPr>
        <w:t xml:space="preserve">девять мясоперерабатывающих предприятий, </w:t>
      </w:r>
      <w:r w:rsidR="005161BA" w:rsidRPr="00720ACB">
        <w:rPr>
          <w:sz w:val="28"/>
          <w:szCs w:val="28"/>
        </w:rPr>
        <w:t xml:space="preserve">                             </w:t>
      </w:r>
      <w:r w:rsidRPr="00720ACB">
        <w:rPr>
          <w:sz w:val="28"/>
          <w:szCs w:val="28"/>
        </w:rPr>
        <w:t xml:space="preserve">а также девять комбикормовых заводов </w:t>
      </w:r>
      <w:r w:rsidR="005161BA" w:rsidRPr="00720ACB">
        <w:rPr>
          <w:sz w:val="28"/>
          <w:szCs w:val="28"/>
        </w:rPr>
        <w:t xml:space="preserve">                      </w:t>
      </w:r>
      <w:r w:rsidRPr="00720ACB">
        <w:rPr>
          <w:sz w:val="28"/>
          <w:szCs w:val="28"/>
        </w:rPr>
        <w:t>и более 300 тыс. га сельскохозяйственных земель.</w:t>
      </w:r>
    </w:p>
    <w:p w:rsidR="00412BE7" w:rsidRPr="00720ACB" w:rsidRDefault="00412BE7" w:rsidP="00163404">
      <w:pPr>
        <w:jc w:val="both"/>
        <w:rPr>
          <w:sz w:val="28"/>
          <w:szCs w:val="28"/>
        </w:rPr>
      </w:pPr>
      <w:r w:rsidRPr="00720ACB">
        <w:rPr>
          <w:noProof/>
        </w:rPr>
        <w:drawing>
          <wp:anchor distT="0" distB="0" distL="114300" distR="114300" simplePos="0" relativeHeight="251701248" behindDoc="1" locked="0" layoutInCell="1" allowOverlap="1">
            <wp:simplePos x="0" y="0"/>
            <wp:positionH relativeFrom="column">
              <wp:posOffset>1905</wp:posOffset>
            </wp:positionH>
            <wp:positionV relativeFrom="paragraph">
              <wp:posOffset>0</wp:posOffset>
            </wp:positionV>
            <wp:extent cx="2438400" cy="1775460"/>
            <wp:effectExtent l="0" t="0" r="0" b="0"/>
            <wp:wrapTight wrapText="bothSides">
              <wp:wrapPolygon edited="0">
                <wp:start x="0" y="0"/>
                <wp:lineTo x="0" y="21322"/>
                <wp:lineTo x="21431" y="21322"/>
                <wp:lineTo x="21431" y="0"/>
                <wp:lineTo x="0" y="0"/>
              </wp:wrapPolygon>
            </wp:wrapTight>
            <wp:docPr id="44" name="Рисунок 44" descr="Компания БТК ГРУПП. Контакты, описание 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мпания БТК ГРУПП. Контакты, описание и отзывы"/>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1775460"/>
                    </a:xfrm>
                    <a:prstGeom prst="rect">
                      <a:avLst/>
                    </a:prstGeom>
                    <a:noFill/>
                    <a:ln>
                      <a:noFill/>
                    </a:ln>
                  </pic:spPr>
                </pic:pic>
              </a:graphicData>
            </a:graphic>
          </wp:anchor>
        </w:drawing>
      </w:r>
    </w:p>
    <w:p w:rsidR="00114CA7" w:rsidRPr="00720ACB" w:rsidRDefault="00412BE7" w:rsidP="00163404">
      <w:pPr>
        <w:jc w:val="both"/>
        <w:rPr>
          <w:sz w:val="28"/>
          <w:szCs w:val="28"/>
        </w:rPr>
      </w:pPr>
      <w:r w:rsidRPr="00720ACB">
        <w:rPr>
          <w:sz w:val="28"/>
          <w:szCs w:val="28"/>
        </w:rPr>
        <w:t xml:space="preserve">   </w:t>
      </w:r>
      <w:r w:rsidR="005161BA" w:rsidRPr="00720ACB">
        <w:rPr>
          <w:sz w:val="28"/>
          <w:szCs w:val="28"/>
        </w:rPr>
        <w:t xml:space="preserve">    </w:t>
      </w:r>
      <w:r w:rsidR="007644ED" w:rsidRPr="00720ACB">
        <w:rPr>
          <w:sz w:val="28"/>
          <w:szCs w:val="28"/>
        </w:rPr>
        <w:t>Предприятия легкой промышленности</w:t>
      </w:r>
      <w:r w:rsidR="005161BA" w:rsidRPr="00720ACB">
        <w:rPr>
          <w:sz w:val="28"/>
          <w:szCs w:val="28"/>
        </w:rPr>
        <w:t xml:space="preserve">, привлеченные </w:t>
      </w:r>
      <w:r w:rsidR="007644ED" w:rsidRPr="00720ACB">
        <w:rPr>
          <w:sz w:val="28"/>
          <w:szCs w:val="28"/>
        </w:rPr>
        <w:t>к выполнению государственного заказа, с началом специальной военной операции перепрофилировали часть производства под нужды армии и кратно нарастили объемы выпуска.</w:t>
      </w:r>
    </w:p>
    <w:p w:rsidR="007644ED" w:rsidRDefault="00412BE7" w:rsidP="00163404">
      <w:pPr>
        <w:jc w:val="both"/>
        <w:rPr>
          <w:sz w:val="28"/>
          <w:szCs w:val="28"/>
        </w:rPr>
      </w:pPr>
      <w:r w:rsidRPr="00720ACB">
        <w:rPr>
          <w:sz w:val="28"/>
          <w:szCs w:val="28"/>
        </w:rPr>
        <w:t>Деятельность ф</w:t>
      </w:r>
      <w:r w:rsidR="007644ED" w:rsidRPr="00720ACB">
        <w:rPr>
          <w:sz w:val="28"/>
          <w:szCs w:val="28"/>
        </w:rPr>
        <w:t>илиал</w:t>
      </w:r>
      <w:r w:rsidRPr="00720ACB">
        <w:rPr>
          <w:sz w:val="28"/>
          <w:szCs w:val="28"/>
        </w:rPr>
        <w:t>а</w:t>
      </w:r>
      <w:r w:rsidR="00D5355E">
        <w:rPr>
          <w:sz w:val="28"/>
          <w:szCs w:val="28"/>
        </w:rPr>
        <w:t xml:space="preserve"> АО «</w:t>
      </w:r>
      <w:r w:rsidR="007644ED" w:rsidRPr="00720ACB">
        <w:rPr>
          <w:sz w:val="28"/>
          <w:szCs w:val="28"/>
        </w:rPr>
        <w:t>БТК ГРУПП</w:t>
      </w:r>
      <w:r w:rsidR="00D5355E">
        <w:rPr>
          <w:sz w:val="28"/>
          <w:szCs w:val="28"/>
        </w:rPr>
        <w:t>»</w:t>
      </w:r>
      <w:r w:rsidR="007644ED" w:rsidRPr="00720ACB">
        <w:rPr>
          <w:sz w:val="28"/>
          <w:szCs w:val="28"/>
        </w:rPr>
        <w:t xml:space="preserve"> </w:t>
      </w:r>
      <w:r w:rsidR="001E3DFC" w:rsidRPr="00720ACB">
        <w:rPr>
          <w:sz w:val="28"/>
          <w:szCs w:val="28"/>
        </w:rPr>
        <w:t xml:space="preserve">              </w:t>
      </w:r>
      <w:r w:rsidRPr="00720ACB">
        <w:rPr>
          <w:sz w:val="28"/>
          <w:szCs w:val="28"/>
        </w:rPr>
        <w:t>в</w:t>
      </w:r>
      <w:r w:rsidRPr="00720ACB">
        <w:rPr>
          <w:rFonts w:ascii="Arial" w:hAnsi="Arial" w:cs="Arial"/>
          <w:color w:val="1B1B1B"/>
          <w:shd w:val="clear" w:color="auto" w:fill="FFFFFF"/>
        </w:rPr>
        <w:t xml:space="preserve"> </w:t>
      </w:r>
      <w:r w:rsidRPr="00720ACB">
        <w:rPr>
          <w:sz w:val="28"/>
          <w:szCs w:val="28"/>
        </w:rPr>
        <w:t>настоящее время сосредоточена на производстве форменной и тактической одежды ВКПО (всесезонный комплект полевого обмундирования) по заказу Министерства Обороны Российской Федерации. </w:t>
      </w:r>
    </w:p>
    <w:p w:rsidR="00916C66" w:rsidRPr="00720ACB" w:rsidRDefault="00916C66" w:rsidP="00163404">
      <w:pPr>
        <w:jc w:val="both"/>
        <w:rPr>
          <w:sz w:val="28"/>
          <w:szCs w:val="28"/>
        </w:rPr>
      </w:pPr>
    </w:p>
    <w:p w:rsidR="003E0190" w:rsidRPr="00720ACB" w:rsidRDefault="003E0190" w:rsidP="003E0190">
      <w:pPr>
        <w:ind w:firstLine="709"/>
        <w:jc w:val="both"/>
        <w:rPr>
          <w:sz w:val="28"/>
          <w:szCs w:val="28"/>
        </w:rPr>
      </w:pPr>
      <w:r w:rsidRPr="00720ACB">
        <w:rPr>
          <w:sz w:val="28"/>
          <w:szCs w:val="28"/>
        </w:rPr>
        <w:t>Соглашение о создании нового объединения производителей – кластера пищевой промышленности было подписано на площадке Центра развития промышленности Ленинградской области. В кластер пищевой промышленности вошли 11 компаний Ленинградской области. В их числе компания ООО «Питер-Фрост»</w:t>
      </w:r>
      <w:r w:rsidR="00477CE6" w:rsidRPr="00720ACB">
        <w:rPr>
          <w:sz w:val="28"/>
          <w:szCs w:val="28"/>
        </w:rPr>
        <w:t xml:space="preserve"> </w:t>
      </w:r>
      <w:r w:rsidRPr="00720ACB">
        <w:rPr>
          <w:sz w:val="28"/>
          <w:szCs w:val="28"/>
        </w:rPr>
        <w:t xml:space="preserve">- производитель тортов и пирожных, которые подвергаются глубокой заморозке.        </w:t>
      </w:r>
    </w:p>
    <w:p w:rsidR="007644ED" w:rsidRPr="00720ACB" w:rsidRDefault="00715DD7" w:rsidP="00715DD7">
      <w:pPr>
        <w:ind w:firstLine="709"/>
        <w:jc w:val="both"/>
        <w:rPr>
          <w:sz w:val="28"/>
          <w:szCs w:val="28"/>
        </w:rPr>
      </w:pPr>
      <w:r w:rsidRPr="00720ACB">
        <w:rPr>
          <w:sz w:val="28"/>
          <w:szCs w:val="28"/>
        </w:rPr>
        <w:t xml:space="preserve">Кластерная кооперация выгодна промышленникам, т.к. позволяет                           им возмещать до 50% затрат на реализацию совместных проектов. При этом отмечается, что индекс промышленного роста в кластерах существенно превышает средний по области </w:t>
      </w:r>
      <w:r w:rsidR="00D5355E">
        <w:rPr>
          <w:sz w:val="28"/>
          <w:szCs w:val="28"/>
        </w:rPr>
        <w:t>-</w:t>
      </w:r>
      <w:r w:rsidRPr="00720ACB">
        <w:rPr>
          <w:sz w:val="28"/>
          <w:szCs w:val="28"/>
        </w:rPr>
        <w:t xml:space="preserve"> 120-130% в год.</w:t>
      </w:r>
    </w:p>
    <w:p w:rsidR="00FE6D4B" w:rsidRPr="00720ACB" w:rsidRDefault="00114CA7" w:rsidP="00163404">
      <w:pPr>
        <w:ind w:firstLine="708"/>
        <w:jc w:val="both"/>
        <w:rPr>
          <w:sz w:val="28"/>
          <w:szCs w:val="28"/>
        </w:rPr>
      </w:pPr>
      <w:r w:rsidRPr="00720ACB">
        <w:rPr>
          <w:sz w:val="28"/>
          <w:szCs w:val="28"/>
        </w:rPr>
        <w:t>В</w:t>
      </w:r>
      <w:r w:rsidR="00A13FE6" w:rsidRPr="00720ACB">
        <w:rPr>
          <w:sz w:val="28"/>
          <w:szCs w:val="28"/>
        </w:rPr>
        <w:t xml:space="preserve"> 2022 году на территории Всеволожского муниципального района продолжалась реализация национального проекта</w:t>
      </w:r>
      <w:r w:rsidR="00FE6D4B" w:rsidRPr="00720ACB">
        <w:rPr>
          <w:sz w:val="28"/>
          <w:szCs w:val="28"/>
        </w:rPr>
        <w:t xml:space="preserve"> «Производительность​ труда». </w:t>
      </w:r>
    </w:p>
    <w:p w:rsidR="00916268" w:rsidRPr="00720ACB" w:rsidRDefault="00916268" w:rsidP="00163404">
      <w:pPr>
        <w:pStyle w:val="aff8"/>
        <w:shd w:val="clear" w:color="auto" w:fill="FFFFFF"/>
        <w:spacing w:before="0" w:beforeAutospacing="0" w:after="0" w:afterAutospacing="0"/>
        <w:ind w:firstLine="709"/>
        <w:jc w:val="both"/>
        <w:textAlignment w:val="baseline"/>
        <w:rPr>
          <w:sz w:val="28"/>
          <w:szCs w:val="28"/>
        </w:rPr>
      </w:pPr>
      <w:r w:rsidRPr="00720ACB">
        <w:rPr>
          <w:sz w:val="28"/>
          <w:szCs w:val="28"/>
        </w:rPr>
        <w:t xml:space="preserve">Правительство расширило национальный проект, теперь на получение адресной поддержки в специальном порядке могут претендовать </w:t>
      </w:r>
      <w:r w:rsidR="005161BA" w:rsidRPr="00720ACB">
        <w:rPr>
          <w:sz w:val="28"/>
          <w:szCs w:val="28"/>
        </w:rPr>
        <w:t xml:space="preserve">                                       </w:t>
      </w:r>
      <w:r w:rsidRPr="00720ACB">
        <w:rPr>
          <w:sz w:val="28"/>
          <w:szCs w:val="28"/>
        </w:rPr>
        <w:t xml:space="preserve">все системообразующие компании федерального перечня и предприятия </w:t>
      </w:r>
      <w:r w:rsidR="005161BA" w:rsidRPr="00720ACB">
        <w:rPr>
          <w:sz w:val="28"/>
          <w:szCs w:val="28"/>
        </w:rPr>
        <w:t xml:space="preserve">                           </w:t>
      </w:r>
      <w:r w:rsidRPr="00720ACB">
        <w:rPr>
          <w:sz w:val="28"/>
          <w:szCs w:val="28"/>
        </w:rPr>
        <w:t xml:space="preserve">с выручкой более 400 млн рублей, без ограничений по отраслям экономики. </w:t>
      </w:r>
      <w:r w:rsidRPr="00720ACB">
        <w:rPr>
          <w:sz w:val="28"/>
          <w:szCs w:val="28"/>
        </w:rPr>
        <w:lastRenderedPageBreak/>
        <w:t>Ранее доля иностранного участия не могла превышать 50%. Специальный порядок снимает эти ограничения.</w:t>
      </w:r>
    </w:p>
    <w:p w:rsidR="00A13FE6" w:rsidRPr="00720ACB" w:rsidRDefault="00A13FE6" w:rsidP="00163404">
      <w:pPr>
        <w:ind w:firstLine="708"/>
        <w:jc w:val="both"/>
        <w:rPr>
          <w:sz w:val="28"/>
          <w:szCs w:val="28"/>
        </w:rPr>
      </w:pPr>
      <w:r w:rsidRPr="00720ACB">
        <w:rPr>
          <w:sz w:val="28"/>
          <w:szCs w:val="28"/>
        </w:rPr>
        <w:t>Национальный проект направлен на повышение конкурентоспособности российских товаров и услуг, создание культуры высокой производительности и эффективности среди работников организаций в каждом регионе Российской Федерации.</w:t>
      </w:r>
    </w:p>
    <w:p w:rsidR="00A13FE6" w:rsidRPr="00720ACB" w:rsidRDefault="00A13FE6" w:rsidP="00163404">
      <w:pPr>
        <w:jc w:val="both"/>
        <w:rPr>
          <w:rFonts w:ascii="sans serif" w:hAnsi="sans serif"/>
          <w:sz w:val="28"/>
          <w:szCs w:val="28"/>
        </w:rPr>
      </w:pPr>
      <w:r w:rsidRPr="00720ACB">
        <w:rPr>
          <w:sz w:val="28"/>
          <w:szCs w:val="28"/>
        </w:rPr>
        <w:t>           Национальный проект состоит из 2 федеральных проектов: «Адресная поддержка» и «Системные меры». В рамках реализации мероприятий региональной составляющей федерального проекта «Адресная поддержка» эксперты реализуют бесплатные и полностью субсидируемые государством                    6-месячные проекты по устранению неэффективности производственного процесса непосредственно на предприятиях-участниках национального проекта, обучают сотрудников методам повышения производительности труда и создают индивидуальные решения по росту производительности труда за счёт устранения всех видов потерь. Реализация проекта в таком формате направлена на формирование новой культуры производительности труда и постоянного совершенствования системы производства предприятия.</w:t>
      </w:r>
    </w:p>
    <w:p w:rsidR="00A13FE6" w:rsidRDefault="00A13FE6" w:rsidP="00163404">
      <w:pPr>
        <w:ind w:firstLine="709"/>
        <w:jc w:val="both"/>
        <w:rPr>
          <w:sz w:val="28"/>
          <w:szCs w:val="28"/>
        </w:rPr>
      </w:pPr>
      <w:r w:rsidRPr="00720ACB">
        <w:rPr>
          <w:sz w:val="28"/>
          <w:szCs w:val="28"/>
        </w:rPr>
        <w:t>Вхождение предприяти</w:t>
      </w:r>
      <w:r w:rsidR="00CB416D" w:rsidRPr="00720ACB">
        <w:rPr>
          <w:sz w:val="28"/>
          <w:szCs w:val="28"/>
        </w:rPr>
        <w:t>я в национальный проект позволяет</w:t>
      </w:r>
      <w:r w:rsidRPr="00720ACB">
        <w:rPr>
          <w:sz w:val="28"/>
          <w:szCs w:val="28"/>
        </w:rPr>
        <w:t xml:space="preserve"> </w:t>
      </w:r>
      <w:r w:rsidR="00CB416D" w:rsidRPr="00720ACB">
        <w:rPr>
          <w:sz w:val="28"/>
          <w:szCs w:val="28"/>
        </w:rPr>
        <w:t xml:space="preserve">                                    </w:t>
      </w:r>
      <w:r w:rsidRPr="00720ACB">
        <w:rPr>
          <w:sz w:val="28"/>
          <w:szCs w:val="28"/>
        </w:rPr>
        <w:t>на безвозмездной основе обучить сотрудников методам повышения производительности труда с использованием инструментов «бережливого производства», внедрить управленческие и технологические решения                        по сокращению издержек производства и повышению прибыли, снизить себестоимость продукции за счет увеличения количества выпускаемой продукции, тем самым повысить конкурентоспособность выпускаемой продукции.</w:t>
      </w:r>
    </w:p>
    <w:p w:rsidR="00916C66" w:rsidRPr="00720ACB" w:rsidRDefault="00916C66" w:rsidP="00163404">
      <w:pPr>
        <w:ind w:firstLine="709"/>
        <w:jc w:val="both"/>
        <w:rPr>
          <w:sz w:val="28"/>
          <w:szCs w:val="28"/>
        </w:rPr>
      </w:pPr>
    </w:p>
    <w:p w:rsidR="00CB416C" w:rsidRPr="00720ACB" w:rsidRDefault="00F77304" w:rsidP="00163404">
      <w:pPr>
        <w:ind w:firstLine="708"/>
        <w:jc w:val="both"/>
        <w:rPr>
          <w:rFonts w:eastAsia="Calibri"/>
          <w:sz w:val="28"/>
          <w:szCs w:val="28"/>
          <w:lang w:eastAsia="en-US"/>
        </w:rPr>
      </w:pPr>
      <w:r w:rsidRPr="00720ACB">
        <w:rPr>
          <w:rFonts w:eastAsia="Calibri"/>
          <w:sz w:val="28"/>
          <w:szCs w:val="28"/>
          <w:lang w:eastAsia="en-US"/>
        </w:rPr>
        <w:t>В 202</w:t>
      </w:r>
      <w:r w:rsidR="00A13FE6" w:rsidRPr="00720ACB">
        <w:rPr>
          <w:rFonts w:eastAsia="Calibri"/>
          <w:sz w:val="28"/>
          <w:szCs w:val="28"/>
          <w:lang w:eastAsia="en-US"/>
        </w:rPr>
        <w:t>2</w:t>
      </w:r>
      <w:r w:rsidRPr="00720ACB">
        <w:rPr>
          <w:rFonts w:eastAsia="Calibri"/>
          <w:sz w:val="28"/>
          <w:szCs w:val="28"/>
          <w:lang w:eastAsia="en-US"/>
        </w:rPr>
        <w:t xml:space="preserve"> году к</w:t>
      </w:r>
      <w:r w:rsidR="00A13FE6" w:rsidRPr="00720ACB">
        <w:rPr>
          <w:rFonts w:eastAsia="Calibri"/>
          <w:sz w:val="28"/>
          <w:szCs w:val="28"/>
          <w:lang w:eastAsia="en-US"/>
        </w:rPr>
        <w:t xml:space="preserve"> участникам национального </w:t>
      </w:r>
      <w:r w:rsidRPr="00720ACB">
        <w:rPr>
          <w:rFonts w:eastAsia="Calibri"/>
          <w:sz w:val="28"/>
          <w:szCs w:val="28"/>
          <w:lang w:eastAsia="en-US"/>
        </w:rPr>
        <w:t>проект</w:t>
      </w:r>
      <w:r w:rsidR="00A13FE6" w:rsidRPr="00720ACB">
        <w:rPr>
          <w:rFonts w:eastAsia="Calibri"/>
          <w:sz w:val="28"/>
          <w:szCs w:val="28"/>
          <w:lang w:eastAsia="en-US"/>
        </w:rPr>
        <w:t>а, осуществляющим деятельность на территории МО «Город Всеволожск» (</w:t>
      </w:r>
      <w:r w:rsidR="00A13FE6" w:rsidRPr="00720ACB">
        <w:rPr>
          <w:sz w:val="28"/>
          <w:szCs w:val="28"/>
        </w:rPr>
        <w:t xml:space="preserve">ООО </w:t>
      </w:r>
      <w:r w:rsidR="00D5355E">
        <w:rPr>
          <w:sz w:val="28"/>
          <w:szCs w:val="28"/>
        </w:rPr>
        <w:t>«</w:t>
      </w:r>
      <w:r w:rsidR="00A13FE6" w:rsidRPr="00720ACB">
        <w:rPr>
          <w:sz w:val="28"/>
          <w:szCs w:val="28"/>
        </w:rPr>
        <w:t>Гестамп Северсталь Всеволожск», АО «БТК групп»)</w:t>
      </w:r>
      <w:r w:rsidR="00D11C90" w:rsidRPr="00720ACB">
        <w:rPr>
          <w:sz w:val="28"/>
          <w:szCs w:val="28"/>
        </w:rPr>
        <w:t>,</w:t>
      </w:r>
      <w:r w:rsidR="00CB416C" w:rsidRPr="00720ACB">
        <w:rPr>
          <w:rFonts w:eastAsia="Calibri"/>
          <w:sz w:val="28"/>
          <w:szCs w:val="28"/>
          <w:lang w:eastAsia="en-US"/>
        </w:rPr>
        <w:t xml:space="preserve"> </w:t>
      </w:r>
      <w:r w:rsidR="009C032B" w:rsidRPr="00720ACB">
        <w:rPr>
          <w:rFonts w:eastAsia="Calibri"/>
          <w:sz w:val="28"/>
          <w:szCs w:val="28"/>
          <w:lang w:eastAsia="en-US"/>
        </w:rPr>
        <w:t>присоединили</w:t>
      </w:r>
      <w:r w:rsidR="00A13FE6" w:rsidRPr="00720ACB">
        <w:rPr>
          <w:rFonts w:eastAsia="Calibri"/>
          <w:sz w:val="28"/>
          <w:szCs w:val="28"/>
          <w:lang w:eastAsia="en-US"/>
        </w:rPr>
        <w:t xml:space="preserve">сь </w:t>
      </w:r>
      <w:r w:rsidR="00CB416C" w:rsidRPr="00720ACB">
        <w:rPr>
          <w:rFonts w:eastAsia="Calibri"/>
          <w:sz w:val="28"/>
          <w:szCs w:val="28"/>
          <w:lang w:eastAsia="en-US"/>
        </w:rPr>
        <w:t>предприяти</w:t>
      </w:r>
      <w:r w:rsidR="009C032B" w:rsidRPr="00720ACB">
        <w:rPr>
          <w:rFonts w:eastAsia="Calibri"/>
          <w:sz w:val="28"/>
          <w:szCs w:val="28"/>
          <w:lang w:eastAsia="en-US"/>
        </w:rPr>
        <w:t>я</w:t>
      </w:r>
      <w:r w:rsidR="00A13FE6" w:rsidRPr="00720ACB">
        <w:rPr>
          <w:rFonts w:eastAsia="Calibri"/>
          <w:sz w:val="28"/>
          <w:szCs w:val="28"/>
          <w:lang w:eastAsia="en-US"/>
        </w:rPr>
        <w:t xml:space="preserve"> </w:t>
      </w:r>
      <w:r w:rsidR="009C032B" w:rsidRPr="00720ACB">
        <w:rPr>
          <w:rFonts w:eastAsia="Calibri"/>
          <w:sz w:val="28"/>
          <w:szCs w:val="28"/>
          <w:lang w:eastAsia="en-US"/>
        </w:rPr>
        <w:t>–</w:t>
      </w:r>
      <w:r w:rsidR="00A13FE6" w:rsidRPr="00720ACB">
        <w:rPr>
          <w:sz w:val="28"/>
          <w:szCs w:val="28"/>
        </w:rPr>
        <w:t xml:space="preserve"> </w:t>
      </w:r>
      <w:r w:rsidR="009C032B" w:rsidRPr="00720ACB">
        <w:rPr>
          <w:sz w:val="28"/>
          <w:szCs w:val="28"/>
        </w:rPr>
        <w:t>ООО «Продакшен Лайн»,</w:t>
      </w:r>
      <w:r w:rsidR="00A13FE6" w:rsidRPr="00720ACB">
        <w:rPr>
          <w:sz w:val="28"/>
          <w:szCs w:val="28"/>
        </w:rPr>
        <w:t xml:space="preserve"> ООО «Стройторговля» (Вимос)</w:t>
      </w:r>
      <w:r w:rsidR="00D11C90" w:rsidRPr="00720ACB">
        <w:rPr>
          <w:rFonts w:eastAsia="Calibri"/>
          <w:sz w:val="28"/>
          <w:szCs w:val="28"/>
          <w:lang w:eastAsia="en-US"/>
        </w:rPr>
        <w:t>.</w:t>
      </w:r>
    </w:p>
    <w:p w:rsidR="000061A6" w:rsidRPr="00720ACB" w:rsidRDefault="000061A6" w:rsidP="00163404">
      <w:pPr>
        <w:pStyle w:val="af8"/>
        <w:spacing w:after="0" w:line="240" w:lineRule="auto"/>
        <w:ind w:left="0" w:firstLine="567"/>
        <w:jc w:val="both"/>
        <w:rPr>
          <w:rFonts w:ascii="Times New Roman" w:hAnsi="Times New Roman"/>
          <w:sz w:val="28"/>
          <w:szCs w:val="28"/>
        </w:rPr>
      </w:pPr>
      <w:r w:rsidRPr="00720ACB">
        <w:rPr>
          <w:rFonts w:ascii="Times New Roman" w:hAnsi="Times New Roman"/>
          <w:sz w:val="28"/>
          <w:szCs w:val="28"/>
        </w:rPr>
        <w:t>ООО «Стройторговля»</w:t>
      </w:r>
      <w:r w:rsidR="00CB416D" w:rsidRPr="00720ACB">
        <w:rPr>
          <w:rFonts w:ascii="Times New Roman" w:hAnsi="Times New Roman"/>
          <w:sz w:val="28"/>
          <w:szCs w:val="28"/>
        </w:rPr>
        <w:t>,</w:t>
      </w:r>
      <w:r w:rsidRPr="00720ACB">
        <w:rPr>
          <w:rFonts w:ascii="Times New Roman" w:hAnsi="Times New Roman"/>
          <w:sz w:val="28"/>
          <w:szCs w:val="28"/>
        </w:rPr>
        <w:t xml:space="preserve"> став в 2022 году участником программы, за шесть месяцев плодотворной совместной работы с кураторами Федерального центра компетенций достигли стабильного роста ключевых показателей – время протекания процесса (от приема заявки до выдачи заказа, с учетом </w:t>
      </w:r>
      <w:r w:rsidR="005161BA" w:rsidRPr="00720ACB">
        <w:rPr>
          <w:rFonts w:ascii="Times New Roman" w:hAnsi="Times New Roman"/>
          <w:sz w:val="28"/>
          <w:szCs w:val="28"/>
        </w:rPr>
        <w:t xml:space="preserve">                                  </w:t>
      </w:r>
      <w:r w:rsidRPr="00720ACB">
        <w:rPr>
          <w:rFonts w:ascii="Times New Roman" w:hAnsi="Times New Roman"/>
          <w:sz w:val="28"/>
          <w:szCs w:val="28"/>
        </w:rPr>
        <w:t xml:space="preserve">его изготовления) снизилось на 87%, уровень брака снизился на 1,8%. Незавершенное производство на пилотном потоке снизилось на 39%, </w:t>
      </w:r>
      <w:r w:rsidR="005161BA" w:rsidRPr="00720ACB">
        <w:rPr>
          <w:rFonts w:ascii="Times New Roman" w:hAnsi="Times New Roman"/>
          <w:sz w:val="28"/>
          <w:szCs w:val="28"/>
        </w:rPr>
        <w:t xml:space="preserve">                        </w:t>
      </w:r>
      <w:r w:rsidRPr="00720ACB">
        <w:rPr>
          <w:rFonts w:ascii="Times New Roman" w:hAnsi="Times New Roman"/>
          <w:sz w:val="28"/>
          <w:szCs w:val="28"/>
        </w:rPr>
        <w:t>а выработка повысилась на 2,2 штуки, изготавливаемые на 1 работника в час, что позволило увеличить выпуск продукции 1 цеха с 12 до 36 палет в смену. Так же, за счет грамотного расположения оборудования, удалось объединить 2 цеха в 1, что позволило высвободить 525 км.</w:t>
      </w:r>
      <w:r w:rsidR="00B8417D" w:rsidRPr="00720ACB">
        <w:rPr>
          <w:rFonts w:ascii="Times New Roman" w:hAnsi="Times New Roman"/>
          <w:sz w:val="28"/>
          <w:szCs w:val="28"/>
        </w:rPr>
        <w:t xml:space="preserve"> </w:t>
      </w:r>
      <w:r w:rsidRPr="00720ACB">
        <w:rPr>
          <w:rFonts w:ascii="Times New Roman" w:hAnsi="Times New Roman"/>
          <w:sz w:val="28"/>
          <w:szCs w:val="28"/>
        </w:rPr>
        <w:t xml:space="preserve">м площади, в котором планируется запуск еще одной линии. </w:t>
      </w:r>
    </w:p>
    <w:p w:rsidR="000061A6" w:rsidRDefault="000061A6" w:rsidP="00163404">
      <w:pPr>
        <w:ind w:firstLine="708"/>
        <w:jc w:val="both"/>
        <w:rPr>
          <w:rFonts w:eastAsia="Calibri"/>
          <w:sz w:val="28"/>
          <w:szCs w:val="28"/>
          <w:lang w:eastAsia="en-US"/>
        </w:rPr>
      </w:pPr>
    </w:p>
    <w:p w:rsidR="00916C66" w:rsidRDefault="00916C66" w:rsidP="00163404">
      <w:pPr>
        <w:ind w:firstLine="708"/>
        <w:jc w:val="both"/>
        <w:rPr>
          <w:rFonts w:eastAsia="Calibri"/>
          <w:sz w:val="28"/>
          <w:szCs w:val="28"/>
          <w:lang w:eastAsia="en-US"/>
        </w:rPr>
      </w:pPr>
    </w:p>
    <w:p w:rsidR="00916C66" w:rsidRDefault="00916C66" w:rsidP="00163404">
      <w:pPr>
        <w:ind w:firstLine="708"/>
        <w:jc w:val="both"/>
        <w:rPr>
          <w:rFonts w:eastAsia="Calibri"/>
          <w:sz w:val="28"/>
          <w:szCs w:val="28"/>
          <w:lang w:eastAsia="en-US"/>
        </w:rPr>
      </w:pPr>
    </w:p>
    <w:p w:rsidR="00916C66" w:rsidRPr="00720ACB" w:rsidRDefault="00916C66" w:rsidP="00163404">
      <w:pPr>
        <w:ind w:firstLine="708"/>
        <w:jc w:val="both"/>
        <w:rPr>
          <w:rFonts w:eastAsia="Calibri"/>
          <w:sz w:val="28"/>
          <w:szCs w:val="28"/>
          <w:lang w:eastAsia="en-US"/>
        </w:rPr>
      </w:pPr>
    </w:p>
    <w:p w:rsidR="006607F0" w:rsidRDefault="006607F0" w:rsidP="00D5355E">
      <w:pPr>
        <w:jc w:val="center"/>
        <w:rPr>
          <w:sz w:val="28"/>
          <w:szCs w:val="28"/>
          <w:u w:val="single"/>
        </w:rPr>
      </w:pPr>
    </w:p>
    <w:p w:rsidR="00FE0E1E" w:rsidRPr="00720ACB" w:rsidRDefault="00FE0E1E" w:rsidP="00D5355E">
      <w:pPr>
        <w:jc w:val="center"/>
        <w:rPr>
          <w:sz w:val="28"/>
          <w:szCs w:val="28"/>
          <w:u w:val="single"/>
        </w:rPr>
      </w:pPr>
      <w:r w:rsidRPr="00720ACB">
        <w:rPr>
          <w:sz w:val="28"/>
          <w:szCs w:val="28"/>
          <w:u w:val="single"/>
        </w:rPr>
        <w:t>Инвестиционный климат</w:t>
      </w:r>
    </w:p>
    <w:p w:rsidR="00804010" w:rsidRPr="00720ACB" w:rsidRDefault="00804010" w:rsidP="00163404">
      <w:pPr>
        <w:tabs>
          <w:tab w:val="left" w:pos="709"/>
        </w:tabs>
        <w:contextualSpacing/>
        <w:jc w:val="center"/>
        <w:rPr>
          <w:sz w:val="28"/>
          <w:szCs w:val="28"/>
          <w:u w:val="single"/>
        </w:rPr>
      </w:pPr>
    </w:p>
    <w:p w:rsidR="00804010" w:rsidRPr="00720ACB" w:rsidRDefault="00804010" w:rsidP="00804010">
      <w:pPr>
        <w:ind w:firstLine="414"/>
        <w:jc w:val="both"/>
        <w:rPr>
          <w:sz w:val="28"/>
          <w:szCs w:val="28"/>
        </w:rPr>
      </w:pPr>
      <w:r w:rsidRPr="00720ACB">
        <w:rPr>
          <w:sz w:val="28"/>
          <w:szCs w:val="28"/>
        </w:rPr>
        <w:t>За 2022 год</w:t>
      </w:r>
      <w:r w:rsidRPr="00720ACB">
        <w:rPr>
          <w:sz w:val="28"/>
        </w:rPr>
        <w:t xml:space="preserve"> </w:t>
      </w:r>
      <w:r w:rsidRPr="00720ACB">
        <w:rPr>
          <w:sz w:val="28"/>
          <w:szCs w:val="28"/>
        </w:rPr>
        <w:t xml:space="preserve">объем инвестиций в основной капитал составил 25 677,4 млн. рублей, это 121,3 % к уровню 2021 года. </w:t>
      </w:r>
    </w:p>
    <w:p w:rsidR="00804010" w:rsidRPr="00720ACB" w:rsidRDefault="00804010" w:rsidP="00804010">
      <w:pPr>
        <w:ind w:firstLine="414"/>
        <w:jc w:val="both"/>
        <w:rPr>
          <w:sz w:val="28"/>
          <w:szCs w:val="28"/>
        </w:rPr>
      </w:pPr>
      <w:r w:rsidRPr="00720ACB">
        <w:rPr>
          <w:sz w:val="28"/>
          <w:szCs w:val="28"/>
        </w:rPr>
        <w:t xml:space="preserve">В структуре инвестиций в основной капитал крупных и средних предприятий по источникам финансирования доля собственных средств предприятий составляет 49,6 % или 12 732,8 млн. рублей.  Объем привлеченных средств </w:t>
      </w:r>
      <w:r w:rsidR="00D5355E">
        <w:rPr>
          <w:sz w:val="28"/>
          <w:szCs w:val="28"/>
        </w:rPr>
        <w:t>-</w:t>
      </w:r>
      <w:r w:rsidRPr="00720ACB">
        <w:rPr>
          <w:sz w:val="28"/>
          <w:szCs w:val="28"/>
        </w:rPr>
        <w:t xml:space="preserve"> 50,4 % или </w:t>
      </w:r>
      <w:r w:rsidRPr="00720ACB">
        <w:rPr>
          <w:rFonts w:eastAsia="Arial"/>
          <w:sz w:val="28"/>
          <w:szCs w:val="28"/>
        </w:rPr>
        <w:t>12 944,5 м</w:t>
      </w:r>
      <w:r w:rsidRPr="00720ACB">
        <w:rPr>
          <w:sz w:val="28"/>
          <w:szCs w:val="28"/>
        </w:rPr>
        <w:t>лн. рублей.</w:t>
      </w:r>
    </w:p>
    <w:p w:rsidR="00804010" w:rsidRPr="00720ACB" w:rsidRDefault="00804010" w:rsidP="00804010">
      <w:pPr>
        <w:ind w:firstLine="414"/>
        <w:jc w:val="both"/>
        <w:rPr>
          <w:sz w:val="28"/>
          <w:szCs w:val="28"/>
        </w:rPr>
      </w:pPr>
      <w:r w:rsidRPr="00720ACB">
        <w:rPr>
          <w:sz w:val="28"/>
          <w:szCs w:val="28"/>
        </w:rPr>
        <w:t xml:space="preserve">Структура инвестиций в основной капитал крупных и средних предприятий и их распределение по видам </w:t>
      </w:r>
      <w:r w:rsidRPr="00720ACB">
        <w:rPr>
          <w:sz w:val="28"/>
        </w:rPr>
        <w:t xml:space="preserve">экономической </w:t>
      </w:r>
      <w:r w:rsidRPr="00720ACB">
        <w:rPr>
          <w:sz w:val="28"/>
          <w:szCs w:val="28"/>
        </w:rPr>
        <w:t>деятельности представлены в таблице:</w:t>
      </w:r>
    </w:p>
    <w:p w:rsidR="00804010" w:rsidRPr="00720ACB" w:rsidRDefault="00804010" w:rsidP="00804010">
      <w:pPr>
        <w:pStyle w:val="aff8"/>
        <w:suppressLineNumbers/>
        <w:spacing w:before="0" w:beforeAutospacing="0" w:after="0" w:afterAutospacing="0"/>
        <w:ind w:firstLine="539"/>
      </w:pPr>
    </w:p>
    <w:tbl>
      <w:tblPr>
        <w:tblW w:w="9871" w:type="dxa"/>
        <w:jc w:val="center"/>
        <w:tblLayout w:type="fixed"/>
        <w:tblLook w:val="04A0" w:firstRow="1" w:lastRow="0" w:firstColumn="1" w:lastColumn="0" w:noHBand="0" w:noVBand="1"/>
      </w:tblPr>
      <w:tblGrid>
        <w:gridCol w:w="3726"/>
        <w:gridCol w:w="1928"/>
        <w:gridCol w:w="1559"/>
        <w:gridCol w:w="2658"/>
      </w:tblGrid>
      <w:tr w:rsidR="00804010" w:rsidRPr="00720ACB" w:rsidTr="006607F0">
        <w:trPr>
          <w:jc w:val="center"/>
        </w:trPr>
        <w:tc>
          <w:tcPr>
            <w:tcW w:w="3726" w:type="dxa"/>
            <w:tcBorders>
              <w:top w:val="single" w:sz="4" w:space="0" w:color="000000"/>
              <w:left w:val="single" w:sz="4" w:space="0" w:color="000000"/>
              <w:bottom w:val="single" w:sz="4" w:space="0" w:color="000000"/>
              <w:right w:val="nil"/>
            </w:tcBorders>
          </w:tcPr>
          <w:p w:rsidR="00804010" w:rsidRPr="006607F0" w:rsidRDefault="00804010">
            <w:pPr>
              <w:tabs>
                <w:tab w:val="left" w:pos="1080"/>
              </w:tabs>
              <w:snapToGrid w:val="0"/>
              <w:spacing w:line="256" w:lineRule="auto"/>
              <w:jc w:val="center"/>
              <w:rPr>
                <w:b/>
                <w:sz w:val="28"/>
                <w:szCs w:val="28"/>
                <w:lang w:eastAsia="ar-SA"/>
              </w:rPr>
            </w:pPr>
          </w:p>
          <w:p w:rsidR="00804010" w:rsidRPr="006607F0" w:rsidRDefault="00804010">
            <w:pPr>
              <w:tabs>
                <w:tab w:val="left" w:pos="1080"/>
              </w:tabs>
              <w:suppressAutoHyphens/>
              <w:spacing w:line="256" w:lineRule="auto"/>
              <w:jc w:val="center"/>
              <w:rPr>
                <w:b/>
                <w:sz w:val="28"/>
                <w:szCs w:val="28"/>
                <w:lang w:eastAsia="ar-SA"/>
              </w:rPr>
            </w:pPr>
            <w:r w:rsidRPr="006607F0">
              <w:rPr>
                <w:b/>
                <w:sz w:val="28"/>
                <w:szCs w:val="28"/>
                <w:lang w:eastAsia="en-US"/>
              </w:rPr>
              <w:t>Виды экономической деятельности</w:t>
            </w:r>
          </w:p>
        </w:tc>
        <w:tc>
          <w:tcPr>
            <w:tcW w:w="1928" w:type="dxa"/>
            <w:tcBorders>
              <w:top w:val="single" w:sz="4" w:space="0" w:color="000000"/>
              <w:left w:val="single" w:sz="4" w:space="0" w:color="000000"/>
              <w:bottom w:val="single" w:sz="4" w:space="0" w:color="000000"/>
              <w:right w:val="nil"/>
            </w:tcBorders>
            <w:hideMark/>
          </w:tcPr>
          <w:p w:rsidR="00804010" w:rsidRPr="006607F0" w:rsidRDefault="00804010">
            <w:pPr>
              <w:tabs>
                <w:tab w:val="left" w:pos="1080"/>
              </w:tabs>
              <w:snapToGrid w:val="0"/>
              <w:spacing w:line="256" w:lineRule="auto"/>
              <w:jc w:val="center"/>
              <w:rPr>
                <w:b/>
                <w:sz w:val="28"/>
                <w:szCs w:val="28"/>
                <w:lang w:eastAsia="en-US"/>
              </w:rPr>
            </w:pPr>
            <w:r w:rsidRPr="006607F0">
              <w:rPr>
                <w:b/>
                <w:sz w:val="28"/>
                <w:szCs w:val="28"/>
                <w:lang w:eastAsia="en-US"/>
              </w:rPr>
              <w:t>Фактически за 2022 г.,</w:t>
            </w:r>
          </w:p>
          <w:p w:rsidR="00804010" w:rsidRPr="006607F0" w:rsidRDefault="00804010">
            <w:pPr>
              <w:suppressAutoHyphens/>
              <w:spacing w:line="256" w:lineRule="auto"/>
              <w:jc w:val="center"/>
              <w:rPr>
                <w:b/>
                <w:sz w:val="28"/>
                <w:szCs w:val="28"/>
                <w:lang w:eastAsia="ar-SA"/>
              </w:rPr>
            </w:pPr>
            <w:r w:rsidRPr="006607F0">
              <w:rPr>
                <w:b/>
                <w:sz w:val="28"/>
                <w:szCs w:val="28"/>
                <w:lang w:eastAsia="en-US"/>
              </w:rPr>
              <w:t>млн. руб.</w:t>
            </w:r>
          </w:p>
        </w:tc>
        <w:tc>
          <w:tcPr>
            <w:tcW w:w="1559" w:type="dxa"/>
            <w:tcBorders>
              <w:top w:val="single" w:sz="4" w:space="0" w:color="000000"/>
              <w:left w:val="single" w:sz="4" w:space="0" w:color="000000"/>
              <w:bottom w:val="single" w:sz="4" w:space="0" w:color="000000"/>
              <w:right w:val="nil"/>
            </w:tcBorders>
            <w:hideMark/>
          </w:tcPr>
          <w:p w:rsidR="006607F0" w:rsidRDefault="00804010" w:rsidP="00D5355E">
            <w:pPr>
              <w:tabs>
                <w:tab w:val="left" w:pos="1080"/>
              </w:tabs>
              <w:suppressAutoHyphens/>
              <w:spacing w:line="256" w:lineRule="auto"/>
              <w:jc w:val="center"/>
              <w:rPr>
                <w:b/>
                <w:sz w:val="28"/>
                <w:szCs w:val="28"/>
                <w:lang w:eastAsia="en-US"/>
              </w:rPr>
            </w:pPr>
            <w:r w:rsidRPr="006607F0">
              <w:rPr>
                <w:b/>
                <w:sz w:val="28"/>
                <w:szCs w:val="28"/>
                <w:lang w:eastAsia="en-US"/>
              </w:rPr>
              <w:t xml:space="preserve">Темп роста </w:t>
            </w:r>
          </w:p>
          <w:p w:rsidR="00804010" w:rsidRPr="006607F0" w:rsidRDefault="00804010" w:rsidP="00D5355E">
            <w:pPr>
              <w:tabs>
                <w:tab w:val="left" w:pos="1080"/>
              </w:tabs>
              <w:suppressAutoHyphens/>
              <w:spacing w:line="256" w:lineRule="auto"/>
              <w:jc w:val="center"/>
              <w:rPr>
                <w:b/>
                <w:sz w:val="28"/>
                <w:szCs w:val="28"/>
                <w:lang w:eastAsia="ar-SA"/>
              </w:rPr>
            </w:pPr>
            <w:r w:rsidRPr="006607F0">
              <w:rPr>
                <w:b/>
                <w:sz w:val="28"/>
                <w:szCs w:val="28"/>
                <w:lang w:eastAsia="en-US"/>
              </w:rPr>
              <w:t>к 2021 г.,</w:t>
            </w:r>
            <w:r w:rsidR="00D5355E" w:rsidRPr="006607F0">
              <w:rPr>
                <w:b/>
                <w:sz w:val="28"/>
                <w:szCs w:val="28"/>
                <w:lang w:eastAsia="en-US"/>
              </w:rPr>
              <w:t xml:space="preserve"> </w:t>
            </w:r>
            <w:r w:rsidRPr="006607F0">
              <w:rPr>
                <w:b/>
                <w:sz w:val="28"/>
                <w:szCs w:val="28"/>
                <w:lang w:eastAsia="en-US"/>
              </w:rPr>
              <w:t>%</w:t>
            </w:r>
          </w:p>
        </w:tc>
        <w:tc>
          <w:tcPr>
            <w:tcW w:w="2658" w:type="dxa"/>
            <w:tcBorders>
              <w:top w:val="single" w:sz="4" w:space="0" w:color="000000"/>
              <w:left w:val="single" w:sz="4" w:space="0" w:color="000000"/>
              <w:bottom w:val="single" w:sz="4" w:space="0" w:color="000000"/>
              <w:right w:val="single" w:sz="4" w:space="0" w:color="000000"/>
            </w:tcBorders>
            <w:hideMark/>
          </w:tcPr>
          <w:p w:rsidR="006607F0" w:rsidRDefault="00804010">
            <w:pPr>
              <w:tabs>
                <w:tab w:val="left" w:pos="1080"/>
              </w:tabs>
              <w:suppressAutoHyphens/>
              <w:spacing w:line="256" w:lineRule="auto"/>
              <w:jc w:val="center"/>
              <w:rPr>
                <w:b/>
                <w:sz w:val="28"/>
                <w:szCs w:val="28"/>
                <w:lang w:eastAsia="en-US"/>
              </w:rPr>
            </w:pPr>
            <w:r w:rsidRPr="006607F0">
              <w:rPr>
                <w:b/>
                <w:sz w:val="28"/>
                <w:szCs w:val="28"/>
                <w:lang w:eastAsia="en-US"/>
              </w:rPr>
              <w:t xml:space="preserve">Удельный вес </w:t>
            </w:r>
          </w:p>
          <w:p w:rsidR="006607F0" w:rsidRDefault="00804010">
            <w:pPr>
              <w:tabs>
                <w:tab w:val="left" w:pos="1080"/>
              </w:tabs>
              <w:suppressAutoHyphens/>
              <w:spacing w:line="256" w:lineRule="auto"/>
              <w:jc w:val="center"/>
              <w:rPr>
                <w:b/>
                <w:sz w:val="28"/>
                <w:szCs w:val="28"/>
                <w:lang w:eastAsia="en-US"/>
              </w:rPr>
            </w:pPr>
            <w:r w:rsidRPr="006607F0">
              <w:rPr>
                <w:b/>
                <w:sz w:val="28"/>
                <w:szCs w:val="28"/>
                <w:lang w:eastAsia="en-US"/>
              </w:rPr>
              <w:t xml:space="preserve">в общем объеме инвестиций </w:t>
            </w:r>
          </w:p>
          <w:p w:rsidR="00804010" w:rsidRPr="006607F0" w:rsidRDefault="00804010">
            <w:pPr>
              <w:tabs>
                <w:tab w:val="left" w:pos="1080"/>
              </w:tabs>
              <w:suppressAutoHyphens/>
              <w:spacing w:line="256" w:lineRule="auto"/>
              <w:jc w:val="center"/>
              <w:rPr>
                <w:sz w:val="28"/>
                <w:szCs w:val="28"/>
                <w:lang w:eastAsia="ar-SA"/>
              </w:rPr>
            </w:pPr>
            <w:r w:rsidRPr="006607F0">
              <w:rPr>
                <w:b/>
                <w:sz w:val="28"/>
                <w:szCs w:val="28"/>
                <w:lang w:eastAsia="en-US"/>
              </w:rPr>
              <w:t>в основной капитал, %</w:t>
            </w:r>
          </w:p>
        </w:tc>
      </w:tr>
      <w:tr w:rsidR="00804010" w:rsidRPr="00720ACB" w:rsidTr="006607F0">
        <w:trPr>
          <w:jc w:val="center"/>
        </w:trPr>
        <w:tc>
          <w:tcPr>
            <w:tcW w:w="3726" w:type="dxa"/>
            <w:tcBorders>
              <w:top w:val="single" w:sz="4" w:space="0" w:color="000000"/>
              <w:left w:val="single" w:sz="4" w:space="0" w:color="000000"/>
              <w:bottom w:val="single" w:sz="4" w:space="0" w:color="000000"/>
              <w:right w:val="nil"/>
            </w:tcBorders>
            <w:hideMark/>
          </w:tcPr>
          <w:p w:rsidR="00804010" w:rsidRPr="006607F0" w:rsidRDefault="00804010">
            <w:pPr>
              <w:tabs>
                <w:tab w:val="left" w:pos="1080"/>
              </w:tabs>
              <w:suppressAutoHyphens/>
              <w:spacing w:line="256" w:lineRule="auto"/>
              <w:rPr>
                <w:b/>
                <w:bCs/>
                <w:sz w:val="28"/>
                <w:szCs w:val="28"/>
                <w:lang w:eastAsia="ar-SA"/>
              </w:rPr>
            </w:pPr>
            <w:r w:rsidRPr="006607F0">
              <w:rPr>
                <w:b/>
                <w:sz w:val="28"/>
                <w:szCs w:val="28"/>
                <w:lang w:eastAsia="en-US"/>
              </w:rPr>
              <w:t xml:space="preserve">Всего </w:t>
            </w:r>
          </w:p>
        </w:tc>
        <w:tc>
          <w:tcPr>
            <w:tcW w:w="1928" w:type="dxa"/>
            <w:tcBorders>
              <w:top w:val="single" w:sz="4" w:space="0" w:color="000000"/>
              <w:left w:val="single" w:sz="4" w:space="0" w:color="000000"/>
              <w:bottom w:val="single" w:sz="4" w:space="0" w:color="000000"/>
              <w:right w:val="nil"/>
            </w:tcBorders>
            <w:vAlign w:val="center"/>
            <w:hideMark/>
          </w:tcPr>
          <w:p w:rsidR="00804010" w:rsidRPr="006607F0" w:rsidRDefault="00804010" w:rsidP="00804010">
            <w:pPr>
              <w:spacing w:line="256" w:lineRule="auto"/>
              <w:jc w:val="center"/>
              <w:rPr>
                <w:sz w:val="28"/>
                <w:szCs w:val="28"/>
                <w:lang w:eastAsia="en-US"/>
              </w:rPr>
            </w:pPr>
            <w:r w:rsidRPr="006607F0">
              <w:rPr>
                <w:sz w:val="28"/>
                <w:szCs w:val="28"/>
                <w:lang w:eastAsia="en-US"/>
              </w:rPr>
              <w:t>25677,4</w:t>
            </w:r>
          </w:p>
        </w:tc>
        <w:tc>
          <w:tcPr>
            <w:tcW w:w="1559" w:type="dxa"/>
            <w:tcBorders>
              <w:top w:val="single" w:sz="4" w:space="0" w:color="000000"/>
              <w:left w:val="single" w:sz="4" w:space="0" w:color="000000"/>
              <w:bottom w:val="single" w:sz="4" w:space="0" w:color="000000"/>
              <w:right w:val="nil"/>
            </w:tcBorders>
            <w:vAlign w:val="bottom"/>
            <w:hideMark/>
          </w:tcPr>
          <w:p w:rsidR="00804010" w:rsidRPr="006607F0" w:rsidRDefault="00804010">
            <w:pPr>
              <w:spacing w:line="256" w:lineRule="auto"/>
              <w:jc w:val="center"/>
              <w:rPr>
                <w:sz w:val="28"/>
                <w:szCs w:val="28"/>
                <w:lang w:eastAsia="en-US"/>
              </w:rPr>
            </w:pPr>
            <w:r w:rsidRPr="006607F0">
              <w:rPr>
                <w:sz w:val="28"/>
                <w:szCs w:val="28"/>
                <w:lang w:eastAsia="en-US"/>
              </w:rPr>
              <w:t>121,3</w:t>
            </w:r>
          </w:p>
        </w:tc>
        <w:tc>
          <w:tcPr>
            <w:tcW w:w="2658" w:type="dxa"/>
            <w:tcBorders>
              <w:top w:val="single" w:sz="4" w:space="0" w:color="000000"/>
              <w:left w:val="single" w:sz="4" w:space="0" w:color="000000"/>
              <w:bottom w:val="single" w:sz="4" w:space="0" w:color="000000"/>
              <w:right w:val="single" w:sz="4" w:space="0" w:color="000000"/>
            </w:tcBorders>
            <w:vAlign w:val="bottom"/>
            <w:hideMark/>
          </w:tcPr>
          <w:p w:rsidR="00804010" w:rsidRPr="006607F0" w:rsidRDefault="00804010">
            <w:pPr>
              <w:spacing w:line="256" w:lineRule="auto"/>
              <w:jc w:val="center"/>
              <w:rPr>
                <w:b/>
                <w:sz w:val="28"/>
                <w:szCs w:val="28"/>
                <w:lang w:eastAsia="en-US"/>
              </w:rPr>
            </w:pPr>
            <w:r w:rsidRPr="006607F0">
              <w:rPr>
                <w:sz w:val="28"/>
                <w:szCs w:val="28"/>
                <w:lang w:eastAsia="en-US"/>
              </w:rPr>
              <w:t>100</w:t>
            </w:r>
          </w:p>
        </w:tc>
      </w:tr>
      <w:tr w:rsidR="00804010" w:rsidRPr="00720ACB" w:rsidTr="006607F0">
        <w:trPr>
          <w:trHeight w:val="195"/>
          <w:jc w:val="center"/>
        </w:trPr>
        <w:tc>
          <w:tcPr>
            <w:tcW w:w="3726" w:type="dxa"/>
            <w:tcBorders>
              <w:top w:val="single" w:sz="4" w:space="0" w:color="000000"/>
              <w:left w:val="single" w:sz="4" w:space="0" w:color="000000"/>
              <w:bottom w:val="single" w:sz="4" w:space="0" w:color="000000"/>
              <w:right w:val="nil"/>
            </w:tcBorders>
            <w:vAlign w:val="center"/>
            <w:hideMark/>
          </w:tcPr>
          <w:p w:rsidR="00804010" w:rsidRPr="006607F0" w:rsidRDefault="00804010">
            <w:pPr>
              <w:spacing w:line="256" w:lineRule="auto"/>
              <w:rPr>
                <w:bCs/>
                <w:sz w:val="28"/>
                <w:szCs w:val="28"/>
                <w:lang w:eastAsia="en-US"/>
              </w:rPr>
            </w:pPr>
            <w:r w:rsidRPr="006607F0">
              <w:rPr>
                <w:bCs/>
                <w:sz w:val="28"/>
                <w:szCs w:val="28"/>
                <w:lang w:eastAsia="en-US"/>
              </w:rPr>
              <w:t>Обрабатывающие производства</w:t>
            </w:r>
          </w:p>
        </w:tc>
        <w:tc>
          <w:tcPr>
            <w:tcW w:w="1928" w:type="dxa"/>
            <w:tcBorders>
              <w:top w:val="single" w:sz="4" w:space="0" w:color="000000"/>
              <w:left w:val="single" w:sz="4" w:space="0" w:color="000000"/>
              <w:bottom w:val="single" w:sz="4" w:space="0" w:color="000000"/>
              <w:right w:val="nil"/>
            </w:tcBorders>
            <w:vAlign w:val="center"/>
            <w:hideMark/>
          </w:tcPr>
          <w:p w:rsidR="00804010" w:rsidRPr="006607F0" w:rsidRDefault="00804010" w:rsidP="00804010">
            <w:pPr>
              <w:spacing w:line="256" w:lineRule="auto"/>
              <w:jc w:val="center"/>
              <w:rPr>
                <w:sz w:val="28"/>
                <w:szCs w:val="28"/>
                <w:lang w:eastAsia="en-US"/>
              </w:rPr>
            </w:pPr>
            <w:r w:rsidRPr="006607F0">
              <w:rPr>
                <w:sz w:val="28"/>
                <w:szCs w:val="28"/>
                <w:lang w:eastAsia="en-US"/>
              </w:rPr>
              <w:t>3304,5</w:t>
            </w:r>
          </w:p>
        </w:tc>
        <w:tc>
          <w:tcPr>
            <w:tcW w:w="1559" w:type="dxa"/>
            <w:tcBorders>
              <w:top w:val="single" w:sz="4" w:space="0" w:color="000000"/>
              <w:left w:val="single" w:sz="4" w:space="0" w:color="000000"/>
              <w:bottom w:val="single" w:sz="4" w:space="0" w:color="000000"/>
              <w:right w:val="nil"/>
            </w:tcBorders>
            <w:vAlign w:val="bottom"/>
            <w:hideMark/>
          </w:tcPr>
          <w:p w:rsidR="00804010" w:rsidRPr="006607F0" w:rsidRDefault="00804010">
            <w:pPr>
              <w:spacing w:line="256" w:lineRule="auto"/>
              <w:jc w:val="center"/>
              <w:rPr>
                <w:sz w:val="28"/>
                <w:szCs w:val="28"/>
                <w:lang w:eastAsia="en-US"/>
              </w:rPr>
            </w:pPr>
            <w:r w:rsidRPr="006607F0">
              <w:rPr>
                <w:sz w:val="28"/>
                <w:szCs w:val="28"/>
                <w:lang w:eastAsia="en-US"/>
              </w:rPr>
              <w:t>83,1</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804010" w:rsidRPr="006607F0" w:rsidRDefault="00804010">
            <w:pPr>
              <w:spacing w:line="256" w:lineRule="auto"/>
              <w:jc w:val="center"/>
              <w:rPr>
                <w:sz w:val="28"/>
                <w:szCs w:val="28"/>
                <w:lang w:eastAsia="en-US"/>
              </w:rPr>
            </w:pPr>
            <w:r w:rsidRPr="006607F0">
              <w:rPr>
                <w:sz w:val="28"/>
                <w:szCs w:val="28"/>
                <w:lang w:eastAsia="en-US"/>
              </w:rPr>
              <w:t>12,9</w:t>
            </w:r>
          </w:p>
        </w:tc>
      </w:tr>
      <w:tr w:rsidR="00804010" w:rsidRPr="00720ACB" w:rsidTr="006607F0">
        <w:trPr>
          <w:trHeight w:val="195"/>
          <w:jc w:val="center"/>
        </w:trPr>
        <w:tc>
          <w:tcPr>
            <w:tcW w:w="3726" w:type="dxa"/>
            <w:tcBorders>
              <w:top w:val="single" w:sz="4" w:space="0" w:color="000000"/>
              <w:left w:val="single" w:sz="4" w:space="0" w:color="000000"/>
              <w:bottom w:val="single" w:sz="4" w:space="0" w:color="000000"/>
              <w:right w:val="nil"/>
            </w:tcBorders>
            <w:vAlign w:val="center"/>
            <w:hideMark/>
          </w:tcPr>
          <w:p w:rsidR="00804010" w:rsidRPr="006607F0" w:rsidRDefault="00804010">
            <w:pPr>
              <w:spacing w:line="256" w:lineRule="auto"/>
              <w:rPr>
                <w:bCs/>
                <w:sz w:val="28"/>
                <w:szCs w:val="28"/>
                <w:lang w:eastAsia="en-US"/>
              </w:rPr>
            </w:pPr>
            <w:r w:rsidRPr="006607F0">
              <w:rPr>
                <w:bCs/>
                <w:sz w:val="28"/>
                <w:szCs w:val="28"/>
                <w:lang w:eastAsia="en-US"/>
              </w:rPr>
              <w:t>Строительство</w:t>
            </w:r>
          </w:p>
        </w:tc>
        <w:tc>
          <w:tcPr>
            <w:tcW w:w="1928" w:type="dxa"/>
            <w:tcBorders>
              <w:top w:val="single" w:sz="4" w:space="0" w:color="000000"/>
              <w:left w:val="single" w:sz="4" w:space="0" w:color="000000"/>
              <w:bottom w:val="single" w:sz="4" w:space="0" w:color="000000"/>
              <w:right w:val="nil"/>
            </w:tcBorders>
            <w:vAlign w:val="center"/>
            <w:hideMark/>
          </w:tcPr>
          <w:p w:rsidR="00804010" w:rsidRPr="006607F0" w:rsidRDefault="00804010" w:rsidP="00804010">
            <w:pPr>
              <w:spacing w:line="256" w:lineRule="auto"/>
              <w:jc w:val="center"/>
              <w:rPr>
                <w:sz w:val="28"/>
                <w:szCs w:val="28"/>
                <w:lang w:eastAsia="en-US"/>
              </w:rPr>
            </w:pPr>
            <w:r w:rsidRPr="006607F0">
              <w:rPr>
                <w:sz w:val="28"/>
                <w:szCs w:val="28"/>
                <w:lang w:eastAsia="en-US"/>
              </w:rPr>
              <w:t>3154,6</w:t>
            </w:r>
          </w:p>
        </w:tc>
        <w:tc>
          <w:tcPr>
            <w:tcW w:w="1559" w:type="dxa"/>
            <w:tcBorders>
              <w:top w:val="single" w:sz="4" w:space="0" w:color="000000"/>
              <w:left w:val="single" w:sz="4" w:space="0" w:color="000000"/>
              <w:bottom w:val="single" w:sz="4" w:space="0" w:color="000000"/>
              <w:right w:val="nil"/>
            </w:tcBorders>
            <w:vAlign w:val="bottom"/>
            <w:hideMark/>
          </w:tcPr>
          <w:p w:rsidR="00804010" w:rsidRPr="006607F0" w:rsidRDefault="00804010">
            <w:pPr>
              <w:spacing w:line="256" w:lineRule="auto"/>
              <w:jc w:val="center"/>
              <w:rPr>
                <w:sz w:val="28"/>
                <w:szCs w:val="28"/>
                <w:lang w:eastAsia="en-US"/>
              </w:rPr>
            </w:pPr>
            <w:r w:rsidRPr="006607F0">
              <w:rPr>
                <w:sz w:val="28"/>
                <w:szCs w:val="28"/>
                <w:lang w:eastAsia="en-US"/>
              </w:rPr>
              <w:t>181,1</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804010" w:rsidRPr="006607F0" w:rsidRDefault="00804010">
            <w:pPr>
              <w:spacing w:line="256" w:lineRule="auto"/>
              <w:jc w:val="center"/>
              <w:rPr>
                <w:sz w:val="28"/>
                <w:szCs w:val="28"/>
                <w:lang w:eastAsia="en-US"/>
              </w:rPr>
            </w:pPr>
            <w:r w:rsidRPr="006607F0">
              <w:rPr>
                <w:sz w:val="28"/>
                <w:szCs w:val="28"/>
                <w:lang w:eastAsia="en-US"/>
              </w:rPr>
              <w:t>12,3</w:t>
            </w:r>
          </w:p>
        </w:tc>
      </w:tr>
      <w:tr w:rsidR="00804010" w:rsidRPr="00720ACB" w:rsidTr="006607F0">
        <w:trPr>
          <w:trHeight w:val="195"/>
          <w:jc w:val="center"/>
        </w:trPr>
        <w:tc>
          <w:tcPr>
            <w:tcW w:w="3726" w:type="dxa"/>
            <w:tcBorders>
              <w:top w:val="single" w:sz="4" w:space="0" w:color="000000"/>
              <w:left w:val="single" w:sz="4" w:space="0" w:color="000000"/>
              <w:bottom w:val="single" w:sz="4" w:space="0" w:color="000000"/>
              <w:right w:val="nil"/>
            </w:tcBorders>
            <w:vAlign w:val="center"/>
            <w:hideMark/>
          </w:tcPr>
          <w:p w:rsidR="00804010" w:rsidRPr="006607F0" w:rsidRDefault="00804010">
            <w:pPr>
              <w:spacing w:line="256" w:lineRule="auto"/>
              <w:rPr>
                <w:bCs/>
                <w:sz w:val="28"/>
                <w:szCs w:val="28"/>
                <w:lang w:eastAsia="en-US"/>
              </w:rPr>
            </w:pPr>
            <w:r w:rsidRPr="006607F0">
              <w:rPr>
                <w:bCs/>
                <w:sz w:val="28"/>
                <w:szCs w:val="28"/>
                <w:lang w:eastAsia="en-US"/>
              </w:rPr>
              <w:t>Торговля оптовая и розничная; ремонт автотранспортных средств и мотоциклов</w:t>
            </w:r>
          </w:p>
        </w:tc>
        <w:tc>
          <w:tcPr>
            <w:tcW w:w="1928" w:type="dxa"/>
            <w:tcBorders>
              <w:top w:val="single" w:sz="4" w:space="0" w:color="000000"/>
              <w:left w:val="single" w:sz="4" w:space="0" w:color="000000"/>
              <w:bottom w:val="single" w:sz="4" w:space="0" w:color="000000"/>
              <w:right w:val="nil"/>
            </w:tcBorders>
            <w:vAlign w:val="center"/>
            <w:hideMark/>
          </w:tcPr>
          <w:p w:rsidR="00804010" w:rsidRPr="006607F0" w:rsidRDefault="00804010" w:rsidP="00804010">
            <w:pPr>
              <w:spacing w:line="256" w:lineRule="auto"/>
              <w:jc w:val="center"/>
              <w:rPr>
                <w:sz w:val="28"/>
                <w:szCs w:val="28"/>
                <w:lang w:eastAsia="en-US"/>
              </w:rPr>
            </w:pPr>
            <w:r w:rsidRPr="006607F0">
              <w:rPr>
                <w:sz w:val="28"/>
                <w:szCs w:val="28"/>
                <w:lang w:eastAsia="en-US"/>
              </w:rPr>
              <w:t>1020,7</w:t>
            </w:r>
          </w:p>
        </w:tc>
        <w:tc>
          <w:tcPr>
            <w:tcW w:w="1559" w:type="dxa"/>
            <w:tcBorders>
              <w:top w:val="single" w:sz="4" w:space="0" w:color="000000"/>
              <w:left w:val="single" w:sz="4" w:space="0" w:color="000000"/>
              <w:bottom w:val="single" w:sz="4" w:space="0" w:color="000000"/>
              <w:right w:val="nil"/>
            </w:tcBorders>
            <w:vAlign w:val="bottom"/>
            <w:hideMark/>
          </w:tcPr>
          <w:p w:rsidR="00804010" w:rsidRPr="006607F0" w:rsidRDefault="00804010">
            <w:pPr>
              <w:spacing w:line="256" w:lineRule="auto"/>
              <w:jc w:val="center"/>
              <w:rPr>
                <w:sz w:val="28"/>
                <w:szCs w:val="28"/>
                <w:lang w:eastAsia="en-US"/>
              </w:rPr>
            </w:pPr>
            <w:r w:rsidRPr="006607F0">
              <w:rPr>
                <w:sz w:val="28"/>
                <w:szCs w:val="28"/>
                <w:lang w:eastAsia="en-US"/>
              </w:rPr>
              <w:t>173,1</w:t>
            </w:r>
          </w:p>
          <w:p w:rsidR="00804010" w:rsidRPr="006607F0" w:rsidRDefault="00804010">
            <w:pPr>
              <w:spacing w:line="256" w:lineRule="auto"/>
              <w:jc w:val="center"/>
              <w:rPr>
                <w:sz w:val="28"/>
                <w:szCs w:val="28"/>
                <w:lang w:eastAsia="en-US"/>
              </w:rPr>
            </w:pP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804010" w:rsidRPr="006607F0" w:rsidRDefault="00804010">
            <w:pPr>
              <w:spacing w:line="256" w:lineRule="auto"/>
              <w:jc w:val="center"/>
              <w:rPr>
                <w:sz w:val="28"/>
                <w:szCs w:val="28"/>
                <w:lang w:eastAsia="en-US"/>
              </w:rPr>
            </w:pPr>
            <w:r w:rsidRPr="006607F0">
              <w:rPr>
                <w:sz w:val="28"/>
                <w:szCs w:val="28"/>
                <w:lang w:eastAsia="en-US"/>
              </w:rPr>
              <w:t>4,0</w:t>
            </w:r>
          </w:p>
        </w:tc>
      </w:tr>
      <w:tr w:rsidR="00804010" w:rsidRPr="00720ACB" w:rsidTr="006607F0">
        <w:trPr>
          <w:trHeight w:val="195"/>
          <w:jc w:val="center"/>
        </w:trPr>
        <w:tc>
          <w:tcPr>
            <w:tcW w:w="3726" w:type="dxa"/>
            <w:tcBorders>
              <w:top w:val="single" w:sz="4" w:space="0" w:color="000000"/>
              <w:left w:val="single" w:sz="4" w:space="0" w:color="000000"/>
              <w:bottom w:val="single" w:sz="4" w:space="0" w:color="000000"/>
              <w:right w:val="nil"/>
            </w:tcBorders>
            <w:vAlign w:val="center"/>
            <w:hideMark/>
          </w:tcPr>
          <w:p w:rsidR="00804010" w:rsidRPr="006607F0" w:rsidRDefault="00804010">
            <w:pPr>
              <w:spacing w:line="256" w:lineRule="auto"/>
              <w:rPr>
                <w:bCs/>
                <w:sz w:val="28"/>
                <w:szCs w:val="28"/>
                <w:lang w:eastAsia="en-US"/>
              </w:rPr>
            </w:pPr>
            <w:r w:rsidRPr="006607F0">
              <w:rPr>
                <w:bCs/>
                <w:sz w:val="28"/>
                <w:szCs w:val="28"/>
                <w:lang w:eastAsia="en-US"/>
              </w:rPr>
              <w:t>Транспортировка и хранение</w:t>
            </w:r>
          </w:p>
        </w:tc>
        <w:tc>
          <w:tcPr>
            <w:tcW w:w="1928" w:type="dxa"/>
            <w:tcBorders>
              <w:top w:val="single" w:sz="4" w:space="0" w:color="000000"/>
              <w:left w:val="single" w:sz="4" w:space="0" w:color="000000"/>
              <w:bottom w:val="single" w:sz="4" w:space="0" w:color="000000"/>
              <w:right w:val="nil"/>
            </w:tcBorders>
            <w:vAlign w:val="center"/>
            <w:hideMark/>
          </w:tcPr>
          <w:p w:rsidR="00804010" w:rsidRPr="006607F0" w:rsidRDefault="00804010" w:rsidP="00804010">
            <w:pPr>
              <w:spacing w:line="256" w:lineRule="auto"/>
              <w:jc w:val="center"/>
              <w:rPr>
                <w:sz w:val="28"/>
                <w:szCs w:val="28"/>
                <w:lang w:eastAsia="en-US"/>
              </w:rPr>
            </w:pPr>
            <w:r w:rsidRPr="006607F0">
              <w:rPr>
                <w:sz w:val="28"/>
                <w:szCs w:val="28"/>
                <w:lang w:eastAsia="en-US"/>
              </w:rPr>
              <w:t>4132,5</w:t>
            </w:r>
          </w:p>
        </w:tc>
        <w:tc>
          <w:tcPr>
            <w:tcW w:w="1559" w:type="dxa"/>
            <w:tcBorders>
              <w:top w:val="single" w:sz="4" w:space="0" w:color="000000"/>
              <w:left w:val="single" w:sz="4" w:space="0" w:color="000000"/>
              <w:bottom w:val="single" w:sz="4" w:space="0" w:color="000000"/>
              <w:right w:val="nil"/>
            </w:tcBorders>
            <w:vAlign w:val="bottom"/>
            <w:hideMark/>
          </w:tcPr>
          <w:p w:rsidR="00804010" w:rsidRPr="006607F0" w:rsidRDefault="00804010">
            <w:pPr>
              <w:spacing w:line="256" w:lineRule="auto"/>
              <w:jc w:val="center"/>
              <w:rPr>
                <w:sz w:val="28"/>
                <w:szCs w:val="28"/>
                <w:lang w:eastAsia="en-US"/>
              </w:rPr>
            </w:pPr>
            <w:r w:rsidRPr="006607F0">
              <w:rPr>
                <w:sz w:val="28"/>
                <w:szCs w:val="28"/>
                <w:lang w:eastAsia="en-US"/>
              </w:rPr>
              <w:t>185,8</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804010" w:rsidRPr="006607F0" w:rsidRDefault="00804010">
            <w:pPr>
              <w:spacing w:line="256" w:lineRule="auto"/>
              <w:jc w:val="center"/>
              <w:rPr>
                <w:sz w:val="28"/>
                <w:szCs w:val="28"/>
                <w:lang w:eastAsia="en-US"/>
              </w:rPr>
            </w:pPr>
            <w:r w:rsidRPr="006607F0">
              <w:rPr>
                <w:sz w:val="28"/>
                <w:szCs w:val="28"/>
                <w:lang w:eastAsia="en-US"/>
              </w:rPr>
              <w:t>16,1</w:t>
            </w:r>
          </w:p>
        </w:tc>
      </w:tr>
      <w:tr w:rsidR="00804010" w:rsidRPr="00720ACB" w:rsidTr="006607F0">
        <w:trPr>
          <w:trHeight w:val="593"/>
          <w:jc w:val="center"/>
        </w:trPr>
        <w:tc>
          <w:tcPr>
            <w:tcW w:w="3726" w:type="dxa"/>
            <w:tcBorders>
              <w:top w:val="single" w:sz="4" w:space="0" w:color="000000"/>
              <w:left w:val="single" w:sz="4" w:space="0" w:color="000000"/>
              <w:bottom w:val="single" w:sz="4" w:space="0" w:color="000000"/>
              <w:right w:val="nil"/>
            </w:tcBorders>
            <w:vAlign w:val="center"/>
            <w:hideMark/>
          </w:tcPr>
          <w:p w:rsidR="00804010" w:rsidRPr="006607F0" w:rsidRDefault="00804010">
            <w:pPr>
              <w:spacing w:line="256" w:lineRule="auto"/>
              <w:rPr>
                <w:bCs/>
                <w:sz w:val="28"/>
                <w:szCs w:val="28"/>
                <w:lang w:eastAsia="en-US"/>
              </w:rPr>
            </w:pPr>
            <w:r w:rsidRPr="006607F0">
              <w:rPr>
                <w:bCs/>
                <w:sz w:val="28"/>
                <w:szCs w:val="28"/>
                <w:lang w:eastAsia="en-US"/>
              </w:rPr>
              <w:t>Деятельность в области информации и связи</w:t>
            </w:r>
          </w:p>
        </w:tc>
        <w:tc>
          <w:tcPr>
            <w:tcW w:w="1928" w:type="dxa"/>
            <w:tcBorders>
              <w:top w:val="single" w:sz="4" w:space="0" w:color="000000"/>
              <w:left w:val="single" w:sz="4" w:space="0" w:color="000000"/>
              <w:bottom w:val="single" w:sz="4" w:space="0" w:color="000000"/>
              <w:right w:val="nil"/>
            </w:tcBorders>
            <w:vAlign w:val="center"/>
            <w:hideMark/>
          </w:tcPr>
          <w:p w:rsidR="00804010" w:rsidRPr="006607F0" w:rsidRDefault="00804010" w:rsidP="00804010">
            <w:pPr>
              <w:spacing w:line="256" w:lineRule="auto"/>
              <w:jc w:val="center"/>
              <w:rPr>
                <w:sz w:val="28"/>
                <w:szCs w:val="28"/>
                <w:lang w:eastAsia="en-US"/>
              </w:rPr>
            </w:pPr>
            <w:r w:rsidRPr="006607F0">
              <w:rPr>
                <w:sz w:val="28"/>
                <w:szCs w:val="28"/>
                <w:lang w:eastAsia="en-US"/>
              </w:rPr>
              <w:t>717,7</w:t>
            </w:r>
          </w:p>
        </w:tc>
        <w:tc>
          <w:tcPr>
            <w:tcW w:w="1559" w:type="dxa"/>
            <w:tcBorders>
              <w:top w:val="single" w:sz="4" w:space="0" w:color="000000"/>
              <w:left w:val="single" w:sz="4" w:space="0" w:color="000000"/>
              <w:bottom w:val="single" w:sz="4" w:space="0" w:color="000000"/>
              <w:right w:val="nil"/>
            </w:tcBorders>
            <w:vAlign w:val="bottom"/>
            <w:hideMark/>
          </w:tcPr>
          <w:p w:rsidR="00804010" w:rsidRPr="006607F0" w:rsidRDefault="00804010">
            <w:pPr>
              <w:spacing w:line="256" w:lineRule="auto"/>
              <w:jc w:val="center"/>
              <w:rPr>
                <w:sz w:val="28"/>
                <w:szCs w:val="28"/>
                <w:lang w:eastAsia="en-US"/>
              </w:rPr>
            </w:pPr>
            <w:r w:rsidRPr="006607F0">
              <w:rPr>
                <w:sz w:val="28"/>
                <w:szCs w:val="28"/>
                <w:lang w:eastAsia="en-US"/>
              </w:rPr>
              <w:t>47,1</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804010" w:rsidRPr="006607F0" w:rsidRDefault="00804010">
            <w:pPr>
              <w:spacing w:line="256" w:lineRule="auto"/>
              <w:jc w:val="center"/>
              <w:rPr>
                <w:sz w:val="28"/>
                <w:szCs w:val="28"/>
                <w:lang w:eastAsia="en-US"/>
              </w:rPr>
            </w:pPr>
            <w:r w:rsidRPr="006607F0">
              <w:rPr>
                <w:sz w:val="28"/>
                <w:szCs w:val="28"/>
                <w:lang w:eastAsia="en-US"/>
              </w:rPr>
              <w:t>2,8</w:t>
            </w:r>
          </w:p>
        </w:tc>
      </w:tr>
      <w:tr w:rsidR="00804010" w:rsidRPr="00720ACB" w:rsidTr="006607F0">
        <w:trPr>
          <w:trHeight w:val="195"/>
          <w:jc w:val="center"/>
        </w:trPr>
        <w:tc>
          <w:tcPr>
            <w:tcW w:w="3726" w:type="dxa"/>
            <w:tcBorders>
              <w:top w:val="single" w:sz="4" w:space="0" w:color="000000"/>
              <w:left w:val="single" w:sz="4" w:space="0" w:color="000000"/>
              <w:bottom w:val="single" w:sz="4" w:space="0" w:color="000000"/>
              <w:right w:val="nil"/>
            </w:tcBorders>
            <w:vAlign w:val="center"/>
            <w:hideMark/>
          </w:tcPr>
          <w:p w:rsidR="00804010" w:rsidRPr="006607F0" w:rsidRDefault="00804010">
            <w:pPr>
              <w:spacing w:line="256" w:lineRule="auto"/>
              <w:rPr>
                <w:bCs/>
                <w:sz w:val="28"/>
                <w:szCs w:val="28"/>
                <w:lang w:eastAsia="en-US"/>
              </w:rPr>
            </w:pPr>
            <w:r w:rsidRPr="006607F0">
              <w:rPr>
                <w:bCs/>
                <w:sz w:val="28"/>
                <w:szCs w:val="28"/>
                <w:lang w:eastAsia="en-US"/>
              </w:rPr>
              <w:t>Деятельность по операциям с недвижимым имуществом</w:t>
            </w:r>
          </w:p>
        </w:tc>
        <w:tc>
          <w:tcPr>
            <w:tcW w:w="1928" w:type="dxa"/>
            <w:tcBorders>
              <w:top w:val="single" w:sz="4" w:space="0" w:color="000000"/>
              <w:left w:val="single" w:sz="4" w:space="0" w:color="000000"/>
              <w:bottom w:val="single" w:sz="4" w:space="0" w:color="000000"/>
              <w:right w:val="nil"/>
            </w:tcBorders>
            <w:vAlign w:val="center"/>
            <w:hideMark/>
          </w:tcPr>
          <w:p w:rsidR="00804010" w:rsidRPr="006607F0" w:rsidRDefault="005C6825" w:rsidP="005C6825">
            <w:pPr>
              <w:spacing w:line="256" w:lineRule="auto"/>
              <w:jc w:val="center"/>
              <w:rPr>
                <w:sz w:val="28"/>
                <w:szCs w:val="28"/>
                <w:lang w:eastAsia="en-US"/>
              </w:rPr>
            </w:pPr>
            <w:r w:rsidRPr="006607F0">
              <w:rPr>
                <w:sz w:val="28"/>
                <w:szCs w:val="28"/>
                <w:lang w:eastAsia="en-US"/>
              </w:rPr>
              <w:t>293,3</w:t>
            </w:r>
          </w:p>
        </w:tc>
        <w:tc>
          <w:tcPr>
            <w:tcW w:w="1559" w:type="dxa"/>
            <w:tcBorders>
              <w:top w:val="single" w:sz="4" w:space="0" w:color="000000"/>
              <w:left w:val="single" w:sz="4" w:space="0" w:color="000000"/>
              <w:bottom w:val="single" w:sz="4" w:space="0" w:color="000000"/>
              <w:right w:val="nil"/>
            </w:tcBorders>
            <w:vAlign w:val="bottom"/>
            <w:hideMark/>
          </w:tcPr>
          <w:p w:rsidR="00804010" w:rsidRPr="006607F0" w:rsidRDefault="005C6825">
            <w:pPr>
              <w:spacing w:line="256" w:lineRule="auto"/>
              <w:jc w:val="center"/>
              <w:rPr>
                <w:sz w:val="28"/>
                <w:szCs w:val="28"/>
                <w:lang w:eastAsia="en-US"/>
              </w:rPr>
            </w:pPr>
            <w:r w:rsidRPr="006607F0">
              <w:rPr>
                <w:sz w:val="28"/>
                <w:szCs w:val="28"/>
                <w:lang w:eastAsia="en-US"/>
              </w:rPr>
              <w:t>75,7</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804010" w:rsidRPr="006607F0" w:rsidRDefault="005C6825">
            <w:pPr>
              <w:spacing w:line="256" w:lineRule="auto"/>
              <w:jc w:val="center"/>
              <w:rPr>
                <w:sz w:val="28"/>
                <w:szCs w:val="28"/>
                <w:lang w:eastAsia="en-US"/>
              </w:rPr>
            </w:pPr>
            <w:r w:rsidRPr="006607F0">
              <w:rPr>
                <w:sz w:val="28"/>
                <w:szCs w:val="28"/>
                <w:lang w:eastAsia="en-US"/>
              </w:rPr>
              <w:t>1,1</w:t>
            </w:r>
          </w:p>
        </w:tc>
      </w:tr>
      <w:tr w:rsidR="00804010" w:rsidRPr="00720ACB" w:rsidTr="006607F0">
        <w:trPr>
          <w:trHeight w:val="345"/>
          <w:jc w:val="center"/>
        </w:trPr>
        <w:tc>
          <w:tcPr>
            <w:tcW w:w="3726" w:type="dxa"/>
            <w:tcBorders>
              <w:top w:val="single" w:sz="4" w:space="0" w:color="000000"/>
              <w:left w:val="single" w:sz="4" w:space="0" w:color="000000"/>
              <w:bottom w:val="single" w:sz="4" w:space="0" w:color="000000"/>
              <w:right w:val="nil"/>
            </w:tcBorders>
            <w:vAlign w:val="center"/>
            <w:hideMark/>
          </w:tcPr>
          <w:p w:rsidR="00804010" w:rsidRPr="006607F0" w:rsidRDefault="00804010">
            <w:pPr>
              <w:spacing w:line="256" w:lineRule="auto"/>
              <w:rPr>
                <w:bCs/>
                <w:sz w:val="28"/>
                <w:szCs w:val="28"/>
                <w:lang w:eastAsia="en-US"/>
              </w:rPr>
            </w:pPr>
            <w:r w:rsidRPr="006607F0">
              <w:rPr>
                <w:bCs/>
                <w:sz w:val="28"/>
                <w:szCs w:val="28"/>
                <w:lang w:eastAsia="en-US"/>
              </w:rPr>
              <w:t>Деятельность профессиональная, научная и техническая</w:t>
            </w:r>
          </w:p>
        </w:tc>
        <w:tc>
          <w:tcPr>
            <w:tcW w:w="1928" w:type="dxa"/>
            <w:tcBorders>
              <w:top w:val="single" w:sz="4" w:space="0" w:color="000000"/>
              <w:left w:val="single" w:sz="4" w:space="0" w:color="000000"/>
              <w:bottom w:val="single" w:sz="4" w:space="0" w:color="000000"/>
              <w:right w:val="nil"/>
            </w:tcBorders>
            <w:vAlign w:val="center"/>
            <w:hideMark/>
          </w:tcPr>
          <w:p w:rsidR="00804010" w:rsidRPr="006607F0" w:rsidRDefault="005C6825" w:rsidP="005C6825">
            <w:pPr>
              <w:spacing w:line="256" w:lineRule="auto"/>
              <w:jc w:val="center"/>
              <w:rPr>
                <w:sz w:val="28"/>
                <w:szCs w:val="28"/>
                <w:lang w:eastAsia="en-US"/>
              </w:rPr>
            </w:pPr>
            <w:r w:rsidRPr="006607F0">
              <w:rPr>
                <w:sz w:val="28"/>
                <w:szCs w:val="28"/>
                <w:lang w:eastAsia="en-US"/>
              </w:rPr>
              <w:t>8492,9</w:t>
            </w:r>
          </w:p>
        </w:tc>
        <w:tc>
          <w:tcPr>
            <w:tcW w:w="1559" w:type="dxa"/>
            <w:tcBorders>
              <w:top w:val="single" w:sz="4" w:space="0" w:color="000000"/>
              <w:left w:val="single" w:sz="4" w:space="0" w:color="000000"/>
              <w:bottom w:val="single" w:sz="4" w:space="0" w:color="000000"/>
              <w:right w:val="nil"/>
            </w:tcBorders>
            <w:vAlign w:val="bottom"/>
            <w:hideMark/>
          </w:tcPr>
          <w:p w:rsidR="00804010" w:rsidRPr="006607F0" w:rsidRDefault="005C6825">
            <w:pPr>
              <w:spacing w:line="256" w:lineRule="auto"/>
              <w:jc w:val="center"/>
              <w:rPr>
                <w:sz w:val="28"/>
                <w:szCs w:val="28"/>
                <w:lang w:eastAsia="en-US"/>
              </w:rPr>
            </w:pPr>
            <w:r w:rsidRPr="006607F0">
              <w:rPr>
                <w:sz w:val="28"/>
                <w:szCs w:val="28"/>
                <w:lang w:eastAsia="en-US"/>
              </w:rPr>
              <w:t>115,8</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804010" w:rsidRPr="006607F0" w:rsidRDefault="005C6825">
            <w:pPr>
              <w:spacing w:line="256" w:lineRule="auto"/>
              <w:jc w:val="center"/>
              <w:rPr>
                <w:sz w:val="28"/>
                <w:szCs w:val="28"/>
                <w:lang w:eastAsia="en-US"/>
              </w:rPr>
            </w:pPr>
            <w:r w:rsidRPr="006607F0">
              <w:rPr>
                <w:sz w:val="28"/>
                <w:szCs w:val="28"/>
                <w:lang w:eastAsia="en-US"/>
              </w:rPr>
              <w:t>33,1</w:t>
            </w:r>
          </w:p>
        </w:tc>
      </w:tr>
      <w:tr w:rsidR="00804010" w:rsidRPr="00720ACB" w:rsidTr="006607F0">
        <w:trPr>
          <w:trHeight w:val="345"/>
          <w:jc w:val="center"/>
        </w:trPr>
        <w:tc>
          <w:tcPr>
            <w:tcW w:w="3726" w:type="dxa"/>
            <w:tcBorders>
              <w:top w:val="single" w:sz="4" w:space="0" w:color="000000"/>
              <w:left w:val="single" w:sz="4" w:space="0" w:color="000000"/>
              <w:bottom w:val="single" w:sz="4" w:space="0" w:color="000000"/>
              <w:right w:val="nil"/>
            </w:tcBorders>
            <w:vAlign w:val="center"/>
            <w:hideMark/>
          </w:tcPr>
          <w:p w:rsidR="00804010" w:rsidRPr="006607F0" w:rsidRDefault="00804010">
            <w:pPr>
              <w:spacing w:line="256" w:lineRule="auto"/>
              <w:rPr>
                <w:bCs/>
                <w:sz w:val="28"/>
                <w:szCs w:val="28"/>
                <w:lang w:eastAsia="en-US"/>
              </w:rPr>
            </w:pPr>
            <w:r w:rsidRPr="006607F0">
              <w:rPr>
                <w:bCs/>
                <w:sz w:val="28"/>
                <w:szCs w:val="28"/>
                <w:lang w:eastAsia="en-US"/>
              </w:rPr>
              <w:t>Образование</w:t>
            </w:r>
          </w:p>
        </w:tc>
        <w:tc>
          <w:tcPr>
            <w:tcW w:w="1928" w:type="dxa"/>
            <w:tcBorders>
              <w:top w:val="single" w:sz="4" w:space="0" w:color="000000"/>
              <w:left w:val="single" w:sz="4" w:space="0" w:color="000000"/>
              <w:bottom w:val="single" w:sz="4" w:space="0" w:color="000000"/>
              <w:right w:val="nil"/>
            </w:tcBorders>
            <w:vAlign w:val="center"/>
            <w:hideMark/>
          </w:tcPr>
          <w:p w:rsidR="00804010" w:rsidRPr="006607F0" w:rsidRDefault="005C6825" w:rsidP="005C6825">
            <w:pPr>
              <w:spacing w:line="256" w:lineRule="auto"/>
              <w:jc w:val="center"/>
              <w:rPr>
                <w:sz w:val="28"/>
                <w:szCs w:val="28"/>
                <w:lang w:eastAsia="en-US"/>
              </w:rPr>
            </w:pPr>
            <w:r w:rsidRPr="006607F0">
              <w:rPr>
                <w:sz w:val="28"/>
                <w:szCs w:val="28"/>
                <w:lang w:eastAsia="en-US"/>
              </w:rPr>
              <w:t>420,4</w:t>
            </w:r>
          </w:p>
        </w:tc>
        <w:tc>
          <w:tcPr>
            <w:tcW w:w="1559" w:type="dxa"/>
            <w:tcBorders>
              <w:top w:val="single" w:sz="4" w:space="0" w:color="000000"/>
              <w:left w:val="single" w:sz="4" w:space="0" w:color="000000"/>
              <w:bottom w:val="single" w:sz="4" w:space="0" w:color="000000"/>
              <w:right w:val="nil"/>
            </w:tcBorders>
            <w:vAlign w:val="bottom"/>
            <w:hideMark/>
          </w:tcPr>
          <w:p w:rsidR="00804010" w:rsidRPr="006607F0" w:rsidRDefault="005C6825">
            <w:pPr>
              <w:spacing w:line="256" w:lineRule="auto"/>
              <w:jc w:val="center"/>
              <w:rPr>
                <w:sz w:val="28"/>
                <w:szCs w:val="28"/>
                <w:lang w:eastAsia="en-US"/>
              </w:rPr>
            </w:pPr>
            <w:r w:rsidRPr="006607F0">
              <w:rPr>
                <w:sz w:val="28"/>
                <w:szCs w:val="28"/>
                <w:lang w:eastAsia="en-US"/>
              </w:rPr>
              <w:t>313,0</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804010" w:rsidRPr="006607F0" w:rsidRDefault="005C6825">
            <w:pPr>
              <w:spacing w:line="256" w:lineRule="auto"/>
              <w:jc w:val="center"/>
              <w:rPr>
                <w:sz w:val="28"/>
                <w:szCs w:val="28"/>
                <w:lang w:eastAsia="en-US"/>
              </w:rPr>
            </w:pPr>
            <w:r w:rsidRPr="006607F0">
              <w:rPr>
                <w:sz w:val="28"/>
                <w:szCs w:val="28"/>
                <w:lang w:eastAsia="en-US"/>
              </w:rPr>
              <w:t>1,6</w:t>
            </w:r>
          </w:p>
        </w:tc>
      </w:tr>
      <w:tr w:rsidR="00804010" w:rsidRPr="00720ACB" w:rsidTr="006607F0">
        <w:trPr>
          <w:trHeight w:val="345"/>
          <w:jc w:val="center"/>
        </w:trPr>
        <w:tc>
          <w:tcPr>
            <w:tcW w:w="3726" w:type="dxa"/>
            <w:tcBorders>
              <w:top w:val="single" w:sz="4" w:space="0" w:color="000000"/>
              <w:left w:val="single" w:sz="4" w:space="0" w:color="000000"/>
              <w:bottom w:val="single" w:sz="4" w:space="0" w:color="000000"/>
              <w:right w:val="nil"/>
            </w:tcBorders>
            <w:vAlign w:val="center"/>
            <w:hideMark/>
          </w:tcPr>
          <w:p w:rsidR="00804010" w:rsidRPr="006607F0" w:rsidRDefault="00804010">
            <w:pPr>
              <w:spacing w:line="256" w:lineRule="auto"/>
              <w:rPr>
                <w:bCs/>
                <w:sz w:val="28"/>
                <w:szCs w:val="28"/>
                <w:lang w:eastAsia="en-US"/>
              </w:rPr>
            </w:pPr>
            <w:r w:rsidRPr="006607F0">
              <w:rPr>
                <w:bCs/>
                <w:sz w:val="28"/>
                <w:szCs w:val="28"/>
                <w:lang w:eastAsia="en-US"/>
              </w:rPr>
              <w:t>Деятельность в области здравоохранения и социальных услуг</w:t>
            </w:r>
          </w:p>
        </w:tc>
        <w:tc>
          <w:tcPr>
            <w:tcW w:w="1928" w:type="dxa"/>
            <w:tcBorders>
              <w:top w:val="single" w:sz="4" w:space="0" w:color="000000"/>
              <w:left w:val="single" w:sz="4" w:space="0" w:color="000000"/>
              <w:bottom w:val="single" w:sz="4" w:space="0" w:color="000000"/>
              <w:right w:val="nil"/>
            </w:tcBorders>
            <w:vAlign w:val="center"/>
            <w:hideMark/>
          </w:tcPr>
          <w:p w:rsidR="00804010" w:rsidRPr="006607F0" w:rsidRDefault="005C6825" w:rsidP="005C6825">
            <w:pPr>
              <w:spacing w:line="256" w:lineRule="auto"/>
              <w:jc w:val="center"/>
              <w:rPr>
                <w:sz w:val="28"/>
                <w:szCs w:val="28"/>
                <w:lang w:eastAsia="en-US"/>
              </w:rPr>
            </w:pPr>
            <w:r w:rsidRPr="006607F0">
              <w:rPr>
                <w:sz w:val="28"/>
                <w:szCs w:val="28"/>
                <w:lang w:eastAsia="en-US"/>
              </w:rPr>
              <w:t>2833,6</w:t>
            </w:r>
          </w:p>
        </w:tc>
        <w:tc>
          <w:tcPr>
            <w:tcW w:w="1559" w:type="dxa"/>
            <w:tcBorders>
              <w:top w:val="single" w:sz="4" w:space="0" w:color="000000"/>
              <w:left w:val="single" w:sz="4" w:space="0" w:color="000000"/>
              <w:bottom w:val="single" w:sz="4" w:space="0" w:color="000000"/>
              <w:right w:val="nil"/>
            </w:tcBorders>
            <w:vAlign w:val="bottom"/>
            <w:hideMark/>
          </w:tcPr>
          <w:p w:rsidR="00804010" w:rsidRPr="006607F0" w:rsidRDefault="005C6825">
            <w:pPr>
              <w:spacing w:line="256" w:lineRule="auto"/>
              <w:jc w:val="center"/>
              <w:rPr>
                <w:sz w:val="28"/>
                <w:szCs w:val="28"/>
                <w:lang w:eastAsia="en-US"/>
              </w:rPr>
            </w:pPr>
            <w:r w:rsidRPr="006607F0">
              <w:rPr>
                <w:sz w:val="28"/>
                <w:szCs w:val="28"/>
                <w:lang w:eastAsia="en-US"/>
              </w:rPr>
              <w:t>106,7</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804010" w:rsidRPr="006607F0" w:rsidRDefault="005C6825">
            <w:pPr>
              <w:spacing w:line="256" w:lineRule="auto"/>
              <w:jc w:val="center"/>
              <w:rPr>
                <w:sz w:val="28"/>
                <w:szCs w:val="28"/>
                <w:lang w:eastAsia="en-US"/>
              </w:rPr>
            </w:pPr>
            <w:r w:rsidRPr="006607F0">
              <w:rPr>
                <w:sz w:val="28"/>
                <w:szCs w:val="28"/>
                <w:lang w:eastAsia="en-US"/>
              </w:rPr>
              <w:t>11,0</w:t>
            </w:r>
          </w:p>
        </w:tc>
      </w:tr>
      <w:tr w:rsidR="00804010" w:rsidRPr="00720ACB" w:rsidTr="006607F0">
        <w:trPr>
          <w:trHeight w:val="345"/>
          <w:jc w:val="center"/>
        </w:trPr>
        <w:tc>
          <w:tcPr>
            <w:tcW w:w="3726" w:type="dxa"/>
            <w:tcBorders>
              <w:top w:val="single" w:sz="4" w:space="0" w:color="000000"/>
              <w:left w:val="single" w:sz="4" w:space="0" w:color="000000"/>
              <w:bottom w:val="single" w:sz="4" w:space="0" w:color="000000"/>
              <w:right w:val="nil"/>
            </w:tcBorders>
            <w:vAlign w:val="center"/>
            <w:hideMark/>
          </w:tcPr>
          <w:p w:rsidR="00804010" w:rsidRPr="006607F0" w:rsidRDefault="00804010">
            <w:pPr>
              <w:spacing w:line="256" w:lineRule="auto"/>
              <w:rPr>
                <w:bCs/>
                <w:sz w:val="28"/>
                <w:szCs w:val="28"/>
                <w:lang w:eastAsia="en-US"/>
              </w:rPr>
            </w:pPr>
            <w:r w:rsidRPr="006607F0">
              <w:rPr>
                <w:bCs/>
                <w:sz w:val="28"/>
                <w:szCs w:val="28"/>
                <w:lang w:eastAsia="en-US"/>
              </w:rPr>
              <w:t>Прочие</w:t>
            </w:r>
          </w:p>
        </w:tc>
        <w:tc>
          <w:tcPr>
            <w:tcW w:w="1928" w:type="dxa"/>
            <w:tcBorders>
              <w:top w:val="single" w:sz="4" w:space="0" w:color="000000"/>
              <w:left w:val="single" w:sz="4" w:space="0" w:color="000000"/>
              <w:bottom w:val="single" w:sz="4" w:space="0" w:color="000000"/>
              <w:right w:val="nil"/>
            </w:tcBorders>
            <w:vAlign w:val="bottom"/>
            <w:hideMark/>
          </w:tcPr>
          <w:p w:rsidR="00804010" w:rsidRPr="006607F0" w:rsidRDefault="005C6825">
            <w:pPr>
              <w:spacing w:line="256" w:lineRule="auto"/>
              <w:jc w:val="center"/>
              <w:rPr>
                <w:sz w:val="28"/>
                <w:szCs w:val="28"/>
                <w:lang w:eastAsia="en-US"/>
              </w:rPr>
            </w:pPr>
            <w:r w:rsidRPr="006607F0">
              <w:rPr>
                <w:sz w:val="28"/>
                <w:szCs w:val="28"/>
                <w:lang w:eastAsia="en-US"/>
              </w:rPr>
              <w:t>1307,2</w:t>
            </w:r>
          </w:p>
        </w:tc>
        <w:tc>
          <w:tcPr>
            <w:tcW w:w="1559" w:type="dxa"/>
            <w:tcBorders>
              <w:top w:val="single" w:sz="4" w:space="0" w:color="000000"/>
              <w:left w:val="single" w:sz="4" w:space="0" w:color="000000"/>
              <w:bottom w:val="single" w:sz="4" w:space="0" w:color="000000"/>
              <w:right w:val="nil"/>
            </w:tcBorders>
            <w:vAlign w:val="bottom"/>
            <w:hideMark/>
          </w:tcPr>
          <w:p w:rsidR="00804010" w:rsidRPr="006607F0" w:rsidRDefault="005C6825">
            <w:pPr>
              <w:spacing w:line="256" w:lineRule="auto"/>
              <w:jc w:val="center"/>
              <w:rPr>
                <w:sz w:val="28"/>
                <w:szCs w:val="28"/>
                <w:lang w:eastAsia="en-US"/>
              </w:rPr>
            </w:pPr>
            <w:r w:rsidRPr="006607F0">
              <w:rPr>
                <w:sz w:val="28"/>
                <w:szCs w:val="28"/>
                <w:lang w:eastAsia="en-US"/>
              </w:rPr>
              <w:t>200,7</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804010" w:rsidRPr="006607F0" w:rsidRDefault="005C6825">
            <w:pPr>
              <w:spacing w:line="256" w:lineRule="auto"/>
              <w:jc w:val="center"/>
              <w:rPr>
                <w:sz w:val="28"/>
                <w:szCs w:val="28"/>
                <w:lang w:eastAsia="en-US"/>
              </w:rPr>
            </w:pPr>
            <w:r w:rsidRPr="006607F0">
              <w:rPr>
                <w:sz w:val="28"/>
                <w:szCs w:val="28"/>
                <w:lang w:eastAsia="en-US"/>
              </w:rPr>
              <w:t>5,1</w:t>
            </w:r>
          </w:p>
        </w:tc>
      </w:tr>
    </w:tbl>
    <w:p w:rsidR="00804010" w:rsidRDefault="00804010" w:rsidP="00804010">
      <w:pPr>
        <w:ind w:firstLine="720"/>
        <w:jc w:val="center"/>
        <w:rPr>
          <w:sz w:val="28"/>
          <w:szCs w:val="28"/>
          <w:u w:val="single"/>
        </w:rPr>
      </w:pPr>
    </w:p>
    <w:p w:rsidR="006607F0" w:rsidRDefault="006607F0" w:rsidP="00804010">
      <w:pPr>
        <w:ind w:firstLine="720"/>
        <w:jc w:val="center"/>
        <w:rPr>
          <w:sz w:val="28"/>
          <w:szCs w:val="28"/>
          <w:u w:val="single"/>
        </w:rPr>
      </w:pPr>
    </w:p>
    <w:p w:rsidR="006607F0" w:rsidRPr="00720ACB" w:rsidRDefault="006607F0" w:rsidP="00804010">
      <w:pPr>
        <w:ind w:firstLine="720"/>
        <w:jc w:val="center"/>
        <w:rPr>
          <w:sz w:val="28"/>
          <w:szCs w:val="28"/>
          <w:u w:val="single"/>
        </w:rPr>
      </w:pPr>
    </w:p>
    <w:p w:rsidR="00804010" w:rsidRPr="00720ACB" w:rsidRDefault="00804010" w:rsidP="00804010">
      <w:pPr>
        <w:ind w:firstLine="720"/>
        <w:jc w:val="center"/>
        <w:rPr>
          <w:sz w:val="28"/>
          <w:szCs w:val="28"/>
          <w:u w:val="single"/>
        </w:rPr>
      </w:pPr>
      <w:r w:rsidRPr="00720ACB">
        <w:rPr>
          <w:sz w:val="28"/>
          <w:szCs w:val="28"/>
          <w:u w:val="single"/>
        </w:rPr>
        <w:lastRenderedPageBreak/>
        <w:t>Удельный вес отдельных отраслей экономики в</w:t>
      </w:r>
      <w:r w:rsidR="00A664B1" w:rsidRPr="00720ACB">
        <w:rPr>
          <w:sz w:val="28"/>
          <w:szCs w:val="28"/>
          <w:u w:val="single"/>
        </w:rPr>
        <w:t xml:space="preserve"> общем объеме инвестиций за 2022</w:t>
      </w:r>
      <w:r w:rsidRPr="00720ACB">
        <w:rPr>
          <w:sz w:val="28"/>
          <w:szCs w:val="28"/>
          <w:u w:val="single"/>
        </w:rPr>
        <w:t xml:space="preserve"> года (%)</w:t>
      </w:r>
    </w:p>
    <w:p w:rsidR="00A664B1" w:rsidRPr="006607F0" w:rsidRDefault="00A664B1" w:rsidP="00804010">
      <w:pPr>
        <w:ind w:firstLine="720"/>
        <w:jc w:val="center"/>
        <w:rPr>
          <w:szCs w:val="28"/>
          <w:u w:val="single"/>
        </w:rPr>
      </w:pPr>
    </w:p>
    <w:p w:rsidR="00A664B1" w:rsidRPr="00720ACB" w:rsidRDefault="00A664B1" w:rsidP="00A664B1">
      <w:pPr>
        <w:jc w:val="center"/>
        <w:rPr>
          <w:sz w:val="28"/>
          <w:szCs w:val="28"/>
          <w:u w:val="single"/>
        </w:rPr>
      </w:pPr>
      <w:r w:rsidRPr="00720ACB">
        <w:rPr>
          <w:noProof/>
        </w:rPr>
        <w:drawing>
          <wp:inline distT="0" distB="0" distL="0" distR="0">
            <wp:extent cx="5895975" cy="4395788"/>
            <wp:effectExtent l="0" t="0" r="0" b="508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07F0" w:rsidRPr="006607F0" w:rsidRDefault="006607F0" w:rsidP="00163404">
      <w:pPr>
        <w:ind w:firstLine="709"/>
        <w:jc w:val="both"/>
        <w:rPr>
          <w:sz w:val="22"/>
          <w:szCs w:val="28"/>
        </w:rPr>
      </w:pPr>
    </w:p>
    <w:p w:rsidR="00FE0E1E" w:rsidRPr="00720ACB" w:rsidRDefault="0088224B" w:rsidP="00163404">
      <w:pPr>
        <w:ind w:firstLine="709"/>
        <w:jc w:val="both"/>
        <w:rPr>
          <w:sz w:val="28"/>
          <w:szCs w:val="28"/>
        </w:rPr>
      </w:pPr>
      <w:r w:rsidRPr="00720ACB">
        <w:rPr>
          <w:sz w:val="28"/>
          <w:szCs w:val="28"/>
        </w:rPr>
        <w:t>Между Правительством Ленинградской области</w:t>
      </w:r>
      <w:r w:rsidR="00FE0E1E" w:rsidRPr="00720ACB">
        <w:rPr>
          <w:sz w:val="28"/>
          <w:szCs w:val="28"/>
        </w:rPr>
        <w:t xml:space="preserve"> и администрацией </w:t>
      </w:r>
      <w:r w:rsidRPr="00720ACB">
        <w:rPr>
          <w:sz w:val="28"/>
          <w:szCs w:val="28"/>
        </w:rPr>
        <w:t xml:space="preserve">              </w:t>
      </w:r>
      <w:r w:rsidR="00FE0E1E" w:rsidRPr="00720ACB">
        <w:rPr>
          <w:sz w:val="28"/>
          <w:szCs w:val="28"/>
        </w:rPr>
        <w:t>МО «Всев</w:t>
      </w:r>
      <w:r w:rsidR="00E6011A" w:rsidRPr="00720ACB">
        <w:rPr>
          <w:sz w:val="28"/>
          <w:szCs w:val="28"/>
        </w:rPr>
        <w:t>оложский муниципальный район»</w:t>
      </w:r>
      <w:r w:rsidR="00FE0E1E" w:rsidRPr="00720ACB">
        <w:rPr>
          <w:sz w:val="28"/>
          <w:szCs w:val="28"/>
        </w:rPr>
        <w:t xml:space="preserve"> заключено соглашение</w:t>
      </w:r>
      <w:r w:rsidRPr="00720ACB">
        <w:rPr>
          <w:sz w:val="28"/>
          <w:szCs w:val="28"/>
        </w:rPr>
        <w:t xml:space="preserve">                             от 30.04.2015 № 78/1.0-27 </w:t>
      </w:r>
      <w:r w:rsidR="00FE0E1E" w:rsidRPr="00720ACB">
        <w:rPr>
          <w:sz w:val="28"/>
          <w:szCs w:val="28"/>
        </w:rPr>
        <w:t>«О внедрении Стандарта деятельности органов местного самоуправления муниципального образования «Всеволожский муниципальный район» Ленинградской области по обеспечению благоприятного инвестиционного климата на территории Всеволожского муниципального района Ленинградской области».</w:t>
      </w:r>
    </w:p>
    <w:p w:rsidR="00FE0E1E" w:rsidRPr="00720ACB" w:rsidRDefault="00FE0E1E" w:rsidP="006607F0">
      <w:pPr>
        <w:pStyle w:val="af8"/>
        <w:spacing w:after="0" w:line="240" w:lineRule="auto"/>
        <w:ind w:left="0" w:firstLine="709"/>
        <w:jc w:val="both"/>
        <w:rPr>
          <w:rFonts w:ascii="Times New Roman" w:hAnsi="Times New Roman"/>
          <w:sz w:val="28"/>
          <w:szCs w:val="28"/>
        </w:rPr>
      </w:pPr>
      <w:r w:rsidRPr="00720ACB">
        <w:rPr>
          <w:rFonts w:ascii="Times New Roman" w:hAnsi="Times New Roman"/>
          <w:sz w:val="28"/>
          <w:szCs w:val="28"/>
        </w:rPr>
        <w:t>В настоящее время на территории муниципального образования реализуются следующие инвестиционные проекты:</w:t>
      </w:r>
    </w:p>
    <w:p w:rsidR="009506DB" w:rsidRPr="00720ACB" w:rsidRDefault="009506DB" w:rsidP="00163404">
      <w:pPr>
        <w:pStyle w:val="af8"/>
        <w:spacing w:after="0" w:line="240" w:lineRule="auto"/>
        <w:ind w:left="0" w:firstLine="709"/>
        <w:jc w:val="both"/>
        <w:rPr>
          <w:rFonts w:ascii="Times New Roman" w:hAnsi="Times New Roman"/>
          <w:sz w:val="28"/>
          <w:szCs w:val="28"/>
        </w:rPr>
      </w:pPr>
      <w:r w:rsidRPr="00720ACB">
        <w:rPr>
          <w:noProof/>
        </w:rPr>
        <w:drawing>
          <wp:anchor distT="0" distB="0" distL="114300" distR="114300" simplePos="0" relativeHeight="251717632" behindDoc="0" locked="0" layoutInCell="1" allowOverlap="1">
            <wp:simplePos x="0" y="0"/>
            <wp:positionH relativeFrom="column">
              <wp:posOffset>0</wp:posOffset>
            </wp:positionH>
            <wp:positionV relativeFrom="paragraph">
              <wp:posOffset>99060</wp:posOffset>
            </wp:positionV>
            <wp:extent cx="1314450" cy="771525"/>
            <wp:effectExtent l="0" t="0" r="0" b="9525"/>
            <wp:wrapSquare wrapText="bothSides"/>
            <wp:docPr id="15" name="Рисунок 15" descr="Картинки по запросу &quot;аристон всеволожс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аристон всеволожск&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450" cy="771525"/>
                    </a:xfrm>
                    <a:prstGeom prst="rect">
                      <a:avLst/>
                    </a:prstGeom>
                    <a:noFill/>
                  </pic:spPr>
                </pic:pic>
              </a:graphicData>
            </a:graphic>
          </wp:anchor>
        </w:drawing>
      </w:r>
    </w:p>
    <w:p w:rsidR="00755D7B" w:rsidRPr="00720ACB" w:rsidRDefault="00755D7B" w:rsidP="00755D7B">
      <w:pPr>
        <w:pStyle w:val="af8"/>
        <w:spacing w:after="0" w:line="240" w:lineRule="auto"/>
        <w:ind w:left="0" w:firstLine="708"/>
        <w:jc w:val="both"/>
        <w:rPr>
          <w:rFonts w:ascii="Times New Roman" w:hAnsi="Times New Roman"/>
          <w:sz w:val="28"/>
          <w:szCs w:val="28"/>
        </w:rPr>
      </w:pPr>
      <w:r w:rsidRPr="00720ACB">
        <w:rPr>
          <w:rFonts w:ascii="Times New Roman" w:hAnsi="Times New Roman"/>
          <w:sz w:val="28"/>
          <w:szCs w:val="28"/>
        </w:rPr>
        <w:t>ООО «Аристон Термо Русь» -</w:t>
      </w:r>
      <w:r w:rsidRPr="00720ACB">
        <w:rPr>
          <w:sz w:val="28"/>
          <w:szCs w:val="28"/>
        </w:rPr>
        <w:t xml:space="preserve"> </w:t>
      </w:r>
      <w:r w:rsidRPr="00720ACB">
        <w:rPr>
          <w:rFonts w:ascii="Times New Roman" w:hAnsi="Times New Roman"/>
          <w:sz w:val="28"/>
          <w:szCs w:val="28"/>
        </w:rPr>
        <w:t xml:space="preserve">расширение производственных мощностей по производству водонагревателей Ariston с выпуском новой продукции. </w:t>
      </w:r>
    </w:p>
    <w:p w:rsidR="009506DB" w:rsidRPr="00720ACB" w:rsidRDefault="00755D7B" w:rsidP="00755D7B">
      <w:pPr>
        <w:pStyle w:val="af8"/>
        <w:spacing w:after="0" w:line="240" w:lineRule="auto"/>
        <w:ind w:left="0" w:firstLine="708"/>
        <w:jc w:val="both"/>
        <w:rPr>
          <w:rFonts w:ascii="Times New Roman" w:hAnsi="Times New Roman"/>
          <w:sz w:val="28"/>
          <w:szCs w:val="28"/>
        </w:rPr>
      </w:pPr>
      <w:r w:rsidRPr="00720ACB">
        <w:rPr>
          <w:rFonts w:ascii="Times New Roman" w:hAnsi="Times New Roman"/>
          <w:sz w:val="28"/>
          <w:szCs w:val="28"/>
        </w:rPr>
        <w:t>Окончание реализации: 2023 год.</w:t>
      </w:r>
    </w:p>
    <w:p w:rsidR="00767E96" w:rsidRPr="00720ACB" w:rsidRDefault="00767E96" w:rsidP="00163404">
      <w:pPr>
        <w:pStyle w:val="af8"/>
        <w:spacing w:after="0" w:line="240" w:lineRule="auto"/>
        <w:ind w:left="0"/>
        <w:jc w:val="both"/>
        <w:rPr>
          <w:rFonts w:ascii="Times New Roman" w:hAnsi="Times New Roman"/>
          <w:sz w:val="28"/>
          <w:szCs w:val="28"/>
        </w:rPr>
      </w:pPr>
      <w:r w:rsidRPr="00720ACB">
        <w:rPr>
          <w:noProof/>
        </w:rPr>
        <w:drawing>
          <wp:anchor distT="0" distB="0" distL="114300" distR="114300" simplePos="0" relativeHeight="251677696" behindDoc="1" locked="0" layoutInCell="1" allowOverlap="1">
            <wp:simplePos x="0" y="0"/>
            <wp:positionH relativeFrom="column">
              <wp:posOffset>-3810</wp:posOffset>
            </wp:positionH>
            <wp:positionV relativeFrom="paragraph">
              <wp:posOffset>635</wp:posOffset>
            </wp:positionV>
            <wp:extent cx="1390650" cy="1543050"/>
            <wp:effectExtent l="0" t="0" r="0" b="0"/>
            <wp:wrapTight wrapText="bothSides">
              <wp:wrapPolygon edited="0">
                <wp:start x="0" y="0"/>
                <wp:lineTo x="0" y="21333"/>
                <wp:lineTo x="21304" y="21333"/>
                <wp:lineTo x="21304" y="0"/>
                <wp:lineTo x="0" y="0"/>
              </wp:wrapPolygon>
            </wp:wrapTight>
            <wp:docPr id="21" name="Рисунок 21" descr="Компания Всеволожский мясной двор. Контакты, описание 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мпания Всеволожский мясной двор. Контакты, описание и отзыв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1543050"/>
                    </a:xfrm>
                    <a:prstGeom prst="rect">
                      <a:avLst/>
                    </a:prstGeom>
                    <a:noFill/>
                    <a:ln>
                      <a:noFill/>
                    </a:ln>
                  </pic:spPr>
                </pic:pic>
              </a:graphicData>
            </a:graphic>
          </wp:anchor>
        </w:drawing>
      </w:r>
    </w:p>
    <w:p w:rsidR="006607F0" w:rsidRDefault="00767E96" w:rsidP="006607F0">
      <w:pPr>
        <w:pStyle w:val="af8"/>
        <w:spacing w:after="0" w:line="240" w:lineRule="auto"/>
        <w:ind w:left="0" w:firstLine="708"/>
        <w:jc w:val="both"/>
        <w:rPr>
          <w:rFonts w:ascii="Times New Roman" w:hAnsi="Times New Roman"/>
          <w:sz w:val="28"/>
          <w:szCs w:val="28"/>
        </w:rPr>
      </w:pPr>
      <w:r w:rsidRPr="00720ACB">
        <w:rPr>
          <w:rFonts w:ascii="Times New Roman" w:hAnsi="Times New Roman"/>
          <w:sz w:val="28"/>
          <w:szCs w:val="28"/>
        </w:rPr>
        <w:t>М</w:t>
      </w:r>
      <w:r w:rsidR="00E6011A" w:rsidRPr="00720ACB">
        <w:rPr>
          <w:rFonts w:ascii="Times New Roman" w:hAnsi="Times New Roman"/>
          <w:sz w:val="28"/>
          <w:szCs w:val="28"/>
        </w:rPr>
        <w:t>ясоперерабатывающий з</w:t>
      </w:r>
      <w:r w:rsidRPr="00720ACB">
        <w:rPr>
          <w:rFonts w:ascii="Times New Roman" w:hAnsi="Times New Roman"/>
          <w:sz w:val="28"/>
          <w:szCs w:val="28"/>
        </w:rPr>
        <w:t xml:space="preserve">авод полного цикла. Инвестор: </w:t>
      </w:r>
      <w:r w:rsidR="00E6011A" w:rsidRPr="00720ACB">
        <w:rPr>
          <w:rFonts w:ascii="Times New Roman" w:hAnsi="Times New Roman"/>
          <w:sz w:val="28"/>
          <w:szCs w:val="28"/>
        </w:rPr>
        <w:t xml:space="preserve">ООО "Всеволожский Мясной Двор". </w:t>
      </w:r>
      <w:r w:rsidR="002D1B68" w:rsidRPr="00720ACB">
        <w:rPr>
          <w:rFonts w:ascii="Times New Roman" w:hAnsi="Times New Roman"/>
          <w:sz w:val="28"/>
          <w:szCs w:val="28"/>
        </w:rPr>
        <w:t xml:space="preserve">                          </w:t>
      </w:r>
      <w:r w:rsidR="00E6011A" w:rsidRPr="00720ACB">
        <w:rPr>
          <w:rFonts w:ascii="Times New Roman" w:hAnsi="Times New Roman"/>
          <w:sz w:val="28"/>
          <w:szCs w:val="28"/>
        </w:rPr>
        <w:t xml:space="preserve">Цель - увеличение производства мясных продуктов </w:t>
      </w:r>
      <w:r w:rsidR="001E3DFC" w:rsidRPr="00720ACB">
        <w:rPr>
          <w:rFonts w:ascii="Times New Roman" w:hAnsi="Times New Roman"/>
          <w:sz w:val="28"/>
          <w:szCs w:val="28"/>
        </w:rPr>
        <w:t xml:space="preserve">                 </w:t>
      </w:r>
      <w:r w:rsidR="00E6011A" w:rsidRPr="00720ACB">
        <w:rPr>
          <w:rFonts w:ascii="Times New Roman" w:hAnsi="Times New Roman"/>
          <w:sz w:val="28"/>
          <w:szCs w:val="28"/>
        </w:rPr>
        <w:t xml:space="preserve">от 50 до 500 тонн в сутки. </w:t>
      </w:r>
    </w:p>
    <w:p w:rsidR="006607F0" w:rsidRPr="00720ACB" w:rsidRDefault="006607F0" w:rsidP="006607F0">
      <w:pPr>
        <w:pStyle w:val="af8"/>
        <w:spacing w:after="0" w:line="240" w:lineRule="auto"/>
        <w:ind w:left="0" w:firstLine="708"/>
        <w:jc w:val="both"/>
        <w:rPr>
          <w:rFonts w:ascii="Times New Roman" w:hAnsi="Times New Roman"/>
          <w:sz w:val="28"/>
          <w:szCs w:val="28"/>
        </w:rPr>
      </w:pPr>
      <w:r w:rsidRPr="00720ACB">
        <w:rPr>
          <w:rFonts w:ascii="Times New Roman" w:hAnsi="Times New Roman"/>
          <w:sz w:val="28"/>
          <w:szCs w:val="28"/>
        </w:rPr>
        <w:t>Окончание реализации - 2024-2026 год.</w:t>
      </w:r>
    </w:p>
    <w:p w:rsidR="009506DB" w:rsidRPr="00720ACB" w:rsidRDefault="00767E96" w:rsidP="009506DB">
      <w:pPr>
        <w:ind w:firstLine="709"/>
        <w:jc w:val="both"/>
        <w:rPr>
          <w:sz w:val="28"/>
          <w:szCs w:val="28"/>
        </w:rPr>
      </w:pPr>
      <w:r w:rsidRPr="00720ACB">
        <w:rPr>
          <w:noProof/>
        </w:rPr>
        <w:lastRenderedPageBreak/>
        <w:drawing>
          <wp:anchor distT="0" distB="0" distL="114300" distR="114300" simplePos="0" relativeHeight="251678720" behindDoc="0" locked="0" layoutInCell="1" allowOverlap="1">
            <wp:simplePos x="0" y="0"/>
            <wp:positionH relativeFrom="column">
              <wp:posOffset>-3810</wp:posOffset>
            </wp:positionH>
            <wp:positionV relativeFrom="paragraph">
              <wp:posOffset>3175</wp:posOffset>
            </wp:positionV>
            <wp:extent cx="1485900" cy="628015"/>
            <wp:effectExtent l="0" t="0" r="0" b="635"/>
            <wp:wrapSquare wrapText="bothSides"/>
            <wp:docPr id="22" name="Рисунок 22" descr="Smurfit Kappa Logo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urfit Kappa Logo Vector (.AI) Fre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628015"/>
                    </a:xfrm>
                    <a:prstGeom prst="rect">
                      <a:avLst/>
                    </a:prstGeom>
                    <a:noFill/>
                    <a:ln>
                      <a:noFill/>
                    </a:ln>
                  </pic:spPr>
                </pic:pic>
              </a:graphicData>
            </a:graphic>
          </wp:anchor>
        </w:drawing>
      </w:r>
      <w:r w:rsidR="009506DB" w:rsidRPr="00720ACB">
        <w:rPr>
          <w:sz w:val="28"/>
          <w:szCs w:val="28"/>
        </w:rPr>
        <w:t>Реконструкция здания, а также модернизация оборудования АО «Смерфит Каппа РУС».</w:t>
      </w:r>
    </w:p>
    <w:p w:rsidR="009506DB" w:rsidRPr="00720ACB" w:rsidRDefault="009506DB" w:rsidP="009506DB">
      <w:pPr>
        <w:ind w:firstLine="709"/>
        <w:jc w:val="both"/>
        <w:rPr>
          <w:sz w:val="28"/>
          <w:szCs w:val="28"/>
        </w:rPr>
      </w:pPr>
      <w:r w:rsidRPr="00720ACB">
        <w:rPr>
          <w:sz w:val="28"/>
          <w:szCs w:val="28"/>
        </w:rPr>
        <w:t xml:space="preserve"> Окончание реализации: 2023 год.</w:t>
      </w:r>
    </w:p>
    <w:p w:rsidR="00CE1966" w:rsidRPr="00720ACB" w:rsidRDefault="00CE1966" w:rsidP="009506DB">
      <w:pPr>
        <w:pStyle w:val="af8"/>
        <w:spacing w:after="0" w:line="240" w:lineRule="auto"/>
        <w:ind w:left="0"/>
        <w:jc w:val="both"/>
        <w:rPr>
          <w:sz w:val="28"/>
          <w:szCs w:val="28"/>
        </w:rPr>
      </w:pPr>
    </w:p>
    <w:p w:rsidR="00E97AA4" w:rsidRPr="00720ACB" w:rsidRDefault="007B1187" w:rsidP="00163404">
      <w:pPr>
        <w:ind w:firstLine="709"/>
        <w:jc w:val="both"/>
        <w:rPr>
          <w:sz w:val="28"/>
          <w:szCs w:val="28"/>
        </w:rPr>
      </w:pPr>
      <w:r w:rsidRPr="00720ACB">
        <w:rPr>
          <w:sz w:val="28"/>
          <w:szCs w:val="28"/>
        </w:rPr>
        <w:t xml:space="preserve">Администрацией муниципального образования «Всеволожский муниципальный район» на постоянной основе проводится работа </w:t>
      </w:r>
      <w:r w:rsidR="002D1B68" w:rsidRPr="00720ACB">
        <w:rPr>
          <w:sz w:val="28"/>
          <w:szCs w:val="28"/>
        </w:rPr>
        <w:t xml:space="preserve">                                          </w:t>
      </w:r>
      <w:r w:rsidRPr="00720ACB">
        <w:rPr>
          <w:sz w:val="28"/>
          <w:szCs w:val="28"/>
        </w:rPr>
        <w:t xml:space="preserve">по актуализации информации об инвестиционных площадках промышленного назначения. Актуализируется информация, содержащаяся в Интегрированной региональной информационной системе - «ИРИС» (Инвестиционное развитие Ленинградской области), на сегодняшний день в системе ИРИС размещена информация о 2-х свободных инвестиционных площадках, расположенных на территории МО «Город Всеволожск». </w:t>
      </w:r>
    </w:p>
    <w:p w:rsidR="009F642C" w:rsidRPr="00720ACB" w:rsidRDefault="009F642C" w:rsidP="00163404">
      <w:pPr>
        <w:ind w:firstLine="709"/>
        <w:jc w:val="both"/>
        <w:rPr>
          <w:sz w:val="28"/>
          <w:szCs w:val="28"/>
        </w:rPr>
      </w:pPr>
      <w:r w:rsidRPr="00720ACB">
        <w:rPr>
          <w:sz w:val="28"/>
          <w:szCs w:val="28"/>
        </w:rPr>
        <w:t>На территори</w:t>
      </w:r>
      <w:r w:rsidR="003F549A" w:rsidRPr="00720ACB">
        <w:rPr>
          <w:sz w:val="28"/>
          <w:szCs w:val="28"/>
        </w:rPr>
        <w:t xml:space="preserve">и МО «Город Всеволожск» </w:t>
      </w:r>
      <w:r w:rsidRPr="00720ACB">
        <w:rPr>
          <w:sz w:val="28"/>
          <w:szCs w:val="28"/>
        </w:rPr>
        <w:t xml:space="preserve">реализуются энергосервисные контракты </w:t>
      </w:r>
      <w:r w:rsidR="00BB10F4" w:rsidRPr="00720ACB">
        <w:rPr>
          <w:sz w:val="28"/>
          <w:szCs w:val="28"/>
        </w:rPr>
        <w:t xml:space="preserve">(7 контрактов) </w:t>
      </w:r>
      <w:r w:rsidRPr="00720ACB">
        <w:rPr>
          <w:sz w:val="28"/>
          <w:szCs w:val="28"/>
        </w:rPr>
        <w:t>по оказанию услуг (осуществления действий), направленные на энергосбережение и повышение энергетической эффективности использования электрической энергии на цели внутреннего освещения</w:t>
      </w:r>
      <w:r w:rsidR="003F549A" w:rsidRPr="00720ACB">
        <w:rPr>
          <w:sz w:val="28"/>
          <w:szCs w:val="28"/>
        </w:rPr>
        <w:t xml:space="preserve">, а также </w:t>
      </w:r>
      <w:r w:rsidR="003660C0" w:rsidRPr="00720ACB">
        <w:rPr>
          <w:sz w:val="28"/>
          <w:szCs w:val="28"/>
        </w:rPr>
        <w:t xml:space="preserve">1 </w:t>
      </w:r>
      <w:r w:rsidRPr="00720ACB">
        <w:rPr>
          <w:sz w:val="28"/>
          <w:szCs w:val="28"/>
        </w:rPr>
        <w:t>договор</w:t>
      </w:r>
      <w:r w:rsidR="003F549A" w:rsidRPr="00720ACB">
        <w:rPr>
          <w:sz w:val="28"/>
          <w:szCs w:val="28"/>
        </w:rPr>
        <w:t>, имеющий</w:t>
      </w:r>
      <w:r w:rsidRPr="00720ACB">
        <w:rPr>
          <w:sz w:val="28"/>
          <w:szCs w:val="28"/>
        </w:rPr>
        <w:t xml:space="preserve"> инвестиционную составляющую (договор аренды земельного участка для реализации проекта строительства автоматизированного склада готовой продукции (15</w:t>
      </w:r>
      <w:r w:rsidRPr="00720ACB">
        <w:rPr>
          <w:sz w:val="28"/>
          <w:szCs w:val="28"/>
          <w:lang w:val="en-US"/>
        </w:rPr>
        <w:t>d</w:t>
      </w:r>
      <w:r w:rsidRPr="00720ACB">
        <w:rPr>
          <w:sz w:val="28"/>
          <w:szCs w:val="28"/>
        </w:rPr>
        <w:t xml:space="preserve">) завода по производству </w:t>
      </w:r>
      <w:r w:rsidRPr="00720ACB">
        <w:rPr>
          <w:sz w:val="28"/>
          <w:szCs w:val="28"/>
          <w:lang w:val="en-US"/>
        </w:rPr>
        <w:t>m</w:t>
      </w:r>
      <w:r w:rsidRPr="00720ACB">
        <w:rPr>
          <w:sz w:val="28"/>
          <w:szCs w:val="28"/>
        </w:rPr>
        <w:t>автомобильных шин «Нокиан Тайерс»)</w:t>
      </w:r>
      <w:r w:rsidR="003F549A" w:rsidRPr="00720ACB">
        <w:rPr>
          <w:sz w:val="28"/>
          <w:szCs w:val="28"/>
        </w:rPr>
        <w:t>.</w:t>
      </w:r>
    </w:p>
    <w:p w:rsidR="0006642F" w:rsidRDefault="0006642F" w:rsidP="00163404">
      <w:pPr>
        <w:ind w:firstLine="709"/>
        <w:jc w:val="both"/>
        <w:rPr>
          <w:sz w:val="28"/>
          <w:szCs w:val="28"/>
        </w:rPr>
      </w:pPr>
      <w:r w:rsidRPr="00720ACB">
        <w:rPr>
          <w:sz w:val="28"/>
          <w:szCs w:val="28"/>
        </w:rPr>
        <w:t xml:space="preserve">Информация о </w:t>
      </w:r>
      <w:r w:rsidR="007E27E0" w:rsidRPr="00720ACB">
        <w:rPr>
          <w:sz w:val="28"/>
          <w:szCs w:val="28"/>
        </w:rPr>
        <w:t xml:space="preserve">контрактах </w:t>
      </w:r>
      <w:r w:rsidR="003F549A" w:rsidRPr="00720ACB">
        <w:rPr>
          <w:sz w:val="28"/>
          <w:szCs w:val="28"/>
        </w:rPr>
        <w:t xml:space="preserve">и договоре </w:t>
      </w:r>
      <w:r w:rsidRPr="00720ACB">
        <w:rPr>
          <w:sz w:val="28"/>
          <w:szCs w:val="28"/>
        </w:rPr>
        <w:t>размеще</w:t>
      </w:r>
      <w:r w:rsidR="001967B7" w:rsidRPr="00720ACB">
        <w:rPr>
          <w:sz w:val="28"/>
          <w:szCs w:val="28"/>
        </w:rPr>
        <w:t>на</w:t>
      </w:r>
      <w:r w:rsidRPr="00720ACB">
        <w:rPr>
          <w:sz w:val="28"/>
          <w:szCs w:val="28"/>
        </w:rPr>
        <w:t xml:space="preserve"> </w:t>
      </w:r>
      <w:r w:rsidR="003660C0" w:rsidRPr="00720ACB">
        <w:rPr>
          <w:sz w:val="28"/>
          <w:szCs w:val="28"/>
        </w:rPr>
        <w:t xml:space="preserve">(регулярно обновляется) </w:t>
      </w:r>
      <w:r w:rsidR="00EE23BD" w:rsidRPr="00720ACB">
        <w:rPr>
          <w:sz w:val="28"/>
          <w:szCs w:val="28"/>
        </w:rPr>
        <w:t xml:space="preserve">в </w:t>
      </w:r>
      <w:r w:rsidRPr="00720ACB">
        <w:rPr>
          <w:sz w:val="28"/>
          <w:szCs w:val="28"/>
        </w:rPr>
        <w:t xml:space="preserve">ГАС «Управление». </w:t>
      </w:r>
    </w:p>
    <w:p w:rsidR="006607F0" w:rsidRPr="00720ACB" w:rsidRDefault="006607F0" w:rsidP="00163404">
      <w:pPr>
        <w:ind w:firstLine="709"/>
        <w:jc w:val="both"/>
        <w:rPr>
          <w:sz w:val="28"/>
          <w:szCs w:val="28"/>
        </w:rPr>
      </w:pPr>
    </w:p>
    <w:p w:rsidR="00FE0E1E" w:rsidRPr="00720ACB" w:rsidRDefault="00FE0E1E" w:rsidP="00163404">
      <w:pPr>
        <w:jc w:val="center"/>
        <w:rPr>
          <w:sz w:val="28"/>
          <w:szCs w:val="28"/>
          <w:u w:val="single"/>
        </w:rPr>
      </w:pPr>
      <w:r w:rsidRPr="00720ACB">
        <w:rPr>
          <w:sz w:val="28"/>
          <w:szCs w:val="28"/>
          <w:u w:val="single"/>
        </w:rPr>
        <w:t>Строительство</w:t>
      </w:r>
    </w:p>
    <w:p w:rsidR="00FE0E1E" w:rsidRPr="00720ACB" w:rsidRDefault="00FE0E1E" w:rsidP="00163404">
      <w:pPr>
        <w:jc w:val="both"/>
      </w:pPr>
      <w:r w:rsidRPr="00720ACB">
        <w:t xml:space="preserve"> </w:t>
      </w:r>
    </w:p>
    <w:p w:rsidR="00FE0E1E" w:rsidRPr="00720ACB" w:rsidRDefault="007D5489" w:rsidP="00163404">
      <w:pPr>
        <w:jc w:val="both"/>
      </w:pPr>
      <w:r w:rsidRPr="00720ACB">
        <w:fldChar w:fldCharType="begin"/>
      </w:r>
      <w:r w:rsidR="00FE0E1E"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372D80"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365D22"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924123"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B2428B"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F11C31"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CC7AD2"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1B05BF"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09313E"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2B3E68"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1C75F0"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6F7867"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552559"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F61F60"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BE6632"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5B3646"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7C37D6"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780685"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9F642C"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615F9D"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711749"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1433E3"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F85521"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DC4276"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4B354F"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8600F6"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7F7992"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E530CC"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DC308D"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A42410"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31185B"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A8174F"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4F1DB2"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5015FC"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705E66"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4022F7"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6303C1"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7C5051"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00304A"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531916"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B56BD7"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7A51A7"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A13FE6"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9C032B"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B365A1"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21531B"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240B85"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9522BE"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1623CB"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5A490C"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000EE3"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916268"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1E3DFC"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2C5EBE"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D54863"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3D58DB"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180833"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D077B2"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685D3A"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A82911"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330DB8"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294938"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272CAD"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470F48"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DA3C68"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EB6BF3"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937059"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6A235A"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FC2BF4"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0A7729"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C8233C"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855121"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C037BD"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9A55A9"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ED2446"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804010" w:rsidRPr="00720ACB">
        <w:instrText xml:space="preserve"> INCLUDEPICTURE  "https://media.bonava.ru/1213652/version/2/element/actual/0/storage/web-image/file/02492650.jpg" \* MERGEFORMATINET </w:instrText>
      </w:r>
      <w:r w:rsidRPr="00720ACB">
        <w:fldChar w:fldCharType="separate"/>
      </w:r>
      <w:r w:rsidRPr="00720ACB">
        <w:fldChar w:fldCharType="begin"/>
      </w:r>
      <w:r w:rsidR="00720ACB" w:rsidRPr="00720ACB">
        <w:instrText xml:space="preserve"> INCLUDEPICTURE  "https://media.bonava.ru/1213652/version/2/element/actual/0/storage/web-image/file/02492650.jpg" \* MERGEFORMATINET </w:instrText>
      </w:r>
      <w:r w:rsidRPr="00720ACB">
        <w:fldChar w:fldCharType="separate"/>
      </w:r>
      <w:r>
        <w:fldChar w:fldCharType="begin"/>
      </w:r>
      <w:r w:rsidR="000D4E0D">
        <w:instrText xml:space="preserve"> INCLUDEPICTURE  "https://media.bonava.ru/1213652/version/2/element/actual/0/storage/web-image/file/02492650.jpg" \* MERGEFORMATINET </w:instrText>
      </w:r>
      <w:r>
        <w:fldChar w:fldCharType="separate"/>
      </w:r>
      <w:r>
        <w:fldChar w:fldCharType="begin"/>
      </w:r>
      <w:r w:rsidR="00A05B62">
        <w:instrText xml:space="preserve"> INCLUDEPICTURE  "https://media.bonava.ru/1213652/version/2/element/actual/0/storage/web-image/file/02492650.jpg" \* MERGEFORMATINET </w:instrText>
      </w:r>
      <w:r>
        <w:fldChar w:fldCharType="separate"/>
      </w:r>
      <w:r w:rsidR="000E4DC2">
        <w:fldChar w:fldCharType="begin"/>
      </w:r>
      <w:r w:rsidR="000E4DC2">
        <w:instrText xml:space="preserve"> INCLUDEPICTURE  "https://media.bonava.ru/1213652/version/2/element/actual/0/storage/web-image/file/02492650.jpg" \* MERGEFORMATINET </w:instrText>
      </w:r>
      <w:r w:rsidR="000E4DC2">
        <w:fldChar w:fldCharType="separate"/>
      </w:r>
      <w:r w:rsidR="008912F4">
        <w:fldChar w:fldCharType="begin"/>
      </w:r>
      <w:r w:rsidR="008912F4">
        <w:instrText xml:space="preserve"> INCLUDEPICTURE  "https://media.bonava.ru/1213652/version/2/element/actual/0/storage/web-image/file/02492650.jpg" \* MERGEFORMATINET </w:instrText>
      </w:r>
      <w:r w:rsidR="008912F4">
        <w:fldChar w:fldCharType="separate"/>
      </w:r>
      <w:r w:rsidR="0006774B">
        <w:fldChar w:fldCharType="begin"/>
      </w:r>
      <w:r w:rsidR="0006774B">
        <w:instrText xml:space="preserve"> INCLUDEPICTURE  "https://media.bonava.ru/1213652/version/2/element/actual/0/storage/web-image/file/02492650.jpg" \* MERGEFORMATINET </w:instrText>
      </w:r>
      <w:r w:rsidR="0006774B">
        <w:fldChar w:fldCharType="separate"/>
      </w:r>
      <w:r w:rsidR="0077554B">
        <w:fldChar w:fldCharType="begin"/>
      </w:r>
      <w:r w:rsidR="0077554B">
        <w:instrText xml:space="preserve"> </w:instrText>
      </w:r>
      <w:r w:rsidR="0077554B">
        <w:instrText>INCLUDEPICTURE  "https://media.bonava.ru/1213652/ver</w:instrText>
      </w:r>
      <w:r w:rsidR="0077554B">
        <w:instrText>sion/2/element/actual/0/storage/web-image/file/02492650.jpg" \* MERGEFORMATINET</w:instrText>
      </w:r>
      <w:r w:rsidR="0077554B">
        <w:instrText xml:space="preserve"> </w:instrText>
      </w:r>
      <w:r w:rsidR="0077554B">
        <w:fldChar w:fldCharType="separate"/>
      </w:r>
      <w:r w:rsidR="00A5283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75pt;height:180pt">
            <v:imagedata r:id="rId17" r:href="rId18"/>
          </v:shape>
        </w:pict>
      </w:r>
      <w:r w:rsidR="0077554B">
        <w:fldChar w:fldCharType="end"/>
      </w:r>
      <w:r w:rsidR="0006774B">
        <w:fldChar w:fldCharType="end"/>
      </w:r>
      <w:r w:rsidR="008912F4">
        <w:fldChar w:fldCharType="end"/>
      </w:r>
      <w:r w:rsidR="000E4DC2">
        <w:fldChar w:fldCharType="end"/>
      </w:r>
      <w:r>
        <w:fldChar w:fldCharType="end"/>
      </w:r>
      <w:r>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p>
    <w:p w:rsidR="00FE0E1E" w:rsidRPr="00720ACB" w:rsidRDefault="00FE0E1E" w:rsidP="00163404">
      <w:pPr>
        <w:jc w:val="both"/>
      </w:pPr>
    </w:p>
    <w:p w:rsidR="00E4712F" w:rsidRPr="00720ACB" w:rsidRDefault="00FE0E1E" w:rsidP="00163404">
      <w:pPr>
        <w:pStyle w:val="10"/>
        <w:ind w:firstLine="708"/>
        <w:jc w:val="both"/>
        <w:rPr>
          <w:rFonts w:ascii="Arial" w:hAnsi="Arial" w:cs="Arial"/>
          <w:color w:val="041727"/>
          <w:sz w:val="36"/>
          <w:szCs w:val="36"/>
        </w:rPr>
      </w:pPr>
      <w:r w:rsidRPr="00720ACB">
        <w:rPr>
          <w:szCs w:val="28"/>
        </w:rPr>
        <w:t xml:space="preserve">Строительные организации, осуществляющие деятельность                                    по строительству жилья на территории МО «Город Всеволожск»: </w:t>
      </w:r>
      <w:r w:rsidR="00072B76" w:rsidRPr="00720ACB">
        <w:rPr>
          <w:szCs w:val="28"/>
        </w:rPr>
        <w:t xml:space="preserve">                     </w:t>
      </w:r>
      <w:r w:rsidR="003D2925" w:rsidRPr="00720ACB">
        <w:rPr>
          <w:spacing w:val="3"/>
          <w:szCs w:val="28"/>
        </w:rPr>
        <w:t>ООО «ГарантЪ», Строительная компания «ДМ», Строительная компания «ВСК 47», Строительная компания «Всеволожский Штиль», ООО «Бонава Санкт-Петербург», ООО «Инвестстрой Корпорация»</w:t>
      </w:r>
      <w:r w:rsidR="00064899" w:rsidRPr="00720ACB">
        <w:rPr>
          <w:spacing w:val="3"/>
          <w:szCs w:val="28"/>
        </w:rPr>
        <w:t>.</w:t>
      </w:r>
    </w:p>
    <w:p w:rsidR="00F16CE3" w:rsidRPr="00720ACB" w:rsidRDefault="00FE0E1E" w:rsidP="00163404">
      <w:pPr>
        <w:widowControl w:val="0"/>
        <w:shd w:val="clear" w:color="auto" w:fill="FFFFFF"/>
        <w:autoSpaceDE w:val="0"/>
        <w:autoSpaceDN w:val="0"/>
        <w:adjustRightInd w:val="0"/>
        <w:ind w:right="11" w:firstLine="709"/>
        <w:jc w:val="both"/>
        <w:rPr>
          <w:spacing w:val="-2"/>
          <w:sz w:val="28"/>
          <w:szCs w:val="28"/>
        </w:rPr>
      </w:pPr>
      <w:r w:rsidRPr="00720ACB">
        <w:rPr>
          <w:spacing w:val="3"/>
          <w:sz w:val="28"/>
          <w:szCs w:val="28"/>
        </w:rPr>
        <w:t>В 202</w:t>
      </w:r>
      <w:r w:rsidR="008514CA" w:rsidRPr="00720ACB">
        <w:rPr>
          <w:spacing w:val="3"/>
          <w:sz w:val="28"/>
          <w:szCs w:val="28"/>
        </w:rPr>
        <w:t>2</w:t>
      </w:r>
      <w:r w:rsidRPr="00720ACB">
        <w:rPr>
          <w:spacing w:val="3"/>
          <w:sz w:val="28"/>
          <w:szCs w:val="28"/>
        </w:rPr>
        <w:t xml:space="preserve"> году введено в эксплуатацию </w:t>
      </w:r>
      <w:r w:rsidR="00F16CE3" w:rsidRPr="00720ACB">
        <w:rPr>
          <w:spacing w:val="3"/>
          <w:sz w:val="28"/>
          <w:szCs w:val="28"/>
        </w:rPr>
        <w:t>67 315</w:t>
      </w:r>
      <w:r w:rsidRPr="00720ACB">
        <w:rPr>
          <w:spacing w:val="3"/>
          <w:sz w:val="28"/>
          <w:szCs w:val="28"/>
        </w:rPr>
        <w:t xml:space="preserve"> кв. м. </w:t>
      </w:r>
      <w:r w:rsidRPr="00720ACB">
        <w:rPr>
          <w:spacing w:val="-2"/>
          <w:sz w:val="28"/>
          <w:szCs w:val="28"/>
        </w:rPr>
        <w:t>жилья</w:t>
      </w:r>
      <w:r w:rsidR="00F16CE3" w:rsidRPr="00720ACB">
        <w:rPr>
          <w:spacing w:val="-2"/>
          <w:sz w:val="28"/>
          <w:szCs w:val="28"/>
        </w:rPr>
        <w:t>:</w:t>
      </w:r>
    </w:p>
    <w:p w:rsidR="00F16CE3" w:rsidRPr="00720ACB" w:rsidRDefault="00F16CE3" w:rsidP="00163404">
      <w:pPr>
        <w:widowControl w:val="0"/>
        <w:shd w:val="clear" w:color="auto" w:fill="FFFFFF"/>
        <w:autoSpaceDE w:val="0"/>
        <w:autoSpaceDN w:val="0"/>
        <w:adjustRightInd w:val="0"/>
        <w:ind w:right="11" w:firstLine="709"/>
        <w:jc w:val="both"/>
        <w:rPr>
          <w:spacing w:val="2"/>
          <w:sz w:val="28"/>
          <w:szCs w:val="28"/>
        </w:rPr>
      </w:pPr>
      <w:r w:rsidRPr="00720ACB">
        <w:rPr>
          <w:spacing w:val="-2"/>
          <w:sz w:val="28"/>
          <w:szCs w:val="28"/>
        </w:rPr>
        <w:t>-</w:t>
      </w:r>
      <w:r w:rsidR="00FE0E1E" w:rsidRPr="00720ACB">
        <w:rPr>
          <w:spacing w:val="-2"/>
          <w:sz w:val="28"/>
          <w:szCs w:val="28"/>
        </w:rPr>
        <w:t xml:space="preserve"> </w:t>
      </w:r>
      <w:r w:rsidR="005D2B0C" w:rsidRPr="00720ACB">
        <w:rPr>
          <w:spacing w:val="-2"/>
          <w:sz w:val="28"/>
          <w:szCs w:val="28"/>
        </w:rPr>
        <w:t>многоэтажные жилые</w:t>
      </w:r>
      <w:r w:rsidRPr="00720ACB">
        <w:rPr>
          <w:spacing w:val="-2"/>
          <w:sz w:val="28"/>
          <w:szCs w:val="28"/>
        </w:rPr>
        <w:t xml:space="preserve"> дома - 26 866 </w:t>
      </w:r>
      <w:r w:rsidRPr="00720ACB">
        <w:rPr>
          <w:spacing w:val="3"/>
          <w:sz w:val="28"/>
          <w:szCs w:val="28"/>
        </w:rPr>
        <w:t xml:space="preserve">кв. м. </w:t>
      </w:r>
      <w:r w:rsidRPr="00720ACB">
        <w:rPr>
          <w:spacing w:val="-2"/>
          <w:sz w:val="28"/>
          <w:szCs w:val="28"/>
        </w:rPr>
        <w:t xml:space="preserve"> </w:t>
      </w:r>
      <w:r w:rsidR="00FE0E1E" w:rsidRPr="00720ACB">
        <w:rPr>
          <w:spacing w:val="-2"/>
          <w:sz w:val="28"/>
          <w:szCs w:val="28"/>
        </w:rPr>
        <w:t>(</w:t>
      </w:r>
      <w:r w:rsidR="008514CA" w:rsidRPr="00720ACB">
        <w:rPr>
          <w:spacing w:val="2"/>
          <w:sz w:val="28"/>
          <w:szCs w:val="28"/>
        </w:rPr>
        <w:t>441</w:t>
      </w:r>
      <w:r w:rsidRPr="00720ACB">
        <w:rPr>
          <w:spacing w:val="2"/>
          <w:sz w:val="28"/>
          <w:szCs w:val="28"/>
        </w:rPr>
        <w:t xml:space="preserve"> квартира);</w:t>
      </w:r>
    </w:p>
    <w:p w:rsidR="00FE0E1E" w:rsidRPr="00720ACB" w:rsidRDefault="00F16CE3" w:rsidP="00163404">
      <w:pPr>
        <w:widowControl w:val="0"/>
        <w:shd w:val="clear" w:color="auto" w:fill="FFFFFF"/>
        <w:autoSpaceDE w:val="0"/>
        <w:autoSpaceDN w:val="0"/>
        <w:adjustRightInd w:val="0"/>
        <w:ind w:right="11" w:firstLine="709"/>
        <w:jc w:val="both"/>
      </w:pPr>
      <w:r w:rsidRPr="00720ACB">
        <w:rPr>
          <w:spacing w:val="2"/>
          <w:sz w:val="28"/>
          <w:szCs w:val="28"/>
        </w:rPr>
        <w:t xml:space="preserve">- индивидуальное жилищное строительство - 40 499 </w:t>
      </w:r>
      <w:r w:rsidRPr="00720ACB">
        <w:rPr>
          <w:spacing w:val="3"/>
          <w:sz w:val="28"/>
          <w:szCs w:val="28"/>
        </w:rPr>
        <w:t xml:space="preserve">кв. м. </w:t>
      </w:r>
      <w:r w:rsidRPr="00720ACB">
        <w:rPr>
          <w:spacing w:val="2"/>
          <w:sz w:val="28"/>
          <w:szCs w:val="28"/>
        </w:rPr>
        <w:t>(204 дома).</w:t>
      </w:r>
    </w:p>
    <w:p w:rsidR="00FE0E1E" w:rsidRPr="00720ACB" w:rsidRDefault="00FE0E1E" w:rsidP="00163404">
      <w:pPr>
        <w:ind w:firstLine="709"/>
        <w:jc w:val="center"/>
        <w:rPr>
          <w:sz w:val="28"/>
          <w:u w:val="single"/>
        </w:rPr>
      </w:pPr>
      <w:r w:rsidRPr="00720ACB">
        <w:rPr>
          <w:sz w:val="28"/>
          <w:u w:val="single"/>
        </w:rPr>
        <w:lastRenderedPageBreak/>
        <w:t>Труд и занятость населения</w:t>
      </w:r>
    </w:p>
    <w:p w:rsidR="00FE0E1E" w:rsidRPr="00720ACB" w:rsidRDefault="00FE0E1E" w:rsidP="00163404">
      <w:pPr>
        <w:ind w:firstLine="709"/>
        <w:jc w:val="center"/>
        <w:rPr>
          <w:color w:val="FF0000"/>
          <w:sz w:val="28"/>
          <w:szCs w:val="28"/>
        </w:rPr>
      </w:pPr>
    </w:p>
    <w:p w:rsidR="00FE0E1E" w:rsidRPr="00720ACB" w:rsidRDefault="00FE0E1E" w:rsidP="00163404">
      <w:pPr>
        <w:pStyle w:val="aa"/>
        <w:ind w:firstLine="720"/>
        <w:rPr>
          <w:sz w:val="28"/>
        </w:rPr>
      </w:pPr>
      <w:r w:rsidRPr="00720ACB">
        <w:rPr>
          <w:sz w:val="28"/>
        </w:rPr>
        <w:t xml:space="preserve">Среднесписочная численность работников крупных и средних предприятий по муниципальному образованию составила  </w:t>
      </w:r>
      <w:r w:rsidR="00E97AA4" w:rsidRPr="00720ACB">
        <w:rPr>
          <w:sz w:val="28"/>
          <w:szCs w:val="28"/>
        </w:rPr>
        <w:t xml:space="preserve">24 428 </w:t>
      </w:r>
      <w:r w:rsidRPr="00720ACB">
        <w:rPr>
          <w:sz w:val="28"/>
        </w:rPr>
        <w:t xml:space="preserve">человек, что составляет </w:t>
      </w:r>
      <w:r w:rsidR="00E97AA4" w:rsidRPr="00720ACB">
        <w:rPr>
          <w:sz w:val="28"/>
        </w:rPr>
        <w:t>103,7</w:t>
      </w:r>
      <w:r w:rsidRPr="00720ACB">
        <w:rPr>
          <w:sz w:val="28"/>
        </w:rPr>
        <w:t xml:space="preserve"> % к уровню</w:t>
      </w:r>
      <w:r w:rsidR="00E97AA4" w:rsidRPr="00720ACB">
        <w:rPr>
          <w:sz w:val="28"/>
        </w:rPr>
        <w:t xml:space="preserve"> 2021</w:t>
      </w:r>
      <w:r w:rsidRPr="00720ACB">
        <w:rPr>
          <w:sz w:val="28"/>
        </w:rPr>
        <w:t xml:space="preserve"> года.</w:t>
      </w:r>
      <w:r w:rsidRPr="00720ACB">
        <w:rPr>
          <w:sz w:val="28"/>
        </w:rPr>
        <w:tab/>
      </w:r>
    </w:p>
    <w:p w:rsidR="00FE0E1E" w:rsidRPr="00720ACB" w:rsidRDefault="00FE0E1E" w:rsidP="00163404">
      <w:pPr>
        <w:pStyle w:val="aa"/>
        <w:ind w:firstLine="720"/>
        <w:rPr>
          <w:sz w:val="28"/>
        </w:rPr>
      </w:pPr>
      <w:r w:rsidRPr="00720ACB">
        <w:rPr>
          <w:sz w:val="28"/>
        </w:rPr>
        <w:t>Среднемесячная заработная плата работников</w:t>
      </w:r>
      <w:r w:rsidR="00C037BD" w:rsidRPr="00720ACB">
        <w:rPr>
          <w:sz w:val="28"/>
        </w:rPr>
        <w:t xml:space="preserve"> крупных и средних предприятий</w:t>
      </w:r>
      <w:r w:rsidRPr="00720ACB">
        <w:rPr>
          <w:sz w:val="28"/>
        </w:rPr>
        <w:t xml:space="preserve"> по муниципальному образованию составила </w:t>
      </w:r>
      <w:r w:rsidR="00E97AA4" w:rsidRPr="00720ACB">
        <w:rPr>
          <w:sz w:val="28"/>
          <w:szCs w:val="28"/>
        </w:rPr>
        <w:t xml:space="preserve">75 917 </w:t>
      </w:r>
      <w:r w:rsidRPr="00720ACB">
        <w:rPr>
          <w:sz w:val="28"/>
        </w:rPr>
        <w:t xml:space="preserve">рублей, это на </w:t>
      </w:r>
      <w:r w:rsidR="00E97AA4" w:rsidRPr="00720ACB">
        <w:rPr>
          <w:sz w:val="28"/>
        </w:rPr>
        <w:t>10,8</w:t>
      </w:r>
      <w:r w:rsidRPr="00720ACB">
        <w:rPr>
          <w:sz w:val="28"/>
        </w:rPr>
        <w:t xml:space="preserve"> % выше уровня </w:t>
      </w:r>
      <w:r w:rsidR="00E97AA4" w:rsidRPr="00720ACB">
        <w:rPr>
          <w:sz w:val="28"/>
        </w:rPr>
        <w:t>2021</w:t>
      </w:r>
      <w:r w:rsidRPr="00720ACB">
        <w:rPr>
          <w:sz w:val="28"/>
        </w:rPr>
        <w:t xml:space="preserve"> года.</w:t>
      </w:r>
    </w:p>
    <w:p w:rsidR="00E97AA4" w:rsidRPr="00720ACB" w:rsidRDefault="00E97AA4" w:rsidP="00163404">
      <w:pPr>
        <w:pStyle w:val="aa"/>
        <w:ind w:firstLine="720"/>
        <w:rPr>
          <w:sz w:val="28"/>
        </w:rPr>
      </w:pPr>
    </w:p>
    <w:p w:rsidR="00FE0E1E" w:rsidRPr="00720ACB" w:rsidRDefault="00E97AA4" w:rsidP="00163404">
      <w:pPr>
        <w:pStyle w:val="aa"/>
        <w:jc w:val="center"/>
        <w:rPr>
          <w:noProof/>
        </w:rPr>
      </w:pPr>
      <w:r w:rsidRPr="00720ACB">
        <w:rPr>
          <w:noProof/>
        </w:rPr>
        <w:drawing>
          <wp:inline distT="0" distB="0" distL="0" distR="0">
            <wp:extent cx="5838825" cy="25050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E0E1E" w:rsidRPr="00B6278E" w:rsidRDefault="00FE0E1E" w:rsidP="00163404">
      <w:pPr>
        <w:pStyle w:val="aa"/>
        <w:ind w:firstLine="720"/>
        <w:rPr>
          <w:sz w:val="18"/>
        </w:rPr>
      </w:pPr>
    </w:p>
    <w:p w:rsidR="00F11C31" w:rsidRPr="00720ACB" w:rsidRDefault="00FE0E1E" w:rsidP="00163404">
      <w:pPr>
        <w:pStyle w:val="aa"/>
        <w:rPr>
          <w:sz w:val="28"/>
          <w:szCs w:val="28"/>
        </w:rPr>
      </w:pPr>
      <w:r w:rsidRPr="00720ACB">
        <w:rPr>
          <w:color w:val="A8D08D"/>
          <w:sz w:val="28"/>
        </w:rPr>
        <w:tab/>
      </w:r>
      <w:r w:rsidRPr="00720ACB">
        <w:rPr>
          <w:sz w:val="28"/>
          <w:szCs w:val="28"/>
        </w:rPr>
        <w:t xml:space="preserve">По данным Государственного казенного учреждения «Всеволожский центр занятости населения» Комитета по труду и занятости населения Ленинградской области число трудоспособных граждан, состоящих на учете </w:t>
      </w:r>
      <w:r w:rsidR="00366EF0" w:rsidRPr="00720ACB">
        <w:rPr>
          <w:sz w:val="28"/>
          <w:szCs w:val="28"/>
        </w:rPr>
        <w:t xml:space="preserve">              </w:t>
      </w:r>
      <w:r w:rsidRPr="00720ACB">
        <w:rPr>
          <w:sz w:val="28"/>
          <w:szCs w:val="28"/>
        </w:rPr>
        <w:t>в центре занятости населения на 01.01.202</w:t>
      </w:r>
      <w:r w:rsidR="00E858E1" w:rsidRPr="00720ACB">
        <w:rPr>
          <w:sz w:val="28"/>
          <w:szCs w:val="28"/>
        </w:rPr>
        <w:t>3</w:t>
      </w:r>
      <w:r w:rsidR="00395178" w:rsidRPr="00720ACB">
        <w:rPr>
          <w:sz w:val="28"/>
          <w:szCs w:val="28"/>
        </w:rPr>
        <w:t xml:space="preserve"> </w:t>
      </w:r>
      <w:r w:rsidRPr="00720ACB">
        <w:rPr>
          <w:sz w:val="28"/>
          <w:szCs w:val="28"/>
        </w:rPr>
        <w:t xml:space="preserve">составляет </w:t>
      </w:r>
      <w:r w:rsidR="00E858E1" w:rsidRPr="00720ACB">
        <w:rPr>
          <w:sz w:val="28"/>
          <w:szCs w:val="28"/>
        </w:rPr>
        <w:t>193</w:t>
      </w:r>
      <w:r w:rsidRPr="00720ACB">
        <w:rPr>
          <w:sz w:val="28"/>
          <w:szCs w:val="28"/>
        </w:rPr>
        <w:t xml:space="preserve"> человек</w:t>
      </w:r>
      <w:r w:rsidR="00E858E1" w:rsidRPr="00720ACB">
        <w:rPr>
          <w:sz w:val="28"/>
          <w:szCs w:val="28"/>
        </w:rPr>
        <w:t>а</w:t>
      </w:r>
      <w:r w:rsidR="00395178" w:rsidRPr="00720ACB">
        <w:rPr>
          <w:sz w:val="28"/>
          <w:szCs w:val="28"/>
        </w:rPr>
        <w:t>.</w:t>
      </w:r>
    </w:p>
    <w:p w:rsidR="00F11C31" w:rsidRPr="00720ACB" w:rsidRDefault="00F11C31" w:rsidP="00163404">
      <w:pPr>
        <w:pStyle w:val="aa"/>
        <w:ind w:firstLine="709"/>
        <w:rPr>
          <w:sz w:val="28"/>
          <w:szCs w:val="28"/>
        </w:rPr>
      </w:pPr>
      <w:r w:rsidRPr="00720ACB">
        <w:rPr>
          <w:sz w:val="28"/>
          <w:szCs w:val="28"/>
        </w:rPr>
        <w:t>Число</w:t>
      </w:r>
      <w:r w:rsidR="00FE0E1E" w:rsidRPr="00720ACB">
        <w:rPr>
          <w:sz w:val="28"/>
          <w:szCs w:val="28"/>
        </w:rPr>
        <w:t xml:space="preserve"> граждан, имеющих статус безработного </w:t>
      </w:r>
      <w:r w:rsidRPr="00720ACB">
        <w:rPr>
          <w:sz w:val="28"/>
          <w:szCs w:val="28"/>
        </w:rPr>
        <w:t>–</w:t>
      </w:r>
      <w:r w:rsidR="00FE0E1E" w:rsidRPr="00720ACB">
        <w:rPr>
          <w:sz w:val="28"/>
          <w:szCs w:val="28"/>
        </w:rPr>
        <w:t xml:space="preserve"> </w:t>
      </w:r>
      <w:r w:rsidR="00E858E1" w:rsidRPr="00720ACB">
        <w:rPr>
          <w:sz w:val="28"/>
          <w:szCs w:val="28"/>
        </w:rPr>
        <w:t>168</w:t>
      </w:r>
      <w:r w:rsidRPr="00720ACB">
        <w:rPr>
          <w:sz w:val="28"/>
          <w:szCs w:val="28"/>
        </w:rPr>
        <w:t xml:space="preserve"> человек.</w:t>
      </w:r>
      <w:r w:rsidR="00FE0E1E" w:rsidRPr="00720ACB">
        <w:rPr>
          <w:sz w:val="28"/>
          <w:szCs w:val="28"/>
        </w:rPr>
        <w:t xml:space="preserve"> </w:t>
      </w:r>
    </w:p>
    <w:p w:rsidR="00FE0E1E" w:rsidRPr="00720ACB" w:rsidRDefault="00FE0E1E" w:rsidP="00163404">
      <w:pPr>
        <w:pStyle w:val="aa"/>
        <w:ind w:firstLine="709"/>
        <w:rPr>
          <w:sz w:val="28"/>
          <w:szCs w:val="28"/>
        </w:rPr>
      </w:pPr>
      <w:r w:rsidRPr="00720ACB">
        <w:rPr>
          <w:sz w:val="28"/>
          <w:szCs w:val="28"/>
        </w:rPr>
        <w:t xml:space="preserve">Уровень официально зарегистрированной безработицы </w:t>
      </w:r>
      <w:r w:rsidR="00E858E1" w:rsidRPr="00720ACB">
        <w:rPr>
          <w:sz w:val="28"/>
          <w:szCs w:val="28"/>
        </w:rPr>
        <w:t>0,34</w:t>
      </w:r>
      <w:r w:rsidRPr="00720ACB">
        <w:rPr>
          <w:sz w:val="28"/>
          <w:szCs w:val="28"/>
        </w:rPr>
        <w:t xml:space="preserve">%. </w:t>
      </w:r>
    </w:p>
    <w:p w:rsidR="00C26EF6" w:rsidRPr="00720ACB" w:rsidRDefault="00C26EF6" w:rsidP="00163404">
      <w:pPr>
        <w:pStyle w:val="afa"/>
        <w:ind w:firstLine="709"/>
        <w:jc w:val="both"/>
        <w:rPr>
          <w:rFonts w:ascii="Times New Roman" w:hAnsi="Times New Roman"/>
          <w:sz w:val="28"/>
          <w:szCs w:val="28"/>
        </w:rPr>
      </w:pPr>
      <w:r w:rsidRPr="00720ACB">
        <w:rPr>
          <w:rFonts w:ascii="Times New Roman" w:hAnsi="Times New Roman"/>
          <w:sz w:val="28"/>
          <w:szCs w:val="28"/>
        </w:rPr>
        <w:t>Количество вакансий, заявленных предприятиями в центр занятости населения на 01.01.2023 – 1357, на 01.01.2022 – 1063:</w:t>
      </w:r>
    </w:p>
    <w:p w:rsidR="00C26EF6" w:rsidRPr="00720ACB" w:rsidRDefault="00C26EF6" w:rsidP="00163404">
      <w:pPr>
        <w:ind w:firstLine="709"/>
        <w:jc w:val="both"/>
        <w:rPr>
          <w:sz w:val="28"/>
          <w:szCs w:val="28"/>
        </w:rPr>
      </w:pPr>
      <w:r w:rsidRPr="00720ACB">
        <w:rPr>
          <w:sz w:val="28"/>
          <w:szCs w:val="28"/>
        </w:rPr>
        <w:t xml:space="preserve">- в АО </w:t>
      </w:r>
      <w:r w:rsidR="006607F0">
        <w:rPr>
          <w:sz w:val="28"/>
          <w:szCs w:val="28"/>
        </w:rPr>
        <w:t>«</w:t>
      </w:r>
      <w:r w:rsidRPr="00720ACB">
        <w:rPr>
          <w:sz w:val="28"/>
          <w:szCs w:val="28"/>
        </w:rPr>
        <w:t xml:space="preserve">БТК </w:t>
      </w:r>
      <w:r w:rsidR="002D1B68" w:rsidRPr="00720ACB">
        <w:rPr>
          <w:sz w:val="28"/>
          <w:szCs w:val="28"/>
        </w:rPr>
        <w:t>ГРУПП</w:t>
      </w:r>
      <w:r w:rsidR="006607F0">
        <w:rPr>
          <w:sz w:val="28"/>
          <w:szCs w:val="28"/>
        </w:rPr>
        <w:t>»</w:t>
      </w:r>
      <w:r w:rsidRPr="00720ACB">
        <w:rPr>
          <w:sz w:val="28"/>
          <w:szCs w:val="28"/>
        </w:rPr>
        <w:t xml:space="preserve"> Всеволожская фабрика требуется 300 швей.</w:t>
      </w:r>
    </w:p>
    <w:p w:rsidR="00F11C31" w:rsidRPr="00B6278E" w:rsidRDefault="00F11C31" w:rsidP="00163404">
      <w:pPr>
        <w:ind w:firstLine="720"/>
        <w:jc w:val="both"/>
        <w:rPr>
          <w:sz w:val="18"/>
          <w:szCs w:val="28"/>
        </w:rPr>
      </w:pPr>
    </w:p>
    <w:tbl>
      <w:tblPr>
        <w:tblW w:w="984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5"/>
        <w:gridCol w:w="1531"/>
        <w:gridCol w:w="1701"/>
        <w:gridCol w:w="1692"/>
      </w:tblGrid>
      <w:tr w:rsidR="00F11C31" w:rsidRPr="00720ACB" w:rsidTr="00B6278E">
        <w:tc>
          <w:tcPr>
            <w:tcW w:w="4925" w:type="dxa"/>
            <w:vAlign w:val="center"/>
          </w:tcPr>
          <w:p w:rsidR="00F11C31" w:rsidRPr="00B6278E" w:rsidRDefault="00F11C31" w:rsidP="00163404">
            <w:pPr>
              <w:jc w:val="center"/>
              <w:rPr>
                <w:sz w:val="28"/>
                <w:szCs w:val="28"/>
              </w:rPr>
            </w:pPr>
            <w:r w:rsidRPr="00B6278E">
              <w:rPr>
                <w:sz w:val="28"/>
                <w:szCs w:val="28"/>
              </w:rPr>
              <w:t>Наименование</w:t>
            </w:r>
          </w:p>
        </w:tc>
        <w:tc>
          <w:tcPr>
            <w:tcW w:w="1531" w:type="dxa"/>
          </w:tcPr>
          <w:p w:rsidR="00F11C31" w:rsidRPr="00B6278E" w:rsidRDefault="00F11C31" w:rsidP="00163404">
            <w:pPr>
              <w:jc w:val="center"/>
              <w:rPr>
                <w:sz w:val="28"/>
                <w:szCs w:val="28"/>
              </w:rPr>
            </w:pPr>
            <w:r w:rsidRPr="00B6278E">
              <w:rPr>
                <w:sz w:val="28"/>
                <w:szCs w:val="28"/>
              </w:rPr>
              <w:t>Ед. измерения</w:t>
            </w:r>
          </w:p>
        </w:tc>
        <w:tc>
          <w:tcPr>
            <w:tcW w:w="1701" w:type="dxa"/>
          </w:tcPr>
          <w:p w:rsidR="00F11C31" w:rsidRPr="00B6278E" w:rsidRDefault="00F11C31" w:rsidP="00163404">
            <w:pPr>
              <w:jc w:val="center"/>
              <w:rPr>
                <w:sz w:val="28"/>
                <w:szCs w:val="28"/>
              </w:rPr>
            </w:pPr>
            <w:r w:rsidRPr="00B6278E">
              <w:rPr>
                <w:sz w:val="28"/>
                <w:szCs w:val="28"/>
              </w:rPr>
              <w:t xml:space="preserve">На </w:t>
            </w:r>
          </w:p>
          <w:p w:rsidR="00F11C31" w:rsidRPr="00B6278E" w:rsidRDefault="00F11C31" w:rsidP="00163404">
            <w:pPr>
              <w:jc w:val="center"/>
              <w:rPr>
                <w:sz w:val="28"/>
                <w:szCs w:val="28"/>
              </w:rPr>
            </w:pPr>
            <w:r w:rsidRPr="00B6278E">
              <w:rPr>
                <w:sz w:val="28"/>
                <w:szCs w:val="28"/>
              </w:rPr>
              <w:t xml:space="preserve">01.01.2022 </w:t>
            </w:r>
          </w:p>
          <w:p w:rsidR="00F11C31" w:rsidRPr="00B6278E" w:rsidRDefault="00F11C31" w:rsidP="00163404">
            <w:pPr>
              <w:jc w:val="center"/>
              <w:rPr>
                <w:sz w:val="28"/>
                <w:szCs w:val="28"/>
              </w:rPr>
            </w:pPr>
          </w:p>
        </w:tc>
        <w:tc>
          <w:tcPr>
            <w:tcW w:w="1692" w:type="dxa"/>
          </w:tcPr>
          <w:p w:rsidR="00F11C31" w:rsidRPr="00B6278E" w:rsidRDefault="00F11C31" w:rsidP="00163404">
            <w:pPr>
              <w:jc w:val="center"/>
              <w:rPr>
                <w:sz w:val="28"/>
                <w:szCs w:val="28"/>
              </w:rPr>
            </w:pPr>
            <w:r w:rsidRPr="00B6278E">
              <w:rPr>
                <w:sz w:val="28"/>
                <w:szCs w:val="28"/>
              </w:rPr>
              <w:t xml:space="preserve">На </w:t>
            </w:r>
          </w:p>
          <w:p w:rsidR="00F11C31" w:rsidRPr="00B6278E" w:rsidRDefault="00F11C31" w:rsidP="00163404">
            <w:pPr>
              <w:jc w:val="center"/>
              <w:rPr>
                <w:sz w:val="28"/>
                <w:szCs w:val="28"/>
              </w:rPr>
            </w:pPr>
            <w:r w:rsidRPr="00B6278E">
              <w:rPr>
                <w:sz w:val="28"/>
                <w:szCs w:val="28"/>
              </w:rPr>
              <w:t>01.01.202</w:t>
            </w:r>
            <w:r w:rsidR="00E858E1" w:rsidRPr="00B6278E">
              <w:rPr>
                <w:sz w:val="28"/>
                <w:szCs w:val="28"/>
              </w:rPr>
              <w:t>3</w:t>
            </w:r>
            <w:r w:rsidRPr="00B6278E">
              <w:rPr>
                <w:sz w:val="28"/>
                <w:szCs w:val="28"/>
              </w:rPr>
              <w:t xml:space="preserve"> </w:t>
            </w:r>
          </w:p>
          <w:p w:rsidR="00F11C31" w:rsidRPr="00B6278E" w:rsidRDefault="00F11C31" w:rsidP="00163404">
            <w:pPr>
              <w:jc w:val="center"/>
              <w:rPr>
                <w:sz w:val="28"/>
                <w:szCs w:val="28"/>
              </w:rPr>
            </w:pPr>
          </w:p>
        </w:tc>
      </w:tr>
      <w:tr w:rsidR="00E858E1" w:rsidRPr="00720ACB" w:rsidTr="00B6278E">
        <w:tc>
          <w:tcPr>
            <w:tcW w:w="4925" w:type="dxa"/>
          </w:tcPr>
          <w:p w:rsidR="00E858E1" w:rsidRPr="00B6278E" w:rsidRDefault="00E858E1" w:rsidP="00163404">
            <w:pPr>
              <w:rPr>
                <w:sz w:val="28"/>
                <w:szCs w:val="28"/>
              </w:rPr>
            </w:pPr>
            <w:r w:rsidRPr="00B6278E">
              <w:rPr>
                <w:sz w:val="28"/>
                <w:szCs w:val="28"/>
              </w:rPr>
              <w:t>Численность экономически активного населения</w:t>
            </w:r>
          </w:p>
        </w:tc>
        <w:tc>
          <w:tcPr>
            <w:tcW w:w="1531" w:type="dxa"/>
          </w:tcPr>
          <w:p w:rsidR="00E858E1" w:rsidRPr="00B6278E" w:rsidRDefault="00E858E1" w:rsidP="00163404">
            <w:pPr>
              <w:jc w:val="center"/>
              <w:rPr>
                <w:sz w:val="28"/>
                <w:szCs w:val="28"/>
              </w:rPr>
            </w:pPr>
            <w:r w:rsidRPr="00B6278E">
              <w:rPr>
                <w:sz w:val="28"/>
                <w:szCs w:val="28"/>
              </w:rPr>
              <w:t>чел.</w:t>
            </w:r>
          </w:p>
        </w:tc>
        <w:tc>
          <w:tcPr>
            <w:tcW w:w="1701" w:type="dxa"/>
          </w:tcPr>
          <w:p w:rsidR="00E858E1" w:rsidRPr="00B6278E" w:rsidRDefault="00E858E1" w:rsidP="00163404">
            <w:pPr>
              <w:jc w:val="center"/>
              <w:rPr>
                <w:sz w:val="28"/>
                <w:szCs w:val="28"/>
              </w:rPr>
            </w:pPr>
          </w:p>
          <w:p w:rsidR="00E858E1" w:rsidRPr="00B6278E" w:rsidRDefault="00E858E1" w:rsidP="00163404">
            <w:pPr>
              <w:jc w:val="center"/>
              <w:rPr>
                <w:sz w:val="28"/>
                <w:szCs w:val="28"/>
              </w:rPr>
            </w:pPr>
            <w:r w:rsidRPr="00B6278E">
              <w:rPr>
                <w:sz w:val="28"/>
                <w:szCs w:val="28"/>
              </w:rPr>
              <w:t>46700</w:t>
            </w:r>
          </w:p>
        </w:tc>
        <w:tc>
          <w:tcPr>
            <w:tcW w:w="1692" w:type="dxa"/>
          </w:tcPr>
          <w:p w:rsidR="00E858E1" w:rsidRPr="00B6278E" w:rsidRDefault="00E858E1" w:rsidP="00163404">
            <w:pPr>
              <w:jc w:val="center"/>
              <w:rPr>
                <w:sz w:val="28"/>
                <w:szCs w:val="28"/>
              </w:rPr>
            </w:pPr>
          </w:p>
          <w:p w:rsidR="00E858E1" w:rsidRPr="00B6278E" w:rsidRDefault="00E858E1" w:rsidP="00163404">
            <w:pPr>
              <w:jc w:val="center"/>
              <w:rPr>
                <w:sz w:val="28"/>
                <w:szCs w:val="28"/>
              </w:rPr>
            </w:pPr>
            <w:r w:rsidRPr="00B6278E">
              <w:rPr>
                <w:sz w:val="28"/>
                <w:szCs w:val="28"/>
              </w:rPr>
              <w:t>49900</w:t>
            </w:r>
          </w:p>
        </w:tc>
      </w:tr>
      <w:tr w:rsidR="00E858E1" w:rsidRPr="00720ACB" w:rsidTr="00B6278E">
        <w:tc>
          <w:tcPr>
            <w:tcW w:w="4925" w:type="dxa"/>
          </w:tcPr>
          <w:p w:rsidR="00E858E1" w:rsidRPr="00B6278E" w:rsidRDefault="00E858E1" w:rsidP="00163404">
            <w:pPr>
              <w:rPr>
                <w:sz w:val="28"/>
                <w:szCs w:val="28"/>
              </w:rPr>
            </w:pPr>
            <w:r w:rsidRPr="00B6278E">
              <w:rPr>
                <w:sz w:val="28"/>
                <w:szCs w:val="28"/>
              </w:rPr>
              <w:t>Уровень безработицы</w:t>
            </w:r>
          </w:p>
        </w:tc>
        <w:tc>
          <w:tcPr>
            <w:tcW w:w="1531" w:type="dxa"/>
          </w:tcPr>
          <w:p w:rsidR="00E858E1" w:rsidRPr="00B6278E" w:rsidRDefault="00E858E1" w:rsidP="00163404">
            <w:pPr>
              <w:jc w:val="center"/>
              <w:rPr>
                <w:sz w:val="28"/>
                <w:szCs w:val="28"/>
              </w:rPr>
            </w:pPr>
            <w:r w:rsidRPr="00B6278E">
              <w:rPr>
                <w:sz w:val="28"/>
                <w:szCs w:val="28"/>
              </w:rPr>
              <w:t>%</w:t>
            </w:r>
          </w:p>
        </w:tc>
        <w:tc>
          <w:tcPr>
            <w:tcW w:w="1701" w:type="dxa"/>
          </w:tcPr>
          <w:p w:rsidR="00E858E1" w:rsidRPr="00B6278E" w:rsidRDefault="00E858E1" w:rsidP="00163404">
            <w:pPr>
              <w:jc w:val="center"/>
              <w:rPr>
                <w:sz w:val="28"/>
                <w:szCs w:val="28"/>
              </w:rPr>
            </w:pPr>
            <w:r w:rsidRPr="00B6278E">
              <w:rPr>
                <w:sz w:val="28"/>
                <w:szCs w:val="28"/>
              </w:rPr>
              <w:t>0,31</w:t>
            </w:r>
          </w:p>
        </w:tc>
        <w:tc>
          <w:tcPr>
            <w:tcW w:w="1692" w:type="dxa"/>
          </w:tcPr>
          <w:p w:rsidR="00E858E1" w:rsidRPr="00B6278E" w:rsidRDefault="00E858E1" w:rsidP="00163404">
            <w:pPr>
              <w:jc w:val="center"/>
              <w:rPr>
                <w:sz w:val="28"/>
                <w:szCs w:val="28"/>
              </w:rPr>
            </w:pPr>
            <w:r w:rsidRPr="00B6278E">
              <w:rPr>
                <w:sz w:val="28"/>
                <w:szCs w:val="28"/>
              </w:rPr>
              <w:t>0,34</w:t>
            </w:r>
          </w:p>
        </w:tc>
      </w:tr>
      <w:tr w:rsidR="00E858E1" w:rsidRPr="00720ACB" w:rsidTr="00B6278E">
        <w:tc>
          <w:tcPr>
            <w:tcW w:w="4925" w:type="dxa"/>
          </w:tcPr>
          <w:p w:rsidR="00B6278E" w:rsidRDefault="00E858E1" w:rsidP="00163404">
            <w:pPr>
              <w:rPr>
                <w:sz w:val="28"/>
                <w:szCs w:val="28"/>
              </w:rPr>
            </w:pPr>
            <w:r w:rsidRPr="00B6278E">
              <w:rPr>
                <w:sz w:val="28"/>
                <w:szCs w:val="28"/>
              </w:rPr>
              <w:t xml:space="preserve">Количество граждан, ищущих работу, обратившихся с службу занятости </w:t>
            </w:r>
          </w:p>
          <w:p w:rsidR="00E858E1" w:rsidRPr="00B6278E" w:rsidRDefault="00E858E1" w:rsidP="00163404">
            <w:pPr>
              <w:rPr>
                <w:sz w:val="28"/>
                <w:szCs w:val="28"/>
              </w:rPr>
            </w:pPr>
            <w:r w:rsidRPr="00B6278E">
              <w:rPr>
                <w:sz w:val="28"/>
                <w:szCs w:val="28"/>
              </w:rPr>
              <w:t>(за период)</w:t>
            </w:r>
          </w:p>
        </w:tc>
        <w:tc>
          <w:tcPr>
            <w:tcW w:w="1531" w:type="dxa"/>
          </w:tcPr>
          <w:p w:rsidR="00E858E1" w:rsidRPr="00B6278E" w:rsidRDefault="00E858E1" w:rsidP="00163404">
            <w:pPr>
              <w:jc w:val="center"/>
              <w:rPr>
                <w:sz w:val="28"/>
                <w:szCs w:val="28"/>
              </w:rPr>
            </w:pPr>
            <w:r w:rsidRPr="00B6278E">
              <w:rPr>
                <w:sz w:val="28"/>
                <w:szCs w:val="28"/>
              </w:rPr>
              <w:t>чел.</w:t>
            </w:r>
          </w:p>
        </w:tc>
        <w:tc>
          <w:tcPr>
            <w:tcW w:w="1701" w:type="dxa"/>
          </w:tcPr>
          <w:p w:rsidR="00E858E1" w:rsidRPr="00B6278E" w:rsidRDefault="00E858E1" w:rsidP="00163404">
            <w:pPr>
              <w:jc w:val="center"/>
              <w:rPr>
                <w:sz w:val="28"/>
                <w:szCs w:val="28"/>
              </w:rPr>
            </w:pPr>
          </w:p>
          <w:p w:rsidR="00E858E1" w:rsidRPr="00B6278E" w:rsidRDefault="00E858E1" w:rsidP="00163404">
            <w:pPr>
              <w:jc w:val="center"/>
              <w:rPr>
                <w:sz w:val="28"/>
                <w:szCs w:val="28"/>
              </w:rPr>
            </w:pPr>
            <w:r w:rsidRPr="00B6278E">
              <w:rPr>
                <w:sz w:val="28"/>
                <w:szCs w:val="28"/>
              </w:rPr>
              <w:t>1711</w:t>
            </w:r>
          </w:p>
        </w:tc>
        <w:tc>
          <w:tcPr>
            <w:tcW w:w="1692" w:type="dxa"/>
          </w:tcPr>
          <w:p w:rsidR="00E858E1" w:rsidRPr="00B6278E" w:rsidRDefault="00E858E1" w:rsidP="00163404">
            <w:pPr>
              <w:jc w:val="center"/>
              <w:rPr>
                <w:sz w:val="28"/>
                <w:szCs w:val="28"/>
              </w:rPr>
            </w:pPr>
          </w:p>
          <w:p w:rsidR="00E858E1" w:rsidRPr="00B6278E" w:rsidRDefault="00E858E1" w:rsidP="00163404">
            <w:pPr>
              <w:jc w:val="center"/>
              <w:rPr>
                <w:sz w:val="28"/>
                <w:szCs w:val="28"/>
              </w:rPr>
            </w:pPr>
            <w:r w:rsidRPr="00B6278E">
              <w:rPr>
                <w:sz w:val="28"/>
                <w:szCs w:val="28"/>
              </w:rPr>
              <w:t>1498</w:t>
            </w:r>
          </w:p>
        </w:tc>
      </w:tr>
      <w:tr w:rsidR="00E858E1" w:rsidRPr="00720ACB" w:rsidTr="00B6278E">
        <w:tc>
          <w:tcPr>
            <w:tcW w:w="4925" w:type="dxa"/>
          </w:tcPr>
          <w:p w:rsidR="00B6278E" w:rsidRDefault="00E858E1" w:rsidP="00163404">
            <w:pPr>
              <w:rPr>
                <w:sz w:val="28"/>
                <w:szCs w:val="28"/>
              </w:rPr>
            </w:pPr>
            <w:r w:rsidRPr="00B6278E">
              <w:rPr>
                <w:sz w:val="28"/>
                <w:szCs w:val="28"/>
              </w:rPr>
              <w:t>Из них признаны безработными</w:t>
            </w:r>
          </w:p>
          <w:p w:rsidR="00E858E1" w:rsidRPr="00B6278E" w:rsidRDefault="00E858E1" w:rsidP="00163404">
            <w:pPr>
              <w:rPr>
                <w:sz w:val="28"/>
                <w:szCs w:val="28"/>
              </w:rPr>
            </w:pPr>
            <w:r w:rsidRPr="00B6278E">
              <w:rPr>
                <w:sz w:val="28"/>
                <w:szCs w:val="28"/>
              </w:rPr>
              <w:t>(за период)</w:t>
            </w:r>
          </w:p>
        </w:tc>
        <w:tc>
          <w:tcPr>
            <w:tcW w:w="1531" w:type="dxa"/>
          </w:tcPr>
          <w:p w:rsidR="00E858E1" w:rsidRPr="00B6278E" w:rsidRDefault="00E858E1" w:rsidP="00163404">
            <w:pPr>
              <w:jc w:val="center"/>
              <w:rPr>
                <w:sz w:val="28"/>
                <w:szCs w:val="28"/>
              </w:rPr>
            </w:pPr>
            <w:r w:rsidRPr="00B6278E">
              <w:rPr>
                <w:sz w:val="28"/>
                <w:szCs w:val="28"/>
              </w:rPr>
              <w:t>чел.</w:t>
            </w:r>
          </w:p>
        </w:tc>
        <w:tc>
          <w:tcPr>
            <w:tcW w:w="1701" w:type="dxa"/>
          </w:tcPr>
          <w:p w:rsidR="00E858E1" w:rsidRPr="00B6278E" w:rsidRDefault="00E858E1" w:rsidP="00163404">
            <w:pPr>
              <w:jc w:val="center"/>
              <w:rPr>
                <w:sz w:val="28"/>
                <w:szCs w:val="28"/>
              </w:rPr>
            </w:pPr>
            <w:r w:rsidRPr="00B6278E">
              <w:rPr>
                <w:sz w:val="28"/>
                <w:szCs w:val="28"/>
              </w:rPr>
              <w:t>708</w:t>
            </w:r>
          </w:p>
        </w:tc>
        <w:tc>
          <w:tcPr>
            <w:tcW w:w="1692" w:type="dxa"/>
          </w:tcPr>
          <w:p w:rsidR="00E858E1" w:rsidRPr="00B6278E" w:rsidRDefault="00E858E1" w:rsidP="00163404">
            <w:pPr>
              <w:jc w:val="center"/>
              <w:rPr>
                <w:sz w:val="28"/>
                <w:szCs w:val="28"/>
              </w:rPr>
            </w:pPr>
            <w:r w:rsidRPr="00B6278E">
              <w:rPr>
                <w:sz w:val="28"/>
                <w:szCs w:val="28"/>
              </w:rPr>
              <w:t>572</w:t>
            </w:r>
          </w:p>
        </w:tc>
      </w:tr>
      <w:tr w:rsidR="00E858E1" w:rsidRPr="00720ACB" w:rsidTr="00B6278E">
        <w:tc>
          <w:tcPr>
            <w:tcW w:w="4925" w:type="dxa"/>
          </w:tcPr>
          <w:p w:rsidR="00E858E1" w:rsidRPr="00B6278E" w:rsidRDefault="00E858E1" w:rsidP="00163404">
            <w:pPr>
              <w:rPr>
                <w:sz w:val="28"/>
                <w:szCs w:val="28"/>
              </w:rPr>
            </w:pPr>
            <w:r w:rsidRPr="00B6278E">
              <w:rPr>
                <w:sz w:val="28"/>
                <w:szCs w:val="28"/>
              </w:rPr>
              <w:t>Количество граждан. состоящих на учете (на конец отчетного периода)</w:t>
            </w:r>
          </w:p>
        </w:tc>
        <w:tc>
          <w:tcPr>
            <w:tcW w:w="1531" w:type="dxa"/>
          </w:tcPr>
          <w:p w:rsidR="00E858E1" w:rsidRPr="00B6278E" w:rsidRDefault="00E858E1" w:rsidP="00163404">
            <w:pPr>
              <w:jc w:val="center"/>
              <w:rPr>
                <w:sz w:val="28"/>
                <w:szCs w:val="28"/>
              </w:rPr>
            </w:pPr>
            <w:r w:rsidRPr="00B6278E">
              <w:rPr>
                <w:sz w:val="28"/>
                <w:szCs w:val="28"/>
              </w:rPr>
              <w:t>чел.</w:t>
            </w:r>
          </w:p>
        </w:tc>
        <w:tc>
          <w:tcPr>
            <w:tcW w:w="1701" w:type="dxa"/>
          </w:tcPr>
          <w:p w:rsidR="00E858E1" w:rsidRPr="00B6278E" w:rsidRDefault="00E858E1" w:rsidP="00163404">
            <w:pPr>
              <w:jc w:val="center"/>
              <w:rPr>
                <w:sz w:val="28"/>
                <w:szCs w:val="28"/>
              </w:rPr>
            </w:pPr>
          </w:p>
          <w:p w:rsidR="00E858E1" w:rsidRPr="00B6278E" w:rsidRDefault="00E858E1" w:rsidP="00163404">
            <w:pPr>
              <w:jc w:val="center"/>
              <w:rPr>
                <w:sz w:val="28"/>
                <w:szCs w:val="28"/>
              </w:rPr>
            </w:pPr>
            <w:r w:rsidRPr="00B6278E">
              <w:rPr>
                <w:sz w:val="28"/>
                <w:szCs w:val="28"/>
              </w:rPr>
              <w:t>168</w:t>
            </w:r>
          </w:p>
        </w:tc>
        <w:tc>
          <w:tcPr>
            <w:tcW w:w="1692" w:type="dxa"/>
          </w:tcPr>
          <w:p w:rsidR="00E858E1" w:rsidRPr="00B6278E" w:rsidRDefault="00E858E1" w:rsidP="00163404">
            <w:pPr>
              <w:jc w:val="center"/>
              <w:rPr>
                <w:sz w:val="28"/>
                <w:szCs w:val="28"/>
              </w:rPr>
            </w:pPr>
          </w:p>
          <w:p w:rsidR="00E858E1" w:rsidRPr="00B6278E" w:rsidRDefault="00E858E1" w:rsidP="00163404">
            <w:pPr>
              <w:jc w:val="center"/>
              <w:rPr>
                <w:sz w:val="28"/>
                <w:szCs w:val="28"/>
              </w:rPr>
            </w:pPr>
            <w:r w:rsidRPr="00B6278E">
              <w:rPr>
                <w:sz w:val="28"/>
                <w:szCs w:val="28"/>
              </w:rPr>
              <w:t>193</w:t>
            </w:r>
          </w:p>
        </w:tc>
      </w:tr>
      <w:tr w:rsidR="00E858E1" w:rsidRPr="00720ACB" w:rsidTr="00B6278E">
        <w:tc>
          <w:tcPr>
            <w:tcW w:w="4925" w:type="dxa"/>
          </w:tcPr>
          <w:p w:rsidR="00E858E1" w:rsidRPr="00B6278E" w:rsidRDefault="00E858E1" w:rsidP="00163404">
            <w:pPr>
              <w:rPr>
                <w:sz w:val="28"/>
                <w:szCs w:val="28"/>
              </w:rPr>
            </w:pPr>
            <w:r w:rsidRPr="00B6278E">
              <w:rPr>
                <w:sz w:val="28"/>
                <w:szCs w:val="28"/>
              </w:rPr>
              <w:lastRenderedPageBreak/>
              <w:t xml:space="preserve">Из них безработные граждане </w:t>
            </w:r>
          </w:p>
        </w:tc>
        <w:tc>
          <w:tcPr>
            <w:tcW w:w="1531" w:type="dxa"/>
          </w:tcPr>
          <w:p w:rsidR="00E858E1" w:rsidRPr="00B6278E" w:rsidRDefault="00E858E1" w:rsidP="00163404">
            <w:pPr>
              <w:jc w:val="center"/>
              <w:rPr>
                <w:sz w:val="28"/>
                <w:szCs w:val="28"/>
              </w:rPr>
            </w:pPr>
            <w:r w:rsidRPr="00B6278E">
              <w:rPr>
                <w:sz w:val="28"/>
                <w:szCs w:val="28"/>
              </w:rPr>
              <w:t>чел.</w:t>
            </w:r>
          </w:p>
        </w:tc>
        <w:tc>
          <w:tcPr>
            <w:tcW w:w="1701" w:type="dxa"/>
          </w:tcPr>
          <w:p w:rsidR="00E858E1" w:rsidRPr="00B6278E" w:rsidRDefault="00E858E1" w:rsidP="00163404">
            <w:pPr>
              <w:jc w:val="center"/>
              <w:rPr>
                <w:sz w:val="28"/>
                <w:szCs w:val="28"/>
              </w:rPr>
            </w:pPr>
            <w:r w:rsidRPr="00B6278E">
              <w:rPr>
                <w:sz w:val="28"/>
                <w:szCs w:val="28"/>
              </w:rPr>
              <w:t>147</w:t>
            </w:r>
          </w:p>
        </w:tc>
        <w:tc>
          <w:tcPr>
            <w:tcW w:w="1692" w:type="dxa"/>
          </w:tcPr>
          <w:p w:rsidR="00E858E1" w:rsidRPr="00B6278E" w:rsidRDefault="00E858E1" w:rsidP="00163404">
            <w:pPr>
              <w:jc w:val="center"/>
              <w:rPr>
                <w:sz w:val="28"/>
                <w:szCs w:val="28"/>
              </w:rPr>
            </w:pPr>
            <w:r w:rsidRPr="00B6278E">
              <w:rPr>
                <w:sz w:val="28"/>
                <w:szCs w:val="28"/>
              </w:rPr>
              <w:t>168</w:t>
            </w:r>
          </w:p>
        </w:tc>
      </w:tr>
      <w:tr w:rsidR="00E858E1" w:rsidRPr="00720ACB" w:rsidTr="00B6278E">
        <w:tc>
          <w:tcPr>
            <w:tcW w:w="4925" w:type="dxa"/>
          </w:tcPr>
          <w:p w:rsidR="00E858E1" w:rsidRPr="00B6278E" w:rsidRDefault="00E858E1" w:rsidP="00163404">
            <w:pPr>
              <w:rPr>
                <w:sz w:val="28"/>
                <w:szCs w:val="28"/>
              </w:rPr>
            </w:pPr>
            <w:r w:rsidRPr="00B6278E">
              <w:rPr>
                <w:sz w:val="28"/>
                <w:szCs w:val="28"/>
              </w:rPr>
              <w:t>Трудоустроено всего (за период)</w:t>
            </w:r>
          </w:p>
        </w:tc>
        <w:tc>
          <w:tcPr>
            <w:tcW w:w="1531" w:type="dxa"/>
          </w:tcPr>
          <w:p w:rsidR="00E858E1" w:rsidRPr="00B6278E" w:rsidRDefault="00E858E1" w:rsidP="00163404">
            <w:pPr>
              <w:jc w:val="center"/>
              <w:rPr>
                <w:sz w:val="28"/>
                <w:szCs w:val="28"/>
              </w:rPr>
            </w:pPr>
            <w:r w:rsidRPr="00B6278E">
              <w:rPr>
                <w:sz w:val="28"/>
                <w:szCs w:val="28"/>
              </w:rPr>
              <w:t>чел.</w:t>
            </w:r>
          </w:p>
        </w:tc>
        <w:tc>
          <w:tcPr>
            <w:tcW w:w="1701" w:type="dxa"/>
          </w:tcPr>
          <w:p w:rsidR="00E858E1" w:rsidRPr="00B6278E" w:rsidRDefault="00E858E1" w:rsidP="00163404">
            <w:pPr>
              <w:jc w:val="center"/>
              <w:rPr>
                <w:sz w:val="28"/>
                <w:szCs w:val="28"/>
              </w:rPr>
            </w:pPr>
            <w:r w:rsidRPr="00B6278E">
              <w:rPr>
                <w:sz w:val="28"/>
                <w:szCs w:val="28"/>
              </w:rPr>
              <w:t>752</w:t>
            </w:r>
          </w:p>
        </w:tc>
        <w:tc>
          <w:tcPr>
            <w:tcW w:w="1692" w:type="dxa"/>
          </w:tcPr>
          <w:p w:rsidR="00E858E1" w:rsidRPr="00B6278E" w:rsidRDefault="00E858E1" w:rsidP="00163404">
            <w:pPr>
              <w:jc w:val="center"/>
              <w:rPr>
                <w:sz w:val="28"/>
                <w:szCs w:val="28"/>
              </w:rPr>
            </w:pPr>
            <w:r w:rsidRPr="00B6278E">
              <w:rPr>
                <w:sz w:val="28"/>
                <w:szCs w:val="28"/>
              </w:rPr>
              <w:t>658</w:t>
            </w:r>
          </w:p>
        </w:tc>
      </w:tr>
      <w:tr w:rsidR="00E858E1" w:rsidRPr="00720ACB" w:rsidTr="00B6278E">
        <w:tc>
          <w:tcPr>
            <w:tcW w:w="4925" w:type="dxa"/>
          </w:tcPr>
          <w:p w:rsidR="00E858E1" w:rsidRPr="00B6278E" w:rsidRDefault="00E858E1" w:rsidP="00163404">
            <w:pPr>
              <w:rPr>
                <w:sz w:val="28"/>
                <w:szCs w:val="28"/>
              </w:rPr>
            </w:pPr>
            <w:r w:rsidRPr="00B6278E">
              <w:rPr>
                <w:sz w:val="28"/>
                <w:szCs w:val="28"/>
              </w:rPr>
              <w:t xml:space="preserve">Из них трудоустроено безработных </w:t>
            </w:r>
          </w:p>
        </w:tc>
        <w:tc>
          <w:tcPr>
            <w:tcW w:w="1531" w:type="dxa"/>
          </w:tcPr>
          <w:p w:rsidR="00E858E1" w:rsidRPr="00B6278E" w:rsidRDefault="00E858E1" w:rsidP="00163404">
            <w:pPr>
              <w:jc w:val="center"/>
              <w:rPr>
                <w:sz w:val="28"/>
                <w:szCs w:val="28"/>
              </w:rPr>
            </w:pPr>
            <w:r w:rsidRPr="00B6278E">
              <w:rPr>
                <w:sz w:val="28"/>
                <w:szCs w:val="28"/>
              </w:rPr>
              <w:t>чел.</w:t>
            </w:r>
          </w:p>
        </w:tc>
        <w:tc>
          <w:tcPr>
            <w:tcW w:w="1701" w:type="dxa"/>
          </w:tcPr>
          <w:p w:rsidR="00E858E1" w:rsidRPr="00B6278E" w:rsidRDefault="00E858E1" w:rsidP="00163404">
            <w:pPr>
              <w:jc w:val="center"/>
              <w:rPr>
                <w:sz w:val="28"/>
                <w:szCs w:val="28"/>
              </w:rPr>
            </w:pPr>
            <w:r w:rsidRPr="00B6278E">
              <w:rPr>
                <w:sz w:val="28"/>
                <w:szCs w:val="28"/>
              </w:rPr>
              <w:t>428</w:t>
            </w:r>
          </w:p>
        </w:tc>
        <w:tc>
          <w:tcPr>
            <w:tcW w:w="1692" w:type="dxa"/>
          </w:tcPr>
          <w:p w:rsidR="00E858E1" w:rsidRPr="00B6278E" w:rsidRDefault="00E858E1" w:rsidP="00163404">
            <w:pPr>
              <w:jc w:val="center"/>
              <w:rPr>
                <w:sz w:val="28"/>
                <w:szCs w:val="28"/>
              </w:rPr>
            </w:pPr>
            <w:r w:rsidRPr="00B6278E">
              <w:rPr>
                <w:sz w:val="28"/>
                <w:szCs w:val="28"/>
              </w:rPr>
              <w:t>239</w:t>
            </w:r>
          </w:p>
        </w:tc>
      </w:tr>
      <w:tr w:rsidR="00E858E1" w:rsidRPr="00720ACB" w:rsidTr="00B6278E">
        <w:tc>
          <w:tcPr>
            <w:tcW w:w="4925" w:type="dxa"/>
          </w:tcPr>
          <w:p w:rsidR="00E858E1" w:rsidRPr="00B6278E" w:rsidRDefault="00E858E1" w:rsidP="00163404">
            <w:pPr>
              <w:rPr>
                <w:sz w:val="28"/>
                <w:szCs w:val="28"/>
              </w:rPr>
            </w:pPr>
            <w:r w:rsidRPr="00B6278E">
              <w:rPr>
                <w:sz w:val="28"/>
                <w:szCs w:val="28"/>
              </w:rPr>
              <w:t>Количество вакансий, заявленных предприятиями в центры занятости населения (на конец отчетного периода)</w:t>
            </w:r>
          </w:p>
        </w:tc>
        <w:tc>
          <w:tcPr>
            <w:tcW w:w="1531" w:type="dxa"/>
          </w:tcPr>
          <w:p w:rsidR="00E858E1" w:rsidRPr="00B6278E" w:rsidRDefault="00E858E1" w:rsidP="00163404">
            <w:pPr>
              <w:jc w:val="center"/>
              <w:rPr>
                <w:sz w:val="28"/>
                <w:szCs w:val="28"/>
              </w:rPr>
            </w:pPr>
            <w:r w:rsidRPr="00B6278E">
              <w:rPr>
                <w:sz w:val="28"/>
                <w:szCs w:val="28"/>
              </w:rPr>
              <w:t>шт.</w:t>
            </w:r>
          </w:p>
        </w:tc>
        <w:tc>
          <w:tcPr>
            <w:tcW w:w="1701" w:type="dxa"/>
          </w:tcPr>
          <w:p w:rsidR="00E858E1" w:rsidRPr="00B6278E" w:rsidRDefault="00E858E1" w:rsidP="00163404">
            <w:pPr>
              <w:jc w:val="center"/>
              <w:rPr>
                <w:sz w:val="28"/>
                <w:szCs w:val="28"/>
              </w:rPr>
            </w:pPr>
          </w:p>
          <w:p w:rsidR="00E858E1" w:rsidRPr="00B6278E" w:rsidRDefault="00E858E1" w:rsidP="00163404">
            <w:pPr>
              <w:jc w:val="center"/>
              <w:rPr>
                <w:sz w:val="28"/>
                <w:szCs w:val="28"/>
              </w:rPr>
            </w:pPr>
            <w:r w:rsidRPr="00B6278E">
              <w:rPr>
                <w:sz w:val="28"/>
                <w:szCs w:val="28"/>
              </w:rPr>
              <w:t>1357</w:t>
            </w:r>
          </w:p>
        </w:tc>
        <w:tc>
          <w:tcPr>
            <w:tcW w:w="1692" w:type="dxa"/>
          </w:tcPr>
          <w:p w:rsidR="00E858E1" w:rsidRPr="00B6278E" w:rsidRDefault="00E858E1" w:rsidP="00163404">
            <w:pPr>
              <w:jc w:val="center"/>
              <w:rPr>
                <w:sz w:val="28"/>
                <w:szCs w:val="28"/>
              </w:rPr>
            </w:pPr>
          </w:p>
          <w:p w:rsidR="00E858E1" w:rsidRPr="00B6278E" w:rsidRDefault="00E858E1" w:rsidP="00163404">
            <w:pPr>
              <w:jc w:val="center"/>
              <w:rPr>
                <w:sz w:val="28"/>
                <w:szCs w:val="28"/>
              </w:rPr>
            </w:pPr>
            <w:r w:rsidRPr="00B6278E">
              <w:rPr>
                <w:sz w:val="28"/>
                <w:szCs w:val="28"/>
              </w:rPr>
              <w:t>1063</w:t>
            </w:r>
          </w:p>
        </w:tc>
      </w:tr>
      <w:tr w:rsidR="00E858E1" w:rsidRPr="00720ACB" w:rsidTr="00B6278E">
        <w:tc>
          <w:tcPr>
            <w:tcW w:w="4925" w:type="dxa"/>
          </w:tcPr>
          <w:p w:rsidR="00E858E1" w:rsidRPr="00B6278E" w:rsidRDefault="00E858E1" w:rsidP="00163404">
            <w:pPr>
              <w:rPr>
                <w:sz w:val="28"/>
                <w:szCs w:val="28"/>
              </w:rPr>
            </w:pPr>
            <w:r w:rsidRPr="00B6278E">
              <w:rPr>
                <w:sz w:val="28"/>
                <w:szCs w:val="28"/>
              </w:rPr>
              <w:t xml:space="preserve">Направлено на профессиональное обучение </w:t>
            </w:r>
          </w:p>
        </w:tc>
        <w:tc>
          <w:tcPr>
            <w:tcW w:w="1531" w:type="dxa"/>
          </w:tcPr>
          <w:p w:rsidR="00E858E1" w:rsidRPr="00B6278E" w:rsidRDefault="00E858E1" w:rsidP="00163404">
            <w:pPr>
              <w:jc w:val="center"/>
              <w:rPr>
                <w:sz w:val="28"/>
                <w:szCs w:val="28"/>
              </w:rPr>
            </w:pPr>
            <w:r w:rsidRPr="00B6278E">
              <w:rPr>
                <w:sz w:val="28"/>
                <w:szCs w:val="28"/>
              </w:rPr>
              <w:t>чел.</w:t>
            </w:r>
          </w:p>
        </w:tc>
        <w:tc>
          <w:tcPr>
            <w:tcW w:w="1701" w:type="dxa"/>
          </w:tcPr>
          <w:p w:rsidR="00E858E1" w:rsidRPr="00B6278E" w:rsidRDefault="00E858E1" w:rsidP="00163404">
            <w:pPr>
              <w:jc w:val="center"/>
              <w:rPr>
                <w:sz w:val="28"/>
                <w:szCs w:val="28"/>
              </w:rPr>
            </w:pPr>
            <w:r w:rsidRPr="00B6278E">
              <w:rPr>
                <w:sz w:val="28"/>
                <w:szCs w:val="28"/>
              </w:rPr>
              <w:t>30</w:t>
            </w:r>
          </w:p>
        </w:tc>
        <w:tc>
          <w:tcPr>
            <w:tcW w:w="1692" w:type="dxa"/>
          </w:tcPr>
          <w:p w:rsidR="00E858E1" w:rsidRPr="00B6278E" w:rsidRDefault="00E858E1" w:rsidP="00163404">
            <w:pPr>
              <w:jc w:val="center"/>
              <w:rPr>
                <w:sz w:val="28"/>
                <w:szCs w:val="28"/>
              </w:rPr>
            </w:pPr>
            <w:r w:rsidRPr="00B6278E">
              <w:rPr>
                <w:sz w:val="28"/>
                <w:szCs w:val="28"/>
              </w:rPr>
              <w:t>46</w:t>
            </w:r>
          </w:p>
        </w:tc>
      </w:tr>
    </w:tbl>
    <w:p w:rsidR="00937059" w:rsidRPr="00720ACB" w:rsidRDefault="00937059" w:rsidP="00163404">
      <w:pPr>
        <w:pStyle w:val="af8"/>
        <w:spacing w:after="0" w:line="240" w:lineRule="auto"/>
        <w:ind w:left="0" w:firstLine="720"/>
        <w:jc w:val="center"/>
        <w:rPr>
          <w:rFonts w:ascii="Times New Roman" w:hAnsi="Times New Roman"/>
          <w:b/>
          <w:bCs/>
          <w:sz w:val="28"/>
          <w:szCs w:val="28"/>
          <w:u w:val="single"/>
        </w:rPr>
      </w:pPr>
    </w:p>
    <w:p w:rsidR="00547BB2" w:rsidRPr="00720ACB" w:rsidRDefault="00F61F60" w:rsidP="00163404">
      <w:pPr>
        <w:pStyle w:val="af8"/>
        <w:spacing w:after="0" w:line="240" w:lineRule="auto"/>
        <w:ind w:left="0" w:firstLine="720"/>
        <w:jc w:val="center"/>
        <w:rPr>
          <w:rFonts w:ascii="Times New Roman" w:hAnsi="Times New Roman"/>
          <w:b/>
          <w:bCs/>
          <w:sz w:val="28"/>
          <w:szCs w:val="28"/>
          <w:u w:val="single"/>
        </w:rPr>
      </w:pPr>
      <w:r w:rsidRPr="00720ACB">
        <w:rPr>
          <w:rFonts w:ascii="Times New Roman" w:hAnsi="Times New Roman"/>
          <w:b/>
          <w:bCs/>
          <w:sz w:val="28"/>
          <w:szCs w:val="28"/>
          <w:u w:val="single"/>
        </w:rPr>
        <w:t>Социальная сфера</w:t>
      </w:r>
    </w:p>
    <w:p w:rsidR="00547BB2" w:rsidRPr="00720ACB" w:rsidRDefault="00547BB2" w:rsidP="00163404">
      <w:pPr>
        <w:pStyle w:val="af8"/>
        <w:spacing w:after="0" w:line="240" w:lineRule="auto"/>
        <w:ind w:left="0" w:firstLine="720"/>
        <w:jc w:val="center"/>
        <w:rPr>
          <w:rFonts w:ascii="Times New Roman" w:hAnsi="Times New Roman"/>
          <w:b/>
          <w:bCs/>
          <w:sz w:val="28"/>
          <w:szCs w:val="28"/>
        </w:rPr>
      </w:pPr>
    </w:p>
    <w:p w:rsidR="00547BB2" w:rsidRPr="00720ACB" w:rsidRDefault="00516699" w:rsidP="00163404">
      <w:pPr>
        <w:pStyle w:val="af8"/>
        <w:spacing w:after="0" w:line="240" w:lineRule="auto"/>
        <w:ind w:left="0" w:firstLine="720"/>
        <w:jc w:val="center"/>
        <w:rPr>
          <w:rFonts w:ascii="Times New Roman" w:hAnsi="Times New Roman"/>
          <w:b/>
          <w:bCs/>
          <w:sz w:val="28"/>
          <w:szCs w:val="28"/>
        </w:rPr>
      </w:pPr>
      <w:r w:rsidRPr="00720ACB">
        <w:rPr>
          <w:rFonts w:ascii="Times New Roman" w:hAnsi="Times New Roman"/>
          <w:b/>
          <w:bCs/>
          <w:sz w:val="28"/>
          <w:szCs w:val="28"/>
        </w:rPr>
        <w:t xml:space="preserve">Образование </w:t>
      </w:r>
    </w:p>
    <w:p w:rsidR="009B2F1F" w:rsidRPr="00720ACB" w:rsidRDefault="009B2F1F" w:rsidP="00163404">
      <w:pPr>
        <w:ind w:firstLine="708"/>
        <w:jc w:val="both"/>
        <w:rPr>
          <w:sz w:val="28"/>
          <w:szCs w:val="28"/>
        </w:rPr>
      </w:pPr>
    </w:p>
    <w:p w:rsidR="009B2F1F" w:rsidRPr="00720ACB" w:rsidRDefault="008A1E54" w:rsidP="00937059">
      <w:pPr>
        <w:ind w:firstLine="708"/>
        <w:jc w:val="both"/>
        <w:rPr>
          <w:sz w:val="28"/>
          <w:szCs w:val="28"/>
        </w:rPr>
      </w:pPr>
      <w:r w:rsidRPr="00720ACB">
        <w:rPr>
          <w:noProof/>
        </w:rPr>
        <w:drawing>
          <wp:anchor distT="0" distB="0" distL="114300" distR="114300" simplePos="0" relativeHeight="251688960" behindDoc="0" locked="0" layoutInCell="1" allowOverlap="1">
            <wp:simplePos x="0" y="0"/>
            <wp:positionH relativeFrom="column">
              <wp:posOffset>224790</wp:posOffset>
            </wp:positionH>
            <wp:positionV relativeFrom="paragraph">
              <wp:posOffset>136525</wp:posOffset>
            </wp:positionV>
            <wp:extent cx="2268855" cy="1392555"/>
            <wp:effectExtent l="0" t="0" r="0" b="0"/>
            <wp:wrapSquare wrapText="bothSides"/>
            <wp:docPr id="37" name="Рисунок 37" descr="Образование XXI века: проблемы, приоритеты и перспективы разв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разование XXI века: проблемы, приоритеты и перспективы развит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8855"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F1F" w:rsidRPr="00720ACB">
        <w:rPr>
          <w:sz w:val="28"/>
          <w:szCs w:val="28"/>
        </w:rPr>
        <w:t xml:space="preserve">В 2022 году на территории </w:t>
      </w:r>
      <w:r w:rsidR="00A249CC" w:rsidRPr="00720ACB">
        <w:rPr>
          <w:sz w:val="28"/>
          <w:szCs w:val="28"/>
        </w:rPr>
        <w:t xml:space="preserve">                                </w:t>
      </w:r>
      <w:r w:rsidR="00937059" w:rsidRPr="00720ACB">
        <w:rPr>
          <w:sz w:val="28"/>
          <w:szCs w:val="28"/>
        </w:rPr>
        <w:t>г.</w:t>
      </w:r>
      <w:r w:rsidR="0011747F" w:rsidRPr="00720ACB">
        <w:rPr>
          <w:sz w:val="28"/>
          <w:szCs w:val="28"/>
        </w:rPr>
        <w:t xml:space="preserve"> </w:t>
      </w:r>
      <w:r w:rsidR="009B2F1F" w:rsidRPr="00720ACB">
        <w:rPr>
          <w:sz w:val="28"/>
          <w:szCs w:val="28"/>
        </w:rPr>
        <w:t>Всеволожска функционировали</w:t>
      </w:r>
      <w:r w:rsidR="00937059" w:rsidRPr="00720ACB">
        <w:rPr>
          <w:sz w:val="28"/>
          <w:szCs w:val="28"/>
        </w:rPr>
        <w:t xml:space="preserve"> 14</w:t>
      </w:r>
      <w:r w:rsidR="00A249CC" w:rsidRPr="00720ACB">
        <w:rPr>
          <w:sz w:val="28"/>
          <w:szCs w:val="28"/>
        </w:rPr>
        <w:t xml:space="preserve">                        </w:t>
      </w:r>
      <w:r w:rsidR="009B2F1F" w:rsidRPr="00720ACB">
        <w:rPr>
          <w:sz w:val="28"/>
          <w:szCs w:val="28"/>
        </w:rPr>
        <w:t xml:space="preserve">образовательных учреждений: </w:t>
      </w:r>
    </w:p>
    <w:p w:rsidR="009B2F1F" w:rsidRPr="00720ACB" w:rsidRDefault="009B2F1F" w:rsidP="00937059">
      <w:pPr>
        <w:ind w:firstLine="708"/>
        <w:jc w:val="both"/>
        <w:rPr>
          <w:sz w:val="28"/>
          <w:szCs w:val="28"/>
        </w:rPr>
      </w:pPr>
      <w:r w:rsidRPr="00720ACB">
        <w:rPr>
          <w:sz w:val="28"/>
          <w:szCs w:val="28"/>
        </w:rPr>
        <w:t xml:space="preserve">- 7 общеобразовательных учреждений (в том числе, 1 центр образования </w:t>
      </w:r>
      <w:r w:rsidR="002D1B68" w:rsidRPr="00720ACB">
        <w:rPr>
          <w:sz w:val="28"/>
          <w:szCs w:val="28"/>
        </w:rPr>
        <w:t xml:space="preserve">                     </w:t>
      </w:r>
      <w:r w:rsidRPr="00720ACB">
        <w:rPr>
          <w:sz w:val="28"/>
          <w:szCs w:val="28"/>
        </w:rPr>
        <w:t xml:space="preserve">с отделениями дополнительного </w:t>
      </w:r>
      <w:r w:rsidR="002D1B68" w:rsidRPr="00720ACB">
        <w:rPr>
          <w:sz w:val="28"/>
          <w:szCs w:val="28"/>
        </w:rPr>
        <w:t xml:space="preserve">                                        </w:t>
      </w:r>
      <w:r w:rsidRPr="00720ACB">
        <w:rPr>
          <w:sz w:val="28"/>
          <w:szCs w:val="28"/>
        </w:rPr>
        <w:t>и дошкольного образования),</w:t>
      </w:r>
    </w:p>
    <w:p w:rsidR="009B2F1F" w:rsidRPr="00720ACB" w:rsidRDefault="009B2F1F" w:rsidP="00937059">
      <w:pPr>
        <w:ind w:firstLine="708"/>
        <w:jc w:val="both"/>
        <w:rPr>
          <w:sz w:val="28"/>
          <w:szCs w:val="28"/>
        </w:rPr>
      </w:pPr>
      <w:r w:rsidRPr="00720ACB">
        <w:rPr>
          <w:sz w:val="28"/>
          <w:szCs w:val="28"/>
        </w:rPr>
        <w:t>- 6 дошкольных учреждений,</w:t>
      </w:r>
    </w:p>
    <w:p w:rsidR="009B2F1F" w:rsidRPr="00720ACB" w:rsidRDefault="009B2F1F" w:rsidP="00163404">
      <w:pPr>
        <w:ind w:firstLine="708"/>
        <w:jc w:val="both"/>
        <w:rPr>
          <w:sz w:val="28"/>
          <w:szCs w:val="28"/>
        </w:rPr>
      </w:pPr>
      <w:r w:rsidRPr="00720ACB">
        <w:rPr>
          <w:sz w:val="28"/>
          <w:szCs w:val="28"/>
        </w:rPr>
        <w:t>- 1 учреждение дополнительного учреждения (ДДЮТ) с дошкольным отделением.</w:t>
      </w:r>
    </w:p>
    <w:p w:rsidR="009B2F1F" w:rsidRPr="00720ACB" w:rsidRDefault="009B2F1F" w:rsidP="00163404">
      <w:pPr>
        <w:ind w:firstLine="708"/>
        <w:jc w:val="both"/>
        <w:rPr>
          <w:sz w:val="28"/>
          <w:szCs w:val="28"/>
        </w:rPr>
      </w:pPr>
      <w:r w:rsidRPr="00720ACB">
        <w:rPr>
          <w:sz w:val="28"/>
          <w:szCs w:val="28"/>
        </w:rPr>
        <w:t xml:space="preserve">Кроме этого, систему образования дополняют учреждение для детей, нуждающихся в психолого-педагогической и медико-социальной помощи «Центр психолого-педагогической, медицинской и социальной помощи» Всеволожского района, муниципальное учреждение «Всеволожский районный методический центр» и </w:t>
      </w:r>
      <w:r w:rsidR="002D1B68" w:rsidRPr="00720ACB">
        <w:rPr>
          <w:sz w:val="28"/>
          <w:szCs w:val="28"/>
        </w:rPr>
        <w:t>МУ</w:t>
      </w:r>
      <w:r w:rsidRPr="00720ACB">
        <w:rPr>
          <w:sz w:val="28"/>
          <w:szCs w:val="28"/>
        </w:rPr>
        <w:t xml:space="preserve"> «Центр экономики и финансов бюджетных учреждений».</w:t>
      </w:r>
    </w:p>
    <w:p w:rsidR="009B2F1F" w:rsidRPr="00720ACB" w:rsidRDefault="009B2F1F" w:rsidP="00163404">
      <w:pPr>
        <w:ind w:firstLine="708"/>
        <w:jc w:val="both"/>
        <w:rPr>
          <w:sz w:val="28"/>
          <w:szCs w:val="28"/>
        </w:rPr>
      </w:pPr>
      <w:r w:rsidRPr="00720ACB">
        <w:rPr>
          <w:sz w:val="28"/>
          <w:szCs w:val="28"/>
        </w:rPr>
        <w:t xml:space="preserve">Численность обучающихся общеобразовательных учреждений </w:t>
      </w:r>
      <w:r w:rsidR="002D1B68" w:rsidRPr="00720ACB">
        <w:rPr>
          <w:sz w:val="28"/>
          <w:szCs w:val="28"/>
        </w:rPr>
        <w:t xml:space="preserve">                                </w:t>
      </w:r>
      <w:r w:rsidR="00937059" w:rsidRPr="00720ACB">
        <w:rPr>
          <w:sz w:val="28"/>
          <w:szCs w:val="28"/>
        </w:rPr>
        <w:t>на 01.09.2022 составила 10</w:t>
      </w:r>
      <w:r w:rsidRPr="00720ACB">
        <w:rPr>
          <w:sz w:val="28"/>
          <w:szCs w:val="28"/>
        </w:rPr>
        <w:t>282 человек, численность обучаю</w:t>
      </w:r>
      <w:r w:rsidR="00937059" w:rsidRPr="00720ACB">
        <w:rPr>
          <w:sz w:val="28"/>
          <w:szCs w:val="28"/>
        </w:rPr>
        <w:t>щихся дошкольных учреждений – 2</w:t>
      </w:r>
      <w:r w:rsidRPr="00720ACB">
        <w:rPr>
          <w:sz w:val="28"/>
          <w:szCs w:val="28"/>
        </w:rPr>
        <w:t>471 человек, дошкольных отделений –</w:t>
      </w:r>
      <w:r w:rsidR="002D1B68" w:rsidRPr="00720ACB">
        <w:rPr>
          <w:sz w:val="28"/>
          <w:szCs w:val="28"/>
        </w:rPr>
        <w:t xml:space="preserve">                                 </w:t>
      </w:r>
      <w:r w:rsidRPr="00720ACB">
        <w:rPr>
          <w:sz w:val="28"/>
          <w:szCs w:val="28"/>
        </w:rPr>
        <w:t xml:space="preserve"> 854 человека.</w:t>
      </w:r>
    </w:p>
    <w:p w:rsidR="009B2F1F" w:rsidRDefault="009B2F1F" w:rsidP="00163404">
      <w:pPr>
        <w:ind w:firstLine="708"/>
        <w:jc w:val="both"/>
        <w:rPr>
          <w:sz w:val="28"/>
          <w:szCs w:val="28"/>
        </w:rPr>
      </w:pPr>
      <w:r w:rsidRPr="00720ACB">
        <w:rPr>
          <w:sz w:val="28"/>
          <w:szCs w:val="28"/>
        </w:rPr>
        <w:t>В связи с активным жилищным строительством идет значительный прирост детского населения, вопрос создания новых мест для детей дошкольного и школьного возраста является для г. Всеволожска актуальным.</w:t>
      </w:r>
    </w:p>
    <w:p w:rsidR="008A1E54" w:rsidRPr="00720ACB" w:rsidRDefault="008A1E54" w:rsidP="00163404">
      <w:pPr>
        <w:ind w:firstLine="708"/>
        <w:jc w:val="both"/>
        <w:rPr>
          <w:sz w:val="28"/>
          <w:szCs w:val="28"/>
        </w:rPr>
      </w:pPr>
    </w:p>
    <w:p w:rsidR="009B2F1F" w:rsidRPr="00720ACB" w:rsidRDefault="009B2F1F" w:rsidP="00163404">
      <w:pPr>
        <w:ind w:firstLine="708"/>
        <w:jc w:val="both"/>
        <w:rPr>
          <w:sz w:val="28"/>
          <w:szCs w:val="28"/>
        </w:rPr>
      </w:pPr>
      <w:r w:rsidRPr="00720ACB">
        <w:rPr>
          <w:sz w:val="28"/>
          <w:szCs w:val="28"/>
        </w:rPr>
        <w:t xml:space="preserve">В 2022 году начато строительство быстровозводимых зданий </w:t>
      </w:r>
      <w:r w:rsidR="002D1B68" w:rsidRPr="00720ACB">
        <w:rPr>
          <w:sz w:val="28"/>
          <w:szCs w:val="28"/>
        </w:rPr>
        <w:t xml:space="preserve">                               </w:t>
      </w:r>
      <w:r w:rsidR="00283D41" w:rsidRPr="00720ACB">
        <w:rPr>
          <w:sz w:val="28"/>
          <w:szCs w:val="28"/>
        </w:rPr>
        <w:t>для административно</w:t>
      </w:r>
      <w:r w:rsidRPr="00720ACB">
        <w:rPr>
          <w:sz w:val="28"/>
          <w:szCs w:val="28"/>
        </w:rPr>
        <w:t>-хозяйственных нужд МОУ «СОШ №4» г.</w:t>
      </w:r>
      <w:r w:rsidR="00937059" w:rsidRPr="00720ACB">
        <w:rPr>
          <w:sz w:val="28"/>
          <w:szCs w:val="28"/>
        </w:rPr>
        <w:t xml:space="preserve"> Всеволожска, МОУ «Лицей №1» г. </w:t>
      </w:r>
      <w:r w:rsidRPr="00720ACB">
        <w:rPr>
          <w:sz w:val="28"/>
          <w:szCs w:val="28"/>
        </w:rPr>
        <w:t xml:space="preserve">Всеволожска. Кроме этого, административно-хозяйственное </w:t>
      </w:r>
      <w:r w:rsidR="00283D41" w:rsidRPr="00720ACB">
        <w:rPr>
          <w:sz w:val="28"/>
          <w:szCs w:val="28"/>
        </w:rPr>
        <w:t>здание запроектировано</w:t>
      </w:r>
      <w:r w:rsidRPr="00720ACB">
        <w:rPr>
          <w:sz w:val="28"/>
          <w:szCs w:val="28"/>
        </w:rPr>
        <w:t xml:space="preserve"> для нужд МОБУ «СОШ №</w:t>
      </w:r>
      <w:r w:rsidR="00283D41" w:rsidRPr="00720ACB">
        <w:rPr>
          <w:sz w:val="28"/>
          <w:szCs w:val="28"/>
        </w:rPr>
        <w:t xml:space="preserve">6»  </w:t>
      </w:r>
      <w:r w:rsidRPr="00720ACB">
        <w:rPr>
          <w:sz w:val="28"/>
          <w:szCs w:val="28"/>
        </w:rPr>
        <w:t xml:space="preserve">                     г.</w:t>
      </w:r>
      <w:r w:rsidR="00937059" w:rsidRPr="00720ACB">
        <w:rPr>
          <w:sz w:val="28"/>
          <w:szCs w:val="28"/>
        </w:rPr>
        <w:t xml:space="preserve"> </w:t>
      </w:r>
      <w:r w:rsidRPr="00720ACB">
        <w:rPr>
          <w:sz w:val="28"/>
          <w:szCs w:val="28"/>
        </w:rPr>
        <w:t xml:space="preserve">Всеволожска. Строительство административно-хозяйственных зданий </w:t>
      </w:r>
      <w:r w:rsidRPr="00720ACB">
        <w:rPr>
          <w:sz w:val="28"/>
          <w:szCs w:val="28"/>
        </w:rPr>
        <w:lastRenderedPageBreak/>
        <w:t>поможет разгрузить функционирующие здания и создать дополнительные учебные площади для организации образовательной деятельности.</w:t>
      </w:r>
    </w:p>
    <w:p w:rsidR="008A1E54" w:rsidRDefault="008A1E54" w:rsidP="00163404">
      <w:pPr>
        <w:ind w:firstLine="708"/>
        <w:jc w:val="both"/>
        <w:rPr>
          <w:sz w:val="28"/>
          <w:szCs w:val="28"/>
        </w:rPr>
      </w:pPr>
    </w:p>
    <w:p w:rsidR="009B2F1F" w:rsidRPr="00720ACB" w:rsidRDefault="009B2F1F" w:rsidP="00163404">
      <w:pPr>
        <w:ind w:firstLine="708"/>
        <w:jc w:val="both"/>
        <w:rPr>
          <w:sz w:val="28"/>
          <w:szCs w:val="28"/>
        </w:rPr>
      </w:pPr>
      <w:r w:rsidRPr="00720ACB">
        <w:rPr>
          <w:sz w:val="28"/>
          <w:szCs w:val="28"/>
        </w:rPr>
        <w:t xml:space="preserve">Развивается инфраструктура общеобразовательных учреждений. </w:t>
      </w:r>
    </w:p>
    <w:p w:rsidR="009B2F1F" w:rsidRPr="00720ACB" w:rsidRDefault="009B2F1F" w:rsidP="00163404">
      <w:pPr>
        <w:ind w:firstLine="708"/>
        <w:jc w:val="both"/>
        <w:rPr>
          <w:sz w:val="28"/>
          <w:szCs w:val="28"/>
        </w:rPr>
      </w:pPr>
      <w:r w:rsidRPr="00720ACB">
        <w:rPr>
          <w:sz w:val="28"/>
          <w:szCs w:val="28"/>
        </w:rPr>
        <w:t xml:space="preserve">В МОУ «Лицей №1» г. </w:t>
      </w:r>
      <w:r w:rsidR="00283D41" w:rsidRPr="00720ACB">
        <w:rPr>
          <w:sz w:val="28"/>
          <w:szCs w:val="28"/>
        </w:rPr>
        <w:t>Всеволожска, МОУ</w:t>
      </w:r>
      <w:r w:rsidRPr="00720ACB">
        <w:rPr>
          <w:sz w:val="28"/>
          <w:szCs w:val="28"/>
        </w:rPr>
        <w:t xml:space="preserve"> «СОШ №2»                                     г. Всеволожска, МОУ «СОШ №4» г. Всеволожска в течение 2022 года отремонтированы учебные кабинеты, что позволяет обеспечивать современные условия обучения и поддерживать качество образования </w:t>
      </w:r>
      <w:r w:rsidR="002D1B68" w:rsidRPr="00720ACB">
        <w:rPr>
          <w:sz w:val="28"/>
          <w:szCs w:val="28"/>
        </w:rPr>
        <w:t xml:space="preserve">                             </w:t>
      </w:r>
      <w:r w:rsidRPr="00720ACB">
        <w:rPr>
          <w:sz w:val="28"/>
          <w:szCs w:val="28"/>
        </w:rPr>
        <w:t>на должном уровне.</w:t>
      </w:r>
    </w:p>
    <w:p w:rsidR="009B2F1F" w:rsidRPr="00720ACB" w:rsidRDefault="009B2F1F" w:rsidP="00163404">
      <w:pPr>
        <w:ind w:firstLine="708"/>
        <w:jc w:val="both"/>
        <w:rPr>
          <w:sz w:val="28"/>
          <w:szCs w:val="28"/>
        </w:rPr>
      </w:pPr>
      <w:r w:rsidRPr="00720ACB">
        <w:rPr>
          <w:sz w:val="28"/>
          <w:szCs w:val="28"/>
        </w:rPr>
        <w:t xml:space="preserve">В целях обеспечения безопасности жизни и здоровья детей </w:t>
      </w:r>
      <w:r w:rsidR="002D1B68" w:rsidRPr="00720ACB">
        <w:rPr>
          <w:sz w:val="28"/>
          <w:szCs w:val="28"/>
        </w:rPr>
        <w:t xml:space="preserve">                                     </w:t>
      </w:r>
      <w:r w:rsidR="00283D41" w:rsidRPr="00720ACB">
        <w:rPr>
          <w:sz w:val="28"/>
          <w:szCs w:val="28"/>
        </w:rPr>
        <w:t>и антитеррористической</w:t>
      </w:r>
      <w:r w:rsidRPr="00720ACB">
        <w:rPr>
          <w:sz w:val="28"/>
          <w:szCs w:val="28"/>
        </w:rPr>
        <w:t xml:space="preserve"> безопасности в МОУ «СОШ №3» г. Всеволожска восстановлено периметральное ограждение.</w:t>
      </w:r>
    </w:p>
    <w:p w:rsidR="009B2F1F" w:rsidRPr="00720ACB" w:rsidRDefault="009B2F1F" w:rsidP="00163404">
      <w:pPr>
        <w:ind w:firstLine="708"/>
        <w:jc w:val="both"/>
        <w:rPr>
          <w:sz w:val="28"/>
          <w:szCs w:val="28"/>
        </w:rPr>
      </w:pPr>
      <w:r w:rsidRPr="00720ACB">
        <w:rPr>
          <w:sz w:val="28"/>
          <w:szCs w:val="28"/>
        </w:rPr>
        <w:t xml:space="preserve">В МОУ «СОШ №5 г. Всеволожска произведено благоустройство территории. Завершен капитальный ремонт бассейна МОБУ «СОШ №6»                    г. Всеволожска. </w:t>
      </w:r>
    </w:p>
    <w:p w:rsidR="009B2F1F" w:rsidRPr="00720ACB" w:rsidRDefault="009B2F1F" w:rsidP="00163404">
      <w:pPr>
        <w:ind w:firstLine="708"/>
        <w:jc w:val="both"/>
        <w:rPr>
          <w:sz w:val="28"/>
          <w:szCs w:val="28"/>
        </w:rPr>
      </w:pPr>
      <w:r w:rsidRPr="00720ACB">
        <w:rPr>
          <w:sz w:val="28"/>
          <w:szCs w:val="28"/>
        </w:rPr>
        <w:t xml:space="preserve">В МОУ «ВЦО» созданы условия для размещения дополнительных гардеробных комнат для обучающихся начальной школы в связи </w:t>
      </w:r>
      <w:r w:rsidR="002D1B68" w:rsidRPr="00720ACB">
        <w:rPr>
          <w:sz w:val="28"/>
          <w:szCs w:val="28"/>
        </w:rPr>
        <w:t xml:space="preserve">                                         </w:t>
      </w:r>
      <w:r w:rsidRPr="00720ACB">
        <w:rPr>
          <w:sz w:val="28"/>
          <w:szCs w:val="28"/>
        </w:rPr>
        <w:t xml:space="preserve">со </w:t>
      </w:r>
      <w:r w:rsidR="00283D41" w:rsidRPr="00720ACB">
        <w:rPr>
          <w:sz w:val="28"/>
          <w:szCs w:val="28"/>
        </w:rPr>
        <w:t>значительным увеличением</w:t>
      </w:r>
      <w:r w:rsidRPr="00720ACB">
        <w:rPr>
          <w:sz w:val="28"/>
          <w:szCs w:val="28"/>
        </w:rPr>
        <w:t xml:space="preserve"> контингента обучающихся. По программе энергоэффективности и энергосбережения Всеволожского района произведена реконструкция ИТП МОБУ «СОШ «ВЦО».</w:t>
      </w:r>
    </w:p>
    <w:p w:rsidR="008A1E54" w:rsidRDefault="008A1E54" w:rsidP="00163404">
      <w:pPr>
        <w:ind w:firstLine="708"/>
        <w:jc w:val="both"/>
        <w:rPr>
          <w:sz w:val="28"/>
          <w:szCs w:val="28"/>
        </w:rPr>
      </w:pPr>
    </w:p>
    <w:p w:rsidR="009B2F1F" w:rsidRPr="00720ACB" w:rsidRDefault="009B2F1F" w:rsidP="00163404">
      <w:pPr>
        <w:ind w:firstLine="708"/>
        <w:jc w:val="both"/>
        <w:rPr>
          <w:sz w:val="28"/>
          <w:szCs w:val="28"/>
        </w:rPr>
      </w:pPr>
      <w:r w:rsidRPr="00720ACB">
        <w:rPr>
          <w:sz w:val="28"/>
          <w:szCs w:val="28"/>
        </w:rPr>
        <w:t>В целях повышения доступности дошкольного образования на базе МБОУ ДО «Дворец детского (юношеского) творчества Всеволожского района» функционируют 35 групп, которые посещают 373 человека.</w:t>
      </w:r>
    </w:p>
    <w:p w:rsidR="009B2F1F" w:rsidRPr="00720ACB" w:rsidRDefault="009B2F1F" w:rsidP="00163404">
      <w:pPr>
        <w:ind w:firstLine="708"/>
        <w:jc w:val="both"/>
        <w:rPr>
          <w:sz w:val="28"/>
          <w:szCs w:val="28"/>
        </w:rPr>
      </w:pPr>
      <w:r w:rsidRPr="00720ACB">
        <w:rPr>
          <w:sz w:val="28"/>
          <w:szCs w:val="28"/>
        </w:rPr>
        <w:t xml:space="preserve">Кроме этого, на территории г. Всеволожска функционируют негосударственные образовательные учреждения: детские сады и школы. Дети в возрасте до 7-ми </w:t>
      </w:r>
      <w:r w:rsidR="00283D41" w:rsidRPr="00720ACB">
        <w:rPr>
          <w:sz w:val="28"/>
          <w:szCs w:val="28"/>
        </w:rPr>
        <w:t>лет имеют</w:t>
      </w:r>
      <w:r w:rsidRPr="00720ACB">
        <w:rPr>
          <w:sz w:val="28"/>
          <w:szCs w:val="28"/>
        </w:rPr>
        <w:t xml:space="preserve"> возможность посещать дошкольные образовательные учреждения: ООО «Детский мир», ООО «Новое поколение», ООО «Система», ООО «Центр развития «Тигрёнок», ЧОУ «Гимназия Грейс». </w:t>
      </w:r>
    </w:p>
    <w:p w:rsidR="009B2F1F" w:rsidRPr="00720ACB" w:rsidRDefault="009B2F1F" w:rsidP="00163404">
      <w:pPr>
        <w:ind w:firstLine="708"/>
        <w:jc w:val="both"/>
        <w:rPr>
          <w:sz w:val="28"/>
          <w:szCs w:val="28"/>
        </w:rPr>
      </w:pPr>
      <w:r w:rsidRPr="00720ACB">
        <w:rPr>
          <w:sz w:val="28"/>
          <w:szCs w:val="28"/>
        </w:rPr>
        <w:t xml:space="preserve">Все эти учреждения являются получателями субсидии </w:t>
      </w:r>
      <w:r w:rsidR="00283D41" w:rsidRPr="00720ACB">
        <w:rPr>
          <w:sz w:val="28"/>
          <w:szCs w:val="28"/>
        </w:rPr>
        <w:t>из бюджета</w:t>
      </w:r>
      <w:r w:rsidRPr="00720ACB">
        <w:rPr>
          <w:sz w:val="28"/>
          <w:szCs w:val="28"/>
        </w:rPr>
        <w:t xml:space="preserve"> Ленинградской области для возмещения части затрат, связанных </w:t>
      </w:r>
      <w:r w:rsidR="002D1B68" w:rsidRPr="00720ACB">
        <w:rPr>
          <w:sz w:val="28"/>
          <w:szCs w:val="28"/>
        </w:rPr>
        <w:t xml:space="preserve">                                        </w:t>
      </w:r>
      <w:r w:rsidRPr="00720ACB">
        <w:rPr>
          <w:sz w:val="28"/>
          <w:szCs w:val="28"/>
        </w:rPr>
        <w:t xml:space="preserve">с содержанием имущества и оказанием услуг по присмотру и уходу за детьми, что позволяет устанавливать размер родительской платы за уход и присмотр за детьми не более 5,5 тысяч рублей. В 2022 году численность детей </w:t>
      </w:r>
      <w:r w:rsidR="00D01F23" w:rsidRPr="00720ACB">
        <w:rPr>
          <w:sz w:val="28"/>
          <w:szCs w:val="28"/>
        </w:rPr>
        <w:t>дошкольных</w:t>
      </w:r>
      <w:r w:rsidRPr="00720ACB">
        <w:rPr>
          <w:sz w:val="28"/>
          <w:szCs w:val="28"/>
        </w:rPr>
        <w:t xml:space="preserve"> учреждений составляла 721 </w:t>
      </w:r>
      <w:r w:rsidR="00D01F23" w:rsidRPr="00720ACB">
        <w:rPr>
          <w:sz w:val="28"/>
          <w:szCs w:val="28"/>
        </w:rPr>
        <w:t>человек</w:t>
      </w:r>
      <w:r w:rsidRPr="00720ACB">
        <w:rPr>
          <w:sz w:val="28"/>
          <w:szCs w:val="28"/>
        </w:rPr>
        <w:t xml:space="preserve">. </w:t>
      </w:r>
    </w:p>
    <w:p w:rsidR="009B2F1F" w:rsidRPr="00720ACB" w:rsidRDefault="009B2F1F" w:rsidP="008A1E54">
      <w:pPr>
        <w:ind w:firstLine="708"/>
        <w:jc w:val="both"/>
        <w:rPr>
          <w:sz w:val="28"/>
          <w:szCs w:val="28"/>
        </w:rPr>
      </w:pPr>
      <w:r w:rsidRPr="00720ACB">
        <w:rPr>
          <w:sz w:val="28"/>
          <w:szCs w:val="28"/>
        </w:rPr>
        <w:t xml:space="preserve">Альтернативой для школьников является обучение в ЧОУ «Гимназия Грейс» и в Епархиальной Православной гимназии «Логос». Здание Епархиальной Православной гимназии «Логос» открылось в 2021 году </w:t>
      </w:r>
      <w:r w:rsidR="002D1B68" w:rsidRPr="00720ACB">
        <w:rPr>
          <w:sz w:val="28"/>
          <w:szCs w:val="28"/>
        </w:rPr>
        <w:t xml:space="preserve">                             </w:t>
      </w:r>
      <w:r w:rsidRPr="00720ACB">
        <w:rPr>
          <w:sz w:val="28"/>
          <w:szCs w:val="28"/>
        </w:rPr>
        <w:t xml:space="preserve">и располагается на территории храма в честь святых Равноапостольных Константина и Елены в микрорайоне Бернгардовка. В 2022 году </w:t>
      </w:r>
      <w:r w:rsidR="002D1B68" w:rsidRPr="00720ACB">
        <w:rPr>
          <w:sz w:val="28"/>
          <w:szCs w:val="28"/>
        </w:rPr>
        <w:t xml:space="preserve">                                  </w:t>
      </w:r>
      <w:r w:rsidRPr="00720ACB">
        <w:rPr>
          <w:sz w:val="28"/>
          <w:szCs w:val="28"/>
        </w:rPr>
        <w:t>в негосударственных школах обучались более 200 школьников.</w:t>
      </w:r>
    </w:p>
    <w:p w:rsidR="008A1E54" w:rsidRDefault="008A1E54" w:rsidP="008A1E54">
      <w:pPr>
        <w:ind w:firstLine="708"/>
        <w:jc w:val="both"/>
        <w:rPr>
          <w:sz w:val="28"/>
          <w:szCs w:val="28"/>
        </w:rPr>
      </w:pPr>
    </w:p>
    <w:p w:rsidR="008A1E54" w:rsidRDefault="008A1E54" w:rsidP="008A1E54">
      <w:pPr>
        <w:ind w:firstLine="708"/>
        <w:jc w:val="both"/>
        <w:rPr>
          <w:sz w:val="28"/>
          <w:szCs w:val="28"/>
        </w:rPr>
      </w:pPr>
    </w:p>
    <w:p w:rsidR="00750AF7" w:rsidRPr="00720ACB" w:rsidRDefault="00750AF7" w:rsidP="008A1E54">
      <w:pPr>
        <w:ind w:firstLine="708"/>
        <w:jc w:val="both"/>
        <w:rPr>
          <w:sz w:val="28"/>
          <w:szCs w:val="28"/>
        </w:rPr>
      </w:pPr>
      <w:r w:rsidRPr="00720ACB">
        <w:rPr>
          <w:sz w:val="28"/>
          <w:szCs w:val="28"/>
        </w:rPr>
        <w:lastRenderedPageBreak/>
        <w:t xml:space="preserve">В г. Всеволожск осуществляет деятельность Мультицентр социальной                     и трудовой интеграции. </w:t>
      </w:r>
    </w:p>
    <w:p w:rsidR="00750AF7" w:rsidRPr="00720ACB" w:rsidRDefault="00750AF7" w:rsidP="008A1E54">
      <w:pPr>
        <w:ind w:firstLine="708"/>
        <w:jc w:val="both"/>
        <w:rPr>
          <w:sz w:val="28"/>
          <w:szCs w:val="28"/>
        </w:rPr>
      </w:pPr>
      <w:r w:rsidRPr="00720ACB">
        <w:rPr>
          <w:sz w:val="28"/>
          <w:szCs w:val="28"/>
        </w:rPr>
        <w:t>Государственное автономное профессиональное образовательное учреждение Ленинградской области «Мультицентр социальной и трудовой интеграции» открыт в 2015 году по инициативе и при финансировании Благотворительного фонда «Место под солнцем» и административной поддержке Правительства Ленинградской области.</w:t>
      </w:r>
    </w:p>
    <w:p w:rsidR="00750AF7" w:rsidRPr="00720ACB" w:rsidRDefault="00750AF7" w:rsidP="008A1E54">
      <w:pPr>
        <w:ind w:firstLine="709"/>
        <w:jc w:val="both"/>
        <w:rPr>
          <w:sz w:val="28"/>
          <w:szCs w:val="28"/>
        </w:rPr>
      </w:pPr>
      <w:r w:rsidRPr="00720ACB">
        <w:rPr>
          <w:sz w:val="28"/>
          <w:szCs w:val="28"/>
        </w:rPr>
        <w:t>Основной целью учреждения является трудовая и социальная интеграция инвалидов и лиц с ограниченными возможностями здоровья, а также профориентация и дополнительное образование.</w:t>
      </w:r>
    </w:p>
    <w:p w:rsidR="00750AF7" w:rsidRPr="00720ACB" w:rsidRDefault="00750AF7" w:rsidP="008A1E54">
      <w:pPr>
        <w:ind w:firstLine="709"/>
        <w:jc w:val="both"/>
        <w:rPr>
          <w:sz w:val="28"/>
          <w:szCs w:val="28"/>
        </w:rPr>
      </w:pPr>
      <w:r w:rsidRPr="00720ACB">
        <w:rPr>
          <w:sz w:val="28"/>
          <w:szCs w:val="28"/>
        </w:rPr>
        <w:t>Учреждение осуществляет образовательную деятельность по реализации адаптированных образовательных программ профессиональной подготовки по следующим профессиям: швея, обувщик по ремонту обуви, оператор электронно-вычислительных машин, садовник, уборщик служебных помещений, изготовитель художественных изделий из керамики, изготовитель художественных изделий из бересты, изготовитель художественных изделий из лозы, уборщик территорий и др. Возрастная группа слушателей от 16 лет.</w:t>
      </w:r>
    </w:p>
    <w:p w:rsidR="004B354F" w:rsidRPr="00720ACB" w:rsidRDefault="00750AF7" w:rsidP="008A1E54">
      <w:pPr>
        <w:ind w:firstLine="709"/>
        <w:jc w:val="both"/>
        <w:rPr>
          <w:sz w:val="28"/>
          <w:szCs w:val="28"/>
        </w:rPr>
      </w:pPr>
      <w:r w:rsidRPr="00720ACB">
        <w:rPr>
          <w:sz w:val="28"/>
          <w:szCs w:val="28"/>
        </w:rPr>
        <w:t>Срок обучения по выбранному учебному курсу варьируется от двух месяцев до полугода. Процесс обучения включает элементы дуального образования и представляет собой комплексное сопровождение молодых инвалидов в течение всего периода пребывания в Мультицентре. Последующее трудоустройство с «гарантийным сроком» предполагает сопровождение выпускника на рабочем месте в период адаптации группой специалистов Мультицентра – юриста, педагога-психолога, социального педагога и мастера производственного обучения.</w:t>
      </w:r>
    </w:p>
    <w:p w:rsidR="00CC2751" w:rsidRPr="00720ACB" w:rsidRDefault="00CC2751" w:rsidP="008A1E54">
      <w:pPr>
        <w:ind w:firstLine="709"/>
        <w:jc w:val="both"/>
        <w:rPr>
          <w:sz w:val="28"/>
          <w:szCs w:val="28"/>
        </w:rPr>
      </w:pPr>
      <w:r w:rsidRPr="00720ACB">
        <w:rPr>
          <w:sz w:val="28"/>
          <w:szCs w:val="28"/>
        </w:rPr>
        <w:t>Срок обучения по выбранному учебному курсу варьируется от двух месяцев до полугода. Процесс обучения включает элементы дуального образования и представляет собой комплексное сопровождение молодых инвалидов в течение всего периода пребывания в Мультицентре. Последующее трудоустройство с «гарантийным сроком» предполагает сопровождение выпускника на рабочем месте в период адаптации группой специалистов Мультицентра – юриста, педагога-психолога, социального педагога и мастера производственного обучения.</w:t>
      </w:r>
    </w:p>
    <w:p w:rsidR="00180833" w:rsidRPr="00720ACB" w:rsidRDefault="00180833" w:rsidP="008A1E54">
      <w:pPr>
        <w:ind w:firstLine="709"/>
        <w:jc w:val="both"/>
        <w:rPr>
          <w:color w:val="000000"/>
          <w:sz w:val="28"/>
          <w:szCs w:val="28"/>
          <w:shd w:val="clear" w:color="auto" w:fill="FFFFFF"/>
        </w:rPr>
      </w:pPr>
      <w:r w:rsidRPr="00720ACB">
        <w:rPr>
          <w:color w:val="000000"/>
          <w:sz w:val="28"/>
          <w:szCs w:val="28"/>
          <w:shd w:val="clear" w:color="auto" w:fill="FFFFFF"/>
        </w:rPr>
        <w:t xml:space="preserve">В 2022 году выпускникам Мультицентра построили </w:t>
      </w:r>
      <w:r w:rsidR="008A1E54">
        <w:rPr>
          <w:color w:val="000000"/>
          <w:sz w:val="28"/>
          <w:szCs w:val="28"/>
          <w:shd w:val="clear" w:color="auto" w:fill="FFFFFF"/>
        </w:rPr>
        <w:t>«</w:t>
      </w:r>
      <w:r w:rsidRPr="00720ACB">
        <w:rPr>
          <w:color w:val="000000"/>
          <w:sz w:val="28"/>
          <w:szCs w:val="28"/>
          <w:shd w:val="clear" w:color="auto" w:fill="FFFFFF"/>
        </w:rPr>
        <w:t>Дом сопровождаемого проживания для лиц с ограниченными возможностями</w:t>
      </w:r>
      <w:r w:rsidR="008A1E54">
        <w:rPr>
          <w:color w:val="000000"/>
          <w:sz w:val="28"/>
          <w:szCs w:val="28"/>
          <w:shd w:val="clear" w:color="auto" w:fill="FFFFFF"/>
        </w:rPr>
        <w:t>»</w:t>
      </w:r>
      <w:r w:rsidRPr="00720ACB">
        <w:rPr>
          <w:color w:val="000000"/>
          <w:sz w:val="28"/>
          <w:szCs w:val="28"/>
          <w:shd w:val="clear" w:color="auto" w:fill="FFFFFF"/>
        </w:rPr>
        <w:t xml:space="preserve">.                        Дом возведён совместными усилиями правительства Ленинградской области                      и строительной компании </w:t>
      </w:r>
      <w:r w:rsidR="008A1E54">
        <w:rPr>
          <w:color w:val="000000"/>
          <w:sz w:val="28"/>
          <w:szCs w:val="28"/>
          <w:shd w:val="clear" w:color="auto" w:fill="FFFFFF"/>
        </w:rPr>
        <w:t>«</w:t>
      </w:r>
      <w:r w:rsidRPr="00720ACB">
        <w:rPr>
          <w:color w:val="000000"/>
          <w:sz w:val="28"/>
          <w:szCs w:val="28"/>
          <w:shd w:val="clear" w:color="auto" w:fill="FFFFFF"/>
        </w:rPr>
        <w:t>Группа ЛСР</w:t>
      </w:r>
      <w:r w:rsidR="008A1E54">
        <w:rPr>
          <w:color w:val="000000"/>
          <w:sz w:val="28"/>
          <w:szCs w:val="28"/>
          <w:shd w:val="clear" w:color="auto" w:fill="FFFFFF"/>
        </w:rPr>
        <w:t>»</w:t>
      </w:r>
      <w:r w:rsidRPr="00720ACB">
        <w:rPr>
          <w:color w:val="000000"/>
          <w:sz w:val="28"/>
          <w:szCs w:val="28"/>
          <w:shd w:val="clear" w:color="auto" w:fill="FFFFFF"/>
        </w:rPr>
        <w:t>. В доме 19 квартир со всеми удобствами, мебелью и необходимой техникой. На каждом из 3-х этажей есть общая кухня-</w:t>
      </w:r>
      <w:r w:rsidR="00F441F1" w:rsidRPr="00720ACB">
        <w:rPr>
          <w:color w:val="000000"/>
          <w:sz w:val="28"/>
          <w:szCs w:val="28"/>
          <w:shd w:val="clear" w:color="auto" w:fill="FFFFFF"/>
        </w:rPr>
        <w:t>гостиная</w:t>
      </w:r>
      <w:r w:rsidRPr="00720ACB">
        <w:rPr>
          <w:color w:val="000000"/>
          <w:sz w:val="28"/>
          <w:szCs w:val="28"/>
          <w:shd w:val="clear" w:color="auto" w:fill="FFFFFF"/>
        </w:rPr>
        <w:t>.</w:t>
      </w:r>
    </w:p>
    <w:p w:rsidR="00180833" w:rsidRPr="00720ACB" w:rsidRDefault="007D5489" w:rsidP="008A1E54">
      <w:pPr>
        <w:jc w:val="center"/>
        <w:rPr>
          <w:sz w:val="28"/>
          <w:szCs w:val="28"/>
        </w:rPr>
      </w:pPr>
      <w:r w:rsidRPr="00720ACB">
        <w:lastRenderedPageBreak/>
        <w:fldChar w:fldCharType="begin"/>
      </w:r>
      <w:r w:rsidR="00180833" w:rsidRPr="00720ACB">
        <w:instrText xml:space="preserve"> INCLUDEPICTURE "https://aif-s3.aif.ru/images/027/443/047b0fec6c874e85520fa7c5f6aa22aa.jpg" \* MERGEFORMATINET </w:instrText>
      </w:r>
      <w:r w:rsidRPr="00720ACB">
        <w:fldChar w:fldCharType="separate"/>
      </w:r>
      <w:r w:rsidRPr="00720ACB">
        <w:fldChar w:fldCharType="begin"/>
      </w:r>
      <w:r w:rsidR="00D077B2" w:rsidRPr="00720ACB">
        <w:instrText xml:space="preserve"> INCLUDEPICTURE  "https://aif-s3.aif.ru/images/027/443/047b0fec6c874e85520fa7c5f6aa22aa.jpg" \* MERGEFORMATINET </w:instrText>
      </w:r>
      <w:r w:rsidRPr="00720ACB">
        <w:fldChar w:fldCharType="separate"/>
      </w:r>
      <w:r w:rsidRPr="00720ACB">
        <w:fldChar w:fldCharType="begin"/>
      </w:r>
      <w:r w:rsidR="00685D3A" w:rsidRPr="00720ACB">
        <w:instrText xml:space="preserve"> INCLUDEPICTURE  "https://aif-s3.aif.ru/images/027/443/047b0fec6c874e85520fa7c5f6aa22aa.jpg" \* MERGEFORMATINET </w:instrText>
      </w:r>
      <w:r w:rsidRPr="00720ACB">
        <w:fldChar w:fldCharType="separate"/>
      </w:r>
      <w:r w:rsidRPr="00720ACB">
        <w:fldChar w:fldCharType="begin"/>
      </w:r>
      <w:r w:rsidR="00A82911" w:rsidRPr="00720ACB">
        <w:instrText xml:space="preserve"> INCLUDEPICTURE  "https://aif-s3.aif.ru/images/027/443/047b0fec6c874e85520fa7c5f6aa22aa.jpg" \* MERGEFORMATINET </w:instrText>
      </w:r>
      <w:r w:rsidRPr="00720ACB">
        <w:fldChar w:fldCharType="separate"/>
      </w:r>
      <w:r w:rsidRPr="00720ACB">
        <w:fldChar w:fldCharType="begin"/>
      </w:r>
      <w:r w:rsidR="00330DB8" w:rsidRPr="00720ACB">
        <w:instrText xml:space="preserve"> INCLUDEPICTURE  "https://aif-s3.aif.ru/images/027/443/047b0fec6c874e85520fa7c5f6aa22aa.jpg" \* MERGEFORMATINET </w:instrText>
      </w:r>
      <w:r w:rsidRPr="00720ACB">
        <w:fldChar w:fldCharType="separate"/>
      </w:r>
      <w:r w:rsidRPr="00720ACB">
        <w:fldChar w:fldCharType="begin"/>
      </w:r>
      <w:r w:rsidR="00294938" w:rsidRPr="00720ACB">
        <w:instrText xml:space="preserve"> INCLUDEPICTURE  "https://aif-s3.aif.ru/images/027/443/047b0fec6c874e85520fa7c5f6aa22aa.jpg" \* MERGEFORMATINET </w:instrText>
      </w:r>
      <w:r w:rsidRPr="00720ACB">
        <w:fldChar w:fldCharType="separate"/>
      </w:r>
      <w:r w:rsidRPr="00720ACB">
        <w:fldChar w:fldCharType="begin"/>
      </w:r>
      <w:r w:rsidR="00272CAD" w:rsidRPr="00720ACB">
        <w:instrText xml:space="preserve"> INCLUDEPICTURE  "https://aif-s3.aif.ru/images/027/443/047b0fec6c874e85520fa7c5f6aa22aa.jpg" \* MERGEFORMATINET </w:instrText>
      </w:r>
      <w:r w:rsidRPr="00720ACB">
        <w:fldChar w:fldCharType="separate"/>
      </w:r>
      <w:r w:rsidRPr="00720ACB">
        <w:fldChar w:fldCharType="begin"/>
      </w:r>
      <w:r w:rsidR="00470F48" w:rsidRPr="00720ACB">
        <w:instrText xml:space="preserve"> INCLUDEPICTURE  "https://aif-s3.aif.ru/images/027/443/047b0fec6c874e85520fa7c5f6aa22aa.jpg" \* MERGEFORMATINET </w:instrText>
      </w:r>
      <w:r w:rsidRPr="00720ACB">
        <w:fldChar w:fldCharType="separate"/>
      </w:r>
      <w:r w:rsidRPr="00720ACB">
        <w:fldChar w:fldCharType="begin"/>
      </w:r>
      <w:r w:rsidR="00DA3C68" w:rsidRPr="00720ACB">
        <w:instrText xml:space="preserve"> INCLUDEPICTURE  "https://aif-s3.aif.ru/images/027/443/047b0fec6c874e85520fa7c5f6aa22aa.jpg" \* MERGEFORMATINET </w:instrText>
      </w:r>
      <w:r w:rsidRPr="00720ACB">
        <w:fldChar w:fldCharType="separate"/>
      </w:r>
      <w:r w:rsidRPr="00720ACB">
        <w:fldChar w:fldCharType="begin"/>
      </w:r>
      <w:r w:rsidR="00EB6BF3" w:rsidRPr="00720ACB">
        <w:instrText xml:space="preserve"> INCLUDEPICTURE  "https://aif-s3.aif.ru/images/027/443/047b0fec6c874e85520fa7c5f6aa22aa.jpg" \* MERGEFORMATINET </w:instrText>
      </w:r>
      <w:r w:rsidRPr="00720ACB">
        <w:fldChar w:fldCharType="separate"/>
      </w:r>
      <w:r w:rsidRPr="00720ACB">
        <w:fldChar w:fldCharType="begin"/>
      </w:r>
      <w:r w:rsidR="00937059" w:rsidRPr="00720ACB">
        <w:instrText xml:space="preserve"> INCLUDEPICTURE  "https://aif-s3.aif.ru/images/027/443/047b0fec6c874e85520fa7c5f6aa22aa.jpg" \* MERGEFORMATINET </w:instrText>
      </w:r>
      <w:r w:rsidRPr="00720ACB">
        <w:fldChar w:fldCharType="separate"/>
      </w:r>
      <w:r w:rsidRPr="00720ACB">
        <w:fldChar w:fldCharType="begin"/>
      </w:r>
      <w:r w:rsidR="006A235A" w:rsidRPr="00720ACB">
        <w:instrText xml:space="preserve"> INCLUDEPICTURE  "https://aif-s3.aif.ru/images/027/443/047b0fec6c874e85520fa7c5f6aa22aa.jpg" \* MERGEFORMATINET </w:instrText>
      </w:r>
      <w:r w:rsidRPr="00720ACB">
        <w:fldChar w:fldCharType="separate"/>
      </w:r>
      <w:r w:rsidRPr="00720ACB">
        <w:fldChar w:fldCharType="begin"/>
      </w:r>
      <w:r w:rsidR="00FC2BF4" w:rsidRPr="00720ACB">
        <w:instrText xml:space="preserve"> INCLUDEPICTURE  "https://aif-s3.aif.ru/images/027/443/047b0fec6c874e85520fa7c5f6aa22aa.jpg" \* MERGEFORMATINET </w:instrText>
      </w:r>
      <w:r w:rsidRPr="00720ACB">
        <w:fldChar w:fldCharType="separate"/>
      </w:r>
      <w:r w:rsidRPr="00720ACB">
        <w:fldChar w:fldCharType="begin"/>
      </w:r>
      <w:r w:rsidR="000A7729" w:rsidRPr="00720ACB">
        <w:instrText xml:space="preserve"> INCLUDEPICTURE  "https://aif-s3.aif.ru/images/027/443/047b0fec6c874e85520fa7c5f6aa22aa.jpg" \* MERGEFORMATINET </w:instrText>
      </w:r>
      <w:r w:rsidRPr="00720ACB">
        <w:fldChar w:fldCharType="separate"/>
      </w:r>
      <w:r w:rsidRPr="00720ACB">
        <w:fldChar w:fldCharType="begin"/>
      </w:r>
      <w:r w:rsidR="00C8233C" w:rsidRPr="00720ACB">
        <w:instrText xml:space="preserve"> INCLUDEPICTURE  "https://aif-s3.aif.ru/images/027/443/047b0fec6c874e85520fa7c5f6aa22aa.jpg" \* MERGEFORMATINET </w:instrText>
      </w:r>
      <w:r w:rsidRPr="00720ACB">
        <w:fldChar w:fldCharType="separate"/>
      </w:r>
      <w:r w:rsidRPr="00720ACB">
        <w:fldChar w:fldCharType="begin"/>
      </w:r>
      <w:r w:rsidR="00855121" w:rsidRPr="00720ACB">
        <w:instrText xml:space="preserve"> INCLUDEPICTURE  "https://aif-s3.aif.ru/images/027/443/047b0fec6c874e85520fa7c5f6aa22aa.jpg" \* MERGEFORMATINET </w:instrText>
      </w:r>
      <w:r w:rsidRPr="00720ACB">
        <w:fldChar w:fldCharType="separate"/>
      </w:r>
      <w:r w:rsidRPr="00720ACB">
        <w:fldChar w:fldCharType="begin"/>
      </w:r>
      <w:r w:rsidR="00C037BD" w:rsidRPr="00720ACB">
        <w:instrText xml:space="preserve"> INCLUDEPICTURE  "https://aif-s3.aif.ru/images/027/443/047b0fec6c874e85520fa7c5f6aa22aa.jpg" \* MERGEFORMATINET </w:instrText>
      </w:r>
      <w:r w:rsidRPr="00720ACB">
        <w:fldChar w:fldCharType="separate"/>
      </w:r>
      <w:r w:rsidRPr="00720ACB">
        <w:fldChar w:fldCharType="begin"/>
      </w:r>
      <w:r w:rsidR="009A55A9" w:rsidRPr="00720ACB">
        <w:instrText xml:space="preserve"> INCLUDEPICTURE  "https://aif-s3.aif.ru/images/027/443/047b0fec6c874e85520fa7c5f6aa22aa.jpg" \* MERGEFORMATINET </w:instrText>
      </w:r>
      <w:r w:rsidRPr="00720ACB">
        <w:fldChar w:fldCharType="separate"/>
      </w:r>
      <w:r w:rsidRPr="00720ACB">
        <w:fldChar w:fldCharType="begin"/>
      </w:r>
      <w:r w:rsidR="00ED2446" w:rsidRPr="00720ACB">
        <w:instrText xml:space="preserve"> INCLUDEPICTURE  "https://aif-s3.aif.ru/images/027/443/047b0fec6c874e85520fa7c5f6aa22aa.jpg" \* MERGEFORMATINET </w:instrText>
      </w:r>
      <w:r w:rsidRPr="00720ACB">
        <w:fldChar w:fldCharType="separate"/>
      </w:r>
      <w:r w:rsidRPr="00720ACB">
        <w:fldChar w:fldCharType="begin"/>
      </w:r>
      <w:r w:rsidR="00804010" w:rsidRPr="00720ACB">
        <w:instrText xml:space="preserve"> INCLUDEPICTURE  "https://aif-s3.aif.ru/images/027/443/047b0fec6c874e85520fa7c5f6aa22aa.jpg" \* MERGEFORMATINET </w:instrText>
      </w:r>
      <w:r w:rsidRPr="00720ACB">
        <w:fldChar w:fldCharType="separate"/>
      </w:r>
      <w:r w:rsidRPr="00720ACB">
        <w:fldChar w:fldCharType="begin"/>
      </w:r>
      <w:r w:rsidR="00720ACB" w:rsidRPr="00720ACB">
        <w:instrText xml:space="preserve"> INCLUDEPICTURE  "https://aif-s3.aif.ru/images/027/443/047b0fec6c874e85520fa7c5f6aa22aa.jpg" \* MERGEFORMATINET </w:instrText>
      </w:r>
      <w:r w:rsidRPr="00720ACB">
        <w:fldChar w:fldCharType="separate"/>
      </w:r>
      <w:r>
        <w:fldChar w:fldCharType="begin"/>
      </w:r>
      <w:r w:rsidR="000D4E0D">
        <w:instrText xml:space="preserve"> INCLUDEPICTURE  "https://aif-s3.aif.ru/images/027/443/047b0fec6c874e85520fa7c5f6aa22aa.jpg" \* MERGEFORMATINET </w:instrText>
      </w:r>
      <w:r>
        <w:fldChar w:fldCharType="separate"/>
      </w:r>
      <w:r>
        <w:fldChar w:fldCharType="begin"/>
      </w:r>
      <w:r w:rsidR="00A05B62">
        <w:instrText xml:space="preserve"> INCLUDEPICTURE  "https://aif-s3.aif.ru/images/027/443/047b0fec6c874e85520fa7c5f6aa22aa.jpg" \* MERGEFORMATINET </w:instrText>
      </w:r>
      <w:r>
        <w:fldChar w:fldCharType="separate"/>
      </w:r>
      <w:r w:rsidR="000E4DC2">
        <w:fldChar w:fldCharType="begin"/>
      </w:r>
      <w:r w:rsidR="000E4DC2">
        <w:instrText xml:space="preserve"> INCLUDEPICTURE  "https://aif-s3.aif.ru/images/027/443/047b0fec6c874e85520fa7c5f6aa22aa.jpg" \* MERGEFORMATINET </w:instrText>
      </w:r>
      <w:r w:rsidR="000E4DC2">
        <w:fldChar w:fldCharType="separate"/>
      </w:r>
      <w:r w:rsidR="008912F4">
        <w:fldChar w:fldCharType="begin"/>
      </w:r>
      <w:r w:rsidR="008912F4">
        <w:instrText xml:space="preserve"> INCLUDEPICTURE  "https://aif-s3.aif.ru/images/027/443/047b0fec6c874e85520fa7c5f6aa22aa.jpg" \* MERGEFORMATINET </w:instrText>
      </w:r>
      <w:r w:rsidR="008912F4">
        <w:fldChar w:fldCharType="separate"/>
      </w:r>
      <w:r w:rsidR="0006774B">
        <w:fldChar w:fldCharType="begin"/>
      </w:r>
      <w:r w:rsidR="0006774B">
        <w:instrText xml:space="preserve"> INCLUDEPICTURE  "https://aif-s3.aif.ru/images/027/443/047b0fec6c874e85520fa7c5f6aa22aa.jpg" \* MERGEFORMATINET </w:instrText>
      </w:r>
      <w:r w:rsidR="0006774B">
        <w:fldChar w:fldCharType="separate"/>
      </w:r>
      <w:r w:rsidR="0077554B">
        <w:fldChar w:fldCharType="begin"/>
      </w:r>
      <w:r w:rsidR="0077554B">
        <w:instrText xml:space="preserve"> </w:instrText>
      </w:r>
      <w:r w:rsidR="0077554B">
        <w:instrText>INCLUDEPICTURE  "https://aif-s3.aif.ru/images/027/443/047b0fec6c874e85520fa7c5f6aa22aa.jpg" \* MERGEFORMATINET</w:instrText>
      </w:r>
      <w:r w:rsidR="0077554B">
        <w:instrText xml:space="preserve"> </w:instrText>
      </w:r>
      <w:r w:rsidR="0077554B">
        <w:fldChar w:fldCharType="separate"/>
      </w:r>
      <w:r w:rsidR="00A52835">
        <w:pict>
          <v:shape id="_x0000_i1027" type="#_x0000_t75" alt="В Ленобласти построят второй Дом сопровождаемого проживания | ОБЩЕСТВО |  АиФ Санкт-Петербург" style="width:344.25pt;height:233.25pt">
            <v:imagedata r:id="rId21" r:href="rId22"/>
          </v:shape>
        </w:pict>
      </w:r>
      <w:r w:rsidR="0077554B">
        <w:fldChar w:fldCharType="end"/>
      </w:r>
      <w:r w:rsidR="0006774B">
        <w:fldChar w:fldCharType="end"/>
      </w:r>
      <w:r w:rsidR="008912F4">
        <w:fldChar w:fldCharType="end"/>
      </w:r>
      <w:r w:rsidR="000E4DC2">
        <w:fldChar w:fldCharType="end"/>
      </w:r>
      <w:r>
        <w:fldChar w:fldCharType="end"/>
      </w:r>
      <w:r>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r w:rsidRPr="00720ACB">
        <w:fldChar w:fldCharType="end"/>
      </w:r>
    </w:p>
    <w:p w:rsidR="00180833" w:rsidRPr="00720ACB" w:rsidRDefault="00180833" w:rsidP="00180833">
      <w:pPr>
        <w:ind w:firstLine="709"/>
        <w:jc w:val="both"/>
        <w:rPr>
          <w:sz w:val="28"/>
          <w:szCs w:val="28"/>
        </w:rPr>
      </w:pPr>
    </w:p>
    <w:p w:rsidR="00915144" w:rsidRPr="00720ACB" w:rsidRDefault="004B354F" w:rsidP="00180833">
      <w:pPr>
        <w:ind w:firstLine="720"/>
        <w:jc w:val="both"/>
        <w:rPr>
          <w:color w:val="000000"/>
          <w:sz w:val="28"/>
          <w:szCs w:val="28"/>
        </w:rPr>
      </w:pPr>
      <w:r w:rsidRPr="00720ACB">
        <w:rPr>
          <w:sz w:val="28"/>
          <w:szCs w:val="28"/>
          <w:shd w:val="clear" w:color="auto" w:fill="FFFFFF"/>
        </w:rPr>
        <w:t>В нас</w:t>
      </w:r>
      <w:r w:rsidR="00744438" w:rsidRPr="00720ACB">
        <w:rPr>
          <w:sz w:val="28"/>
          <w:szCs w:val="28"/>
          <w:shd w:val="clear" w:color="auto" w:fill="FFFFFF"/>
        </w:rPr>
        <w:t>тоящее время</w:t>
      </w:r>
      <w:r w:rsidR="00180833" w:rsidRPr="00720ACB">
        <w:rPr>
          <w:sz w:val="28"/>
          <w:szCs w:val="28"/>
          <w:shd w:val="clear" w:color="auto" w:fill="FFFFFF"/>
        </w:rPr>
        <w:t xml:space="preserve">, </w:t>
      </w:r>
      <w:r w:rsidR="00180833" w:rsidRPr="00720ACB">
        <w:rPr>
          <w:color w:val="000000"/>
          <w:sz w:val="28"/>
          <w:szCs w:val="28"/>
        </w:rPr>
        <w:t xml:space="preserve">в рамках единого государственного контракта на проектирование и строительство объекта, </w:t>
      </w:r>
      <w:r w:rsidR="00744438" w:rsidRPr="00720ACB">
        <w:rPr>
          <w:sz w:val="28"/>
          <w:szCs w:val="28"/>
          <w:shd w:val="clear" w:color="auto" w:fill="FFFFFF"/>
        </w:rPr>
        <w:t>ведутся работы по строительству</w:t>
      </w:r>
      <w:r w:rsidRPr="00720ACB">
        <w:rPr>
          <w:sz w:val="28"/>
          <w:szCs w:val="28"/>
          <w:shd w:val="clear" w:color="auto" w:fill="FFFFFF"/>
        </w:rPr>
        <w:t xml:space="preserve"> центра </w:t>
      </w:r>
      <w:r w:rsidRPr="00720ACB">
        <w:rPr>
          <w:color w:val="000000"/>
          <w:sz w:val="28"/>
          <w:szCs w:val="28"/>
          <w:shd w:val="clear" w:color="auto" w:fill="FFFFFF"/>
        </w:rPr>
        <w:t>адаптивно</w:t>
      </w:r>
      <w:r w:rsidR="00180833" w:rsidRPr="00720ACB">
        <w:rPr>
          <w:color w:val="000000"/>
          <w:sz w:val="28"/>
          <w:szCs w:val="28"/>
          <w:shd w:val="clear" w:color="auto" w:fill="FFFFFF"/>
        </w:rPr>
        <w:t>й физической культуры, ф</w:t>
      </w:r>
      <w:r w:rsidRPr="00720ACB">
        <w:rPr>
          <w:color w:val="000000"/>
          <w:sz w:val="28"/>
          <w:szCs w:val="28"/>
        </w:rPr>
        <w:t>инансирование работ осуществляется за сч</w:t>
      </w:r>
      <w:r w:rsidR="00DA60AE" w:rsidRPr="00720ACB">
        <w:rPr>
          <w:color w:val="000000"/>
          <w:sz w:val="28"/>
          <w:szCs w:val="28"/>
        </w:rPr>
        <w:t>ет средств областного бюджета, с</w:t>
      </w:r>
      <w:r w:rsidRPr="00720ACB">
        <w:rPr>
          <w:color w:val="000000"/>
          <w:sz w:val="28"/>
          <w:szCs w:val="28"/>
        </w:rPr>
        <w:t>тоимость государственного контракта составляет 100 млн. рублей, включая оборудование.</w:t>
      </w:r>
      <w:r w:rsidR="00744438" w:rsidRPr="00720ACB">
        <w:rPr>
          <w:color w:val="000000"/>
          <w:sz w:val="28"/>
          <w:szCs w:val="28"/>
        </w:rPr>
        <w:t xml:space="preserve"> Предполагаемый срок получения разрешения на ввод объекта в эксплуатацию – лето 2023 года. </w:t>
      </w:r>
      <w:r w:rsidR="00180833" w:rsidRPr="00720ACB">
        <w:rPr>
          <w:color w:val="000000"/>
          <w:sz w:val="28"/>
          <w:szCs w:val="28"/>
        </w:rPr>
        <w:t xml:space="preserve">На территории центра предусмотрена спортивная площадка, уличное шахматное поле, зоны отдыха и парковка. Пространство спортивного комплекса и прилегающей территории будет полностью приспособлено для людей с ограниченными возможностями. </w:t>
      </w:r>
      <w:r w:rsidRPr="00720ACB">
        <w:rPr>
          <w:color w:val="000000"/>
          <w:sz w:val="28"/>
          <w:szCs w:val="28"/>
        </w:rPr>
        <w:t xml:space="preserve">Воспитанники учреждения смогут заниматься физической культурой </w:t>
      </w:r>
      <w:r w:rsidR="002A6816" w:rsidRPr="00720ACB">
        <w:rPr>
          <w:color w:val="000000"/>
          <w:sz w:val="28"/>
          <w:szCs w:val="28"/>
        </w:rPr>
        <w:t xml:space="preserve">                           </w:t>
      </w:r>
      <w:r w:rsidRPr="00720ACB">
        <w:rPr>
          <w:color w:val="000000"/>
          <w:sz w:val="28"/>
          <w:szCs w:val="28"/>
        </w:rPr>
        <w:t xml:space="preserve">и спортом, ЛФК, проходить реабилитацию, участвовать в спортивных мероприятиях. Единовременная пропускная способность объекта составит </w:t>
      </w:r>
      <w:r w:rsidR="002A6816" w:rsidRPr="00720ACB">
        <w:rPr>
          <w:color w:val="000000"/>
          <w:sz w:val="28"/>
          <w:szCs w:val="28"/>
        </w:rPr>
        <w:t xml:space="preserve">               </w:t>
      </w:r>
      <w:r w:rsidRPr="00720ACB">
        <w:rPr>
          <w:color w:val="000000"/>
          <w:sz w:val="28"/>
          <w:szCs w:val="28"/>
        </w:rPr>
        <w:t>до 15 человек.</w:t>
      </w:r>
      <w:r w:rsidR="00180833" w:rsidRPr="00720ACB">
        <w:rPr>
          <w:color w:val="000000"/>
          <w:sz w:val="28"/>
          <w:szCs w:val="28"/>
        </w:rPr>
        <w:t xml:space="preserve"> </w:t>
      </w:r>
    </w:p>
    <w:p w:rsidR="00B269EA" w:rsidRPr="00720ACB" w:rsidRDefault="00B269EA" w:rsidP="008A1E54">
      <w:pPr>
        <w:jc w:val="center"/>
        <w:rPr>
          <w:sz w:val="28"/>
          <w:szCs w:val="28"/>
        </w:rPr>
      </w:pPr>
      <w:r w:rsidRPr="00720ACB">
        <w:rPr>
          <w:noProof/>
        </w:rPr>
        <w:drawing>
          <wp:inline distT="0" distB="0" distL="0" distR="0">
            <wp:extent cx="4481195" cy="2986297"/>
            <wp:effectExtent l="0" t="0" r="0" b="0"/>
            <wp:docPr id="19" name="Рисунок 19" descr="https://avatars.mds.yandex.net/get-altay/4335161/2a000001776279607d9f3bc39cb6a093f47f/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altay/4335161/2a000001776279607d9f3bc39cb6a093f47f/XXX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3810" cy="2994703"/>
                    </a:xfrm>
                    <a:prstGeom prst="rect">
                      <a:avLst/>
                    </a:prstGeom>
                    <a:noFill/>
                    <a:ln>
                      <a:noFill/>
                    </a:ln>
                  </pic:spPr>
                </pic:pic>
              </a:graphicData>
            </a:graphic>
          </wp:inline>
        </w:drawing>
      </w:r>
    </w:p>
    <w:p w:rsidR="002A6816" w:rsidRPr="00720ACB" w:rsidRDefault="002A6816" w:rsidP="002A6816">
      <w:pPr>
        <w:ind w:firstLine="709"/>
        <w:jc w:val="both"/>
        <w:rPr>
          <w:sz w:val="28"/>
          <w:szCs w:val="28"/>
        </w:rPr>
      </w:pPr>
      <w:r w:rsidRPr="00720ACB">
        <w:rPr>
          <w:sz w:val="28"/>
          <w:szCs w:val="28"/>
        </w:rPr>
        <w:lastRenderedPageBreak/>
        <w:t xml:space="preserve">На базе ГБПОУ ЛО «Всеволожский агропромышленный техникум» </w:t>
      </w:r>
      <w:r w:rsidR="00B269EA" w:rsidRPr="00720ACB">
        <w:rPr>
          <w:sz w:val="28"/>
          <w:szCs w:val="28"/>
        </w:rPr>
        <w:t xml:space="preserve">                </w:t>
      </w:r>
      <w:r w:rsidRPr="00720ACB">
        <w:rPr>
          <w:sz w:val="28"/>
          <w:szCs w:val="28"/>
        </w:rPr>
        <w:t xml:space="preserve">на протяжении нескольких лет успешно работает детский технопарк «Кванториум», который создан в рамках федерального проекта «Успех каждого ребёнка» национального проекта «Образование». Это федеральный проект под патронажем президента России представляет собой инновационную площадку в сфере дополнительного образования детей, нацеленную на подготовку высококвалифицированных инженерных кадров. Кванторианцы – учащиеся Всеволожского «Кванториума» – учатся работать </w:t>
      </w:r>
      <w:r w:rsidR="00B269EA" w:rsidRPr="00720ACB">
        <w:rPr>
          <w:sz w:val="28"/>
          <w:szCs w:val="28"/>
        </w:rPr>
        <w:t xml:space="preserve"> </w:t>
      </w:r>
      <w:r w:rsidRPr="00720ACB">
        <w:rPr>
          <w:sz w:val="28"/>
          <w:szCs w:val="28"/>
        </w:rPr>
        <w:t xml:space="preserve">с робототехническим конструктором, оптическими микроскопами, </w:t>
      </w:r>
      <w:r w:rsidR="00B269EA" w:rsidRPr="00720ACB">
        <w:rPr>
          <w:sz w:val="28"/>
          <w:szCs w:val="28"/>
        </w:rPr>
        <w:t xml:space="preserve">                            </w:t>
      </w:r>
      <w:r w:rsidRPr="00720ACB">
        <w:rPr>
          <w:sz w:val="28"/>
          <w:szCs w:val="28"/>
        </w:rPr>
        <w:t>3D-принтерами, микрокомпьютерами. Здесь развиваются шесть направлений обучения - «Автоквантум», «Энерджиквантум», «Аэроквантум», «Промробоквантум», «Биоквантум», «Хайтек».</w:t>
      </w:r>
    </w:p>
    <w:p w:rsidR="002A6816" w:rsidRPr="00720ACB" w:rsidRDefault="002A6816" w:rsidP="002A6816">
      <w:pPr>
        <w:ind w:firstLine="709"/>
        <w:jc w:val="both"/>
        <w:rPr>
          <w:sz w:val="28"/>
          <w:szCs w:val="28"/>
        </w:rPr>
      </w:pPr>
      <w:r w:rsidRPr="00720ACB">
        <w:rPr>
          <w:sz w:val="28"/>
          <w:szCs w:val="28"/>
        </w:rPr>
        <w:t>Технологиям и навыкам будущего подростки в возрасте от 11 до 18 лет обучаются бесплатно. В 2022 году день технопарк «Кванториум»                                     во Всеволожске посещали 1</w:t>
      </w:r>
      <w:r w:rsidR="00B269EA" w:rsidRPr="00720ACB">
        <w:rPr>
          <w:sz w:val="28"/>
          <w:szCs w:val="28"/>
        </w:rPr>
        <w:t xml:space="preserve"> </w:t>
      </w:r>
      <w:r w:rsidRPr="00720ACB">
        <w:rPr>
          <w:sz w:val="28"/>
          <w:szCs w:val="28"/>
        </w:rPr>
        <w:t>255 детей, мобильный кванториум – 2255 детей.</w:t>
      </w:r>
    </w:p>
    <w:p w:rsidR="002A6816" w:rsidRPr="00720ACB" w:rsidRDefault="002A6816" w:rsidP="002A6816">
      <w:pPr>
        <w:ind w:firstLine="709"/>
        <w:jc w:val="both"/>
        <w:rPr>
          <w:sz w:val="28"/>
          <w:szCs w:val="28"/>
        </w:rPr>
      </w:pPr>
      <w:r w:rsidRPr="00720ACB">
        <w:rPr>
          <w:sz w:val="28"/>
          <w:szCs w:val="28"/>
        </w:rPr>
        <w:t>Значительные мероприятия кванториума в 2022 году:</w:t>
      </w:r>
    </w:p>
    <w:p w:rsidR="002A6816" w:rsidRPr="00720ACB" w:rsidRDefault="002A6816" w:rsidP="002A6816">
      <w:pPr>
        <w:ind w:firstLine="709"/>
        <w:jc w:val="both"/>
        <w:rPr>
          <w:sz w:val="28"/>
          <w:szCs w:val="28"/>
          <w:shd w:val="clear" w:color="auto" w:fill="FFFFFF"/>
        </w:rPr>
      </w:pPr>
      <w:r w:rsidRPr="00720ACB">
        <w:rPr>
          <w:sz w:val="28"/>
          <w:szCs w:val="28"/>
          <w:shd w:val="clear" w:color="auto" w:fill="FFFFFF"/>
        </w:rPr>
        <w:t>- победа в Финале X Национального чемпионата «Молодые профессионалы» -2022;</w:t>
      </w:r>
    </w:p>
    <w:p w:rsidR="002A6816" w:rsidRPr="00720ACB" w:rsidRDefault="002A6816" w:rsidP="002A6816">
      <w:pPr>
        <w:ind w:firstLine="709"/>
        <w:jc w:val="both"/>
        <w:rPr>
          <w:sz w:val="28"/>
          <w:szCs w:val="28"/>
          <w:shd w:val="clear" w:color="auto" w:fill="FFFFFF"/>
        </w:rPr>
      </w:pPr>
      <w:r w:rsidRPr="00720ACB">
        <w:rPr>
          <w:sz w:val="28"/>
          <w:szCs w:val="28"/>
          <w:shd w:val="clear" w:color="auto" w:fill="FFFFFF"/>
        </w:rPr>
        <w:t>- мастер-класс по финансовой грамотности;</w:t>
      </w:r>
    </w:p>
    <w:p w:rsidR="002A6816" w:rsidRPr="00720ACB" w:rsidRDefault="002A6816" w:rsidP="002A6816">
      <w:pPr>
        <w:ind w:firstLine="709"/>
        <w:jc w:val="both"/>
        <w:rPr>
          <w:sz w:val="28"/>
          <w:szCs w:val="28"/>
          <w:shd w:val="clear" w:color="auto" w:fill="FFFFFF"/>
        </w:rPr>
      </w:pPr>
      <w:r w:rsidRPr="00720ACB">
        <w:rPr>
          <w:sz w:val="28"/>
          <w:szCs w:val="28"/>
          <w:shd w:val="clear" w:color="auto" w:fill="FFFFFF"/>
        </w:rPr>
        <w:t>- участие в всероссийском конкурсе ТЕХНО-АРТ 2022;</w:t>
      </w:r>
    </w:p>
    <w:p w:rsidR="002A6816" w:rsidRPr="00720ACB" w:rsidRDefault="002A6816" w:rsidP="002A6816">
      <w:pPr>
        <w:ind w:firstLine="709"/>
        <w:jc w:val="both"/>
        <w:rPr>
          <w:sz w:val="28"/>
          <w:szCs w:val="28"/>
          <w:shd w:val="clear" w:color="auto" w:fill="EFEFEF"/>
        </w:rPr>
      </w:pPr>
      <w:r w:rsidRPr="00720ACB">
        <w:rPr>
          <w:sz w:val="28"/>
          <w:szCs w:val="28"/>
          <w:shd w:val="clear" w:color="auto" w:fill="FFFFFF"/>
        </w:rPr>
        <w:t>- участие в всероссийском хакатоне по биотехнологиям "БИОХАКАТОН";</w:t>
      </w:r>
    </w:p>
    <w:p w:rsidR="002A6816" w:rsidRPr="00720ACB" w:rsidRDefault="002A6816" w:rsidP="002A6816">
      <w:pPr>
        <w:ind w:firstLine="709"/>
        <w:jc w:val="both"/>
        <w:rPr>
          <w:sz w:val="28"/>
          <w:szCs w:val="28"/>
          <w:shd w:val="clear" w:color="auto" w:fill="FFFFFF"/>
        </w:rPr>
      </w:pPr>
      <w:r w:rsidRPr="00720ACB">
        <w:rPr>
          <w:sz w:val="28"/>
          <w:szCs w:val="28"/>
        </w:rPr>
        <w:t xml:space="preserve">- </w:t>
      </w:r>
      <w:r w:rsidRPr="00720ACB">
        <w:rPr>
          <w:sz w:val="28"/>
          <w:szCs w:val="28"/>
          <w:shd w:val="clear" w:color="auto" w:fill="FFFFFF"/>
        </w:rPr>
        <w:t>участие</w:t>
      </w:r>
      <w:r w:rsidRPr="00720ACB">
        <w:rPr>
          <w:sz w:val="28"/>
          <w:szCs w:val="28"/>
        </w:rPr>
        <w:t xml:space="preserve"> в областном робототехническом чемпионате «Робо-точка»; </w:t>
      </w:r>
    </w:p>
    <w:p w:rsidR="002A6816" w:rsidRPr="00720ACB" w:rsidRDefault="002A6816" w:rsidP="002A6816">
      <w:pPr>
        <w:ind w:firstLine="709"/>
        <w:jc w:val="both"/>
        <w:rPr>
          <w:sz w:val="28"/>
          <w:szCs w:val="28"/>
          <w:shd w:val="clear" w:color="auto" w:fill="FFFFFF"/>
        </w:rPr>
      </w:pPr>
      <w:r w:rsidRPr="00720ACB">
        <w:rPr>
          <w:sz w:val="28"/>
          <w:szCs w:val="28"/>
          <w:shd w:val="clear" w:color="auto" w:fill="FFFFFF"/>
        </w:rPr>
        <w:t>- участие в детском научном конкурсе (ДНК) благотворительного фонда Андрея Мельниченко;</w:t>
      </w:r>
    </w:p>
    <w:p w:rsidR="002A6816" w:rsidRPr="00720ACB" w:rsidRDefault="002A6816" w:rsidP="002A6816">
      <w:pPr>
        <w:ind w:firstLine="709"/>
        <w:jc w:val="both"/>
        <w:rPr>
          <w:sz w:val="28"/>
          <w:szCs w:val="28"/>
          <w:shd w:val="clear" w:color="auto" w:fill="FFFFFF"/>
        </w:rPr>
      </w:pPr>
      <w:r w:rsidRPr="00720ACB">
        <w:rPr>
          <w:sz w:val="28"/>
          <w:szCs w:val="28"/>
          <w:shd w:val="clear" w:color="auto" w:fill="FFFFFF"/>
        </w:rPr>
        <w:t>- посещение высших учебных заведений.</w:t>
      </w:r>
    </w:p>
    <w:p w:rsidR="000C172A" w:rsidRPr="00720ACB" w:rsidRDefault="000C172A" w:rsidP="00163404">
      <w:pPr>
        <w:tabs>
          <w:tab w:val="left" w:pos="567"/>
        </w:tabs>
        <w:jc w:val="center"/>
        <w:rPr>
          <w:b/>
          <w:color w:val="000000"/>
          <w:spacing w:val="-8"/>
          <w:sz w:val="28"/>
          <w:szCs w:val="28"/>
        </w:rPr>
      </w:pPr>
    </w:p>
    <w:p w:rsidR="006C3E11" w:rsidRPr="00720ACB" w:rsidRDefault="006C3E11" w:rsidP="00163404">
      <w:pPr>
        <w:tabs>
          <w:tab w:val="left" w:pos="567"/>
        </w:tabs>
        <w:jc w:val="center"/>
        <w:rPr>
          <w:b/>
          <w:color w:val="000000"/>
          <w:spacing w:val="-8"/>
          <w:sz w:val="28"/>
          <w:szCs w:val="28"/>
        </w:rPr>
      </w:pPr>
      <w:r w:rsidRPr="00720ACB">
        <w:rPr>
          <w:b/>
          <w:color w:val="000000"/>
          <w:spacing w:val="-8"/>
          <w:sz w:val="28"/>
          <w:szCs w:val="28"/>
        </w:rPr>
        <w:t xml:space="preserve">Здравоохранение  </w:t>
      </w:r>
    </w:p>
    <w:p w:rsidR="000C172A" w:rsidRPr="00720ACB" w:rsidRDefault="000C172A" w:rsidP="00163404">
      <w:pPr>
        <w:shd w:val="clear" w:color="auto" w:fill="FFFFFF"/>
        <w:ind w:firstLine="709"/>
        <w:jc w:val="both"/>
        <w:rPr>
          <w:sz w:val="28"/>
          <w:szCs w:val="28"/>
        </w:rPr>
      </w:pPr>
    </w:p>
    <w:p w:rsidR="00B365A1" w:rsidRPr="00720ACB" w:rsidRDefault="000C172A"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noProof/>
          <w:sz w:val="28"/>
          <w:szCs w:val="28"/>
        </w:rPr>
        <w:drawing>
          <wp:anchor distT="0" distB="0" distL="114300" distR="114300" simplePos="0" relativeHeight="251697152" behindDoc="0" locked="0" layoutInCell="1" allowOverlap="1">
            <wp:simplePos x="0" y="0"/>
            <wp:positionH relativeFrom="column">
              <wp:posOffset>-3810</wp:posOffset>
            </wp:positionH>
            <wp:positionV relativeFrom="paragraph">
              <wp:posOffset>-3175</wp:posOffset>
            </wp:positionV>
            <wp:extent cx="2238375" cy="2238375"/>
            <wp:effectExtent l="0" t="0" r="9525" b="9525"/>
            <wp:wrapSquare wrapText="bothSides"/>
            <wp:docPr id="2" name="Рисунок 2" descr="C:\Users\Экономика4\Desktop\Всеволожская_КМБ_(Всеволожская_клиническая_межрайонная_боль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кономика4\Desktop\Всеволожская_КМБ_(Всеволожская_клиническая_межрайонная_больниц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anchor>
        </w:drawing>
      </w:r>
      <w:r w:rsidR="006C3E11" w:rsidRPr="00720ACB">
        <w:rPr>
          <w:sz w:val="28"/>
          <w:szCs w:val="28"/>
        </w:rPr>
        <w:t xml:space="preserve"> </w:t>
      </w:r>
      <w:r w:rsidR="00B365A1" w:rsidRPr="00720ACB">
        <w:rPr>
          <w:color w:val="000000"/>
          <w:sz w:val="28"/>
          <w:szCs w:val="28"/>
        </w:rPr>
        <w:t>Деятельность ГБУЗ ЛО «Всеволожская КМБ» в 2022 году была, в основном, направлена на реализацию плана мероприятий «дорожной карты», достижения целевых показателей эффективности и результативности деятельности учреждения, борьбой с коронавирусной инфекцией.</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В учреждении работает </w:t>
      </w:r>
      <w:r w:rsidR="00CC60BC" w:rsidRPr="00720ACB">
        <w:rPr>
          <w:color w:val="000000"/>
          <w:sz w:val="28"/>
          <w:szCs w:val="28"/>
        </w:rPr>
        <w:t>2473 человека</w:t>
      </w:r>
      <w:r w:rsidRPr="00720ACB">
        <w:rPr>
          <w:color w:val="000000"/>
          <w:sz w:val="28"/>
          <w:szCs w:val="28"/>
        </w:rPr>
        <w:t xml:space="preserve"> </w:t>
      </w:r>
      <w:r w:rsidR="0019621B" w:rsidRPr="00720ACB">
        <w:rPr>
          <w:color w:val="000000"/>
          <w:sz w:val="28"/>
          <w:szCs w:val="28"/>
        </w:rPr>
        <w:t xml:space="preserve">                     </w:t>
      </w:r>
      <w:r w:rsidRPr="00720ACB">
        <w:rPr>
          <w:color w:val="000000"/>
          <w:sz w:val="28"/>
          <w:szCs w:val="28"/>
        </w:rPr>
        <w:t>(в 2019 г. – 2596, в 2021 г. - 2307</w:t>
      </w:r>
      <w:r w:rsidR="00CC60BC" w:rsidRPr="00720ACB">
        <w:rPr>
          <w:color w:val="000000"/>
          <w:sz w:val="28"/>
          <w:szCs w:val="28"/>
        </w:rPr>
        <w:t xml:space="preserve"> чел.), из них врачей – 709 человек</w:t>
      </w:r>
      <w:r w:rsidRPr="00720ACB">
        <w:rPr>
          <w:color w:val="000000"/>
          <w:sz w:val="28"/>
          <w:szCs w:val="28"/>
        </w:rPr>
        <w:t xml:space="preserve"> (в 2019 г. – 620 чел.,</w:t>
      </w:r>
      <w:r w:rsidR="0019621B" w:rsidRPr="00720ACB">
        <w:rPr>
          <w:color w:val="000000"/>
          <w:sz w:val="28"/>
          <w:szCs w:val="28"/>
        </w:rPr>
        <w:t xml:space="preserve">                        </w:t>
      </w:r>
      <w:r w:rsidRPr="00720ACB">
        <w:rPr>
          <w:color w:val="000000"/>
          <w:sz w:val="28"/>
          <w:szCs w:val="28"/>
        </w:rPr>
        <w:t xml:space="preserve"> 2021 г. - 601 чел.), среднего медицинского персонала – 1039 чел</w:t>
      </w:r>
      <w:r w:rsidR="00CC60BC" w:rsidRPr="00720ACB">
        <w:rPr>
          <w:color w:val="000000"/>
          <w:sz w:val="28"/>
          <w:szCs w:val="28"/>
        </w:rPr>
        <w:t>овек</w:t>
      </w:r>
      <w:r w:rsidRPr="00720ACB">
        <w:rPr>
          <w:color w:val="000000"/>
          <w:sz w:val="28"/>
          <w:szCs w:val="28"/>
        </w:rPr>
        <w:t xml:space="preserve"> (в 2019 г – 1117, в 2021 г. - 818 чел.), младшего медицинс</w:t>
      </w:r>
      <w:r w:rsidR="00CC60BC" w:rsidRPr="00720ACB">
        <w:rPr>
          <w:color w:val="000000"/>
          <w:sz w:val="28"/>
          <w:szCs w:val="28"/>
        </w:rPr>
        <w:t>кого персонала – 204 человека</w:t>
      </w:r>
      <w:r w:rsidRPr="00720ACB">
        <w:rPr>
          <w:color w:val="000000"/>
          <w:sz w:val="28"/>
          <w:szCs w:val="28"/>
        </w:rPr>
        <w:t xml:space="preserve"> (в 2018 – 195, в 2021 г. - 202 чел.). Ученую степень доктора медицинских наук имеет </w:t>
      </w:r>
      <w:r w:rsidR="00CC60BC" w:rsidRPr="00720ACB">
        <w:rPr>
          <w:color w:val="000000"/>
          <w:sz w:val="28"/>
          <w:szCs w:val="28"/>
        </w:rPr>
        <w:t>6 врачей, степень</w:t>
      </w:r>
      <w:r w:rsidRPr="00720ACB">
        <w:rPr>
          <w:color w:val="000000"/>
          <w:sz w:val="28"/>
          <w:szCs w:val="28"/>
        </w:rPr>
        <w:t xml:space="preserve"> кандидата медицинских </w:t>
      </w:r>
      <w:r w:rsidR="00CC60BC" w:rsidRPr="00720ACB">
        <w:rPr>
          <w:color w:val="000000"/>
          <w:sz w:val="28"/>
          <w:szCs w:val="28"/>
        </w:rPr>
        <w:t>наук -</w:t>
      </w:r>
      <w:r w:rsidRPr="00720ACB">
        <w:rPr>
          <w:color w:val="000000"/>
          <w:sz w:val="28"/>
          <w:szCs w:val="28"/>
        </w:rPr>
        <w:t xml:space="preserve"> 17 врачей, 1 кандидат экономических наук, заслуженный врач РФ – 3 чел</w:t>
      </w:r>
      <w:r w:rsidR="00CC60BC" w:rsidRPr="00720ACB">
        <w:rPr>
          <w:color w:val="000000"/>
          <w:sz w:val="28"/>
          <w:szCs w:val="28"/>
        </w:rPr>
        <w:t>овека</w:t>
      </w:r>
      <w:r w:rsidRPr="00720ACB">
        <w:rPr>
          <w:color w:val="000000"/>
          <w:sz w:val="28"/>
          <w:szCs w:val="28"/>
        </w:rPr>
        <w:t>, отличников здравоохранен</w:t>
      </w:r>
      <w:r w:rsidR="00CC60BC" w:rsidRPr="00720ACB">
        <w:rPr>
          <w:color w:val="000000"/>
          <w:sz w:val="28"/>
          <w:szCs w:val="28"/>
        </w:rPr>
        <w:t>ия – 5 человек.</w:t>
      </w:r>
      <w:r w:rsidRPr="00720ACB">
        <w:rPr>
          <w:color w:val="000000"/>
          <w:sz w:val="28"/>
          <w:szCs w:val="28"/>
        </w:rPr>
        <w:t xml:space="preserve"> </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lastRenderedPageBreak/>
        <w:t>Укомплектованность врачами - 90%, сре</w:t>
      </w:r>
      <w:r w:rsidR="00CC60BC" w:rsidRPr="00720ACB">
        <w:rPr>
          <w:color w:val="000000"/>
          <w:sz w:val="28"/>
          <w:szCs w:val="28"/>
        </w:rPr>
        <w:t xml:space="preserve">дним медицинским персоналом - </w:t>
      </w:r>
      <w:r w:rsidRPr="00720ACB">
        <w:rPr>
          <w:color w:val="000000"/>
          <w:sz w:val="28"/>
          <w:szCs w:val="28"/>
        </w:rPr>
        <w:t xml:space="preserve">90,9%. </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Активно ведется социальная поддержка медицинских работников. </w:t>
      </w:r>
      <w:r w:rsidR="0019621B" w:rsidRPr="00720ACB">
        <w:rPr>
          <w:color w:val="000000"/>
          <w:sz w:val="28"/>
          <w:szCs w:val="28"/>
        </w:rPr>
        <w:t xml:space="preserve">                    </w:t>
      </w:r>
      <w:r w:rsidRPr="00720ACB">
        <w:rPr>
          <w:color w:val="000000"/>
          <w:sz w:val="28"/>
          <w:szCs w:val="28"/>
        </w:rPr>
        <w:t xml:space="preserve">За 2022 год </w:t>
      </w:r>
      <w:r w:rsidR="00CC60BC" w:rsidRPr="00720ACB">
        <w:rPr>
          <w:color w:val="000000"/>
          <w:sz w:val="28"/>
          <w:szCs w:val="28"/>
        </w:rPr>
        <w:t>получили: единовременное</w:t>
      </w:r>
      <w:r w:rsidRPr="00720ACB">
        <w:rPr>
          <w:color w:val="000000"/>
          <w:sz w:val="28"/>
          <w:szCs w:val="28"/>
        </w:rPr>
        <w:t xml:space="preserve"> пособие выпускнику медицинского учебного заведения врачи – 13 чел., средние мед. работники – 6 чел., единовременную компенсационную выплату специалисту сельской местности - врачи – 8 чел., средние мед. работники – 1 чел., ежегодную выплату врачу дефицитной специальности - врачи – 80 чел.</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Государственное бюджетное учреждение здравоохранения Ленинградской области «Всеволожская клиническая межрайонная больница» оказывает все виды медицинской помощи от первичной медико-санитарной </w:t>
      </w:r>
      <w:r w:rsidR="0019621B" w:rsidRPr="00720ACB">
        <w:rPr>
          <w:color w:val="000000"/>
          <w:sz w:val="28"/>
          <w:szCs w:val="28"/>
        </w:rPr>
        <w:t xml:space="preserve">                  </w:t>
      </w:r>
      <w:r w:rsidRPr="00720ACB">
        <w:rPr>
          <w:color w:val="000000"/>
          <w:sz w:val="28"/>
          <w:szCs w:val="28"/>
        </w:rPr>
        <w:t xml:space="preserve">до специализированной, в том числе высокотехнологичной. </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Амбулаторная медицинская помощь, представлена: </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4 - поликлиниками (в т.ч. 1 детской);</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9 -  амбулаториями; </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3 - центрами общей врачебной (семейной) практики; </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7 - фельдшерско-акушерскими пунктами; </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1 - женской консультацией;</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1 - ц</w:t>
      </w:r>
      <w:r w:rsidR="00CC60BC" w:rsidRPr="00720ACB">
        <w:rPr>
          <w:color w:val="000000"/>
          <w:sz w:val="28"/>
          <w:szCs w:val="28"/>
        </w:rPr>
        <w:t>ентром здоровья и профилактики.</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Общая мощность амбулаторно-поликлинической службы 3665 посещений в смену. </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Количество терапевтических участков – 80</w:t>
      </w:r>
      <w:r w:rsidR="00CC60BC" w:rsidRPr="00720ACB">
        <w:rPr>
          <w:color w:val="000000"/>
          <w:sz w:val="28"/>
          <w:szCs w:val="28"/>
        </w:rPr>
        <w:t>.</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Количество педиатрических участков – 44</w:t>
      </w:r>
      <w:r w:rsidR="00CC60BC" w:rsidRPr="00720ACB">
        <w:rPr>
          <w:color w:val="000000"/>
          <w:sz w:val="28"/>
          <w:szCs w:val="28"/>
        </w:rPr>
        <w:t>.</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Диаметр обслуживаемой зоны – 40 километров. </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Численность прикрепленного населения составляет 237772 человека.</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На базе Всеволожской поликлиники функционирует амбулаторный центр диагностики и лечения новой коронавирусной инфекции COVID-19, </w:t>
      </w:r>
      <w:r w:rsidR="0019621B" w:rsidRPr="00720ACB">
        <w:rPr>
          <w:color w:val="000000"/>
          <w:sz w:val="28"/>
          <w:szCs w:val="28"/>
        </w:rPr>
        <w:t xml:space="preserve">                         </w:t>
      </w:r>
      <w:r w:rsidRPr="00720ACB">
        <w:rPr>
          <w:color w:val="000000"/>
          <w:sz w:val="28"/>
          <w:szCs w:val="28"/>
        </w:rPr>
        <w:t>в который вошли:</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е</w:t>
      </w:r>
      <w:r w:rsidR="00B365A1" w:rsidRPr="00720ACB">
        <w:rPr>
          <w:color w:val="000000"/>
          <w:sz w:val="28"/>
          <w:szCs w:val="28"/>
        </w:rPr>
        <w:t>диный контакт-центр ГБУЗ ЛО «Всеволожская КМБ»</w:t>
      </w:r>
      <w:r w:rsidRPr="00720ACB">
        <w:rPr>
          <w:color w:val="000000"/>
          <w:sz w:val="28"/>
          <w:szCs w:val="28"/>
        </w:rPr>
        <w:t>;</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о</w:t>
      </w:r>
      <w:r w:rsidR="00B365A1" w:rsidRPr="00720ACB">
        <w:rPr>
          <w:color w:val="000000"/>
          <w:sz w:val="28"/>
          <w:szCs w:val="28"/>
        </w:rPr>
        <w:t>тделение неотложной медицинской помощи</w:t>
      </w:r>
      <w:r w:rsidRPr="00720ACB">
        <w:rPr>
          <w:color w:val="000000"/>
          <w:sz w:val="28"/>
          <w:szCs w:val="28"/>
        </w:rPr>
        <w:t>;</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ц</w:t>
      </w:r>
      <w:r w:rsidR="00B365A1" w:rsidRPr="00720ACB">
        <w:rPr>
          <w:color w:val="000000"/>
          <w:sz w:val="28"/>
          <w:szCs w:val="28"/>
        </w:rPr>
        <w:t>ентр консультативной медицинской помощи пациентам</w:t>
      </w:r>
      <w:r w:rsidRPr="00720ACB">
        <w:rPr>
          <w:color w:val="000000"/>
          <w:sz w:val="28"/>
          <w:szCs w:val="28"/>
        </w:rPr>
        <w:t>;</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к</w:t>
      </w:r>
      <w:r w:rsidR="00B365A1" w:rsidRPr="00720ACB">
        <w:rPr>
          <w:color w:val="000000"/>
          <w:sz w:val="28"/>
          <w:szCs w:val="28"/>
        </w:rPr>
        <w:t>онсультативный центр с примене</w:t>
      </w:r>
      <w:r w:rsidRPr="00720ACB">
        <w:rPr>
          <w:color w:val="000000"/>
          <w:sz w:val="28"/>
          <w:szCs w:val="28"/>
        </w:rPr>
        <w:t>нием телемедицинских технологий;</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в</w:t>
      </w:r>
      <w:r w:rsidR="00B365A1" w:rsidRPr="00720ACB">
        <w:rPr>
          <w:color w:val="000000"/>
          <w:sz w:val="28"/>
          <w:szCs w:val="28"/>
        </w:rPr>
        <w:t>ыездные врачебные и медсестринские бригады</w:t>
      </w:r>
      <w:r w:rsidRPr="00720ACB">
        <w:rPr>
          <w:color w:val="000000"/>
          <w:sz w:val="28"/>
          <w:szCs w:val="28"/>
        </w:rPr>
        <w:t>.</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Центр консультативной медицинской помощи пациентам проводит информационное и медицинское сопровождение пациентов с </w:t>
      </w:r>
      <w:r w:rsidR="00B8417D" w:rsidRPr="00720ACB">
        <w:rPr>
          <w:color w:val="000000"/>
          <w:sz w:val="28"/>
          <w:szCs w:val="28"/>
        </w:rPr>
        <w:t>ОРВИ, гриппом</w:t>
      </w:r>
      <w:r w:rsidRPr="00720ACB">
        <w:rPr>
          <w:color w:val="000000"/>
          <w:sz w:val="28"/>
          <w:szCs w:val="28"/>
        </w:rPr>
        <w:t xml:space="preserve">, подозрением на COVID–19, пневмонией со средней степенью тяжести. </w:t>
      </w:r>
      <w:r w:rsidR="0019621B" w:rsidRPr="00720ACB">
        <w:rPr>
          <w:color w:val="000000"/>
          <w:sz w:val="28"/>
          <w:szCs w:val="28"/>
        </w:rPr>
        <w:t xml:space="preserve">  </w:t>
      </w:r>
      <w:r w:rsidRPr="00720ACB">
        <w:rPr>
          <w:color w:val="000000"/>
          <w:sz w:val="28"/>
          <w:szCs w:val="28"/>
        </w:rPr>
        <w:t>В его состав входят врачи-терапевты, фельдшеры, медсестры. График работы: ежедневно с 8-00 до 20-00. В его функции входит ежедневный аудиоконтроль пациентов, коррекция терапии, консультирование по вопросам приема лекарственных препаратов. Ежедневно обрабатывается более 1000 звонков. После 20.00 до 8.00 на телефоне горячей линии дежурят 2 врача.</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Консультативный центр с применением телемедицинских технологий создан на 8 рабочих местах, дополнительно приняты 16 сотрудников (студенты 2-4 курсов медицинского колледжа), график работы: 7/12. </w:t>
      </w:r>
      <w:r w:rsidR="0019621B" w:rsidRPr="00720ACB">
        <w:rPr>
          <w:color w:val="000000"/>
          <w:sz w:val="28"/>
          <w:szCs w:val="28"/>
        </w:rPr>
        <w:t xml:space="preserve">                         </w:t>
      </w:r>
      <w:r w:rsidRPr="00720ACB">
        <w:rPr>
          <w:color w:val="000000"/>
          <w:sz w:val="28"/>
          <w:szCs w:val="28"/>
        </w:rPr>
        <w:lastRenderedPageBreak/>
        <w:t xml:space="preserve">В его функции входит: ежедневный аудиоконтроль пациентов, информирование пациентов о результатах мазка и датах очередного забора мазков, передача ответственности пациентов с ухудшением состояния здоровья на врачей. Ежедневно обрабатываются от 800 до 900 звонков. </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Создано 63 врачебные и 73 сестринские бригады, утвержденные приказом главного врача, которые оказывают ежедневную медицинскую помощь в амбулаторных условиях пациентам с COVID – 19, с признаками ОРВИ, пневмониями, проводят забор </w:t>
      </w:r>
      <w:r w:rsidR="00CC60BC" w:rsidRPr="00720ACB">
        <w:rPr>
          <w:color w:val="000000"/>
          <w:sz w:val="28"/>
          <w:szCs w:val="28"/>
        </w:rPr>
        <w:t>мазков в</w:t>
      </w:r>
      <w:r w:rsidRPr="00720ACB">
        <w:rPr>
          <w:color w:val="000000"/>
          <w:sz w:val="28"/>
          <w:szCs w:val="28"/>
        </w:rPr>
        <w:t xml:space="preserve"> структурных подразделениях </w:t>
      </w:r>
      <w:r w:rsidR="0019621B" w:rsidRPr="00720ACB">
        <w:rPr>
          <w:color w:val="000000"/>
          <w:sz w:val="28"/>
          <w:szCs w:val="28"/>
        </w:rPr>
        <w:t xml:space="preserve">                            </w:t>
      </w:r>
      <w:r w:rsidRPr="00720ACB">
        <w:rPr>
          <w:color w:val="000000"/>
          <w:sz w:val="28"/>
          <w:szCs w:val="28"/>
        </w:rPr>
        <w:t>и на дому.</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Для доступности дозвона созданы единый контакт-центр для детей и для взрослых, с увеличением количества операторов в часы наибольшей загруженности до 27 за счет разворачивания дополнительных рабочих мест для приема квартирных вызовов, записи на прием к врачу, на лабораторные исследования, ответы на вопросы граждан. Контакт-центры работают круглосуточно и принимают </w:t>
      </w:r>
      <w:r w:rsidR="00CC60BC" w:rsidRPr="00720ACB">
        <w:rPr>
          <w:color w:val="000000"/>
          <w:sz w:val="28"/>
          <w:szCs w:val="28"/>
        </w:rPr>
        <w:t>телефонные</w:t>
      </w:r>
      <w:r w:rsidRPr="00720ACB">
        <w:rPr>
          <w:color w:val="000000"/>
          <w:sz w:val="28"/>
          <w:szCs w:val="28"/>
        </w:rPr>
        <w:t xml:space="preserve"> звонки от населения всей территории обслуживания ГБУЗ ЛО «Всеволожская КМБ».</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В ГБУЗ ЛО «Всеволожская клиническая межрайонная больница» внедрена система для дистанционного мониторинга состояния здоровья больных COVID-19 и ОРВИ, находящихся на амбулаторном лечении </w:t>
      </w:r>
      <w:r w:rsidR="0019621B" w:rsidRPr="00720ACB">
        <w:rPr>
          <w:color w:val="000000"/>
          <w:sz w:val="28"/>
          <w:szCs w:val="28"/>
        </w:rPr>
        <w:t xml:space="preserve">                                 </w:t>
      </w:r>
      <w:r w:rsidRPr="00720ACB">
        <w:rPr>
          <w:color w:val="000000"/>
          <w:sz w:val="28"/>
          <w:szCs w:val="28"/>
        </w:rPr>
        <w:t xml:space="preserve">(на дому). Виртуальный помощник врача «Ксения» связывается с каждым пациентом по телефону ежедневно, собирает данные о самочувствии пациентов, обрабатывает и передает их закрепленному врачу </w:t>
      </w:r>
      <w:r w:rsidR="0019621B" w:rsidRPr="00720ACB">
        <w:rPr>
          <w:color w:val="000000"/>
          <w:sz w:val="28"/>
          <w:szCs w:val="28"/>
        </w:rPr>
        <w:t xml:space="preserve">                                             </w:t>
      </w:r>
      <w:r w:rsidRPr="00720ACB">
        <w:rPr>
          <w:color w:val="000000"/>
          <w:sz w:val="28"/>
          <w:szCs w:val="28"/>
        </w:rPr>
        <w:t xml:space="preserve">для оперативного реагирования. При ухудшении параметров пациента, </w:t>
      </w:r>
      <w:r w:rsidR="0019621B" w:rsidRPr="00720ACB">
        <w:rPr>
          <w:color w:val="000000"/>
          <w:sz w:val="28"/>
          <w:szCs w:val="28"/>
        </w:rPr>
        <w:t xml:space="preserve">                          </w:t>
      </w:r>
      <w:r w:rsidRPr="00720ACB">
        <w:rPr>
          <w:color w:val="000000"/>
          <w:sz w:val="28"/>
          <w:szCs w:val="28"/>
        </w:rPr>
        <w:t xml:space="preserve">ему рекомендуется связаться с врачом для получения онлайн-консультации. </w:t>
      </w:r>
      <w:r w:rsidR="0019621B" w:rsidRPr="00720ACB">
        <w:rPr>
          <w:color w:val="000000"/>
          <w:sz w:val="28"/>
          <w:szCs w:val="28"/>
        </w:rPr>
        <w:t xml:space="preserve">              </w:t>
      </w:r>
      <w:r w:rsidRPr="00720ACB">
        <w:rPr>
          <w:color w:val="000000"/>
          <w:sz w:val="28"/>
          <w:szCs w:val="28"/>
        </w:rPr>
        <w:t>У пациента есть возможность получить телемедицинскую консультацию врача. Закреплены 5 врачей-консультантов, создано расписание консультаций, на которые записываются пациенты. В 2022 году с применением дистанционного мониторинга наблюдались 5592 пациента с COVID-19 и ОРВИ, из них получили телемедицинские консультации.</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План по охвату населения профилактическими медицинскими осмотрами (далее – ПМО) и диспансеризации взрослого населения (далее – ДВН), в том числе углубленной, в 2022 г составил 61785 человек.</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За период с начала 2022г завершили ПМО или 1 этап ДВН, всего: 68140 чел. (110% от плана). На 2 этап диспансеризации направлено 10201 человек, что составляет 26,8% от количества лиц, завершивших 1 этап ДВН. На 2 этапе ДВН впервые выявлены хронические заболевания у 6856 человек, диспансерное наблюдение впервые установлено у 7517 лиц, в 99,7% случаев.</w:t>
      </w:r>
    </w:p>
    <w:p w:rsidR="006D73EB"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Наиболее проблемные </w:t>
      </w:r>
      <w:r w:rsidR="00CC60BC" w:rsidRPr="00720ACB">
        <w:rPr>
          <w:color w:val="000000"/>
          <w:sz w:val="28"/>
          <w:szCs w:val="28"/>
        </w:rPr>
        <w:t>территории – Заневское городское</w:t>
      </w:r>
      <w:r w:rsidRPr="00720ACB">
        <w:rPr>
          <w:color w:val="000000"/>
          <w:sz w:val="28"/>
          <w:szCs w:val="28"/>
        </w:rPr>
        <w:t xml:space="preserve"> поселение </w:t>
      </w:r>
      <w:r w:rsidR="0019621B" w:rsidRPr="00720ACB">
        <w:rPr>
          <w:color w:val="000000"/>
          <w:sz w:val="28"/>
          <w:szCs w:val="28"/>
        </w:rPr>
        <w:t xml:space="preserve">                     </w:t>
      </w:r>
      <w:r w:rsidRPr="00720ACB">
        <w:rPr>
          <w:color w:val="000000"/>
          <w:sz w:val="28"/>
          <w:szCs w:val="28"/>
        </w:rPr>
        <w:t xml:space="preserve">(г. Кудрово, гп Янино-1, д. Заневка), мрн Южный г. Всеволожска и с. Павлово. Это динамично развивающиеся зоны жилых застроек, количество </w:t>
      </w:r>
      <w:r w:rsidR="00CC60BC" w:rsidRPr="00720ACB">
        <w:rPr>
          <w:color w:val="000000"/>
          <w:sz w:val="28"/>
          <w:szCs w:val="28"/>
        </w:rPr>
        <w:t>населения,</w:t>
      </w:r>
      <w:r w:rsidRPr="00720ACB">
        <w:rPr>
          <w:color w:val="000000"/>
          <w:sz w:val="28"/>
          <w:szCs w:val="28"/>
        </w:rPr>
        <w:t xml:space="preserve"> проживающего в </w:t>
      </w:r>
      <w:r w:rsidR="00CC60BC" w:rsidRPr="00720ACB">
        <w:rPr>
          <w:color w:val="000000"/>
          <w:sz w:val="28"/>
          <w:szCs w:val="28"/>
        </w:rPr>
        <w:t>этих населенных пунктах,</w:t>
      </w:r>
      <w:r w:rsidRPr="00720ACB">
        <w:rPr>
          <w:color w:val="000000"/>
          <w:sz w:val="28"/>
          <w:szCs w:val="28"/>
        </w:rPr>
        <w:t xml:space="preserve"> значительно превышает численность официально зарегистрированного населения. Так, в течение 2022 года нагрузка по посещениям амбулатории Заневский пост, оказывающей медицинскую помощь жителям гп Янино-1, д. Заневка, менялась в диапазоне от 125,3% (в июле) до 234,6% (в январе), средняя </w:t>
      </w:r>
      <w:r w:rsidRPr="00720ACB">
        <w:rPr>
          <w:color w:val="000000"/>
          <w:sz w:val="28"/>
          <w:szCs w:val="28"/>
        </w:rPr>
        <w:lastRenderedPageBreak/>
        <w:t>нагрузка – 172,3%. Амбулатория с Павлово расположена в нежилом, 2-этажном здании, 1972 год постройки. Предшествующее назначение здания - детский сад-ясли. Здание амбулатории арендуется в ГУ Институт РАН им. И.П. Павлова. Капитальный ремонт здания амбулатории не проводился с момента постройки. Для повышения качества и доступности медицинской помощи жителям этих населенных пунктов здесь необходимо строительство новых зданий для организации работы врачебных амбулаторий.</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Стационар ГБУЗ ЛО «Всеволожская КМБ» представлен 900 койками круглосуточного пребывания, в т.ч.: </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w:t>
      </w:r>
      <w:r w:rsidR="00B365A1" w:rsidRPr="00720ACB">
        <w:rPr>
          <w:color w:val="000000"/>
          <w:sz w:val="28"/>
          <w:szCs w:val="28"/>
        </w:rPr>
        <w:t xml:space="preserve">кардиологическое отделение (регионального сосудистого центра) - </w:t>
      </w:r>
      <w:r w:rsidR="0019621B" w:rsidRPr="00720ACB">
        <w:rPr>
          <w:color w:val="000000"/>
          <w:sz w:val="28"/>
          <w:szCs w:val="28"/>
        </w:rPr>
        <w:t xml:space="preserve">                       </w:t>
      </w:r>
      <w:r w:rsidR="00B365A1" w:rsidRPr="00720ACB">
        <w:rPr>
          <w:color w:val="000000"/>
          <w:sz w:val="28"/>
          <w:szCs w:val="28"/>
        </w:rPr>
        <w:t>55 коек;</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первичное сосудистое</w:t>
      </w:r>
      <w:r w:rsidR="00B365A1" w:rsidRPr="00720ACB">
        <w:rPr>
          <w:color w:val="000000"/>
          <w:sz w:val="28"/>
          <w:szCs w:val="28"/>
        </w:rPr>
        <w:t xml:space="preserve"> отделение неврологии - 45 коек;</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w:t>
      </w:r>
      <w:r w:rsidR="00B365A1" w:rsidRPr="00720ACB">
        <w:rPr>
          <w:color w:val="000000"/>
          <w:sz w:val="28"/>
          <w:szCs w:val="28"/>
        </w:rPr>
        <w:t>терапевтическое отделение – 50 коек;</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w:t>
      </w:r>
      <w:r w:rsidR="00B365A1" w:rsidRPr="00720ACB">
        <w:rPr>
          <w:color w:val="000000"/>
          <w:sz w:val="28"/>
          <w:szCs w:val="28"/>
        </w:rPr>
        <w:t>хирургическое отделение (травмоцентр II уровня) – 60 коек;</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w:t>
      </w:r>
      <w:r w:rsidR="00B365A1" w:rsidRPr="00720ACB">
        <w:rPr>
          <w:color w:val="000000"/>
          <w:sz w:val="28"/>
          <w:szCs w:val="28"/>
        </w:rPr>
        <w:t>травматолого-ортопедическое отделение №1 (</w:t>
      </w:r>
      <w:r w:rsidRPr="00720ACB">
        <w:rPr>
          <w:color w:val="000000"/>
          <w:sz w:val="28"/>
          <w:szCs w:val="28"/>
        </w:rPr>
        <w:t>травмоцентр II</w:t>
      </w:r>
      <w:r w:rsidR="00B365A1" w:rsidRPr="00720ACB">
        <w:rPr>
          <w:color w:val="000000"/>
          <w:sz w:val="28"/>
          <w:szCs w:val="28"/>
        </w:rPr>
        <w:t xml:space="preserve"> уровня) – 30 коек; </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w:t>
      </w:r>
      <w:r w:rsidR="00B365A1" w:rsidRPr="00720ACB">
        <w:rPr>
          <w:color w:val="000000"/>
          <w:sz w:val="28"/>
          <w:szCs w:val="28"/>
        </w:rPr>
        <w:t>травматолого-ортопедическое отделение № 2 (сочетанной травмы) (травмоцентр I уровня)–20 коек;</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w:t>
      </w:r>
      <w:r w:rsidR="00B365A1" w:rsidRPr="00720ACB">
        <w:rPr>
          <w:color w:val="000000"/>
          <w:sz w:val="28"/>
          <w:szCs w:val="28"/>
        </w:rPr>
        <w:t xml:space="preserve">отделение офтальмологии – 13 коек; </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w:t>
      </w:r>
      <w:r w:rsidR="00B365A1" w:rsidRPr="00720ACB">
        <w:rPr>
          <w:color w:val="000000"/>
          <w:sz w:val="28"/>
          <w:szCs w:val="28"/>
        </w:rPr>
        <w:t>отделение сердечно-сосудистой хирургии – 20 коек;</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w:t>
      </w:r>
      <w:r w:rsidR="00B365A1" w:rsidRPr="00720ACB">
        <w:rPr>
          <w:color w:val="000000"/>
          <w:sz w:val="28"/>
          <w:szCs w:val="28"/>
        </w:rPr>
        <w:t xml:space="preserve">отделение оториноларингологии и челюстно-лицевой хирургии – </w:t>
      </w:r>
      <w:r w:rsidR="0019621B" w:rsidRPr="00720ACB">
        <w:rPr>
          <w:color w:val="000000"/>
          <w:sz w:val="28"/>
          <w:szCs w:val="28"/>
        </w:rPr>
        <w:t xml:space="preserve">                                </w:t>
      </w:r>
      <w:r w:rsidR="00B365A1" w:rsidRPr="00720ACB">
        <w:rPr>
          <w:color w:val="000000"/>
          <w:sz w:val="28"/>
          <w:szCs w:val="28"/>
        </w:rPr>
        <w:t xml:space="preserve">17 коек; </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w:t>
      </w:r>
      <w:r w:rsidR="00B365A1" w:rsidRPr="00720ACB">
        <w:rPr>
          <w:color w:val="000000"/>
          <w:sz w:val="28"/>
          <w:szCs w:val="28"/>
        </w:rPr>
        <w:t xml:space="preserve">инфекционное отделение – 20 коек; </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w:t>
      </w:r>
      <w:r w:rsidR="00B365A1" w:rsidRPr="00720ACB">
        <w:rPr>
          <w:color w:val="000000"/>
          <w:sz w:val="28"/>
          <w:szCs w:val="28"/>
        </w:rPr>
        <w:t>педиатрическое отделение - 19 коек;</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w:t>
      </w:r>
      <w:r w:rsidR="00B365A1" w:rsidRPr="00720ACB">
        <w:rPr>
          <w:color w:val="000000"/>
          <w:sz w:val="28"/>
          <w:szCs w:val="28"/>
        </w:rPr>
        <w:t xml:space="preserve">отделение патологии новорожденных- 19 коек; </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w:t>
      </w:r>
      <w:r w:rsidR="00B365A1" w:rsidRPr="00720ACB">
        <w:rPr>
          <w:color w:val="000000"/>
          <w:sz w:val="28"/>
          <w:szCs w:val="28"/>
        </w:rPr>
        <w:t>стационарное отделение СМП- 20 коек;</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w:t>
      </w:r>
      <w:r w:rsidR="00B365A1" w:rsidRPr="00720ACB">
        <w:rPr>
          <w:color w:val="000000"/>
          <w:sz w:val="28"/>
          <w:szCs w:val="28"/>
        </w:rPr>
        <w:t xml:space="preserve">родильный дом – 221 койка; </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w:t>
      </w:r>
      <w:r w:rsidR="00B365A1" w:rsidRPr="00720ACB">
        <w:rPr>
          <w:color w:val="000000"/>
          <w:sz w:val="28"/>
          <w:szCs w:val="28"/>
        </w:rPr>
        <w:t xml:space="preserve">отделение анестезиологии и </w:t>
      </w:r>
      <w:r w:rsidRPr="00720ACB">
        <w:rPr>
          <w:color w:val="000000"/>
          <w:sz w:val="28"/>
          <w:szCs w:val="28"/>
        </w:rPr>
        <w:t>реанимации -</w:t>
      </w:r>
      <w:r w:rsidR="00B365A1" w:rsidRPr="00720ACB">
        <w:rPr>
          <w:color w:val="000000"/>
          <w:sz w:val="28"/>
          <w:szCs w:val="28"/>
        </w:rPr>
        <w:t xml:space="preserve"> 15;</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w:t>
      </w:r>
      <w:r w:rsidR="00B365A1" w:rsidRPr="00720ACB">
        <w:rPr>
          <w:color w:val="000000"/>
          <w:sz w:val="28"/>
          <w:szCs w:val="28"/>
        </w:rPr>
        <w:t>койки сестринского ухода и паллиативной помощи- 32;</w:t>
      </w:r>
    </w:p>
    <w:p w:rsidR="00B365A1" w:rsidRPr="00720ACB" w:rsidRDefault="00CC60BC"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w:t>
      </w:r>
      <w:r w:rsidR="00B365A1" w:rsidRPr="00720ACB">
        <w:rPr>
          <w:color w:val="000000"/>
          <w:sz w:val="28"/>
          <w:szCs w:val="28"/>
        </w:rPr>
        <w:t>гериатрическое отделение – 40 коек.</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В соответствии с распоряжением Комитета по здравоохранению Ленинградской области в Морозовской городской больнице </w:t>
      </w:r>
      <w:r w:rsidR="0019621B" w:rsidRPr="00720ACB">
        <w:rPr>
          <w:color w:val="000000"/>
          <w:sz w:val="28"/>
          <w:szCs w:val="28"/>
        </w:rPr>
        <w:t xml:space="preserve">                                 </w:t>
      </w:r>
      <w:r w:rsidRPr="00720ACB">
        <w:rPr>
          <w:color w:val="000000"/>
          <w:sz w:val="28"/>
          <w:szCs w:val="28"/>
        </w:rPr>
        <w:t>ГБУЗ ЛО «Всеволожская КМБ» инфекционные койки, для лечения пациентов с новой коронавирусной инфекцией COVID-19 среднетяжелого и тяжелого течения, перепрофилированы 21.04.2022 в койки гериатрического профиля. На базе Морозовской городской больницы функционирует областной геритарический центр, на 144 койки, в том числе 6 коек реанимации и интенсивной терапии.</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В ГБУЗ ЛО «Всеволожская КМБ» пациентам оказывается высокотехнологичная медицинская помощь по профилям: сердечно-сосудистая хирургия, травматология и ортопедия, офтальмология, неонатология, акушерство и гинекология, челюстно-лицевая хирургия. </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В связи с низкой обеспеченностью прикрепленного населения хирургическими койками: 7,86 на 10 тыс.</w:t>
      </w:r>
      <w:r w:rsidR="00CC60BC" w:rsidRPr="00720ACB">
        <w:rPr>
          <w:color w:val="000000"/>
          <w:sz w:val="28"/>
          <w:szCs w:val="28"/>
        </w:rPr>
        <w:t xml:space="preserve"> </w:t>
      </w:r>
      <w:r w:rsidRPr="00720ACB">
        <w:rPr>
          <w:color w:val="000000"/>
          <w:sz w:val="28"/>
          <w:szCs w:val="28"/>
        </w:rPr>
        <w:t xml:space="preserve">чел. при нормативе 22,6, быстрым </w:t>
      </w:r>
      <w:r w:rsidRPr="00720ACB">
        <w:rPr>
          <w:color w:val="000000"/>
          <w:sz w:val="28"/>
          <w:szCs w:val="28"/>
        </w:rPr>
        <w:lastRenderedPageBreak/>
        <w:t>приростом населения, на территории Всеволожской больницы необходимо строительство 9-этажного хирургического корпуса, на 620 коек.</w:t>
      </w:r>
    </w:p>
    <w:p w:rsidR="005300BD" w:rsidRDefault="005300BD" w:rsidP="00163404">
      <w:pPr>
        <w:pStyle w:val="aff8"/>
        <w:shd w:val="clear" w:color="auto" w:fill="FFFFFF"/>
        <w:spacing w:before="0" w:beforeAutospacing="0" w:after="0" w:afterAutospacing="0"/>
        <w:ind w:firstLine="720"/>
        <w:jc w:val="both"/>
        <w:textAlignment w:val="baseline"/>
        <w:rPr>
          <w:color w:val="000000"/>
          <w:sz w:val="28"/>
          <w:szCs w:val="28"/>
        </w:rPr>
      </w:pP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На территории обслуживания ГБУЗ ЛО «Всеволожская КМБ» отмечается положительная динамика рождаемости на фоне повышения общей численности зарегистрированного населения. В родильном доме </w:t>
      </w:r>
      <w:r w:rsidR="0019621B" w:rsidRPr="00720ACB">
        <w:rPr>
          <w:color w:val="000000"/>
          <w:sz w:val="28"/>
          <w:szCs w:val="28"/>
        </w:rPr>
        <w:t xml:space="preserve">                              </w:t>
      </w:r>
      <w:r w:rsidRPr="00720ACB">
        <w:rPr>
          <w:color w:val="000000"/>
          <w:sz w:val="28"/>
          <w:szCs w:val="28"/>
        </w:rPr>
        <w:t xml:space="preserve">ГБУЗ ЛО «Всеволожская КМБ» ежегодно появляются на свет 4500 новорожденных. </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Младенческая смертность в период 2020-2022 снизилась с 6,12 до 2,49 на число родившихся живыми, но остается на уровне выше, чем показатель </w:t>
      </w:r>
      <w:r w:rsidR="0019621B" w:rsidRPr="00720ACB">
        <w:rPr>
          <w:color w:val="000000"/>
          <w:sz w:val="28"/>
          <w:szCs w:val="28"/>
        </w:rPr>
        <w:t xml:space="preserve">                        </w:t>
      </w:r>
      <w:r w:rsidRPr="00720ACB">
        <w:rPr>
          <w:color w:val="000000"/>
          <w:sz w:val="28"/>
          <w:szCs w:val="28"/>
        </w:rPr>
        <w:t>за 2019 - 1,8, однако, не превысила нормативный уровень на 2022 - 3,8.</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Смертность детей в возрасте от 0 до 17 в период 2020-2022 также значительно снизилась с 48,5 до 21,1 на 1000 нас. соответствующей возрастной группы, приблизилась к значению показателя за 2019 - 17,7.</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Общая смертность от всех причин среди прикрепленного населения за последние 3 года снизилась с 13,0 до 7,06 на 1000 нас., и ниже среднего уровня за 2019-2021 (11,1 на 1000 нас.).</w:t>
      </w:r>
    </w:p>
    <w:p w:rsidR="005300BD" w:rsidRDefault="005300BD" w:rsidP="00163404">
      <w:pPr>
        <w:pStyle w:val="aff8"/>
        <w:shd w:val="clear" w:color="auto" w:fill="FFFFFF"/>
        <w:spacing w:before="0" w:beforeAutospacing="0" w:after="0" w:afterAutospacing="0"/>
        <w:ind w:firstLine="720"/>
        <w:jc w:val="both"/>
        <w:textAlignment w:val="baseline"/>
        <w:rPr>
          <w:color w:val="000000"/>
          <w:sz w:val="28"/>
          <w:szCs w:val="28"/>
        </w:rPr>
      </w:pP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Задачи на 2023 год:</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сохранение здоровья населения на основе приоритетного развития первичной медико-санитарной помощи, формирования здорового образа жизни и повышения доступности и качества медицинской помощи;</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внедрение передовых инновационных и управленческих технологий, обеспечивающих повышение результативности деятельности;</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организация работы по достижению </w:t>
      </w:r>
      <w:r w:rsidR="006D73EB" w:rsidRPr="00720ACB">
        <w:rPr>
          <w:color w:val="000000"/>
          <w:sz w:val="28"/>
          <w:szCs w:val="28"/>
        </w:rPr>
        <w:t>показателей национального</w:t>
      </w:r>
      <w:r w:rsidRPr="00720ACB">
        <w:rPr>
          <w:color w:val="000000"/>
          <w:sz w:val="28"/>
          <w:szCs w:val="28"/>
        </w:rPr>
        <w:t xml:space="preserve"> проекта «Здравоохранение»; </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 повышение доступности амбулаторно-поликлинической помощи;</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 повышение эффективности профилактической и диспансерной помощи городскому и сельскому населению;</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развитие телемедицинских технологий для проведения дистанционной консультативно-диагностической деятельности;</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укрепление материально-технической базы, оснащение необходимым оборудованием на основе порядков оказания медицинской помощи;</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 повышение профессионального уровня врачей и среднего медицинского персонала;</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xml:space="preserve"> - обеспечение качественного кадрового состава учреждения посредством привлечения высококвалифицированного персонала. Повышение стабильности персонала учреждения и снижение текучести кадров;</w:t>
      </w:r>
    </w:p>
    <w:p w:rsidR="00B365A1" w:rsidRPr="00720ACB" w:rsidRDefault="00B365A1" w:rsidP="00163404">
      <w:pPr>
        <w:pStyle w:val="aff8"/>
        <w:shd w:val="clear" w:color="auto" w:fill="FFFFFF"/>
        <w:spacing w:before="0" w:beforeAutospacing="0" w:after="0" w:afterAutospacing="0"/>
        <w:ind w:firstLine="720"/>
        <w:jc w:val="both"/>
        <w:textAlignment w:val="baseline"/>
        <w:rPr>
          <w:color w:val="000000"/>
          <w:sz w:val="28"/>
          <w:szCs w:val="28"/>
        </w:rPr>
      </w:pPr>
      <w:r w:rsidRPr="00720ACB">
        <w:rPr>
          <w:color w:val="000000"/>
          <w:sz w:val="28"/>
          <w:szCs w:val="28"/>
        </w:rPr>
        <w:t>- развитие пациентского сервиса и интерактивных форм взаимодействия с пациентом.</w:t>
      </w:r>
    </w:p>
    <w:p w:rsidR="005300BD" w:rsidRDefault="005300BD" w:rsidP="00163404">
      <w:pPr>
        <w:pStyle w:val="aff8"/>
        <w:spacing w:before="0" w:beforeAutospacing="0" w:after="0" w:afterAutospacing="0"/>
        <w:ind w:firstLine="709"/>
        <w:jc w:val="both"/>
        <w:rPr>
          <w:sz w:val="28"/>
          <w:szCs w:val="28"/>
        </w:rPr>
      </w:pPr>
    </w:p>
    <w:p w:rsidR="00915144" w:rsidRPr="00720ACB" w:rsidRDefault="004F7448" w:rsidP="00163404">
      <w:pPr>
        <w:pStyle w:val="aff8"/>
        <w:spacing w:before="0" w:beforeAutospacing="0" w:after="0" w:afterAutospacing="0"/>
        <w:ind w:firstLine="709"/>
        <w:jc w:val="both"/>
        <w:rPr>
          <w:sz w:val="28"/>
          <w:szCs w:val="28"/>
        </w:rPr>
      </w:pPr>
      <w:r w:rsidRPr="00720ACB">
        <w:rPr>
          <w:sz w:val="28"/>
          <w:szCs w:val="28"/>
        </w:rPr>
        <w:t xml:space="preserve">Также в муниципальном образовании услуги здравоохранения предоставляются ФГКУ "442 ВКГ" МИНОБОРОНЫ России, филиал </w:t>
      </w:r>
      <w:r w:rsidR="0019621B" w:rsidRPr="00720ACB">
        <w:rPr>
          <w:sz w:val="28"/>
          <w:szCs w:val="28"/>
        </w:rPr>
        <w:t xml:space="preserve">                                   </w:t>
      </w:r>
      <w:r w:rsidRPr="00720ACB">
        <w:rPr>
          <w:sz w:val="28"/>
          <w:szCs w:val="28"/>
        </w:rPr>
        <w:lastRenderedPageBreak/>
        <w:t>г. Всеволожск, ул. Народная, д. 6 и множеством частных организаций здравоохранения, в том числе в области стоматологии:</w:t>
      </w:r>
    </w:p>
    <w:p w:rsidR="00BE6632" w:rsidRPr="00720ACB" w:rsidRDefault="00915144" w:rsidP="00163404">
      <w:pPr>
        <w:shd w:val="clear" w:color="auto" w:fill="FFFFFF"/>
        <w:ind w:firstLine="709"/>
        <w:jc w:val="right"/>
        <w:rPr>
          <w:sz w:val="24"/>
          <w:szCs w:val="24"/>
        </w:rPr>
      </w:pPr>
      <w:r w:rsidRPr="00720ACB">
        <w:rPr>
          <w:sz w:val="24"/>
          <w:szCs w:val="24"/>
        </w:rPr>
        <w:t>(наиболее крупные)</w:t>
      </w:r>
    </w:p>
    <w:p w:rsidR="00BE6632" w:rsidRPr="00720ACB" w:rsidRDefault="00BE6632" w:rsidP="00163404">
      <w:pPr>
        <w:shd w:val="clear" w:color="auto" w:fill="FFFFFF"/>
        <w:ind w:firstLine="709"/>
        <w:jc w:val="both"/>
        <w:rPr>
          <w:sz w:val="28"/>
          <w:szCs w:val="28"/>
        </w:rPr>
      </w:pPr>
      <w:r w:rsidRPr="00720ACB">
        <w:rPr>
          <w:sz w:val="28"/>
          <w:szCs w:val="28"/>
        </w:rPr>
        <w:t>1. </w:t>
      </w:r>
      <w:hyperlink r:id="rId25" w:history="1">
        <w:r w:rsidRPr="00720ACB">
          <w:rPr>
            <w:sz w:val="28"/>
            <w:szCs w:val="28"/>
          </w:rPr>
          <w:t>ЛавДент</w:t>
        </w:r>
      </w:hyperlink>
      <w:r w:rsidRPr="00720ACB">
        <w:rPr>
          <w:sz w:val="28"/>
          <w:szCs w:val="28"/>
        </w:rPr>
        <w:t xml:space="preserve"> (ул. Межевая, 21);</w:t>
      </w:r>
    </w:p>
    <w:p w:rsidR="00BE6632" w:rsidRPr="00720ACB" w:rsidRDefault="00BE6632" w:rsidP="00163404">
      <w:pPr>
        <w:shd w:val="clear" w:color="auto" w:fill="FFFFFF"/>
        <w:ind w:firstLine="709"/>
        <w:jc w:val="both"/>
        <w:rPr>
          <w:sz w:val="28"/>
          <w:szCs w:val="28"/>
        </w:rPr>
      </w:pPr>
      <w:r w:rsidRPr="00720ACB">
        <w:rPr>
          <w:sz w:val="28"/>
          <w:szCs w:val="28"/>
        </w:rPr>
        <w:t xml:space="preserve">2. </w:t>
      </w:r>
      <w:hyperlink r:id="rId26" w:history="1">
        <w:r w:rsidRPr="00720ACB">
          <w:rPr>
            <w:sz w:val="28"/>
            <w:szCs w:val="28"/>
          </w:rPr>
          <w:t>ММЦ Линия Жизни</w:t>
        </w:r>
      </w:hyperlink>
      <w:r w:rsidRPr="00720ACB">
        <w:rPr>
          <w:sz w:val="28"/>
          <w:szCs w:val="28"/>
        </w:rPr>
        <w:t xml:space="preserve"> (ш. Дорога Жизни, 22);</w:t>
      </w:r>
    </w:p>
    <w:p w:rsidR="00BE6632" w:rsidRPr="00720ACB" w:rsidRDefault="00BE6632" w:rsidP="00163404">
      <w:pPr>
        <w:shd w:val="clear" w:color="auto" w:fill="FFFFFF"/>
        <w:ind w:firstLine="709"/>
        <w:jc w:val="both"/>
        <w:rPr>
          <w:sz w:val="28"/>
          <w:szCs w:val="28"/>
        </w:rPr>
      </w:pPr>
      <w:r w:rsidRPr="00720ACB">
        <w:rPr>
          <w:sz w:val="28"/>
          <w:szCs w:val="28"/>
        </w:rPr>
        <w:t xml:space="preserve">3. </w:t>
      </w:r>
      <w:hyperlink r:id="rId27" w:history="1">
        <w:r w:rsidRPr="00720ACB">
          <w:rPr>
            <w:sz w:val="28"/>
            <w:szCs w:val="28"/>
          </w:rPr>
          <w:t>Клиника семейной медицины "Медиус"</w:t>
        </w:r>
      </w:hyperlink>
      <w:r w:rsidRPr="00720ACB">
        <w:rPr>
          <w:sz w:val="28"/>
          <w:szCs w:val="28"/>
        </w:rPr>
        <w:t xml:space="preserve"> (</w:t>
      </w:r>
      <w:r w:rsidR="00D108B0" w:rsidRPr="00720ACB">
        <w:rPr>
          <w:sz w:val="28"/>
          <w:szCs w:val="28"/>
        </w:rPr>
        <w:t>ул.</w:t>
      </w:r>
      <w:r w:rsidRPr="00720ACB">
        <w:rPr>
          <w:sz w:val="28"/>
          <w:szCs w:val="28"/>
        </w:rPr>
        <w:t xml:space="preserve"> Социалистическая, 107);</w:t>
      </w:r>
    </w:p>
    <w:p w:rsidR="00BE6632" w:rsidRPr="00720ACB" w:rsidRDefault="00BE6632" w:rsidP="00163404">
      <w:pPr>
        <w:shd w:val="clear" w:color="auto" w:fill="FFFFFF"/>
        <w:ind w:firstLine="709"/>
        <w:jc w:val="both"/>
        <w:rPr>
          <w:sz w:val="28"/>
          <w:szCs w:val="28"/>
        </w:rPr>
      </w:pPr>
      <w:r w:rsidRPr="00720ACB">
        <w:rPr>
          <w:sz w:val="28"/>
          <w:szCs w:val="28"/>
        </w:rPr>
        <w:t xml:space="preserve">4. </w:t>
      </w:r>
      <w:hyperlink r:id="rId28" w:history="1">
        <w:r w:rsidRPr="00720ACB">
          <w:rPr>
            <w:sz w:val="28"/>
            <w:szCs w:val="28"/>
          </w:rPr>
          <w:t>Медотель Плюс</w:t>
        </w:r>
      </w:hyperlink>
      <w:r w:rsidRPr="00720ACB">
        <w:rPr>
          <w:sz w:val="28"/>
          <w:szCs w:val="28"/>
        </w:rPr>
        <w:t xml:space="preserve"> (</w:t>
      </w:r>
      <w:r w:rsidR="00D108B0" w:rsidRPr="00720ACB">
        <w:rPr>
          <w:sz w:val="28"/>
          <w:szCs w:val="28"/>
        </w:rPr>
        <w:t>ряд отделений</w:t>
      </w:r>
      <w:r w:rsidRPr="00720ACB">
        <w:rPr>
          <w:sz w:val="28"/>
          <w:szCs w:val="28"/>
        </w:rPr>
        <w:t>)</w:t>
      </w:r>
      <w:r w:rsidR="008E2B1F" w:rsidRPr="00720ACB">
        <w:rPr>
          <w:sz w:val="28"/>
          <w:szCs w:val="28"/>
        </w:rPr>
        <w:t>;</w:t>
      </w:r>
    </w:p>
    <w:p w:rsidR="008E2B1F" w:rsidRPr="00720ACB" w:rsidRDefault="008E2B1F" w:rsidP="00163404">
      <w:pPr>
        <w:shd w:val="clear" w:color="auto" w:fill="FFFFFF"/>
        <w:ind w:firstLine="709"/>
        <w:jc w:val="both"/>
        <w:rPr>
          <w:sz w:val="28"/>
          <w:szCs w:val="28"/>
        </w:rPr>
      </w:pPr>
      <w:r w:rsidRPr="00720ACB">
        <w:rPr>
          <w:sz w:val="28"/>
          <w:szCs w:val="28"/>
        </w:rPr>
        <w:t xml:space="preserve">5. </w:t>
      </w:r>
      <w:hyperlink r:id="rId29" w:history="1">
        <w:r w:rsidRPr="00720ACB">
          <w:rPr>
            <w:sz w:val="28"/>
            <w:szCs w:val="28"/>
          </w:rPr>
          <w:t>Клиника Нормализующей медицины</w:t>
        </w:r>
      </w:hyperlink>
      <w:r w:rsidRPr="00720ACB">
        <w:rPr>
          <w:sz w:val="28"/>
          <w:szCs w:val="28"/>
        </w:rPr>
        <w:t xml:space="preserve"> (Октябрьский просп., 96а);</w:t>
      </w:r>
    </w:p>
    <w:p w:rsidR="008E2B1F" w:rsidRPr="00720ACB" w:rsidRDefault="008E2B1F" w:rsidP="00163404">
      <w:pPr>
        <w:shd w:val="clear" w:color="auto" w:fill="FFFFFF"/>
        <w:ind w:firstLine="709"/>
        <w:jc w:val="both"/>
        <w:rPr>
          <w:sz w:val="28"/>
          <w:szCs w:val="28"/>
        </w:rPr>
      </w:pPr>
      <w:r w:rsidRPr="00720ACB">
        <w:rPr>
          <w:sz w:val="28"/>
          <w:szCs w:val="28"/>
        </w:rPr>
        <w:t xml:space="preserve">6. </w:t>
      </w:r>
      <w:hyperlink r:id="rId30" w:history="1">
        <w:r w:rsidRPr="00720ACB">
          <w:rPr>
            <w:sz w:val="28"/>
            <w:szCs w:val="28"/>
          </w:rPr>
          <w:t>Клиника семейной медицины Med Angel</w:t>
        </w:r>
      </w:hyperlink>
      <w:r w:rsidRPr="00720ACB">
        <w:rPr>
          <w:sz w:val="28"/>
          <w:szCs w:val="28"/>
        </w:rPr>
        <w:t xml:space="preserve"> (ул. Социалистическая, 107);</w:t>
      </w:r>
    </w:p>
    <w:p w:rsidR="008E2B1F" w:rsidRPr="00720ACB" w:rsidRDefault="008E2B1F" w:rsidP="00163404">
      <w:pPr>
        <w:shd w:val="clear" w:color="auto" w:fill="FFFFFF"/>
        <w:ind w:firstLine="709"/>
        <w:jc w:val="both"/>
        <w:rPr>
          <w:sz w:val="28"/>
          <w:szCs w:val="28"/>
        </w:rPr>
      </w:pPr>
      <w:r w:rsidRPr="00720ACB">
        <w:rPr>
          <w:sz w:val="28"/>
          <w:szCs w:val="28"/>
        </w:rPr>
        <w:t xml:space="preserve">7. </w:t>
      </w:r>
      <w:hyperlink r:id="rId31" w:history="1">
        <w:r w:rsidRPr="00720ACB">
          <w:rPr>
            <w:sz w:val="28"/>
            <w:szCs w:val="28"/>
          </w:rPr>
          <w:t>Гирудом</w:t>
        </w:r>
      </w:hyperlink>
      <w:r w:rsidRPr="00720ACB">
        <w:rPr>
          <w:sz w:val="28"/>
          <w:szCs w:val="28"/>
        </w:rPr>
        <w:t xml:space="preserve"> (ш. Дорога Жизни, 11);</w:t>
      </w:r>
    </w:p>
    <w:p w:rsidR="008E2B1F" w:rsidRPr="00720ACB" w:rsidRDefault="008E2B1F" w:rsidP="00163404">
      <w:pPr>
        <w:shd w:val="clear" w:color="auto" w:fill="FFFFFF"/>
        <w:ind w:firstLine="709"/>
        <w:jc w:val="both"/>
        <w:rPr>
          <w:sz w:val="28"/>
          <w:szCs w:val="28"/>
        </w:rPr>
      </w:pPr>
      <w:r w:rsidRPr="00720ACB">
        <w:rPr>
          <w:sz w:val="28"/>
          <w:szCs w:val="28"/>
        </w:rPr>
        <w:t xml:space="preserve">8. </w:t>
      </w:r>
      <w:hyperlink r:id="rId32" w:tooltip="Многопрофильный медицинский центр ИНФАНТ во Всеволожске" w:history="1">
        <w:r w:rsidRPr="00720ACB">
          <w:rPr>
            <w:sz w:val="28"/>
            <w:szCs w:val="28"/>
          </w:rPr>
          <w:t>ИНФАНТ</w:t>
        </w:r>
      </w:hyperlink>
      <w:r w:rsidRPr="00720ACB">
        <w:rPr>
          <w:sz w:val="28"/>
          <w:szCs w:val="28"/>
        </w:rPr>
        <w:t xml:space="preserve"> (Октябрьский проспект, 122).</w:t>
      </w:r>
    </w:p>
    <w:p w:rsidR="008E2B1F" w:rsidRPr="00720ACB" w:rsidRDefault="008E2B1F" w:rsidP="00163404">
      <w:pPr>
        <w:shd w:val="clear" w:color="auto" w:fill="FFFFFF"/>
        <w:ind w:firstLine="709"/>
        <w:jc w:val="both"/>
        <w:rPr>
          <w:sz w:val="28"/>
          <w:szCs w:val="28"/>
        </w:rPr>
      </w:pPr>
      <w:r w:rsidRPr="00720ACB">
        <w:rPr>
          <w:sz w:val="28"/>
          <w:szCs w:val="28"/>
        </w:rPr>
        <w:t xml:space="preserve">9. </w:t>
      </w:r>
      <w:hyperlink r:id="rId33" w:history="1">
        <w:r w:rsidRPr="00720ACB">
          <w:rPr>
            <w:sz w:val="28"/>
            <w:szCs w:val="28"/>
          </w:rPr>
          <w:t>Стоматология Лавдент</w:t>
        </w:r>
      </w:hyperlink>
      <w:r w:rsidRPr="00720ACB">
        <w:rPr>
          <w:sz w:val="28"/>
          <w:szCs w:val="28"/>
        </w:rPr>
        <w:t xml:space="preserve"> (пр-кт Всеволожский, д 68 к 1);</w:t>
      </w:r>
    </w:p>
    <w:p w:rsidR="008E2B1F" w:rsidRPr="00720ACB" w:rsidRDefault="008E2B1F" w:rsidP="00163404">
      <w:pPr>
        <w:shd w:val="clear" w:color="auto" w:fill="FFFFFF"/>
        <w:ind w:firstLine="709"/>
        <w:jc w:val="both"/>
        <w:rPr>
          <w:sz w:val="28"/>
          <w:szCs w:val="28"/>
        </w:rPr>
      </w:pPr>
      <w:r w:rsidRPr="00720ACB">
        <w:rPr>
          <w:sz w:val="28"/>
          <w:szCs w:val="28"/>
        </w:rPr>
        <w:t>10. Хеликс</w:t>
      </w:r>
      <w:r w:rsidR="00D108B0" w:rsidRPr="00720ACB">
        <w:rPr>
          <w:sz w:val="28"/>
          <w:szCs w:val="28"/>
        </w:rPr>
        <w:t xml:space="preserve"> (ряд отделений)</w:t>
      </w:r>
      <w:r w:rsidRPr="00720ACB">
        <w:rPr>
          <w:sz w:val="28"/>
          <w:szCs w:val="28"/>
        </w:rPr>
        <w:t>;</w:t>
      </w:r>
    </w:p>
    <w:p w:rsidR="00D108B0" w:rsidRPr="00720ACB" w:rsidRDefault="008E2B1F" w:rsidP="00163404">
      <w:pPr>
        <w:shd w:val="clear" w:color="auto" w:fill="FFFFFF"/>
        <w:ind w:firstLine="709"/>
        <w:jc w:val="both"/>
        <w:rPr>
          <w:sz w:val="28"/>
          <w:szCs w:val="28"/>
        </w:rPr>
      </w:pPr>
      <w:r w:rsidRPr="00720ACB">
        <w:rPr>
          <w:sz w:val="28"/>
          <w:szCs w:val="28"/>
        </w:rPr>
        <w:t>11. INVITRO</w:t>
      </w:r>
      <w:r w:rsidR="00D108B0" w:rsidRPr="00720ACB">
        <w:rPr>
          <w:sz w:val="28"/>
          <w:szCs w:val="28"/>
        </w:rPr>
        <w:t xml:space="preserve"> (ряд отделений);</w:t>
      </w:r>
    </w:p>
    <w:p w:rsidR="008E2B1F" w:rsidRPr="00720ACB" w:rsidRDefault="008E2B1F" w:rsidP="00163404">
      <w:pPr>
        <w:shd w:val="clear" w:color="auto" w:fill="FFFFFF"/>
        <w:ind w:firstLine="709"/>
        <w:jc w:val="both"/>
        <w:rPr>
          <w:sz w:val="28"/>
          <w:szCs w:val="28"/>
        </w:rPr>
      </w:pPr>
      <w:r w:rsidRPr="00720ACB">
        <w:rPr>
          <w:sz w:val="28"/>
          <w:szCs w:val="28"/>
        </w:rPr>
        <w:t>12. МЦ «Династия» (Октябрьский пр., 96А).</w:t>
      </w:r>
    </w:p>
    <w:p w:rsidR="008E2B1F" w:rsidRPr="00720ACB" w:rsidRDefault="008E2B1F" w:rsidP="00163404">
      <w:pPr>
        <w:shd w:val="clear" w:color="auto" w:fill="FFFFFF"/>
        <w:ind w:firstLine="709"/>
        <w:jc w:val="both"/>
        <w:rPr>
          <w:sz w:val="28"/>
          <w:szCs w:val="28"/>
        </w:rPr>
      </w:pPr>
    </w:p>
    <w:p w:rsidR="00624D17" w:rsidRPr="00720ACB" w:rsidRDefault="00624D17" w:rsidP="00163404">
      <w:pPr>
        <w:pStyle w:val="af8"/>
        <w:spacing w:after="0" w:line="240" w:lineRule="auto"/>
        <w:ind w:left="0" w:firstLine="720"/>
        <w:jc w:val="center"/>
        <w:rPr>
          <w:rFonts w:ascii="Times New Roman" w:hAnsi="Times New Roman"/>
          <w:b/>
          <w:bCs/>
          <w:sz w:val="28"/>
          <w:szCs w:val="28"/>
        </w:rPr>
      </w:pPr>
      <w:r w:rsidRPr="00720ACB">
        <w:rPr>
          <w:rFonts w:ascii="Times New Roman" w:hAnsi="Times New Roman"/>
          <w:b/>
          <w:bCs/>
          <w:sz w:val="28"/>
          <w:szCs w:val="28"/>
        </w:rPr>
        <w:t>ИСПОЛНЕНИЕ ПОЛНОМОЧИЙ</w:t>
      </w:r>
    </w:p>
    <w:p w:rsidR="00624D17" w:rsidRPr="00720ACB" w:rsidRDefault="00624D17" w:rsidP="00163404">
      <w:pPr>
        <w:pStyle w:val="af8"/>
        <w:spacing w:after="0" w:line="240" w:lineRule="auto"/>
        <w:ind w:left="0" w:firstLine="720"/>
        <w:jc w:val="center"/>
        <w:rPr>
          <w:rFonts w:ascii="Times New Roman" w:hAnsi="Times New Roman"/>
          <w:b/>
          <w:bCs/>
          <w:sz w:val="28"/>
          <w:szCs w:val="28"/>
        </w:rPr>
      </w:pPr>
    </w:p>
    <w:p w:rsidR="00FE0E1E" w:rsidRPr="00720ACB" w:rsidRDefault="00FE0E1E" w:rsidP="00163404">
      <w:pPr>
        <w:pStyle w:val="af8"/>
        <w:spacing w:after="0" w:line="240" w:lineRule="auto"/>
        <w:ind w:left="0" w:firstLine="720"/>
        <w:jc w:val="center"/>
        <w:rPr>
          <w:rFonts w:ascii="Times New Roman" w:hAnsi="Times New Roman"/>
          <w:b/>
          <w:bCs/>
          <w:sz w:val="28"/>
          <w:szCs w:val="28"/>
        </w:rPr>
      </w:pPr>
      <w:r w:rsidRPr="00720ACB">
        <w:rPr>
          <w:rFonts w:ascii="Times New Roman" w:hAnsi="Times New Roman"/>
          <w:b/>
          <w:bCs/>
          <w:sz w:val="28"/>
          <w:szCs w:val="28"/>
        </w:rPr>
        <w:t>В части полномочий владения, пользования и распоряжения имуществом, находящимся в муници</w:t>
      </w:r>
      <w:r w:rsidR="0006642F" w:rsidRPr="00720ACB">
        <w:rPr>
          <w:rFonts w:ascii="Times New Roman" w:hAnsi="Times New Roman"/>
          <w:b/>
          <w:bCs/>
          <w:sz w:val="28"/>
          <w:szCs w:val="28"/>
        </w:rPr>
        <w:t>пальной собственности поселения</w:t>
      </w:r>
    </w:p>
    <w:p w:rsidR="00B131EC" w:rsidRPr="00720ACB" w:rsidRDefault="00B131EC" w:rsidP="00163404">
      <w:pPr>
        <w:ind w:firstLine="720"/>
        <w:jc w:val="both"/>
        <w:rPr>
          <w:sz w:val="28"/>
          <w:szCs w:val="28"/>
        </w:rPr>
      </w:pPr>
    </w:p>
    <w:p w:rsidR="00D8509C" w:rsidRPr="00720ACB" w:rsidRDefault="00D8509C" w:rsidP="00163404">
      <w:pPr>
        <w:ind w:firstLine="708"/>
        <w:jc w:val="both"/>
        <w:rPr>
          <w:sz w:val="28"/>
          <w:szCs w:val="28"/>
          <w:lang w:eastAsia="en-US"/>
        </w:rPr>
      </w:pPr>
      <w:r w:rsidRPr="00720ACB">
        <w:rPr>
          <w:sz w:val="28"/>
          <w:szCs w:val="28"/>
          <w:lang w:eastAsia="en-US"/>
        </w:rPr>
        <w:t xml:space="preserve">В 2022 году в муниципальную собственность МО «Город Всеволожск» было зарегистрировано право собственности на 123 объекта недвижимости, </w:t>
      </w:r>
      <w:r w:rsidR="0019621B" w:rsidRPr="00720ACB">
        <w:rPr>
          <w:sz w:val="28"/>
          <w:szCs w:val="28"/>
          <w:lang w:eastAsia="en-US"/>
        </w:rPr>
        <w:t xml:space="preserve">             </w:t>
      </w:r>
      <w:r w:rsidRPr="00720ACB">
        <w:rPr>
          <w:sz w:val="28"/>
          <w:szCs w:val="28"/>
          <w:lang w:eastAsia="en-US"/>
        </w:rPr>
        <w:t>из них: 1 нежилое помещение, 18 сетей, 4 автомобильных дороги, 77 жилых помещений (из них 3 доли в квартире), в том числе 2 доли в квартире оформлены как выморочное имущество, 4 памятника (Памятник узникам концлагерей,</w:t>
      </w:r>
      <w:r w:rsidRPr="00720ACB">
        <w:t xml:space="preserve"> </w:t>
      </w:r>
      <w:r w:rsidRPr="00720ACB">
        <w:rPr>
          <w:sz w:val="28"/>
          <w:szCs w:val="28"/>
          <w:lang w:eastAsia="en-US"/>
        </w:rPr>
        <w:t>Памятник «Сад памяти» погибшим в авиакатастрофе в Арабской Республике Египет 31 октября 2015,</w:t>
      </w:r>
      <w:r w:rsidRPr="00720ACB">
        <w:t xml:space="preserve"> </w:t>
      </w:r>
      <w:r w:rsidRPr="00720ACB">
        <w:rPr>
          <w:sz w:val="28"/>
          <w:szCs w:val="28"/>
          <w:lang w:eastAsia="en-US"/>
        </w:rPr>
        <w:t>Памятный обелиск «Аллея Поколений»,</w:t>
      </w:r>
      <w:r w:rsidRPr="00720ACB">
        <w:t xml:space="preserve"> </w:t>
      </w:r>
      <w:r w:rsidR="001E3DFC" w:rsidRPr="00720ACB">
        <w:t xml:space="preserve"> </w:t>
      </w:r>
      <w:r w:rsidRPr="00720ACB">
        <w:rPr>
          <w:sz w:val="28"/>
          <w:szCs w:val="28"/>
          <w:lang w:eastAsia="en-US"/>
        </w:rPr>
        <w:t xml:space="preserve">2 Могилы на территории парка «Софиевка»), 12 земельных участков, </w:t>
      </w:r>
      <w:r w:rsidR="00E91C9C" w:rsidRPr="00720ACB">
        <w:rPr>
          <w:sz w:val="28"/>
          <w:szCs w:val="28"/>
          <w:lang w:eastAsia="en-US"/>
        </w:rPr>
        <w:t xml:space="preserve"> </w:t>
      </w:r>
      <w:r w:rsidRPr="00720ACB">
        <w:rPr>
          <w:sz w:val="28"/>
          <w:szCs w:val="28"/>
          <w:lang w:eastAsia="en-US"/>
        </w:rPr>
        <w:t>в том числе 1 по договору пожертвования и 1 оформлен как выморочное имущество, 1 жилой дом и 6 зданий, в том числе 2 котельные.</w:t>
      </w:r>
    </w:p>
    <w:p w:rsidR="00D8509C" w:rsidRPr="00720ACB" w:rsidRDefault="00D8509C" w:rsidP="00163404">
      <w:pPr>
        <w:ind w:firstLine="708"/>
        <w:jc w:val="both"/>
        <w:rPr>
          <w:sz w:val="28"/>
          <w:szCs w:val="28"/>
          <w:lang w:eastAsia="en-US"/>
        </w:rPr>
      </w:pPr>
      <w:r w:rsidRPr="00720ACB">
        <w:rPr>
          <w:sz w:val="28"/>
          <w:szCs w:val="28"/>
          <w:lang w:eastAsia="en-US"/>
        </w:rPr>
        <w:t xml:space="preserve">На праве оперативного управления муниципальному учреждению                   МУ «Всеволожская муниципальная управляющая компания» переданы </w:t>
      </w:r>
      <w:r w:rsidR="00E91C9C" w:rsidRPr="00720ACB">
        <w:rPr>
          <w:sz w:val="28"/>
          <w:szCs w:val="28"/>
          <w:lang w:eastAsia="en-US"/>
        </w:rPr>
        <w:t xml:space="preserve">                        </w:t>
      </w:r>
      <w:r w:rsidRPr="00720ACB">
        <w:rPr>
          <w:sz w:val="28"/>
          <w:szCs w:val="28"/>
          <w:lang w:eastAsia="en-US"/>
        </w:rPr>
        <w:t>476 объектов движимого имущества.</w:t>
      </w:r>
    </w:p>
    <w:p w:rsidR="00D8509C" w:rsidRPr="00720ACB" w:rsidRDefault="00D8509C" w:rsidP="00163404">
      <w:pPr>
        <w:ind w:firstLine="708"/>
        <w:jc w:val="both"/>
        <w:rPr>
          <w:sz w:val="28"/>
          <w:szCs w:val="28"/>
          <w:lang w:eastAsia="en-US"/>
        </w:rPr>
      </w:pPr>
      <w:r w:rsidRPr="00720ACB">
        <w:rPr>
          <w:sz w:val="28"/>
          <w:szCs w:val="28"/>
          <w:lang w:eastAsia="en-US"/>
        </w:rPr>
        <w:t>В состав казны включены:</w:t>
      </w:r>
    </w:p>
    <w:p w:rsidR="00D8509C" w:rsidRPr="00720ACB" w:rsidRDefault="00D8509C" w:rsidP="00163404">
      <w:pPr>
        <w:ind w:firstLine="708"/>
        <w:jc w:val="both"/>
        <w:rPr>
          <w:sz w:val="28"/>
          <w:szCs w:val="28"/>
          <w:lang w:eastAsia="en-US"/>
        </w:rPr>
      </w:pPr>
      <w:r w:rsidRPr="00720ACB">
        <w:rPr>
          <w:sz w:val="28"/>
          <w:szCs w:val="28"/>
          <w:lang w:eastAsia="en-US"/>
        </w:rPr>
        <w:t>- 127 объектов недвижимого имущества;</w:t>
      </w:r>
    </w:p>
    <w:p w:rsidR="00D8509C" w:rsidRPr="00720ACB" w:rsidRDefault="00D8509C" w:rsidP="00163404">
      <w:pPr>
        <w:ind w:firstLine="708"/>
        <w:jc w:val="both"/>
        <w:rPr>
          <w:sz w:val="28"/>
          <w:szCs w:val="28"/>
          <w:lang w:eastAsia="en-US"/>
        </w:rPr>
      </w:pPr>
      <w:r w:rsidRPr="00720ACB">
        <w:rPr>
          <w:sz w:val="28"/>
          <w:szCs w:val="28"/>
          <w:lang w:eastAsia="en-US"/>
        </w:rPr>
        <w:t>- 714 объектов движимого имущества.</w:t>
      </w:r>
    </w:p>
    <w:p w:rsidR="00D8509C" w:rsidRPr="00720ACB" w:rsidRDefault="00D8509C" w:rsidP="00163404">
      <w:pPr>
        <w:ind w:firstLine="708"/>
        <w:jc w:val="both"/>
        <w:rPr>
          <w:sz w:val="28"/>
          <w:szCs w:val="28"/>
          <w:lang w:eastAsia="en-US"/>
        </w:rPr>
      </w:pPr>
      <w:r w:rsidRPr="00720ACB">
        <w:rPr>
          <w:sz w:val="28"/>
          <w:szCs w:val="28"/>
          <w:lang w:eastAsia="en-US"/>
        </w:rPr>
        <w:t>Исключено из реестра и состава казны:</w:t>
      </w:r>
    </w:p>
    <w:p w:rsidR="00D8509C" w:rsidRPr="00720ACB" w:rsidRDefault="00D8509C" w:rsidP="00163404">
      <w:pPr>
        <w:ind w:firstLine="708"/>
        <w:jc w:val="both"/>
        <w:rPr>
          <w:sz w:val="28"/>
          <w:szCs w:val="28"/>
          <w:lang w:eastAsia="en-US"/>
        </w:rPr>
      </w:pPr>
      <w:r w:rsidRPr="00720ACB">
        <w:rPr>
          <w:sz w:val="28"/>
          <w:szCs w:val="28"/>
          <w:lang w:eastAsia="en-US"/>
        </w:rPr>
        <w:t>- 177 объектов недвижимого имущества, в том числе 12 земельных участков.</w:t>
      </w:r>
    </w:p>
    <w:p w:rsidR="00D8509C" w:rsidRPr="00720ACB" w:rsidRDefault="00D8509C" w:rsidP="00163404">
      <w:pPr>
        <w:ind w:firstLine="708"/>
        <w:jc w:val="both"/>
        <w:rPr>
          <w:sz w:val="28"/>
          <w:szCs w:val="28"/>
          <w:lang w:eastAsia="en-US"/>
        </w:rPr>
      </w:pPr>
      <w:r w:rsidRPr="00720ACB">
        <w:rPr>
          <w:sz w:val="28"/>
          <w:szCs w:val="28"/>
          <w:lang w:eastAsia="en-US"/>
        </w:rPr>
        <w:t>Приняты на учет как бесхозяйные объекты - 55 объектов недвижимости.</w:t>
      </w:r>
    </w:p>
    <w:p w:rsidR="00D8509C" w:rsidRPr="00720ACB" w:rsidRDefault="00D8509C" w:rsidP="00163404">
      <w:pPr>
        <w:ind w:firstLine="708"/>
        <w:jc w:val="both"/>
        <w:rPr>
          <w:sz w:val="28"/>
          <w:szCs w:val="28"/>
          <w:lang w:eastAsia="en-US"/>
        </w:rPr>
      </w:pPr>
      <w:r w:rsidRPr="00720ACB">
        <w:rPr>
          <w:sz w:val="28"/>
          <w:szCs w:val="28"/>
          <w:lang w:eastAsia="en-US"/>
        </w:rPr>
        <w:t>Поставлены на государственный кадастровый учет - 61 объект недвижимости.</w:t>
      </w:r>
    </w:p>
    <w:p w:rsidR="00D8509C" w:rsidRPr="00720ACB" w:rsidRDefault="00D8509C" w:rsidP="00163404">
      <w:pPr>
        <w:ind w:firstLine="708"/>
        <w:jc w:val="both"/>
        <w:rPr>
          <w:sz w:val="28"/>
          <w:szCs w:val="28"/>
          <w:lang w:eastAsia="en-US"/>
        </w:rPr>
      </w:pPr>
      <w:r w:rsidRPr="00720ACB">
        <w:rPr>
          <w:sz w:val="28"/>
          <w:szCs w:val="28"/>
          <w:lang w:eastAsia="en-US"/>
        </w:rPr>
        <w:lastRenderedPageBreak/>
        <w:t>Сняты с государственного кадастрового учета 2 объекта недвижимости.</w:t>
      </w:r>
    </w:p>
    <w:p w:rsidR="00D8509C" w:rsidRPr="00720ACB" w:rsidRDefault="00D8509C" w:rsidP="00163404">
      <w:pPr>
        <w:ind w:firstLine="708"/>
        <w:jc w:val="both"/>
        <w:rPr>
          <w:sz w:val="28"/>
          <w:szCs w:val="28"/>
          <w:lang w:eastAsia="en-US"/>
        </w:rPr>
      </w:pPr>
      <w:r w:rsidRPr="00720ACB">
        <w:rPr>
          <w:sz w:val="28"/>
          <w:szCs w:val="28"/>
          <w:lang w:eastAsia="en-US"/>
        </w:rPr>
        <w:t xml:space="preserve">Заключено 6 договоров мены квартир с гражданами в простой письменной форме и 4 в нотариальной форме, 6 договоров безвозмездного пользования с юридическими лицами, 4 договора купли-продажи земельных участков и 1 договор купли-продажи арендуемых нежилых помещений, </w:t>
      </w:r>
      <w:r w:rsidR="00980BA6" w:rsidRPr="00720ACB">
        <w:rPr>
          <w:sz w:val="28"/>
          <w:szCs w:val="28"/>
          <w:lang w:eastAsia="en-US"/>
        </w:rPr>
        <w:t xml:space="preserve">                            </w:t>
      </w:r>
      <w:r w:rsidRPr="00720ACB">
        <w:rPr>
          <w:sz w:val="28"/>
          <w:szCs w:val="28"/>
          <w:lang w:eastAsia="en-US"/>
        </w:rPr>
        <w:t>1 договор пожертвования, 2 договора аренды земельного участка.</w:t>
      </w:r>
    </w:p>
    <w:p w:rsidR="00D8509C" w:rsidRPr="00720ACB" w:rsidRDefault="00D8509C" w:rsidP="00163404">
      <w:pPr>
        <w:ind w:firstLine="708"/>
        <w:jc w:val="both"/>
        <w:rPr>
          <w:sz w:val="28"/>
          <w:szCs w:val="28"/>
          <w:lang w:eastAsia="en-US"/>
        </w:rPr>
      </w:pPr>
      <w:r w:rsidRPr="00720ACB">
        <w:rPr>
          <w:sz w:val="28"/>
          <w:szCs w:val="28"/>
          <w:lang w:eastAsia="en-US"/>
        </w:rPr>
        <w:t>В рамках закона Ленинградской области от 17 ноября 2006 № 136-оз</w:t>
      </w:r>
      <w:r w:rsidR="00980BA6" w:rsidRPr="00720ACB">
        <w:rPr>
          <w:sz w:val="28"/>
          <w:szCs w:val="28"/>
          <w:lang w:eastAsia="en-US"/>
        </w:rPr>
        <w:t xml:space="preserve">                       </w:t>
      </w:r>
      <w:r w:rsidR="005300BD">
        <w:rPr>
          <w:sz w:val="28"/>
          <w:szCs w:val="28"/>
          <w:lang w:eastAsia="en-US"/>
        </w:rPr>
        <w:t xml:space="preserve"> «</w:t>
      </w:r>
      <w:r w:rsidRPr="00720ACB">
        <w:rPr>
          <w:sz w:val="28"/>
          <w:szCs w:val="28"/>
          <w:lang w:eastAsia="en-US"/>
        </w:rPr>
        <w:t xml:space="preserve">Об утверждении перечней имущества, передаваемого от муниципального образования </w:t>
      </w:r>
      <w:r w:rsidR="005300BD">
        <w:rPr>
          <w:sz w:val="28"/>
          <w:szCs w:val="28"/>
          <w:lang w:eastAsia="en-US"/>
        </w:rPr>
        <w:t>«</w:t>
      </w:r>
      <w:r w:rsidRPr="00720ACB">
        <w:rPr>
          <w:sz w:val="28"/>
          <w:szCs w:val="28"/>
          <w:lang w:eastAsia="en-US"/>
        </w:rPr>
        <w:t>Всеволожский муниципальный район</w:t>
      </w:r>
      <w:r w:rsidR="005300BD">
        <w:rPr>
          <w:sz w:val="28"/>
          <w:szCs w:val="28"/>
          <w:lang w:eastAsia="en-US"/>
        </w:rPr>
        <w:t>»</w:t>
      </w:r>
      <w:r w:rsidRPr="00720ACB">
        <w:rPr>
          <w:sz w:val="28"/>
          <w:szCs w:val="28"/>
          <w:lang w:eastAsia="en-US"/>
        </w:rPr>
        <w:t xml:space="preserve"> Ленинградской области в муниципальную собственность муниципального образования </w:t>
      </w:r>
      <w:r w:rsidR="005300BD">
        <w:rPr>
          <w:sz w:val="28"/>
          <w:szCs w:val="28"/>
          <w:lang w:eastAsia="en-US"/>
        </w:rPr>
        <w:t>«</w:t>
      </w:r>
      <w:r w:rsidRPr="00720ACB">
        <w:rPr>
          <w:sz w:val="28"/>
          <w:szCs w:val="28"/>
          <w:lang w:eastAsia="en-US"/>
        </w:rPr>
        <w:t>Всеволожское городское поселение</w:t>
      </w:r>
      <w:r w:rsidR="005300BD">
        <w:rPr>
          <w:sz w:val="28"/>
          <w:szCs w:val="28"/>
          <w:lang w:eastAsia="en-US"/>
        </w:rPr>
        <w:t>»</w:t>
      </w:r>
      <w:r w:rsidRPr="00720ACB">
        <w:rPr>
          <w:sz w:val="28"/>
          <w:szCs w:val="28"/>
          <w:lang w:eastAsia="en-US"/>
        </w:rPr>
        <w:t xml:space="preserve"> Всеволожского муниципального района Ленинградской области</w:t>
      </w:r>
      <w:r w:rsidR="005300BD">
        <w:rPr>
          <w:sz w:val="28"/>
          <w:szCs w:val="28"/>
          <w:lang w:eastAsia="en-US"/>
        </w:rPr>
        <w:t>»</w:t>
      </w:r>
      <w:r w:rsidRPr="00720ACB">
        <w:rPr>
          <w:sz w:val="28"/>
          <w:szCs w:val="28"/>
          <w:lang w:eastAsia="en-US"/>
        </w:rPr>
        <w:t xml:space="preserve"> проведена проверка 470 жилых помещений </w:t>
      </w:r>
      <w:r w:rsidR="00980BA6" w:rsidRPr="00720ACB">
        <w:rPr>
          <w:sz w:val="28"/>
          <w:szCs w:val="28"/>
          <w:lang w:eastAsia="en-US"/>
        </w:rPr>
        <w:t xml:space="preserve">                                           </w:t>
      </w:r>
      <w:r w:rsidRPr="00720ACB">
        <w:rPr>
          <w:sz w:val="28"/>
          <w:szCs w:val="28"/>
          <w:lang w:eastAsia="en-US"/>
        </w:rPr>
        <w:t>на предмет ранее возникшего права.</w:t>
      </w:r>
    </w:p>
    <w:p w:rsidR="00D8509C" w:rsidRPr="00720ACB" w:rsidRDefault="00D8509C" w:rsidP="00163404">
      <w:pPr>
        <w:ind w:firstLine="708"/>
        <w:jc w:val="both"/>
        <w:rPr>
          <w:sz w:val="28"/>
          <w:szCs w:val="28"/>
          <w:lang w:eastAsia="en-US"/>
        </w:rPr>
      </w:pPr>
      <w:r w:rsidRPr="00720ACB">
        <w:rPr>
          <w:sz w:val="28"/>
          <w:szCs w:val="28"/>
          <w:lang w:eastAsia="en-US"/>
        </w:rPr>
        <w:t>Передано на обслуживание ресурсоснабжающим организациям более 12,8 тыс. метров бесхозяйных сетей.</w:t>
      </w:r>
    </w:p>
    <w:p w:rsidR="00D8509C" w:rsidRPr="00720ACB" w:rsidRDefault="00D8509C" w:rsidP="00163404">
      <w:pPr>
        <w:ind w:firstLine="708"/>
        <w:jc w:val="both"/>
        <w:rPr>
          <w:sz w:val="28"/>
          <w:szCs w:val="28"/>
          <w:lang w:eastAsia="en-US"/>
        </w:rPr>
      </w:pPr>
      <w:r w:rsidRPr="00720ACB">
        <w:rPr>
          <w:sz w:val="28"/>
          <w:szCs w:val="28"/>
          <w:lang w:eastAsia="en-US"/>
        </w:rPr>
        <w:t xml:space="preserve">По состоянию на 31.12.2021 в реестре договоров аренды учтено </w:t>
      </w:r>
      <w:r w:rsidR="00980BA6" w:rsidRPr="00720ACB">
        <w:rPr>
          <w:sz w:val="28"/>
          <w:szCs w:val="28"/>
          <w:lang w:eastAsia="en-US"/>
        </w:rPr>
        <w:t xml:space="preserve">                          </w:t>
      </w:r>
      <w:r w:rsidRPr="00720ACB">
        <w:rPr>
          <w:sz w:val="28"/>
          <w:szCs w:val="28"/>
          <w:lang w:eastAsia="en-US"/>
        </w:rPr>
        <w:t xml:space="preserve">14 договоров аренды нежилых помещений общей площадью 1240 кв. м. </w:t>
      </w:r>
      <w:r w:rsidR="00980BA6" w:rsidRPr="00720ACB">
        <w:rPr>
          <w:sz w:val="28"/>
          <w:szCs w:val="28"/>
          <w:lang w:eastAsia="en-US"/>
        </w:rPr>
        <w:t xml:space="preserve">                     </w:t>
      </w:r>
      <w:r w:rsidRPr="00720ACB">
        <w:rPr>
          <w:sz w:val="28"/>
          <w:szCs w:val="28"/>
          <w:lang w:eastAsia="en-US"/>
        </w:rPr>
        <w:t>и 5 договоров аренды земельных участков площадью 23 789 кв. м.</w:t>
      </w:r>
    </w:p>
    <w:p w:rsidR="00D8509C" w:rsidRPr="00720ACB" w:rsidRDefault="00D8509C" w:rsidP="00163404">
      <w:pPr>
        <w:ind w:firstLine="708"/>
        <w:jc w:val="both"/>
        <w:rPr>
          <w:sz w:val="28"/>
          <w:szCs w:val="28"/>
          <w:lang w:eastAsia="en-US"/>
        </w:rPr>
      </w:pPr>
      <w:r w:rsidRPr="00720ACB">
        <w:rPr>
          <w:sz w:val="28"/>
          <w:szCs w:val="28"/>
          <w:lang w:eastAsia="en-US"/>
        </w:rPr>
        <w:t>За 2022 год поступило в бюджет МО «Город Всеволожск»:</w:t>
      </w:r>
    </w:p>
    <w:p w:rsidR="00D8509C" w:rsidRPr="00720ACB" w:rsidRDefault="00D8509C" w:rsidP="00163404">
      <w:pPr>
        <w:jc w:val="both"/>
        <w:rPr>
          <w:sz w:val="28"/>
          <w:szCs w:val="28"/>
          <w:lang w:eastAsia="en-US"/>
        </w:rPr>
      </w:pPr>
      <w:r w:rsidRPr="00720ACB">
        <w:rPr>
          <w:sz w:val="28"/>
          <w:szCs w:val="28"/>
          <w:lang w:eastAsia="en-US"/>
        </w:rPr>
        <w:t>- арендная плата –20,87 млн. руб.;</w:t>
      </w:r>
    </w:p>
    <w:p w:rsidR="00D8509C" w:rsidRPr="00720ACB" w:rsidRDefault="00D8509C" w:rsidP="00163404">
      <w:pPr>
        <w:jc w:val="both"/>
        <w:rPr>
          <w:sz w:val="28"/>
          <w:szCs w:val="28"/>
          <w:lang w:eastAsia="en-US"/>
        </w:rPr>
      </w:pPr>
      <w:r w:rsidRPr="00720ACB">
        <w:rPr>
          <w:sz w:val="28"/>
          <w:szCs w:val="28"/>
          <w:lang w:eastAsia="en-US"/>
        </w:rPr>
        <w:t>- плата по договорам</w:t>
      </w:r>
      <w:r w:rsidR="00980BA6" w:rsidRPr="00720ACB">
        <w:rPr>
          <w:sz w:val="28"/>
          <w:szCs w:val="28"/>
          <w:lang w:eastAsia="en-US"/>
        </w:rPr>
        <w:t xml:space="preserve"> купли-продажи – 5,83 млн. руб.</w:t>
      </w:r>
    </w:p>
    <w:p w:rsidR="00D8509C" w:rsidRPr="00720ACB" w:rsidRDefault="00D8509C" w:rsidP="00163404">
      <w:pPr>
        <w:ind w:firstLine="709"/>
        <w:jc w:val="both"/>
        <w:rPr>
          <w:rFonts w:eastAsia="Calibri"/>
          <w:color w:val="000000"/>
          <w:sz w:val="28"/>
          <w:szCs w:val="28"/>
          <w:lang w:eastAsia="en-US"/>
        </w:rPr>
      </w:pPr>
      <w:r w:rsidRPr="00720ACB">
        <w:rPr>
          <w:rFonts w:eastAsia="Calibri"/>
          <w:color w:val="000000"/>
          <w:sz w:val="28"/>
          <w:szCs w:val="28"/>
          <w:lang w:eastAsia="en-US"/>
        </w:rPr>
        <w:t xml:space="preserve">В связи с </w:t>
      </w:r>
      <w:r w:rsidR="008F764A">
        <w:rPr>
          <w:rFonts w:eastAsia="Calibri"/>
          <w:color w:val="000000"/>
          <w:sz w:val="28"/>
          <w:szCs w:val="28"/>
          <w:lang w:eastAsia="en-US"/>
        </w:rPr>
        <w:t>р</w:t>
      </w:r>
      <w:r w:rsidRPr="00720ACB">
        <w:rPr>
          <w:rFonts w:eastAsia="Calibri"/>
          <w:color w:val="000000"/>
          <w:sz w:val="28"/>
          <w:szCs w:val="28"/>
          <w:lang w:eastAsia="en-US"/>
        </w:rPr>
        <w:t xml:space="preserve">ешением </w:t>
      </w:r>
      <w:r w:rsidR="008F764A">
        <w:rPr>
          <w:rFonts w:eastAsia="Calibri"/>
          <w:color w:val="000000"/>
          <w:sz w:val="28"/>
          <w:szCs w:val="28"/>
          <w:lang w:eastAsia="en-US"/>
        </w:rPr>
        <w:t>с</w:t>
      </w:r>
      <w:r w:rsidRPr="00720ACB">
        <w:rPr>
          <w:rFonts w:eastAsia="Calibri"/>
          <w:color w:val="000000"/>
          <w:sz w:val="28"/>
          <w:szCs w:val="28"/>
          <w:lang w:eastAsia="en-US"/>
        </w:rPr>
        <w:t xml:space="preserve">овета депутатов МО «Город Всеволожск» </w:t>
      </w:r>
      <w:r w:rsidR="00980BA6" w:rsidRPr="00720ACB">
        <w:rPr>
          <w:rFonts w:eastAsia="Calibri"/>
          <w:color w:val="000000"/>
          <w:sz w:val="28"/>
          <w:szCs w:val="28"/>
          <w:lang w:eastAsia="en-US"/>
        </w:rPr>
        <w:t xml:space="preserve">                               </w:t>
      </w:r>
      <w:r w:rsidRPr="00720ACB">
        <w:rPr>
          <w:rFonts w:eastAsia="Calibri"/>
          <w:color w:val="000000"/>
          <w:sz w:val="28"/>
          <w:szCs w:val="28"/>
          <w:lang w:eastAsia="en-US"/>
        </w:rPr>
        <w:t>от 21.12.2021 № 84 «</w:t>
      </w:r>
      <w:r w:rsidRPr="00720ACB">
        <w:rPr>
          <w:rFonts w:eastAsia="Calibri"/>
          <w:sz w:val="28"/>
          <w:szCs w:val="28"/>
          <w:lang w:eastAsia="en-US"/>
        </w:rPr>
        <w:t xml:space="preserve">О внесении изменений в решение совета депутатов муниципального образования «Город Всеволожск» от 22.12.2020 № 100 </w:t>
      </w:r>
      <w:r w:rsidR="00980BA6" w:rsidRPr="00720ACB">
        <w:rPr>
          <w:rFonts w:eastAsia="Calibri"/>
          <w:sz w:val="28"/>
          <w:szCs w:val="28"/>
          <w:lang w:eastAsia="en-US"/>
        </w:rPr>
        <w:t xml:space="preserve">                        </w:t>
      </w:r>
      <w:r w:rsidRPr="00720ACB">
        <w:rPr>
          <w:rFonts w:eastAsia="Calibri"/>
          <w:sz w:val="28"/>
          <w:szCs w:val="28"/>
          <w:lang w:eastAsia="en-US"/>
        </w:rPr>
        <w:t>«</w:t>
      </w:r>
      <w:r w:rsidRPr="00720ACB">
        <w:rPr>
          <w:rFonts w:eastAsia="Calibri"/>
          <w:color w:val="000000"/>
          <w:sz w:val="28"/>
          <w:szCs w:val="28"/>
          <w:lang w:eastAsia="en-US"/>
        </w:rPr>
        <w:t xml:space="preserve">Об установлении размера платы за пользование жилым помещением (платы за наем) для нанимателей жилого помещения по договору социального найма или договору найма жилого помещения государственного </w:t>
      </w:r>
      <w:r w:rsidR="00980BA6" w:rsidRPr="00720ACB">
        <w:rPr>
          <w:rFonts w:eastAsia="Calibri"/>
          <w:color w:val="000000"/>
          <w:sz w:val="28"/>
          <w:szCs w:val="28"/>
          <w:lang w:eastAsia="en-US"/>
        </w:rPr>
        <w:t xml:space="preserve">                                                </w:t>
      </w:r>
      <w:r w:rsidRPr="00720ACB">
        <w:rPr>
          <w:rFonts w:eastAsia="Calibri"/>
          <w:color w:val="000000"/>
          <w:sz w:val="28"/>
          <w:szCs w:val="28"/>
          <w:lang w:eastAsia="en-US"/>
        </w:rPr>
        <w:t xml:space="preserve">или муниципального жилищного фонда в муниципальном образовании </w:t>
      </w:r>
      <w:r w:rsidRPr="00720ACB">
        <w:rPr>
          <w:rFonts w:eastAsia="Calibri"/>
          <w:sz w:val="28"/>
          <w:szCs w:val="28"/>
          <w:lang w:eastAsia="en-US"/>
        </w:rPr>
        <w:t xml:space="preserve">«Город Всеволожск» </w:t>
      </w:r>
      <w:r w:rsidRPr="00720ACB">
        <w:rPr>
          <w:rFonts w:eastAsia="Calibri"/>
          <w:color w:val="000000"/>
          <w:sz w:val="28"/>
          <w:szCs w:val="28"/>
          <w:lang w:eastAsia="en-US"/>
        </w:rPr>
        <w:t>Всеволожского муниципального района Ленинградской области» увеличилась плата за социальный наем жилья, что составило – более 3,0 млн. руб.</w:t>
      </w:r>
    </w:p>
    <w:p w:rsidR="00D8509C" w:rsidRPr="00720ACB" w:rsidRDefault="00D8509C" w:rsidP="00163404">
      <w:pPr>
        <w:ind w:firstLine="709"/>
        <w:jc w:val="both"/>
        <w:rPr>
          <w:rFonts w:eastAsia="Calibri"/>
          <w:color w:val="000000"/>
          <w:lang w:eastAsia="en-US"/>
        </w:rPr>
      </w:pPr>
    </w:p>
    <w:p w:rsidR="00D8509C" w:rsidRPr="00720ACB" w:rsidRDefault="00D8509C" w:rsidP="00163404">
      <w:pPr>
        <w:ind w:firstLine="709"/>
        <w:jc w:val="both"/>
        <w:rPr>
          <w:rFonts w:eastAsia="Calibri"/>
          <w:color w:val="000000"/>
          <w:lang w:eastAsia="en-US"/>
        </w:rPr>
      </w:pPr>
    </w:p>
    <w:p w:rsidR="00D8509C" w:rsidRPr="00720ACB" w:rsidRDefault="00D8509C" w:rsidP="005300BD">
      <w:pPr>
        <w:contextualSpacing/>
        <w:jc w:val="center"/>
        <w:rPr>
          <w:bCs/>
          <w:sz w:val="28"/>
          <w:szCs w:val="28"/>
        </w:rPr>
      </w:pPr>
      <w:r w:rsidRPr="00720ACB">
        <w:rPr>
          <w:bCs/>
          <w:sz w:val="28"/>
          <w:szCs w:val="28"/>
        </w:rPr>
        <w:t>В части полномочий по распоряжению земельными участками, государственная собственность на которые не разграничена</w:t>
      </w:r>
    </w:p>
    <w:p w:rsidR="00D8509C" w:rsidRPr="00720ACB" w:rsidRDefault="00D8509C" w:rsidP="00163404">
      <w:pPr>
        <w:ind w:firstLine="720"/>
        <w:jc w:val="both"/>
        <w:rPr>
          <w:color w:val="FF0000"/>
          <w:sz w:val="28"/>
          <w:szCs w:val="28"/>
        </w:rPr>
      </w:pPr>
    </w:p>
    <w:p w:rsidR="00D8509C" w:rsidRPr="00720ACB" w:rsidRDefault="00D8509C" w:rsidP="00163404">
      <w:pPr>
        <w:ind w:firstLine="709"/>
        <w:jc w:val="both"/>
        <w:rPr>
          <w:sz w:val="28"/>
          <w:szCs w:val="28"/>
        </w:rPr>
      </w:pPr>
      <w:r w:rsidRPr="00720ACB">
        <w:rPr>
          <w:sz w:val="28"/>
          <w:szCs w:val="28"/>
        </w:rPr>
        <w:t xml:space="preserve">По состоянию на 31.12.2022 в реестре договоров аренды земельных участков, государственная собственность на которые не разграничена, числится 757 договоров аренды, земельных участков, расположенных </w:t>
      </w:r>
      <w:r w:rsidR="00980BA6" w:rsidRPr="00720ACB">
        <w:rPr>
          <w:sz w:val="28"/>
          <w:szCs w:val="28"/>
        </w:rPr>
        <w:t xml:space="preserve">                                </w:t>
      </w:r>
      <w:r w:rsidRPr="00720ACB">
        <w:rPr>
          <w:sz w:val="28"/>
          <w:szCs w:val="28"/>
        </w:rPr>
        <w:t xml:space="preserve">на территории МО «Город Всеволожск».  Из них 95 договоров аренды заключено с юридическими лицами, 662 договоров аренды заключено </w:t>
      </w:r>
      <w:r w:rsidR="00980BA6" w:rsidRPr="00720ACB">
        <w:rPr>
          <w:sz w:val="28"/>
          <w:szCs w:val="28"/>
        </w:rPr>
        <w:t xml:space="preserve">                                 </w:t>
      </w:r>
      <w:r w:rsidRPr="00720ACB">
        <w:rPr>
          <w:sz w:val="28"/>
          <w:szCs w:val="28"/>
        </w:rPr>
        <w:t xml:space="preserve">с физическими лицами. </w:t>
      </w:r>
    </w:p>
    <w:p w:rsidR="00D8509C" w:rsidRPr="00720ACB" w:rsidRDefault="00D8509C" w:rsidP="00163404">
      <w:pPr>
        <w:ind w:firstLine="709"/>
        <w:jc w:val="both"/>
        <w:rPr>
          <w:sz w:val="28"/>
          <w:szCs w:val="28"/>
        </w:rPr>
      </w:pPr>
      <w:r w:rsidRPr="00720ACB">
        <w:rPr>
          <w:sz w:val="28"/>
          <w:szCs w:val="28"/>
        </w:rPr>
        <w:t>За 2022 год в бюджет МО «Город Всеволожск» поступили:</w:t>
      </w:r>
    </w:p>
    <w:p w:rsidR="00D8509C" w:rsidRPr="00720ACB" w:rsidRDefault="00D8509C" w:rsidP="00163404">
      <w:pPr>
        <w:ind w:firstLine="709"/>
        <w:jc w:val="both"/>
        <w:rPr>
          <w:sz w:val="28"/>
          <w:szCs w:val="28"/>
        </w:rPr>
      </w:pPr>
      <w:r w:rsidRPr="00720ACB">
        <w:rPr>
          <w:sz w:val="28"/>
          <w:szCs w:val="28"/>
        </w:rPr>
        <w:t xml:space="preserve">- доходы от продажи земельных участков, государственная собственность на которые не разграничена и которые расположены в </w:t>
      </w:r>
      <w:r w:rsidRPr="00720ACB">
        <w:rPr>
          <w:sz w:val="28"/>
          <w:szCs w:val="28"/>
        </w:rPr>
        <w:lastRenderedPageBreak/>
        <w:t xml:space="preserve">границах </w:t>
      </w:r>
      <w:r w:rsidR="00980BA6" w:rsidRPr="00720ACB">
        <w:rPr>
          <w:sz w:val="28"/>
          <w:szCs w:val="28"/>
        </w:rPr>
        <w:t>МО</w:t>
      </w:r>
      <w:r w:rsidRPr="00720ACB">
        <w:rPr>
          <w:sz w:val="28"/>
          <w:szCs w:val="28"/>
        </w:rPr>
        <w:t xml:space="preserve"> «Г</w:t>
      </w:r>
      <w:r w:rsidR="00980BA6" w:rsidRPr="00720ACB">
        <w:rPr>
          <w:sz w:val="28"/>
          <w:szCs w:val="28"/>
        </w:rPr>
        <w:t xml:space="preserve">ород Всеволожск», включая плату </w:t>
      </w:r>
      <w:r w:rsidRPr="00720ACB">
        <w:rPr>
          <w:sz w:val="28"/>
          <w:szCs w:val="28"/>
        </w:rPr>
        <w:t>за увеличение площади земельных участков, находящихся в частной собственности, в результате перераспределения в размере 45,86 млн. руб.;</w:t>
      </w:r>
    </w:p>
    <w:p w:rsidR="00D8509C" w:rsidRPr="00720ACB" w:rsidRDefault="00D8509C" w:rsidP="00163404">
      <w:pPr>
        <w:ind w:firstLine="709"/>
        <w:jc w:val="both"/>
        <w:rPr>
          <w:sz w:val="28"/>
          <w:szCs w:val="28"/>
        </w:rPr>
      </w:pPr>
      <w:r w:rsidRPr="00720ACB">
        <w:rPr>
          <w:sz w:val="28"/>
          <w:szCs w:val="28"/>
        </w:rPr>
        <w:t>-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w:t>
      </w:r>
      <w:r w:rsidRPr="00720ACB">
        <w:rPr>
          <w:rFonts w:asciiTheme="minorHAnsi" w:eastAsiaTheme="minorHAnsi" w:hAnsiTheme="minorHAnsi" w:cstheme="minorBidi"/>
          <w:sz w:val="22"/>
          <w:szCs w:val="22"/>
          <w:lang w:eastAsia="en-US"/>
        </w:rPr>
        <w:t xml:space="preserve"> </w:t>
      </w:r>
      <w:r w:rsidR="00980BA6" w:rsidRPr="00720ACB">
        <w:rPr>
          <w:sz w:val="28"/>
          <w:szCs w:val="28"/>
        </w:rPr>
        <w:t>МО</w:t>
      </w:r>
      <w:r w:rsidRPr="00720ACB">
        <w:rPr>
          <w:sz w:val="28"/>
          <w:szCs w:val="28"/>
        </w:rPr>
        <w:t xml:space="preserve"> «Город Всеволожск» в размере 45,05 млн. руб.</w:t>
      </w:r>
    </w:p>
    <w:p w:rsidR="00D8509C" w:rsidRPr="00720ACB" w:rsidRDefault="00D8509C" w:rsidP="00163404">
      <w:pPr>
        <w:jc w:val="both"/>
        <w:rPr>
          <w:sz w:val="28"/>
          <w:szCs w:val="28"/>
        </w:rPr>
      </w:pPr>
    </w:p>
    <w:p w:rsidR="00FE0E1E" w:rsidRPr="00720ACB" w:rsidRDefault="00FE0E1E" w:rsidP="00163404">
      <w:pPr>
        <w:pStyle w:val="af8"/>
        <w:spacing w:after="0" w:line="240" w:lineRule="auto"/>
        <w:ind w:left="0" w:firstLine="720"/>
        <w:jc w:val="both"/>
        <w:rPr>
          <w:bCs/>
        </w:rPr>
      </w:pPr>
    </w:p>
    <w:p w:rsidR="00FE0E1E" w:rsidRPr="00720ACB" w:rsidRDefault="00FE0E1E" w:rsidP="00163404">
      <w:pPr>
        <w:pStyle w:val="af8"/>
        <w:spacing w:after="0" w:line="240" w:lineRule="auto"/>
        <w:ind w:left="0" w:firstLine="720"/>
        <w:jc w:val="center"/>
        <w:rPr>
          <w:rFonts w:ascii="Times New Roman" w:hAnsi="Times New Roman"/>
          <w:b/>
          <w:bCs/>
          <w:sz w:val="28"/>
          <w:szCs w:val="28"/>
        </w:rPr>
      </w:pPr>
      <w:r w:rsidRPr="00720ACB">
        <w:rPr>
          <w:rFonts w:ascii="Times New Roman" w:hAnsi="Times New Roman"/>
          <w:b/>
          <w:bCs/>
          <w:sz w:val="28"/>
          <w:szCs w:val="28"/>
        </w:rPr>
        <w:t xml:space="preserve">В части полномочий по утверждению генеральных планов поселения, правил землепользования и застройки, утверждению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34" w:history="1">
        <w:r w:rsidRPr="00720ACB">
          <w:rPr>
            <w:rFonts w:ascii="Times New Roman" w:hAnsi="Times New Roman"/>
            <w:b/>
            <w:bCs/>
            <w:sz w:val="28"/>
            <w:szCs w:val="28"/>
          </w:rPr>
          <w:t>кодексом</w:t>
        </w:r>
      </w:hyperlink>
      <w:r w:rsidRPr="00720ACB">
        <w:rPr>
          <w:rFonts w:ascii="Times New Roman" w:hAnsi="Times New Roman"/>
          <w:b/>
          <w:bCs/>
          <w:sz w:val="28"/>
          <w:szCs w:val="28"/>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резервированию земель и изъятию земельных участков в границах поселения для муниципальных нужд, осуществлению муниципального земельного контроля в границах поселения, осуществлению в случаях, предусмотренных Градостроительным </w:t>
      </w:r>
      <w:hyperlink r:id="rId35" w:history="1">
        <w:r w:rsidRPr="00720ACB">
          <w:rPr>
            <w:rFonts w:ascii="Times New Roman" w:hAnsi="Times New Roman"/>
            <w:b/>
            <w:bCs/>
            <w:sz w:val="28"/>
            <w:szCs w:val="28"/>
          </w:rPr>
          <w:t>кодексом</w:t>
        </w:r>
      </w:hyperlink>
      <w:r w:rsidRPr="00720ACB">
        <w:rPr>
          <w:rFonts w:ascii="Times New Roman" w:hAnsi="Times New Roman"/>
          <w:b/>
          <w:bCs/>
          <w:sz w:val="28"/>
          <w:szCs w:val="28"/>
        </w:rPr>
        <w:t xml:space="preserve"> Российской Федерации, осмотров зданий, сооружений и выдача рекомендаций об устранении выявленных </w:t>
      </w:r>
      <w:r w:rsidR="00C86C1A" w:rsidRPr="00720ACB">
        <w:rPr>
          <w:rFonts w:ascii="Times New Roman" w:hAnsi="Times New Roman"/>
          <w:b/>
          <w:bCs/>
          <w:sz w:val="28"/>
          <w:szCs w:val="28"/>
        </w:rPr>
        <w:t>в ходе таких осмотров нарушений</w:t>
      </w:r>
    </w:p>
    <w:p w:rsidR="00FE0E1E" w:rsidRPr="00720ACB" w:rsidRDefault="00FE0E1E" w:rsidP="00163404">
      <w:pPr>
        <w:pStyle w:val="af8"/>
        <w:spacing w:after="0" w:line="240" w:lineRule="auto"/>
        <w:ind w:left="0" w:firstLine="720"/>
        <w:jc w:val="center"/>
        <w:rPr>
          <w:rFonts w:ascii="Times New Roman" w:hAnsi="Times New Roman"/>
          <w:b/>
          <w:bCs/>
          <w:sz w:val="28"/>
          <w:szCs w:val="28"/>
        </w:rPr>
      </w:pPr>
    </w:p>
    <w:p w:rsidR="00BE26C6" w:rsidRPr="00720ACB" w:rsidRDefault="00BE26C6" w:rsidP="00163404">
      <w:pPr>
        <w:ind w:firstLine="720"/>
        <w:jc w:val="both"/>
        <w:rPr>
          <w:sz w:val="28"/>
          <w:szCs w:val="28"/>
        </w:rPr>
      </w:pPr>
      <w:r w:rsidRPr="00720ACB">
        <w:rPr>
          <w:sz w:val="28"/>
          <w:szCs w:val="28"/>
        </w:rPr>
        <w:t xml:space="preserve">В рамках осуществления полномочий </w:t>
      </w:r>
      <w:r w:rsidR="00A57D97" w:rsidRPr="00720ACB">
        <w:rPr>
          <w:sz w:val="28"/>
          <w:szCs w:val="28"/>
        </w:rPr>
        <w:t>в 2022</w:t>
      </w:r>
      <w:r w:rsidRPr="00720ACB">
        <w:rPr>
          <w:sz w:val="28"/>
          <w:szCs w:val="28"/>
        </w:rPr>
        <w:t xml:space="preserve"> году:</w:t>
      </w:r>
    </w:p>
    <w:p w:rsidR="00A57D97" w:rsidRPr="00720ACB" w:rsidRDefault="00A57D97" w:rsidP="00163404">
      <w:pPr>
        <w:pStyle w:val="af8"/>
        <w:numPr>
          <w:ilvl w:val="0"/>
          <w:numId w:val="13"/>
        </w:numPr>
        <w:spacing w:after="0" w:line="240" w:lineRule="auto"/>
        <w:ind w:left="0" w:firstLine="851"/>
        <w:jc w:val="both"/>
        <w:rPr>
          <w:rFonts w:ascii="Times New Roman" w:hAnsi="Times New Roman"/>
          <w:sz w:val="28"/>
          <w:szCs w:val="26"/>
        </w:rPr>
      </w:pPr>
      <w:r w:rsidRPr="00720ACB">
        <w:rPr>
          <w:rFonts w:ascii="Times New Roman" w:hAnsi="Times New Roman"/>
          <w:sz w:val="28"/>
          <w:szCs w:val="26"/>
        </w:rPr>
        <w:t xml:space="preserve">Внесены изменения в правила землепользования и застройки </w:t>
      </w:r>
      <w:r w:rsidR="0062210B" w:rsidRPr="00720ACB">
        <w:rPr>
          <w:rFonts w:ascii="Times New Roman" w:hAnsi="Times New Roman"/>
          <w:sz w:val="28"/>
          <w:szCs w:val="26"/>
        </w:rPr>
        <w:t xml:space="preserve">                        </w:t>
      </w:r>
      <w:r w:rsidRPr="00720ACB">
        <w:rPr>
          <w:rFonts w:ascii="Times New Roman" w:hAnsi="Times New Roman"/>
          <w:sz w:val="28"/>
          <w:szCs w:val="26"/>
        </w:rPr>
        <w:t>МО «Город Всеволожск».</w:t>
      </w:r>
    </w:p>
    <w:p w:rsidR="00A57D97" w:rsidRPr="00720ACB" w:rsidRDefault="00A57D97" w:rsidP="00163404">
      <w:pPr>
        <w:pStyle w:val="af8"/>
        <w:numPr>
          <w:ilvl w:val="0"/>
          <w:numId w:val="13"/>
        </w:numPr>
        <w:spacing w:after="0" w:line="240" w:lineRule="auto"/>
        <w:ind w:left="0" w:firstLine="851"/>
        <w:jc w:val="both"/>
        <w:rPr>
          <w:rFonts w:ascii="Times New Roman" w:hAnsi="Times New Roman"/>
          <w:sz w:val="28"/>
          <w:szCs w:val="26"/>
        </w:rPr>
      </w:pPr>
      <w:r w:rsidRPr="00720ACB">
        <w:rPr>
          <w:rFonts w:ascii="Times New Roman" w:hAnsi="Times New Roman"/>
          <w:sz w:val="28"/>
          <w:szCs w:val="26"/>
        </w:rPr>
        <w:t xml:space="preserve">Проведены 21 публичное слушание по проектам изменений </w:t>
      </w:r>
      <w:r w:rsidR="0062210B" w:rsidRPr="00720ACB">
        <w:rPr>
          <w:rFonts w:ascii="Times New Roman" w:hAnsi="Times New Roman"/>
          <w:sz w:val="28"/>
          <w:szCs w:val="26"/>
        </w:rPr>
        <w:t xml:space="preserve">                              </w:t>
      </w:r>
      <w:r w:rsidRPr="00720ACB">
        <w:rPr>
          <w:rFonts w:ascii="Times New Roman" w:hAnsi="Times New Roman"/>
          <w:sz w:val="28"/>
          <w:szCs w:val="26"/>
        </w:rPr>
        <w:t>в правила землепользования и застройки, документации по планировке территории, проектам решений о предоставлении разрешения на условно разрешенные вид использования, о предоставлении разрешения на отклонение от предельных параметров разрешенного строительства объектов капитального строительства.</w:t>
      </w:r>
    </w:p>
    <w:p w:rsidR="00A57D97" w:rsidRPr="00720ACB" w:rsidRDefault="00A57D97" w:rsidP="00163404">
      <w:pPr>
        <w:pStyle w:val="af8"/>
        <w:numPr>
          <w:ilvl w:val="0"/>
          <w:numId w:val="13"/>
        </w:numPr>
        <w:spacing w:after="0" w:line="240" w:lineRule="auto"/>
        <w:ind w:left="0" w:firstLine="851"/>
        <w:jc w:val="both"/>
        <w:rPr>
          <w:rFonts w:ascii="Times New Roman" w:hAnsi="Times New Roman"/>
          <w:sz w:val="28"/>
          <w:szCs w:val="26"/>
        </w:rPr>
      </w:pPr>
      <w:r w:rsidRPr="00720ACB">
        <w:rPr>
          <w:rFonts w:ascii="Times New Roman" w:hAnsi="Times New Roman"/>
          <w:sz w:val="28"/>
          <w:szCs w:val="26"/>
        </w:rPr>
        <w:t>Выдано:</w:t>
      </w:r>
    </w:p>
    <w:p w:rsidR="00A57D97" w:rsidRPr="00720ACB" w:rsidRDefault="00A57D97" w:rsidP="00163404">
      <w:pPr>
        <w:pStyle w:val="af8"/>
        <w:spacing w:after="0" w:line="240" w:lineRule="auto"/>
        <w:ind w:left="0" w:firstLine="993"/>
        <w:jc w:val="both"/>
        <w:rPr>
          <w:rFonts w:ascii="Times New Roman" w:hAnsi="Times New Roman"/>
          <w:sz w:val="28"/>
          <w:szCs w:val="26"/>
        </w:rPr>
      </w:pPr>
      <w:r w:rsidRPr="00720ACB">
        <w:rPr>
          <w:rFonts w:ascii="Times New Roman" w:hAnsi="Times New Roman"/>
          <w:sz w:val="28"/>
          <w:szCs w:val="26"/>
        </w:rPr>
        <w:t>- разрешений на строительство объектов капитального строительства - 10 шт.;</w:t>
      </w:r>
    </w:p>
    <w:p w:rsidR="00A57D97" w:rsidRPr="00720ACB" w:rsidRDefault="00A57D97" w:rsidP="00163404">
      <w:pPr>
        <w:pStyle w:val="af8"/>
        <w:spacing w:after="0" w:line="240" w:lineRule="auto"/>
        <w:ind w:left="0" w:firstLine="993"/>
        <w:jc w:val="both"/>
        <w:rPr>
          <w:rFonts w:ascii="Times New Roman" w:hAnsi="Times New Roman"/>
          <w:sz w:val="28"/>
          <w:szCs w:val="26"/>
        </w:rPr>
      </w:pPr>
      <w:r w:rsidRPr="00720ACB">
        <w:rPr>
          <w:rFonts w:ascii="Times New Roman" w:hAnsi="Times New Roman"/>
          <w:sz w:val="28"/>
          <w:szCs w:val="26"/>
        </w:rPr>
        <w:t>- разрешений на ввод в эксплуатацию объектов капитального строительства - 7 шт.</w:t>
      </w:r>
    </w:p>
    <w:p w:rsidR="00A57D97" w:rsidRPr="00720ACB" w:rsidRDefault="00A57D97" w:rsidP="00163404">
      <w:pPr>
        <w:pStyle w:val="af8"/>
        <w:numPr>
          <w:ilvl w:val="0"/>
          <w:numId w:val="13"/>
        </w:numPr>
        <w:spacing w:after="0" w:line="240" w:lineRule="auto"/>
        <w:ind w:left="0" w:firstLine="851"/>
        <w:jc w:val="both"/>
        <w:rPr>
          <w:rFonts w:ascii="Times New Roman" w:hAnsi="Times New Roman"/>
          <w:sz w:val="28"/>
          <w:szCs w:val="26"/>
        </w:rPr>
      </w:pPr>
      <w:r w:rsidRPr="00720ACB">
        <w:rPr>
          <w:rFonts w:ascii="Times New Roman" w:hAnsi="Times New Roman"/>
          <w:sz w:val="28"/>
          <w:szCs w:val="26"/>
        </w:rPr>
        <w:t xml:space="preserve">Внесены в ЕГРН сведения о 105 объектах и земельных участках </w:t>
      </w:r>
      <w:r w:rsidR="0062210B" w:rsidRPr="00720ACB">
        <w:rPr>
          <w:rFonts w:ascii="Times New Roman" w:hAnsi="Times New Roman"/>
          <w:sz w:val="28"/>
          <w:szCs w:val="26"/>
        </w:rPr>
        <w:t xml:space="preserve">              </w:t>
      </w:r>
      <w:r w:rsidRPr="00720ACB">
        <w:rPr>
          <w:rFonts w:ascii="Times New Roman" w:hAnsi="Times New Roman"/>
          <w:sz w:val="28"/>
          <w:szCs w:val="26"/>
        </w:rPr>
        <w:t xml:space="preserve">на территории </w:t>
      </w:r>
      <w:r w:rsidRPr="00720ACB">
        <w:rPr>
          <w:rFonts w:ascii="Times New Roman" w:hAnsi="Times New Roman"/>
          <w:sz w:val="28"/>
          <w:szCs w:val="28"/>
        </w:rPr>
        <w:t>МО «Город Всеволожск»</w:t>
      </w:r>
      <w:r w:rsidRPr="00720ACB">
        <w:rPr>
          <w:rFonts w:ascii="Times New Roman" w:hAnsi="Times New Roman"/>
          <w:sz w:val="28"/>
          <w:szCs w:val="26"/>
        </w:rPr>
        <w:t>.</w:t>
      </w:r>
    </w:p>
    <w:p w:rsidR="00A57D97" w:rsidRPr="00720ACB" w:rsidRDefault="00A57D97" w:rsidP="00163404">
      <w:pPr>
        <w:pStyle w:val="af8"/>
        <w:numPr>
          <w:ilvl w:val="0"/>
          <w:numId w:val="13"/>
        </w:numPr>
        <w:spacing w:after="0" w:line="240" w:lineRule="auto"/>
        <w:ind w:left="0" w:firstLine="851"/>
        <w:jc w:val="both"/>
        <w:rPr>
          <w:rFonts w:ascii="Times New Roman" w:hAnsi="Times New Roman"/>
          <w:sz w:val="28"/>
          <w:szCs w:val="26"/>
        </w:rPr>
      </w:pPr>
      <w:r w:rsidRPr="00720ACB">
        <w:rPr>
          <w:rFonts w:ascii="Times New Roman" w:hAnsi="Times New Roman"/>
          <w:sz w:val="28"/>
          <w:szCs w:val="26"/>
        </w:rPr>
        <w:t>Приняты 450 решений о присвоении адресов объекту адресации, по результатам рассмотрений обращений граждан и юридических лиц.</w:t>
      </w:r>
    </w:p>
    <w:p w:rsidR="008338FD" w:rsidRPr="00720ACB" w:rsidRDefault="008430AC" w:rsidP="00163404">
      <w:pPr>
        <w:widowControl w:val="0"/>
        <w:autoSpaceDE w:val="0"/>
        <w:autoSpaceDN w:val="0"/>
        <w:adjustRightInd w:val="0"/>
        <w:ind w:firstLine="720"/>
        <w:jc w:val="both"/>
        <w:rPr>
          <w:sz w:val="28"/>
          <w:szCs w:val="28"/>
        </w:rPr>
      </w:pPr>
      <w:r w:rsidRPr="00720ACB">
        <w:rPr>
          <w:sz w:val="28"/>
          <w:szCs w:val="28"/>
        </w:rPr>
        <w:t xml:space="preserve">В рамках </w:t>
      </w:r>
      <w:r w:rsidR="00552559" w:rsidRPr="00720ACB">
        <w:rPr>
          <w:sz w:val="28"/>
          <w:szCs w:val="28"/>
        </w:rPr>
        <w:t xml:space="preserve">муниципальной </w:t>
      </w:r>
      <w:r w:rsidR="00FE0E1E" w:rsidRPr="00720ACB">
        <w:rPr>
          <w:sz w:val="28"/>
          <w:szCs w:val="28"/>
        </w:rPr>
        <w:t>программы «Обеспечение благоприятного инвестиционного климата во Всеволожском муниципальном райо</w:t>
      </w:r>
      <w:r w:rsidR="00A57D97" w:rsidRPr="00720ACB">
        <w:rPr>
          <w:sz w:val="28"/>
          <w:szCs w:val="28"/>
        </w:rPr>
        <w:t xml:space="preserve">не </w:t>
      </w:r>
      <w:r w:rsidR="00A57D97" w:rsidRPr="00720ACB">
        <w:rPr>
          <w:sz w:val="28"/>
          <w:szCs w:val="28"/>
        </w:rPr>
        <w:lastRenderedPageBreak/>
        <w:t>Ленинградской области на 2022-2026</w:t>
      </w:r>
      <w:r w:rsidR="00FE0E1E" w:rsidRPr="00720ACB">
        <w:rPr>
          <w:sz w:val="28"/>
          <w:szCs w:val="28"/>
        </w:rPr>
        <w:t xml:space="preserve"> годы» в муниципальном казённом учреждении «Центр муниципальных услуг» муниципального образования «Всеволожский муниципальный район» Ленинградской области (далее - Учреждение) для граждан реализован принцип «Единого окна» </w:t>
      </w:r>
      <w:r w:rsidR="0062210B" w:rsidRPr="00720ACB">
        <w:rPr>
          <w:sz w:val="28"/>
          <w:szCs w:val="28"/>
        </w:rPr>
        <w:t xml:space="preserve">                               </w:t>
      </w:r>
      <w:r w:rsidR="00FE0E1E" w:rsidRPr="00720ACB">
        <w:rPr>
          <w:sz w:val="28"/>
          <w:szCs w:val="28"/>
        </w:rPr>
        <w:t xml:space="preserve">при предоставлении муниципальных услуг в сфере земельных </w:t>
      </w:r>
      <w:r w:rsidR="008338FD" w:rsidRPr="00720ACB">
        <w:rPr>
          <w:sz w:val="28"/>
          <w:szCs w:val="28"/>
        </w:rPr>
        <w:t>правоотношений и</w:t>
      </w:r>
      <w:r w:rsidR="00FE0E1E" w:rsidRPr="00720ACB">
        <w:rPr>
          <w:sz w:val="28"/>
          <w:szCs w:val="28"/>
        </w:rPr>
        <w:t xml:space="preserve"> градостроительства. </w:t>
      </w:r>
    </w:p>
    <w:p w:rsidR="00FE0E1E" w:rsidRPr="00720ACB" w:rsidRDefault="00FE0E1E" w:rsidP="00163404">
      <w:pPr>
        <w:widowControl w:val="0"/>
        <w:autoSpaceDE w:val="0"/>
        <w:autoSpaceDN w:val="0"/>
        <w:adjustRightInd w:val="0"/>
        <w:ind w:firstLine="720"/>
        <w:jc w:val="both"/>
        <w:rPr>
          <w:sz w:val="28"/>
          <w:szCs w:val="28"/>
        </w:rPr>
      </w:pPr>
      <w:r w:rsidRPr="00720ACB">
        <w:rPr>
          <w:sz w:val="28"/>
          <w:szCs w:val="28"/>
        </w:rPr>
        <w:t xml:space="preserve">В Учреждении введен электронный документооборот, открыто дополнительное окно для приема и выдачи документов Управления архитектуры и градостроительства администрации, в зале информирования   </w:t>
      </w:r>
      <w:r w:rsidR="0062210B" w:rsidRPr="00720ACB">
        <w:rPr>
          <w:sz w:val="28"/>
          <w:szCs w:val="28"/>
        </w:rPr>
        <w:t xml:space="preserve">                            </w:t>
      </w:r>
      <w:r w:rsidRPr="00720ACB">
        <w:rPr>
          <w:sz w:val="28"/>
          <w:szCs w:val="28"/>
        </w:rPr>
        <w:t xml:space="preserve">и ожидания организована стойка для информационного обслуживания заявителей сотрудниками Учреждения, создан многоканальный </w:t>
      </w:r>
      <w:r w:rsidRPr="00720ACB">
        <w:rPr>
          <w:sz w:val="28"/>
          <w:szCs w:val="28"/>
          <w:lang w:val="en-US"/>
        </w:rPr>
        <w:t>Call</w:t>
      </w:r>
      <w:r w:rsidRPr="00720ACB">
        <w:rPr>
          <w:sz w:val="28"/>
          <w:szCs w:val="28"/>
        </w:rPr>
        <w:t xml:space="preserve"> центр </w:t>
      </w:r>
      <w:r w:rsidR="0062210B" w:rsidRPr="00720ACB">
        <w:rPr>
          <w:sz w:val="28"/>
          <w:szCs w:val="28"/>
        </w:rPr>
        <w:t xml:space="preserve">                           </w:t>
      </w:r>
      <w:r w:rsidRPr="00720ACB">
        <w:rPr>
          <w:sz w:val="28"/>
          <w:szCs w:val="28"/>
        </w:rPr>
        <w:t>для консультирования граждан, что в результате позволило улучшить качество предоставления муниципальных услуг и сократить их сроки.</w:t>
      </w:r>
    </w:p>
    <w:p w:rsidR="00001700" w:rsidRPr="00001700" w:rsidRDefault="00001700" w:rsidP="00163404">
      <w:pPr>
        <w:shd w:val="clear" w:color="auto" w:fill="FFFFFF"/>
        <w:ind w:firstLine="708"/>
        <w:contextualSpacing/>
        <w:jc w:val="both"/>
        <w:rPr>
          <w:sz w:val="18"/>
          <w:szCs w:val="28"/>
        </w:rPr>
      </w:pPr>
    </w:p>
    <w:p w:rsidR="00D50DAD" w:rsidRDefault="00D50DAD" w:rsidP="00001700">
      <w:pPr>
        <w:shd w:val="clear" w:color="auto" w:fill="FFFFFF"/>
        <w:ind w:firstLine="708"/>
        <w:contextualSpacing/>
        <w:jc w:val="both"/>
        <w:rPr>
          <w:sz w:val="28"/>
          <w:szCs w:val="28"/>
        </w:rPr>
      </w:pPr>
      <w:r w:rsidRPr="00720ACB">
        <w:rPr>
          <w:sz w:val="28"/>
          <w:szCs w:val="28"/>
        </w:rPr>
        <w:t>В 2022</w:t>
      </w:r>
      <w:r w:rsidR="00FE0E1E" w:rsidRPr="00720ACB">
        <w:rPr>
          <w:sz w:val="28"/>
          <w:szCs w:val="28"/>
        </w:rPr>
        <w:t xml:space="preserve"> году Учреждение принимало участие в оказании следующих муниципальных услуг: </w:t>
      </w:r>
    </w:p>
    <w:p w:rsidR="00265FDF" w:rsidRDefault="00265FDF" w:rsidP="00001700">
      <w:pPr>
        <w:shd w:val="clear" w:color="auto" w:fill="FFFFFF"/>
        <w:ind w:firstLine="708"/>
        <w:contextualSpacing/>
        <w:jc w:val="both"/>
        <w:rPr>
          <w:sz w:val="28"/>
          <w:szCs w:val="28"/>
        </w:rPr>
      </w:pPr>
    </w:p>
    <w:tbl>
      <w:tblPr>
        <w:tblW w:w="9550" w:type="dxa"/>
        <w:tblLook w:val="04A0" w:firstRow="1" w:lastRow="0" w:firstColumn="1" w:lastColumn="0" w:noHBand="0" w:noVBand="1"/>
      </w:tblPr>
      <w:tblGrid>
        <w:gridCol w:w="704"/>
        <w:gridCol w:w="7229"/>
        <w:gridCol w:w="1617"/>
      </w:tblGrid>
      <w:tr w:rsidR="00D50DAD" w:rsidRPr="00720ACB" w:rsidTr="00001700">
        <w:trPr>
          <w:trHeight w:val="353"/>
        </w:trPr>
        <w:tc>
          <w:tcPr>
            <w:tcW w:w="704" w:type="dxa"/>
            <w:tcBorders>
              <w:top w:val="single" w:sz="4" w:space="0" w:color="auto"/>
              <w:left w:val="single" w:sz="4" w:space="0" w:color="auto"/>
              <w:bottom w:val="single" w:sz="4" w:space="0" w:color="auto"/>
              <w:right w:val="single" w:sz="4" w:space="0" w:color="auto"/>
            </w:tcBorders>
            <w:shd w:val="clear" w:color="auto" w:fill="auto"/>
          </w:tcPr>
          <w:p w:rsidR="00D50DAD" w:rsidRPr="00001700" w:rsidRDefault="00D50DAD" w:rsidP="00163404">
            <w:pPr>
              <w:jc w:val="center"/>
              <w:rPr>
                <w:color w:val="000000"/>
                <w:sz w:val="28"/>
                <w:szCs w:val="28"/>
              </w:rPr>
            </w:pPr>
            <w:r w:rsidRPr="00001700">
              <w:rPr>
                <w:sz w:val="28"/>
                <w:szCs w:val="28"/>
              </w:rPr>
              <w:t>№ п/п</w:t>
            </w:r>
          </w:p>
        </w:tc>
        <w:tc>
          <w:tcPr>
            <w:tcW w:w="7229" w:type="dxa"/>
            <w:tcBorders>
              <w:top w:val="single" w:sz="4" w:space="0" w:color="auto"/>
              <w:left w:val="nil"/>
              <w:bottom w:val="single" w:sz="4" w:space="0" w:color="auto"/>
              <w:right w:val="single" w:sz="4" w:space="0" w:color="000000"/>
            </w:tcBorders>
            <w:shd w:val="clear" w:color="auto" w:fill="auto"/>
          </w:tcPr>
          <w:p w:rsidR="00D50DAD" w:rsidRPr="00001700" w:rsidRDefault="00D50DAD" w:rsidP="00163404">
            <w:pPr>
              <w:jc w:val="center"/>
              <w:rPr>
                <w:color w:val="000000"/>
                <w:sz w:val="28"/>
                <w:szCs w:val="28"/>
              </w:rPr>
            </w:pPr>
            <w:r w:rsidRPr="00001700">
              <w:rPr>
                <w:sz w:val="28"/>
                <w:szCs w:val="28"/>
              </w:rPr>
              <w:t>Наименование услуги</w:t>
            </w:r>
          </w:p>
        </w:tc>
        <w:tc>
          <w:tcPr>
            <w:tcW w:w="1617" w:type="dxa"/>
            <w:tcBorders>
              <w:top w:val="single" w:sz="4" w:space="0" w:color="auto"/>
              <w:left w:val="nil"/>
              <w:bottom w:val="single" w:sz="4" w:space="0" w:color="auto"/>
              <w:right w:val="single" w:sz="4" w:space="0" w:color="auto"/>
            </w:tcBorders>
            <w:shd w:val="clear" w:color="auto" w:fill="auto"/>
          </w:tcPr>
          <w:p w:rsidR="00D50DAD" w:rsidRPr="00001700" w:rsidRDefault="00D50DAD" w:rsidP="00163404">
            <w:pPr>
              <w:jc w:val="center"/>
              <w:rPr>
                <w:color w:val="000000"/>
                <w:sz w:val="28"/>
                <w:szCs w:val="28"/>
              </w:rPr>
            </w:pPr>
            <w:r w:rsidRPr="00001700">
              <w:rPr>
                <w:sz w:val="28"/>
                <w:szCs w:val="28"/>
              </w:rPr>
              <w:t>Количество услуг</w:t>
            </w:r>
          </w:p>
        </w:tc>
      </w:tr>
      <w:tr w:rsidR="00D50DAD" w:rsidRPr="00720ACB" w:rsidTr="00001700">
        <w:trPr>
          <w:trHeight w:val="503"/>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50DAD" w:rsidRPr="00001700" w:rsidRDefault="00D50DAD" w:rsidP="00163404">
            <w:pPr>
              <w:jc w:val="center"/>
              <w:rPr>
                <w:color w:val="000000"/>
                <w:sz w:val="28"/>
                <w:szCs w:val="28"/>
              </w:rPr>
            </w:pPr>
            <w:r w:rsidRPr="00001700">
              <w:rPr>
                <w:color w:val="000000"/>
                <w:sz w:val="28"/>
                <w:szCs w:val="28"/>
              </w:rPr>
              <w:t>1</w:t>
            </w:r>
          </w:p>
        </w:tc>
        <w:tc>
          <w:tcPr>
            <w:tcW w:w="7229" w:type="dxa"/>
            <w:tcBorders>
              <w:top w:val="single" w:sz="4" w:space="0" w:color="auto"/>
              <w:left w:val="nil"/>
              <w:bottom w:val="single" w:sz="4" w:space="0" w:color="auto"/>
              <w:right w:val="single" w:sz="4" w:space="0" w:color="000000"/>
            </w:tcBorders>
            <w:shd w:val="clear" w:color="auto" w:fill="auto"/>
            <w:hideMark/>
          </w:tcPr>
          <w:p w:rsidR="00D50DAD" w:rsidRDefault="00D50DAD" w:rsidP="00001700">
            <w:pPr>
              <w:jc w:val="both"/>
              <w:rPr>
                <w:color w:val="000000"/>
                <w:sz w:val="28"/>
                <w:szCs w:val="28"/>
              </w:rPr>
            </w:pPr>
            <w:r w:rsidRPr="00001700">
              <w:rPr>
                <w:color w:val="000000"/>
                <w:sz w:val="28"/>
                <w:szCs w:val="28"/>
              </w:rPr>
              <w:t>Предоставление земельных участков в безвозмездное пользование</w:t>
            </w:r>
          </w:p>
          <w:p w:rsidR="00265FDF" w:rsidRPr="00001700" w:rsidRDefault="00265FDF"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D50DAD" w:rsidRPr="00001700" w:rsidRDefault="00D50DAD" w:rsidP="00163404">
            <w:pPr>
              <w:jc w:val="center"/>
              <w:rPr>
                <w:color w:val="000000"/>
                <w:sz w:val="28"/>
                <w:szCs w:val="28"/>
              </w:rPr>
            </w:pPr>
            <w:r w:rsidRPr="00001700">
              <w:rPr>
                <w:color w:val="000000"/>
                <w:sz w:val="28"/>
                <w:szCs w:val="28"/>
              </w:rPr>
              <w:t>25</w:t>
            </w:r>
          </w:p>
        </w:tc>
      </w:tr>
      <w:tr w:rsidR="00D50DAD" w:rsidRPr="00720ACB" w:rsidTr="00001700">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2</w:t>
            </w:r>
          </w:p>
        </w:tc>
        <w:tc>
          <w:tcPr>
            <w:tcW w:w="7229" w:type="dxa"/>
            <w:tcBorders>
              <w:top w:val="single" w:sz="4" w:space="0" w:color="auto"/>
              <w:left w:val="nil"/>
              <w:bottom w:val="single" w:sz="4" w:space="0" w:color="auto"/>
              <w:right w:val="single" w:sz="4" w:space="0" w:color="000000"/>
            </w:tcBorders>
            <w:shd w:val="clear" w:color="auto" w:fill="auto"/>
            <w:vAlign w:val="center"/>
            <w:hideMark/>
          </w:tcPr>
          <w:p w:rsidR="00D50DAD" w:rsidRDefault="00D50DAD" w:rsidP="00001700">
            <w:pPr>
              <w:jc w:val="both"/>
              <w:rPr>
                <w:color w:val="000000"/>
                <w:sz w:val="28"/>
                <w:szCs w:val="28"/>
              </w:rPr>
            </w:pPr>
            <w:r w:rsidRPr="00001700">
              <w:rPr>
                <w:color w:val="000000"/>
                <w:sz w:val="28"/>
                <w:szCs w:val="28"/>
              </w:rPr>
              <w:t>Предоставление юридическим и физическим лицам в аренду земельных участков</w:t>
            </w:r>
          </w:p>
          <w:p w:rsidR="00265FDF" w:rsidRPr="00001700" w:rsidRDefault="00265FDF"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181</w:t>
            </w:r>
          </w:p>
        </w:tc>
      </w:tr>
      <w:tr w:rsidR="00D50DAD" w:rsidRPr="00720ACB" w:rsidTr="00001700">
        <w:trPr>
          <w:trHeight w:val="509"/>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3</w:t>
            </w:r>
          </w:p>
        </w:tc>
        <w:tc>
          <w:tcPr>
            <w:tcW w:w="7229" w:type="dxa"/>
            <w:tcBorders>
              <w:top w:val="single" w:sz="4" w:space="0" w:color="auto"/>
              <w:left w:val="nil"/>
              <w:bottom w:val="single" w:sz="4" w:space="0" w:color="auto"/>
              <w:right w:val="single" w:sz="4" w:space="0" w:color="auto"/>
            </w:tcBorders>
            <w:shd w:val="clear" w:color="auto" w:fill="auto"/>
            <w:hideMark/>
          </w:tcPr>
          <w:p w:rsidR="00D50DAD" w:rsidRDefault="00D50DAD" w:rsidP="00001700">
            <w:pPr>
              <w:jc w:val="both"/>
              <w:rPr>
                <w:color w:val="000000"/>
                <w:sz w:val="28"/>
                <w:szCs w:val="28"/>
              </w:rPr>
            </w:pPr>
            <w:r w:rsidRPr="00001700">
              <w:rPr>
                <w:color w:val="000000"/>
                <w:sz w:val="28"/>
                <w:szCs w:val="28"/>
              </w:rPr>
              <w:t>Предоставление юридическим и физическим лицам в собственность за плату земельных участков</w:t>
            </w:r>
          </w:p>
          <w:p w:rsidR="00265FDF" w:rsidRPr="00001700" w:rsidRDefault="00265FDF"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537</w:t>
            </w:r>
          </w:p>
        </w:tc>
      </w:tr>
      <w:tr w:rsidR="00D50DAD" w:rsidRPr="00720ACB" w:rsidTr="00001700">
        <w:trPr>
          <w:trHeight w:val="8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4</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D50DAD" w:rsidRDefault="00D50DAD" w:rsidP="00001700">
            <w:pPr>
              <w:jc w:val="both"/>
              <w:rPr>
                <w:color w:val="000000"/>
                <w:sz w:val="28"/>
                <w:szCs w:val="28"/>
              </w:rPr>
            </w:pPr>
            <w:r w:rsidRPr="00001700">
              <w:rPr>
                <w:color w:val="000000"/>
                <w:sz w:val="28"/>
                <w:szCs w:val="28"/>
              </w:rPr>
              <w:t>Предоставление гражданам и юридическим лицам земельных участков, находящихся в собственности МО «Всеволожский муниципальный район», на торгах</w:t>
            </w:r>
          </w:p>
          <w:p w:rsidR="00265FDF" w:rsidRPr="00001700" w:rsidRDefault="00265FDF"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106</w:t>
            </w:r>
          </w:p>
        </w:tc>
      </w:tr>
      <w:tr w:rsidR="00D50DAD" w:rsidRPr="00720ACB" w:rsidTr="00001700">
        <w:trPr>
          <w:trHeight w:val="1909"/>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5</w:t>
            </w:r>
          </w:p>
        </w:tc>
        <w:tc>
          <w:tcPr>
            <w:tcW w:w="7229" w:type="dxa"/>
            <w:tcBorders>
              <w:top w:val="single" w:sz="4" w:space="0" w:color="auto"/>
              <w:left w:val="nil"/>
              <w:bottom w:val="single" w:sz="4" w:space="0" w:color="auto"/>
              <w:right w:val="single" w:sz="4" w:space="0" w:color="000000"/>
            </w:tcBorders>
            <w:shd w:val="clear" w:color="auto" w:fill="auto"/>
            <w:vAlign w:val="center"/>
            <w:hideMark/>
          </w:tcPr>
          <w:p w:rsidR="00D50DAD" w:rsidRDefault="00D50DAD" w:rsidP="00001700">
            <w:pPr>
              <w:jc w:val="both"/>
              <w:rPr>
                <w:color w:val="000000"/>
                <w:sz w:val="28"/>
                <w:szCs w:val="28"/>
              </w:rPr>
            </w:pPr>
            <w:r w:rsidRPr="00001700">
              <w:rPr>
                <w:color w:val="000000"/>
                <w:sz w:val="28"/>
                <w:szCs w:val="28"/>
              </w:rPr>
              <w:t>Предоставление земельных участков, находящихся в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265FDF" w:rsidRPr="00001700" w:rsidRDefault="00265FDF"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990</w:t>
            </w:r>
          </w:p>
        </w:tc>
      </w:tr>
      <w:tr w:rsidR="00D50DAD" w:rsidRPr="00720ACB" w:rsidTr="00265FDF">
        <w:trPr>
          <w:trHeight w:val="7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6</w:t>
            </w:r>
          </w:p>
        </w:tc>
        <w:tc>
          <w:tcPr>
            <w:tcW w:w="7229" w:type="dxa"/>
            <w:tcBorders>
              <w:top w:val="single" w:sz="4" w:space="0" w:color="auto"/>
              <w:left w:val="nil"/>
              <w:bottom w:val="single" w:sz="4" w:space="0" w:color="auto"/>
              <w:right w:val="single" w:sz="4" w:space="0" w:color="000000"/>
            </w:tcBorders>
            <w:shd w:val="clear" w:color="000000" w:fill="FFFFFF"/>
            <w:vAlign w:val="center"/>
            <w:hideMark/>
          </w:tcPr>
          <w:p w:rsidR="00265FDF" w:rsidRPr="00001700" w:rsidRDefault="00D50DAD" w:rsidP="00001700">
            <w:pPr>
              <w:jc w:val="both"/>
              <w:rPr>
                <w:color w:val="000000"/>
                <w:sz w:val="28"/>
                <w:szCs w:val="28"/>
              </w:rPr>
            </w:pPr>
            <w:r w:rsidRPr="00001700">
              <w:rPr>
                <w:color w:val="000000"/>
                <w:sz w:val="28"/>
                <w:szCs w:val="28"/>
              </w:rPr>
              <w:t>Заключение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c>
          <w:tcPr>
            <w:tcW w:w="1617" w:type="dxa"/>
            <w:tcBorders>
              <w:top w:val="single" w:sz="4" w:space="0" w:color="auto"/>
              <w:left w:val="nil"/>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1 048</w:t>
            </w:r>
          </w:p>
        </w:tc>
      </w:tr>
      <w:tr w:rsidR="00D50DAD" w:rsidRPr="00720ACB" w:rsidTr="00265FDF">
        <w:trPr>
          <w:trHeight w:val="649"/>
        </w:trPr>
        <w:tc>
          <w:tcPr>
            <w:tcW w:w="70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lastRenderedPageBreak/>
              <w:t>7</w:t>
            </w:r>
          </w:p>
        </w:tc>
        <w:tc>
          <w:tcPr>
            <w:tcW w:w="7229" w:type="dxa"/>
            <w:tcBorders>
              <w:top w:val="single" w:sz="4" w:space="0" w:color="auto"/>
              <w:left w:val="nil"/>
              <w:bottom w:val="single" w:sz="4" w:space="0" w:color="auto"/>
              <w:right w:val="single" w:sz="4" w:space="0" w:color="000000"/>
            </w:tcBorders>
            <w:shd w:val="clear" w:color="auto" w:fill="auto"/>
            <w:vAlign w:val="center"/>
            <w:hideMark/>
          </w:tcPr>
          <w:p w:rsidR="00D50DAD" w:rsidRDefault="00D50DAD" w:rsidP="00001700">
            <w:pPr>
              <w:jc w:val="both"/>
              <w:rPr>
                <w:color w:val="000000"/>
                <w:sz w:val="28"/>
                <w:szCs w:val="28"/>
              </w:rPr>
            </w:pPr>
            <w:r w:rsidRPr="00001700">
              <w:rPr>
                <w:color w:val="000000"/>
                <w:sz w:val="28"/>
                <w:szCs w:val="28"/>
              </w:rPr>
              <w:t>Предварительное согласование предоставления земельного участка</w:t>
            </w:r>
          </w:p>
          <w:p w:rsidR="00265FDF" w:rsidRPr="00001700" w:rsidRDefault="00265FDF"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805</w:t>
            </w:r>
          </w:p>
        </w:tc>
      </w:tr>
      <w:tr w:rsidR="00D50DAD" w:rsidRPr="00720ACB" w:rsidTr="00001700">
        <w:trPr>
          <w:trHeight w:val="387"/>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8</w:t>
            </w:r>
          </w:p>
        </w:tc>
        <w:tc>
          <w:tcPr>
            <w:tcW w:w="7229" w:type="dxa"/>
            <w:tcBorders>
              <w:top w:val="single" w:sz="4" w:space="0" w:color="auto"/>
              <w:left w:val="nil"/>
              <w:bottom w:val="single" w:sz="4" w:space="0" w:color="auto"/>
              <w:right w:val="single" w:sz="4" w:space="0" w:color="000000"/>
            </w:tcBorders>
            <w:shd w:val="clear" w:color="000000" w:fill="FFFFFF"/>
            <w:vAlign w:val="center"/>
            <w:hideMark/>
          </w:tcPr>
          <w:p w:rsidR="00D50DAD" w:rsidRDefault="00D50DAD" w:rsidP="00001700">
            <w:pPr>
              <w:jc w:val="both"/>
              <w:rPr>
                <w:color w:val="000000"/>
                <w:sz w:val="28"/>
                <w:szCs w:val="28"/>
              </w:rPr>
            </w:pPr>
            <w:r w:rsidRPr="00001700">
              <w:rPr>
                <w:color w:val="000000"/>
                <w:sz w:val="28"/>
                <w:szCs w:val="28"/>
              </w:rPr>
              <w:t>Утверждение и выдача схемы расположения земельного участка или земельных участков на кадастровом плане территории муниципального образования</w:t>
            </w:r>
          </w:p>
          <w:p w:rsidR="00265FDF" w:rsidRPr="00001700" w:rsidRDefault="00265FDF"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445</w:t>
            </w:r>
          </w:p>
        </w:tc>
      </w:tr>
      <w:tr w:rsidR="00D50DAD" w:rsidRPr="00720ACB" w:rsidTr="00001700">
        <w:trPr>
          <w:trHeight w:val="657"/>
        </w:trPr>
        <w:tc>
          <w:tcPr>
            <w:tcW w:w="70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9</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D50DAD" w:rsidRDefault="00D50DAD" w:rsidP="00001700">
            <w:pPr>
              <w:jc w:val="both"/>
              <w:rPr>
                <w:color w:val="000000"/>
                <w:sz w:val="28"/>
                <w:szCs w:val="28"/>
              </w:rPr>
            </w:pPr>
            <w:r w:rsidRPr="00001700">
              <w:rPr>
                <w:color w:val="000000"/>
                <w:sz w:val="28"/>
                <w:szCs w:val="28"/>
              </w:rPr>
              <w:t>Отнесение земель или земельных участков в составе таких земель к определенной категории</w:t>
            </w:r>
          </w:p>
          <w:p w:rsidR="009C5411" w:rsidRPr="00001700" w:rsidRDefault="009C5411"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143</w:t>
            </w:r>
          </w:p>
        </w:tc>
      </w:tr>
      <w:tr w:rsidR="00D50DAD" w:rsidRPr="00720ACB" w:rsidTr="00001700">
        <w:trPr>
          <w:trHeight w:val="797"/>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10</w:t>
            </w:r>
          </w:p>
        </w:tc>
        <w:tc>
          <w:tcPr>
            <w:tcW w:w="7229" w:type="dxa"/>
            <w:tcBorders>
              <w:top w:val="single" w:sz="4" w:space="0" w:color="auto"/>
              <w:left w:val="nil"/>
              <w:bottom w:val="single" w:sz="4" w:space="0" w:color="auto"/>
              <w:right w:val="single" w:sz="4" w:space="0" w:color="000000"/>
            </w:tcBorders>
            <w:shd w:val="clear" w:color="000000" w:fill="FFFFFF"/>
            <w:vAlign w:val="center"/>
            <w:hideMark/>
          </w:tcPr>
          <w:p w:rsidR="00D50DAD" w:rsidRDefault="00D50DAD" w:rsidP="00001700">
            <w:pPr>
              <w:jc w:val="both"/>
              <w:rPr>
                <w:color w:val="000000"/>
                <w:sz w:val="28"/>
                <w:szCs w:val="28"/>
              </w:rPr>
            </w:pPr>
            <w:r w:rsidRPr="00001700">
              <w:rPr>
                <w:color w:val="000000"/>
                <w:sz w:val="28"/>
                <w:szCs w:val="28"/>
              </w:rPr>
              <w:t>Постановка на учет граждан, имеющих право на предоставление земельного участка для индивидуального жилищного строительства (105-ОЗ)</w:t>
            </w:r>
          </w:p>
          <w:p w:rsidR="009C5411" w:rsidRPr="00001700" w:rsidRDefault="009C5411"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176</w:t>
            </w:r>
          </w:p>
        </w:tc>
      </w:tr>
      <w:tr w:rsidR="00D50DAD" w:rsidRPr="00720ACB" w:rsidTr="00001700">
        <w:trPr>
          <w:trHeight w:val="115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11</w:t>
            </w:r>
          </w:p>
        </w:tc>
        <w:tc>
          <w:tcPr>
            <w:tcW w:w="7229" w:type="dxa"/>
            <w:tcBorders>
              <w:top w:val="single" w:sz="4" w:space="0" w:color="auto"/>
              <w:left w:val="nil"/>
              <w:bottom w:val="single" w:sz="4" w:space="0" w:color="auto"/>
              <w:right w:val="single" w:sz="4" w:space="0" w:color="000000"/>
            </w:tcBorders>
            <w:shd w:val="clear" w:color="000000" w:fill="FFFFFF"/>
            <w:vAlign w:val="center"/>
            <w:hideMark/>
          </w:tcPr>
          <w:p w:rsidR="00D50DAD" w:rsidRDefault="00D50DAD" w:rsidP="00001700">
            <w:pPr>
              <w:jc w:val="both"/>
              <w:rPr>
                <w:color w:val="000000"/>
                <w:sz w:val="28"/>
                <w:szCs w:val="28"/>
              </w:rPr>
            </w:pPr>
            <w:r w:rsidRPr="00001700">
              <w:rPr>
                <w:color w:val="000000"/>
                <w:sz w:val="28"/>
                <w:szCs w:val="28"/>
              </w:rPr>
              <w:t xml:space="preserve">Постановка граждан, имеющих трех и более детей, на учет в качестве лиц, </w:t>
            </w:r>
            <w:r w:rsidR="009522BE" w:rsidRPr="00001700">
              <w:rPr>
                <w:color w:val="000000"/>
                <w:sz w:val="28"/>
                <w:szCs w:val="28"/>
              </w:rPr>
              <w:t>имеющих право</w:t>
            </w:r>
            <w:r w:rsidRPr="00001700">
              <w:rPr>
                <w:color w:val="000000"/>
                <w:sz w:val="28"/>
                <w:szCs w:val="28"/>
              </w:rPr>
              <w:t xml:space="preserve"> на предоставление на территории Ленинградской области земельного участка в собственность бесплатно для индивидуального жилищного строительства или ведения личного подсобного хозяйства (75-ОЗ)</w:t>
            </w:r>
          </w:p>
          <w:p w:rsidR="009C5411" w:rsidRPr="00001700" w:rsidRDefault="009C5411"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680</w:t>
            </w:r>
          </w:p>
        </w:tc>
      </w:tr>
      <w:tr w:rsidR="00D50DAD" w:rsidRPr="00720ACB" w:rsidTr="00001700">
        <w:trPr>
          <w:trHeight w:val="103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12</w:t>
            </w:r>
          </w:p>
        </w:tc>
        <w:tc>
          <w:tcPr>
            <w:tcW w:w="7229" w:type="dxa"/>
            <w:tcBorders>
              <w:top w:val="single" w:sz="4" w:space="0" w:color="auto"/>
              <w:left w:val="nil"/>
              <w:bottom w:val="single" w:sz="4" w:space="0" w:color="auto"/>
              <w:right w:val="single" w:sz="4" w:space="0" w:color="000000"/>
            </w:tcBorders>
            <w:shd w:val="clear" w:color="000000" w:fill="FFFFFF"/>
            <w:vAlign w:val="center"/>
            <w:hideMark/>
          </w:tcPr>
          <w:p w:rsidR="00D50DAD" w:rsidRDefault="00D50DAD" w:rsidP="00001700">
            <w:pPr>
              <w:jc w:val="both"/>
              <w:rPr>
                <w:color w:val="000000"/>
                <w:sz w:val="28"/>
                <w:szCs w:val="28"/>
              </w:rPr>
            </w:pPr>
            <w:r w:rsidRPr="00001700">
              <w:rPr>
                <w:color w:val="000000"/>
                <w:sz w:val="28"/>
                <w:szCs w:val="28"/>
              </w:rPr>
              <w:t xml:space="preserve">Размещение отдельных видов объектов на землях или земельных участков, находящихся в собственности МО </w:t>
            </w:r>
            <w:r w:rsidR="00001700">
              <w:rPr>
                <w:color w:val="000000"/>
                <w:sz w:val="28"/>
                <w:szCs w:val="28"/>
              </w:rPr>
              <w:t>«</w:t>
            </w:r>
            <w:r w:rsidRPr="00001700">
              <w:rPr>
                <w:color w:val="000000"/>
                <w:sz w:val="28"/>
                <w:szCs w:val="28"/>
              </w:rPr>
              <w:t>Всеволожский муниципальный район</w:t>
            </w:r>
            <w:r w:rsidR="00001700">
              <w:rPr>
                <w:color w:val="000000"/>
                <w:sz w:val="28"/>
                <w:szCs w:val="28"/>
              </w:rPr>
              <w:t>»</w:t>
            </w:r>
            <w:r w:rsidRPr="00001700">
              <w:rPr>
                <w:color w:val="000000"/>
                <w:sz w:val="28"/>
                <w:szCs w:val="28"/>
              </w:rPr>
              <w:t xml:space="preserve"> Ленинградской области, без предоставления земельных участков и установления сервитутов</w:t>
            </w:r>
          </w:p>
          <w:p w:rsidR="009C5411" w:rsidRPr="00001700" w:rsidRDefault="009C5411"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596</w:t>
            </w:r>
          </w:p>
        </w:tc>
      </w:tr>
      <w:tr w:rsidR="00D50DAD" w:rsidRPr="00720ACB" w:rsidTr="00001700">
        <w:trPr>
          <w:trHeight w:val="106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13</w:t>
            </w:r>
          </w:p>
        </w:tc>
        <w:tc>
          <w:tcPr>
            <w:tcW w:w="7229" w:type="dxa"/>
            <w:tcBorders>
              <w:top w:val="single" w:sz="4" w:space="0" w:color="auto"/>
              <w:left w:val="nil"/>
              <w:bottom w:val="single" w:sz="4" w:space="0" w:color="auto"/>
              <w:right w:val="single" w:sz="4" w:space="0" w:color="000000"/>
            </w:tcBorders>
            <w:shd w:val="clear" w:color="000000" w:fill="FFFFFF"/>
            <w:vAlign w:val="center"/>
            <w:hideMark/>
          </w:tcPr>
          <w:p w:rsidR="00D50DAD" w:rsidRDefault="00D50DAD" w:rsidP="00001700">
            <w:pPr>
              <w:jc w:val="both"/>
              <w:rPr>
                <w:color w:val="000000"/>
                <w:sz w:val="28"/>
                <w:szCs w:val="28"/>
              </w:rPr>
            </w:pPr>
            <w:r w:rsidRPr="00001700">
              <w:rPr>
                <w:color w:val="000000"/>
                <w:sz w:val="28"/>
                <w:szCs w:val="28"/>
              </w:rPr>
              <w:t>Выдача разрешения на использование земель или земельного участка без предоставления земельного участка и установления сервитутов в целях, предусмотренных пунктом 1 статьи 39.34 Земельного кодекса Российской Федерации</w:t>
            </w:r>
          </w:p>
          <w:p w:rsidR="009C5411" w:rsidRPr="00001700" w:rsidRDefault="009C5411"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7</w:t>
            </w:r>
          </w:p>
        </w:tc>
      </w:tr>
      <w:tr w:rsidR="00D50DAD" w:rsidRPr="00720ACB" w:rsidTr="00001700">
        <w:trPr>
          <w:trHeight w:val="108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14</w:t>
            </w:r>
          </w:p>
        </w:tc>
        <w:tc>
          <w:tcPr>
            <w:tcW w:w="7229" w:type="dxa"/>
            <w:tcBorders>
              <w:top w:val="single" w:sz="4" w:space="0" w:color="auto"/>
              <w:left w:val="nil"/>
              <w:bottom w:val="single" w:sz="4" w:space="0" w:color="auto"/>
              <w:right w:val="single" w:sz="4" w:space="0" w:color="000000"/>
            </w:tcBorders>
            <w:shd w:val="clear" w:color="000000" w:fill="FFFFFF"/>
            <w:vAlign w:val="center"/>
            <w:hideMark/>
          </w:tcPr>
          <w:p w:rsidR="00D50DAD" w:rsidRDefault="00D50DAD" w:rsidP="00001700">
            <w:pPr>
              <w:jc w:val="both"/>
              <w:rPr>
                <w:color w:val="000000"/>
                <w:sz w:val="28"/>
                <w:szCs w:val="28"/>
              </w:rPr>
            </w:pPr>
            <w:r w:rsidRPr="00001700">
              <w:rPr>
                <w:color w:val="000000"/>
                <w:sz w:val="28"/>
                <w:szCs w:val="28"/>
              </w:rPr>
              <w:t xml:space="preserve">Установление соответствия разрешенного использования земельного участка классификатору видов разрешенного использования земельных участков на территории </w:t>
            </w:r>
            <w:r w:rsidR="00001700">
              <w:rPr>
                <w:color w:val="000000"/>
                <w:sz w:val="28"/>
                <w:szCs w:val="28"/>
              </w:rPr>
              <w:t xml:space="preserve">                 </w:t>
            </w:r>
            <w:r w:rsidRPr="00001700">
              <w:rPr>
                <w:color w:val="000000"/>
                <w:sz w:val="28"/>
                <w:szCs w:val="28"/>
              </w:rPr>
              <w:t>МО «Всеволожский муниципальный район» Ленинградской области</w:t>
            </w:r>
          </w:p>
          <w:p w:rsidR="009C5411" w:rsidRPr="00001700" w:rsidRDefault="009C5411"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16</w:t>
            </w:r>
          </w:p>
        </w:tc>
      </w:tr>
      <w:tr w:rsidR="00D50DAD" w:rsidRPr="00720ACB" w:rsidTr="009C5411">
        <w:trPr>
          <w:trHeight w:val="813"/>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15</w:t>
            </w:r>
          </w:p>
        </w:tc>
        <w:tc>
          <w:tcPr>
            <w:tcW w:w="7229" w:type="dxa"/>
            <w:tcBorders>
              <w:top w:val="single" w:sz="4" w:space="0" w:color="auto"/>
              <w:left w:val="nil"/>
              <w:bottom w:val="single" w:sz="4" w:space="0" w:color="auto"/>
              <w:right w:val="single" w:sz="4" w:space="0" w:color="000000"/>
            </w:tcBorders>
            <w:shd w:val="clear" w:color="000000" w:fill="FFFFFF"/>
            <w:vAlign w:val="center"/>
            <w:hideMark/>
          </w:tcPr>
          <w:p w:rsidR="00D50DAD" w:rsidRPr="00001700" w:rsidRDefault="00D50DAD" w:rsidP="00001700">
            <w:pPr>
              <w:jc w:val="both"/>
              <w:rPr>
                <w:color w:val="000000"/>
                <w:sz w:val="28"/>
                <w:szCs w:val="28"/>
              </w:rPr>
            </w:pPr>
            <w:r w:rsidRPr="00001700">
              <w:rPr>
                <w:color w:val="000000"/>
                <w:sz w:val="28"/>
                <w:szCs w:val="28"/>
              </w:rPr>
              <w:t xml:space="preserve">Установление сервитута в отношении земельного участка, находящегося в собственности </w:t>
            </w:r>
            <w:r w:rsidR="00001700">
              <w:rPr>
                <w:color w:val="000000"/>
                <w:sz w:val="28"/>
                <w:szCs w:val="28"/>
              </w:rPr>
              <w:t xml:space="preserve">                               </w:t>
            </w:r>
            <w:r w:rsidRPr="00001700">
              <w:rPr>
                <w:color w:val="000000"/>
                <w:sz w:val="28"/>
                <w:szCs w:val="28"/>
              </w:rPr>
              <w:t>МО «Всеволожский муниципальный район»</w:t>
            </w: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28</w:t>
            </w:r>
          </w:p>
        </w:tc>
      </w:tr>
      <w:tr w:rsidR="00D50DAD" w:rsidRPr="00720ACB" w:rsidTr="009C5411">
        <w:trPr>
          <w:trHeight w:val="1406"/>
        </w:trPr>
        <w:tc>
          <w:tcPr>
            <w:tcW w:w="70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lastRenderedPageBreak/>
              <w:t>16</w:t>
            </w:r>
          </w:p>
        </w:tc>
        <w:tc>
          <w:tcPr>
            <w:tcW w:w="7229" w:type="dxa"/>
            <w:tcBorders>
              <w:top w:val="single" w:sz="4" w:space="0" w:color="auto"/>
              <w:left w:val="nil"/>
              <w:bottom w:val="single" w:sz="4" w:space="0" w:color="auto"/>
              <w:right w:val="single" w:sz="4" w:space="0" w:color="000000"/>
            </w:tcBorders>
            <w:shd w:val="clear" w:color="000000" w:fill="FFFFFF"/>
            <w:vAlign w:val="center"/>
            <w:hideMark/>
          </w:tcPr>
          <w:p w:rsidR="00D50DAD" w:rsidRDefault="00D50DAD" w:rsidP="00001700">
            <w:pPr>
              <w:jc w:val="both"/>
              <w:rPr>
                <w:color w:val="000000"/>
                <w:sz w:val="28"/>
                <w:szCs w:val="28"/>
              </w:rPr>
            </w:pPr>
            <w:r w:rsidRPr="00001700">
              <w:rPr>
                <w:color w:val="000000"/>
                <w:sz w:val="28"/>
                <w:szCs w:val="28"/>
              </w:rPr>
              <w:t xml:space="preserve">Предоставление земельного участка, относящегося </w:t>
            </w:r>
            <w:r w:rsidR="00001700">
              <w:rPr>
                <w:color w:val="000000"/>
                <w:sz w:val="28"/>
                <w:szCs w:val="28"/>
              </w:rPr>
              <w:t xml:space="preserve">                  </w:t>
            </w:r>
            <w:r w:rsidRPr="00001700">
              <w:rPr>
                <w:color w:val="000000"/>
                <w:sz w:val="28"/>
                <w:szCs w:val="28"/>
              </w:rPr>
              <w:t>к имуществу общего пользования садоводческого, огороднического или дачного некоммерческого объединения граждан, в случае, если земельный участок образов</w:t>
            </w:r>
            <w:r w:rsidR="0019672E" w:rsidRPr="00001700">
              <w:rPr>
                <w:color w:val="000000"/>
                <w:sz w:val="28"/>
                <w:szCs w:val="28"/>
              </w:rPr>
              <w:t>ан из земельного участка, предо</w:t>
            </w:r>
            <w:r w:rsidRPr="00001700">
              <w:rPr>
                <w:color w:val="000000"/>
                <w:sz w:val="28"/>
                <w:szCs w:val="28"/>
              </w:rPr>
              <w:t>ставленног</w:t>
            </w:r>
            <w:r w:rsidR="0019672E" w:rsidRPr="00001700">
              <w:rPr>
                <w:color w:val="000000"/>
                <w:sz w:val="28"/>
                <w:szCs w:val="28"/>
              </w:rPr>
              <w:t xml:space="preserve">о </w:t>
            </w:r>
            <w:r w:rsidR="00001700">
              <w:rPr>
                <w:color w:val="000000"/>
                <w:sz w:val="28"/>
                <w:szCs w:val="28"/>
              </w:rPr>
              <w:t xml:space="preserve">                 </w:t>
            </w:r>
            <w:r w:rsidR="0019672E" w:rsidRPr="00001700">
              <w:rPr>
                <w:color w:val="000000"/>
                <w:sz w:val="28"/>
                <w:szCs w:val="28"/>
              </w:rPr>
              <w:t>до вступления в силу Федераль</w:t>
            </w:r>
            <w:r w:rsidRPr="00001700">
              <w:rPr>
                <w:color w:val="000000"/>
                <w:sz w:val="28"/>
                <w:szCs w:val="28"/>
              </w:rPr>
              <w:t>ного закона от 25.10.2001 № 137-ФЗ</w:t>
            </w:r>
          </w:p>
          <w:p w:rsidR="009C5411" w:rsidRPr="00001700" w:rsidRDefault="009C5411"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1</w:t>
            </w:r>
          </w:p>
        </w:tc>
      </w:tr>
      <w:tr w:rsidR="00D50DAD" w:rsidRPr="00720ACB" w:rsidTr="00001700">
        <w:trPr>
          <w:trHeight w:val="831"/>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17</w:t>
            </w:r>
          </w:p>
        </w:tc>
        <w:tc>
          <w:tcPr>
            <w:tcW w:w="7229" w:type="dxa"/>
            <w:tcBorders>
              <w:top w:val="single" w:sz="4" w:space="0" w:color="auto"/>
              <w:left w:val="nil"/>
              <w:bottom w:val="single" w:sz="4" w:space="0" w:color="auto"/>
              <w:right w:val="single" w:sz="4" w:space="0" w:color="000000"/>
            </w:tcBorders>
            <w:shd w:val="clear" w:color="000000" w:fill="FFFFFF"/>
            <w:vAlign w:val="center"/>
            <w:hideMark/>
          </w:tcPr>
          <w:p w:rsidR="00D50DAD" w:rsidRDefault="00D50DAD" w:rsidP="00001700">
            <w:pPr>
              <w:jc w:val="both"/>
              <w:rPr>
                <w:color w:val="000000"/>
                <w:sz w:val="28"/>
                <w:szCs w:val="28"/>
              </w:rPr>
            </w:pPr>
            <w:r w:rsidRPr="00001700">
              <w:rPr>
                <w:color w:val="000000"/>
                <w:sz w:val="28"/>
                <w:szCs w:val="28"/>
              </w:rPr>
              <w:t>Предоставление в собственность земельных участков членам садоводческих, огороднических и дачных некоммерческих объединений</w:t>
            </w:r>
          </w:p>
          <w:p w:rsidR="00001700" w:rsidRPr="00001700" w:rsidRDefault="00001700"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86</w:t>
            </w:r>
          </w:p>
        </w:tc>
      </w:tr>
      <w:tr w:rsidR="00D50DAD" w:rsidRPr="00720ACB" w:rsidTr="00001700">
        <w:trPr>
          <w:trHeight w:val="84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18</w:t>
            </w:r>
          </w:p>
        </w:tc>
        <w:tc>
          <w:tcPr>
            <w:tcW w:w="7229" w:type="dxa"/>
            <w:tcBorders>
              <w:top w:val="single" w:sz="4" w:space="0" w:color="auto"/>
              <w:left w:val="nil"/>
              <w:bottom w:val="single" w:sz="4" w:space="0" w:color="auto"/>
              <w:right w:val="single" w:sz="4" w:space="0" w:color="000000"/>
            </w:tcBorders>
            <w:shd w:val="clear" w:color="000000" w:fill="FFFFFF"/>
            <w:vAlign w:val="center"/>
            <w:hideMark/>
          </w:tcPr>
          <w:p w:rsidR="00D50DAD" w:rsidRDefault="00D50DAD" w:rsidP="00001700">
            <w:pPr>
              <w:jc w:val="both"/>
              <w:rPr>
                <w:color w:val="000000"/>
                <w:sz w:val="28"/>
                <w:szCs w:val="28"/>
              </w:rPr>
            </w:pPr>
            <w:r w:rsidRPr="00001700">
              <w:rPr>
                <w:color w:val="000000"/>
                <w:sz w:val="28"/>
                <w:szCs w:val="28"/>
              </w:rPr>
              <w:t>Рассмотрение уведомлений о планируемых строительстве или реконструкции объекта индивидуального жилищного строительства или садового дома</w:t>
            </w:r>
          </w:p>
          <w:p w:rsidR="00001700" w:rsidRPr="00001700" w:rsidRDefault="00001700"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619</w:t>
            </w:r>
          </w:p>
        </w:tc>
      </w:tr>
      <w:tr w:rsidR="00D50DAD" w:rsidRPr="00720ACB" w:rsidTr="00001700">
        <w:trPr>
          <w:trHeight w:val="387"/>
        </w:trPr>
        <w:tc>
          <w:tcPr>
            <w:tcW w:w="7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50DAD" w:rsidRPr="00001700" w:rsidRDefault="00D50DAD" w:rsidP="00163404">
            <w:pPr>
              <w:jc w:val="center"/>
              <w:rPr>
                <w:color w:val="000000"/>
                <w:sz w:val="28"/>
                <w:szCs w:val="28"/>
              </w:rPr>
            </w:pPr>
            <w:r w:rsidRPr="00001700">
              <w:rPr>
                <w:color w:val="000000"/>
                <w:sz w:val="28"/>
                <w:szCs w:val="28"/>
              </w:rPr>
              <w:t>19</w:t>
            </w:r>
          </w:p>
          <w:p w:rsidR="00D50DAD" w:rsidRPr="00001700" w:rsidRDefault="00D50DAD" w:rsidP="00163404">
            <w:pPr>
              <w:jc w:val="center"/>
              <w:rPr>
                <w:color w:val="000000"/>
                <w:sz w:val="28"/>
                <w:szCs w:val="28"/>
              </w:rPr>
            </w:pPr>
          </w:p>
        </w:tc>
        <w:tc>
          <w:tcPr>
            <w:tcW w:w="7229" w:type="dxa"/>
            <w:tcBorders>
              <w:top w:val="single" w:sz="4" w:space="0" w:color="auto"/>
              <w:left w:val="nil"/>
              <w:bottom w:val="single" w:sz="4" w:space="0" w:color="auto"/>
              <w:right w:val="single" w:sz="4" w:space="0" w:color="000000"/>
            </w:tcBorders>
            <w:shd w:val="clear" w:color="000000" w:fill="FFFFFF"/>
            <w:vAlign w:val="center"/>
          </w:tcPr>
          <w:p w:rsidR="00D50DAD" w:rsidRDefault="00D50DAD" w:rsidP="00001700">
            <w:pPr>
              <w:jc w:val="both"/>
              <w:rPr>
                <w:color w:val="000000"/>
                <w:sz w:val="28"/>
                <w:szCs w:val="28"/>
              </w:rPr>
            </w:pPr>
            <w:r w:rsidRPr="00001700">
              <w:rPr>
                <w:color w:val="000000"/>
                <w:sz w:val="28"/>
                <w:szCs w:val="28"/>
              </w:rPr>
              <w:t>Проверка и обследование земельных участков и объектов недвижимого имущества на соответствие градостроительной документации</w:t>
            </w:r>
          </w:p>
          <w:p w:rsidR="009C5411" w:rsidRPr="00001700" w:rsidRDefault="009C5411"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000000" w:fill="FFFFFF"/>
            <w:noWrap/>
            <w:vAlign w:val="center"/>
          </w:tcPr>
          <w:p w:rsidR="00D50DAD" w:rsidRPr="00001700" w:rsidRDefault="00D50DAD" w:rsidP="00163404">
            <w:pPr>
              <w:jc w:val="center"/>
              <w:rPr>
                <w:color w:val="000000"/>
                <w:sz w:val="28"/>
                <w:szCs w:val="28"/>
              </w:rPr>
            </w:pPr>
            <w:r w:rsidRPr="00001700">
              <w:rPr>
                <w:color w:val="000000"/>
                <w:sz w:val="28"/>
                <w:szCs w:val="28"/>
              </w:rPr>
              <w:t>735</w:t>
            </w:r>
          </w:p>
        </w:tc>
      </w:tr>
      <w:tr w:rsidR="00D50DAD" w:rsidRPr="00720ACB" w:rsidTr="00001700">
        <w:trPr>
          <w:trHeight w:val="840"/>
        </w:trPr>
        <w:tc>
          <w:tcPr>
            <w:tcW w:w="704" w:type="dxa"/>
            <w:tcBorders>
              <w:top w:val="nil"/>
              <w:left w:val="single" w:sz="4" w:space="0" w:color="auto"/>
              <w:bottom w:val="single" w:sz="4" w:space="0" w:color="auto"/>
              <w:right w:val="single" w:sz="4" w:space="0" w:color="auto"/>
            </w:tcBorders>
            <w:shd w:val="clear" w:color="000000" w:fill="FFFFFF"/>
            <w:noWrap/>
            <w:vAlign w:val="center"/>
          </w:tcPr>
          <w:p w:rsidR="00D50DAD" w:rsidRPr="00001700" w:rsidRDefault="00D50DAD" w:rsidP="00163404">
            <w:pPr>
              <w:jc w:val="center"/>
              <w:rPr>
                <w:color w:val="000000"/>
                <w:sz w:val="28"/>
                <w:szCs w:val="28"/>
              </w:rPr>
            </w:pPr>
            <w:r w:rsidRPr="00001700">
              <w:rPr>
                <w:color w:val="000000"/>
                <w:sz w:val="28"/>
                <w:szCs w:val="28"/>
              </w:rPr>
              <w:t>20</w:t>
            </w:r>
          </w:p>
        </w:tc>
        <w:tc>
          <w:tcPr>
            <w:tcW w:w="7229" w:type="dxa"/>
            <w:tcBorders>
              <w:top w:val="single" w:sz="4" w:space="0" w:color="auto"/>
              <w:left w:val="nil"/>
              <w:bottom w:val="single" w:sz="4" w:space="0" w:color="auto"/>
              <w:right w:val="single" w:sz="4" w:space="0" w:color="000000"/>
            </w:tcBorders>
            <w:shd w:val="clear" w:color="000000" w:fill="FFFFFF"/>
            <w:vAlign w:val="center"/>
          </w:tcPr>
          <w:p w:rsidR="00D50DAD" w:rsidRDefault="00D50DAD" w:rsidP="00001700">
            <w:pPr>
              <w:jc w:val="both"/>
              <w:rPr>
                <w:color w:val="000000"/>
                <w:sz w:val="28"/>
                <w:szCs w:val="28"/>
              </w:rPr>
            </w:pPr>
            <w:r w:rsidRPr="00001700">
              <w:rPr>
                <w:color w:val="000000"/>
                <w:sz w:val="28"/>
                <w:szCs w:val="28"/>
              </w:rPr>
              <w:t>Предоставление сведений из информационной системы обеспечения градостроительной деятельности</w:t>
            </w:r>
          </w:p>
          <w:p w:rsidR="009C5411" w:rsidRPr="00001700" w:rsidRDefault="009C5411"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000000" w:fill="FFFFFF"/>
            <w:noWrap/>
            <w:vAlign w:val="center"/>
          </w:tcPr>
          <w:p w:rsidR="00D50DAD" w:rsidRPr="00001700" w:rsidRDefault="00D50DAD" w:rsidP="00163404">
            <w:pPr>
              <w:jc w:val="center"/>
              <w:rPr>
                <w:color w:val="000000"/>
                <w:sz w:val="28"/>
                <w:szCs w:val="28"/>
              </w:rPr>
            </w:pPr>
            <w:r w:rsidRPr="00001700">
              <w:rPr>
                <w:color w:val="000000"/>
                <w:sz w:val="28"/>
                <w:szCs w:val="28"/>
              </w:rPr>
              <w:t>2 840</w:t>
            </w:r>
          </w:p>
        </w:tc>
      </w:tr>
      <w:tr w:rsidR="00D50DAD" w:rsidRPr="00720ACB" w:rsidTr="00001700">
        <w:trPr>
          <w:trHeight w:val="840"/>
        </w:trPr>
        <w:tc>
          <w:tcPr>
            <w:tcW w:w="704" w:type="dxa"/>
            <w:tcBorders>
              <w:top w:val="nil"/>
              <w:left w:val="single" w:sz="4" w:space="0" w:color="auto"/>
              <w:bottom w:val="single" w:sz="4" w:space="0" w:color="auto"/>
              <w:right w:val="single" w:sz="4" w:space="0" w:color="auto"/>
            </w:tcBorders>
            <w:shd w:val="clear" w:color="000000" w:fill="FFFFFF"/>
            <w:noWrap/>
            <w:vAlign w:val="center"/>
          </w:tcPr>
          <w:p w:rsidR="00D50DAD" w:rsidRPr="00001700" w:rsidRDefault="00D50DAD" w:rsidP="00163404">
            <w:pPr>
              <w:jc w:val="center"/>
              <w:rPr>
                <w:color w:val="000000"/>
                <w:sz w:val="28"/>
                <w:szCs w:val="28"/>
              </w:rPr>
            </w:pPr>
            <w:r w:rsidRPr="00001700">
              <w:rPr>
                <w:color w:val="000000"/>
                <w:sz w:val="28"/>
                <w:szCs w:val="28"/>
              </w:rPr>
              <w:t>21</w:t>
            </w:r>
          </w:p>
        </w:tc>
        <w:tc>
          <w:tcPr>
            <w:tcW w:w="7229" w:type="dxa"/>
            <w:tcBorders>
              <w:top w:val="single" w:sz="4" w:space="0" w:color="auto"/>
              <w:left w:val="nil"/>
              <w:bottom w:val="single" w:sz="4" w:space="0" w:color="auto"/>
              <w:right w:val="single" w:sz="4" w:space="0" w:color="000000"/>
            </w:tcBorders>
            <w:shd w:val="clear" w:color="000000" w:fill="FFFFFF"/>
            <w:vAlign w:val="center"/>
          </w:tcPr>
          <w:p w:rsidR="00D50DAD" w:rsidRDefault="00D50DAD" w:rsidP="00001700">
            <w:pPr>
              <w:jc w:val="both"/>
              <w:rPr>
                <w:color w:val="000000"/>
                <w:sz w:val="28"/>
                <w:szCs w:val="28"/>
              </w:rPr>
            </w:pPr>
            <w:r w:rsidRPr="00001700">
              <w:rPr>
                <w:color w:val="000000"/>
                <w:sz w:val="28"/>
                <w:szCs w:val="28"/>
              </w:rPr>
              <w:t>Подготовка проекта градостроительного плана земельного участка</w:t>
            </w:r>
          </w:p>
          <w:p w:rsidR="009C5411" w:rsidRPr="00001700" w:rsidRDefault="009C5411" w:rsidP="00001700">
            <w:pPr>
              <w:jc w:val="both"/>
              <w:rPr>
                <w:color w:val="000000"/>
                <w:sz w:val="28"/>
                <w:szCs w:val="28"/>
              </w:rPr>
            </w:pPr>
          </w:p>
        </w:tc>
        <w:tc>
          <w:tcPr>
            <w:tcW w:w="1617" w:type="dxa"/>
            <w:tcBorders>
              <w:top w:val="single" w:sz="4" w:space="0" w:color="auto"/>
              <w:left w:val="nil"/>
              <w:bottom w:val="single" w:sz="4" w:space="0" w:color="auto"/>
              <w:right w:val="single" w:sz="4" w:space="0" w:color="auto"/>
            </w:tcBorders>
            <w:shd w:val="clear" w:color="000000" w:fill="FFFFFF"/>
            <w:noWrap/>
            <w:vAlign w:val="center"/>
          </w:tcPr>
          <w:p w:rsidR="00D50DAD" w:rsidRPr="00001700" w:rsidRDefault="00D50DAD" w:rsidP="00163404">
            <w:pPr>
              <w:jc w:val="center"/>
              <w:rPr>
                <w:color w:val="000000"/>
                <w:sz w:val="28"/>
                <w:szCs w:val="28"/>
              </w:rPr>
            </w:pPr>
            <w:r w:rsidRPr="00001700">
              <w:rPr>
                <w:color w:val="000000"/>
                <w:sz w:val="28"/>
                <w:szCs w:val="28"/>
              </w:rPr>
              <w:t>755</w:t>
            </w:r>
          </w:p>
        </w:tc>
      </w:tr>
      <w:tr w:rsidR="00D50DAD" w:rsidRPr="00720ACB" w:rsidTr="00001700">
        <w:trPr>
          <w:trHeight w:val="528"/>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22</w:t>
            </w:r>
          </w:p>
        </w:tc>
        <w:tc>
          <w:tcPr>
            <w:tcW w:w="7229" w:type="dxa"/>
            <w:tcBorders>
              <w:top w:val="single" w:sz="4" w:space="0" w:color="auto"/>
              <w:left w:val="nil"/>
              <w:bottom w:val="single" w:sz="4" w:space="0" w:color="auto"/>
              <w:right w:val="single" w:sz="4" w:space="0" w:color="000000"/>
            </w:tcBorders>
            <w:shd w:val="clear" w:color="000000" w:fill="FFFFFF"/>
            <w:vAlign w:val="center"/>
            <w:hideMark/>
          </w:tcPr>
          <w:p w:rsidR="00D50DAD" w:rsidRDefault="00D50DAD" w:rsidP="00001700">
            <w:pPr>
              <w:jc w:val="both"/>
              <w:rPr>
                <w:color w:val="000000"/>
                <w:sz w:val="28"/>
                <w:szCs w:val="28"/>
              </w:rPr>
            </w:pPr>
            <w:r w:rsidRPr="00001700">
              <w:rPr>
                <w:color w:val="000000"/>
                <w:sz w:val="28"/>
                <w:szCs w:val="28"/>
              </w:rPr>
              <w:t>Предварительное согласование предоставления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 на котором расположен гараж, возведенный до дня введения в действие градостроительного кодекса РФ</w:t>
            </w:r>
          </w:p>
          <w:p w:rsidR="009C5411" w:rsidRPr="00001700" w:rsidRDefault="009C5411" w:rsidP="00001700">
            <w:pPr>
              <w:jc w:val="both"/>
              <w:rPr>
                <w:color w:val="000000"/>
                <w:sz w:val="28"/>
                <w:szCs w:val="28"/>
              </w:rPr>
            </w:pPr>
          </w:p>
        </w:tc>
        <w:tc>
          <w:tcPr>
            <w:tcW w:w="1617" w:type="dxa"/>
            <w:tcBorders>
              <w:top w:val="single" w:sz="4" w:space="0" w:color="auto"/>
              <w:left w:val="nil"/>
              <w:bottom w:val="single" w:sz="4" w:space="0" w:color="auto"/>
              <w:right w:val="single" w:sz="4" w:space="0" w:color="000000"/>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179</w:t>
            </w:r>
          </w:p>
        </w:tc>
      </w:tr>
      <w:tr w:rsidR="00D50DAD" w:rsidRPr="00720ACB" w:rsidTr="00001700">
        <w:trPr>
          <w:trHeight w:val="1103"/>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50DAD" w:rsidRPr="00001700" w:rsidRDefault="00D50DAD" w:rsidP="00163404">
            <w:pPr>
              <w:jc w:val="center"/>
              <w:rPr>
                <w:color w:val="000000"/>
                <w:sz w:val="28"/>
                <w:szCs w:val="28"/>
              </w:rPr>
            </w:pPr>
            <w:r w:rsidRPr="00001700">
              <w:rPr>
                <w:color w:val="000000"/>
                <w:sz w:val="28"/>
                <w:szCs w:val="28"/>
              </w:rPr>
              <w:t>23</w:t>
            </w:r>
          </w:p>
        </w:tc>
        <w:tc>
          <w:tcPr>
            <w:tcW w:w="7229" w:type="dxa"/>
            <w:tcBorders>
              <w:top w:val="single" w:sz="4" w:space="0" w:color="auto"/>
              <w:left w:val="nil"/>
              <w:bottom w:val="single" w:sz="4" w:space="0" w:color="auto"/>
              <w:right w:val="single" w:sz="4" w:space="0" w:color="000000"/>
            </w:tcBorders>
            <w:shd w:val="clear" w:color="000000" w:fill="FFFFFF"/>
            <w:vAlign w:val="center"/>
            <w:hideMark/>
          </w:tcPr>
          <w:p w:rsidR="00D50DAD" w:rsidRDefault="00D50DAD" w:rsidP="00001700">
            <w:pPr>
              <w:jc w:val="both"/>
              <w:rPr>
                <w:color w:val="000000"/>
                <w:sz w:val="28"/>
                <w:szCs w:val="28"/>
              </w:rPr>
            </w:pPr>
            <w:r w:rsidRPr="00001700">
              <w:rPr>
                <w:color w:val="000000"/>
                <w:sz w:val="28"/>
                <w:szCs w:val="28"/>
              </w:rPr>
              <w:t>Предоставление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 на котором расположен гараж, возведенный до дня введения в действие градостроительного кодекса РФ</w:t>
            </w:r>
          </w:p>
          <w:p w:rsidR="009C5411" w:rsidRPr="00001700" w:rsidRDefault="009C5411" w:rsidP="00001700">
            <w:pPr>
              <w:jc w:val="both"/>
              <w:rPr>
                <w:color w:val="000000"/>
                <w:sz w:val="28"/>
                <w:szCs w:val="28"/>
              </w:rPr>
            </w:pPr>
          </w:p>
        </w:tc>
        <w:tc>
          <w:tcPr>
            <w:tcW w:w="1617" w:type="dxa"/>
            <w:tcBorders>
              <w:top w:val="single" w:sz="4" w:space="0" w:color="auto"/>
              <w:left w:val="nil"/>
              <w:bottom w:val="single" w:sz="4" w:space="0" w:color="auto"/>
              <w:right w:val="single" w:sz="4" w:space="0" w:color="000000"/>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107</w:t>
            </w:r>
          </w:p>
        </w:tc>
      </w:tr>
      <w:tr w:rsidR="00D50DAD" w:rsidRPr="00720ACB" w:rsidTr="0000170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p>
        </w:tc>
        <w:tc>
          <w:tcPr>
            <w:tcW w:w="7229" w:type="dxa"/>
            <w:tcBorders>
              <w:top w:val="single" w:sz="4" w:space="0" w:color="auto"/>
              <w:left w:val="nil"/>
              <w:bottom w:val="single" w:sz="4" w:space="0" w:color="auto"/>
              <w:right w:val="single" w:sz="4" w:space="0" w:color="auto"/>
            </w:tcBorders>
            <w:shd w:val="clear" w:color="auto" w:fill="auto"/>
            <w:noWrap/>
            <w:vAlign w:val="center"/>
            <w:hideMark/>
          </w:tcPr>
          <w:p w:rsidR="00D50DAD" w:rsidRDefault="00D50DAD" w:rsidP="00163404">
            <w:pPr>
              <w:rPr>
                <w:color w:val="000000"/>
                <w:sz w:val="28"/>
                <w:szCs w:val="28"/>
              </w:rPr>
            </w:pPr>
            <w:r w:rsidRPr="00001700">
              <w:rPr>
                <w:color w:val="000000"/>
                <w:sz w:val="28"/>
                <w:szCs w:val="28"/>
              </w:rPr>
              <w:t>Итого:</w:t>
            </w:r>
          </w:p>
          <w:p w:rsidR="009C5411" w:rsidRPr="00001700" w:rsidRDefault="009C5411" w:rsidP="00163404">
            <w:pPr>
              <w:rPr>
                <w:color w:val="000000"/>
                <w:sz w:val="28"/>
                <w:szCs w:val="28"/>
              </w:rPr>
            </w:pP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D50DAD" w:rsidRPr="00001700" w:rsidRDefault="00D50DAD" w:rsidP="00163404">
            <w:pPr>
              <w:jc w:val="center"/>
              <w:rPr>
                <w:color w:val="000000"/>
                <w:sz w:val="28"/>
                <w:szCs w:val="28"/>
              </w:rPr>
            </w:pPr>
            <w:r w:rsidRPr="00001700">
              <w:rPr>
                <w:color w:val="000000"/>
                <w:sz w:val="28"/>
                <w:szCs w:val="28"/>
              </w:rPr>
              <w:t>11 105</w:t>
            </w:r>
          </w:p>
        </w:tc>
      </w:tr>
    </w:tbl>
    <w:p w:rsidR="00B43616" w:rsidRPr="00720ACB" w:rsidRDefault="00B43616" w:rsidP="00163404">
      <w:pPr>
        <w:widowControl w:val="0"/>
        <w:autoSpaceDE w:val="0"/>
        <w:autoSpaceDN w:val="0"/>
        <w:adjustRightInd w:val="0"/>
        <w:jc w:val="both"/>
        <w:rPr>
          <w:sz w:val="28"/>
          <w:szCs w:val="28"/>
        </w:rPr>
      </w:pPr>
    </w:p>
    <w:p w:rsidR="009C5411" w:rsidRDefault="009C5411" w:rsidP="00163404">
      <w:pPr>
        <w:widowControl w:val="0"/>
        <w:autoSpaceDE w:val="0"/>
        <w:autoSpaceDN w:val="0"/>
        <w:adjustRightInd w:val="0"/>
        <w:ind w:firstLine="720"/>
        <w:jc w:val="both"/>
        <w:rPr>
          <w:sz w:val="28"/>
          <w:szCs w:val="28"/>
        </w:rPr>
      </w:pPr>
    </w:p>
    <w:p w:rsidR="009C5411" w:rsidRDefault="009C5411" w:rsidP="00163404">
      <w:pPr>
        <w:widowControl w:val="0"/>
        <w:autoSpaceDE w:val="0"/>
        <w:autoSpaceDN w:val="0"/>
        <w:adjustRightInd w:val="0"/>
        <w:ind w:firstLine="720"/>
        <w:jc w:val="both"/>
        <w:rPr>
          <w:sz w:val="28"/>
          <w:szCs w:val="28"/>
        </w:rPr>
      </w:pPr>
    </w:p>
    <w:p w:rsidR="00B43616" w:rsidRPr="00720ACB" w:rsidRDefault="00B43616" w:rsidP="00163404">
      <w:pPr>
        <w:widowControl w:val="0"/>
        <w:autoSpaceDE w:val="0"/>
        <w:autoSpaceDN w:val="0"/>
        <w:adjustRightInd w:val="0"/>
        <w:ind w:firstLine="720"/>
        <w:jc w:val="both"/>
        <w:rPr>
          <w:sz w:val="28"/>
          <w:szCs w:val="28"/>
        </w:rPr>
      </w:pPr>
      <w:r w:rsidRPr="00720ACB">
        <w:rPr>
          <w:sz w:val="28"/>
          <w:szCs w:val="28"/>
        </w:rPr>
        <w:t>В целях оптимизации процессов предоставления государственных                                      и муниципальных услуг для субъектов предпринимательской деятельности администрацией МО «Всеволожский муниципальный район» реализуются мероприятия административной реформы, в частности:</w:t>
      </w:r>
    </w:p>
    <w:p w:rsidR="00810DD6" w:rsidRPr="00720ACB" w:rsidRDefault="00B43616" w:rsidP="00163404">
      <w:pPr>
        <w:widowControl w:val="0"/>
        <w:autoSpaceDE w:val="0"/>
        <w:autoSpaceDN w:val="0"/>
        <w:adjustRightInd w:val="0"/>
        <w:ind w:firstLine="720"/>
        <w:jc w:val="both"/>
        <w:rPr>
          <w:sz w:val="28"/>
          <w:szCs w:val="28"/>
        </w:rPr>
      </w:pPr>
      <w:r w:rsidRPr="00720ACB">
        <w:rPr>
          <w:sz w:val="28"/>
          <w:szCs w:val="28"/>
        </w:rPr>
        <w:t xml:space="preserve">- организовано предоставление государственных и муниципальных услуг по принципу «одного окна» - филиал ГБУ ЛО «МФЦ», расположенный в г. Всеволожск (1 филиал </w:t>
      </w:r>
      <w:r w:rsidR="00810DD6" w:rsidRPr="00720ACB">
        <w:rPr>
          <w:sz w:val="28"/>
          <w:szCs w:val="28"/>
        </w:rPr>
        <w:t xml:space="preserve">по адресу: г. Всеволожск, ул. Заводская, д. 6, </w:t>
      </w:r>
      <w:r w:rsidR="0062210B" w:rsidRPr="00720ACB">
        <w:rPr>
          <w:sz w:val="28"/>
          <w:szCs w:val="28"/>
        </w:rPr>
        <w:t xml:space="preserve">                           </w:t>
      </w:r>
      <w:r w:rsidR="00810DD6" w:rsidRPr="00720ACB">
        <w:rPr>
          <w:sz w:val="28"/>
          <w:szCs w:val="28"/>
        </w:rPr>
        <w:t xml:space="preserve">в филиале предоставляется более 800 государственных и муниципальных услуг </w:t>
      </w:r>
      <w:r w:rsidRPr="00720ACB">
        <w:rPr>
          <w:sz w:val="28"/>
          <w:szCs w:val="28"/>
        </w:rPr>
        <w:t>и 1 «Бизнес-офис»</w:t>
      </w:r>
      <w:r w:rsidR="00810DD6" w:rsidRPr="00720ACB">
        <w:rPr>
          <w:sz w:val="28"/>
          <w:szCs w:val="28"/>
        </w:rPr>
        <w:t xml:space="preserve">, расположенный по адресу: Всеволожск, </w:t>
      </w:r>
      <w:r w:rsidR="0062210B" w:rsidRPr="00720ACB">
        <w:rPr>
          <w:sz w:val="28"/>
          <w:szCs w:val="28"/>
        </w:rPr>
        <w:t xml:space="preserve">                        </w:t>
      </w:r>
      <w:r w:rsidR="00810DD6" w:rsidRPr="00720ACB">
        <w:rPr>
          <w:sz w:val="28"/>
          <w:szCs w:val="28"/>
        </w:rPr>
        <w:t xml:space="preserve">ул. Пожвинская, д. 4. В МФЦ для бизнеса любое юридическое лицо </w:t>
      </w:r>
      <w:r w:rsidR="0062210B" w:rsidRPr="00720ACB">
        <w:rPr>
          <w:sz w:val="28"/>
          <w:szCs w:val="28"/>
        </w:rPr>
        <w:t xml:space="preserve">                                          </w:t>
      </w:r>
      <w:r w:rsidR="00810DD6" w:rsidRPr="00720ACB">
        <w:rPr>
          <w:sz w:val="28"/>
          <w:szCs w:val="28"/>
        </w:rPr>
        <w:t xml:space="preserve">и индивидуальный предприниматель, планирующие открыть свое дело, могут получить консультацию, подать документы, а также получить весь доступный спектр услуг и сервисов, связанных с началом </w:t>
      </w:r>
      <w:r w:rsidR="00265FDF">
        <w:rPr>
          <w:sz w:val="28"/>
          <w:szCs w:val="28"/>
        </w:rPr>
        <w:t xml:space="preserve">                                         </w:t>
      </w:r>
      <w:r w:rsidR="00810DD6" w:rsidRPr="00720ACB">
        <w:rPr>
          <w:sz w:val="28"/>
          <w:szCs w:val="28"/>
        </w:rPr>
        <w:t>и ведением бизнеса)</w:t>
      </w:r>
      <w:r w:rsidR="00001700">
        <w:rPr>
          <w:sz w:val="28"/>
          <w:szCs w:val="28"/>
        </w:rPr>
        <w:t xml:space="preserve">; </w:t>
      </w:r>
      <w:r w:rsidR="00087111" w:rsidRPr="00720ACB">
        <w:rPr>
          <w:sz w:val="28"/>
          <w:szCs w:val="28"/>
        </w:rPr>
        <w:t xml:space="preserve">УРМ </w:t>
      </w:r>
      <w:r w:rsidR="00001700">
        <w:rPr>
          <w:sz w:val="28"/>
          <w:szCs w:val="28"/>
        </w:rPr>
        <w:t>«</w:t>
      </w:r>
      <w:r w:rsidR="00087111" w:rsidRPr="00720ACB">
        <w:rPr>
          <w:sz w:val="28"/>
          <w:szCs w:val="28"/>
        </w:rPr>
        <w:t>Мультицентр</w:t>
      </w:r>
      <w:r w:rsidR="00001700">
        <w:rPr>
          <w:sz w:val="28"/>
          <w:szCs w:val="28"/>
        </w:rPr>
        <w:t>»</w:t>
      </w:r>
      <w:r w:rsidR="00087111" w:rsidRPr="00720ACB">
        <w:rPr>
          <w:sz w:val="28"/>
          <w:szCs w:val="28"/>
        </w:rPr>
        <w:t xml:space="preserve"> филиала ГБУ ЛО </w:t>
      </w:r>
      <w:r w:rsidR="00001700">
        <w:rPr>
          <w:sz w:val="28"/>
          <w:szCs w:val="28"/>
        </w:rPr>
        <w:t>«МФЦ»</w:t>
      </w:r>
      <w:r w:rsidR="00087111" w:rsidRPr="00720ACB">
        <w:rPr>
          <w:sz w:val="28"/>
          <w:szCs w:val="28"/>
        </w:rPr>
        <w:t xml:space="preserve"> </w:t>
      </w:r>
      <w:r w:rsidR="00001700">
        <w:rPr>
          <w:sz w:val="28"/>
          <w:szCs w:val="28"/>
        </w:rPr>
        <w:t>«</w:t>
      </w:r>
      <w:r w:rsidR="00087111" w:rsidRPr="00720ACB">
        <w:rPr>
          <w:sz w:val="28"/>
          <w:szCs w:val="28"/>
        </w:rPr>
        <w:t>Всеволожский</w:t>
      </w:r>
      <w:r w:rsidR="00001700">
        <w:rPr>
          <w:sz w:val="28"/>
          <w:szCs w:val="28"/>
        </w:rPr>
        <w:t>»</w:t>
      </w:r>
      <w:r w:rsidR="00C153C9" w:rsidRPr="00720ACB">
        <w:rPr>
          <w:sz w:val="28"/>
          <w:szCs w:val="28"/>
        </w:rPr>
        <w:t>.</w:t>
      </w:r>
    </w:p>
    <w:p w:rsidR="00B43616" w:rsidRPr="00720ACB" w:rsidRDefault="00B43616" w:rsidP="00163404">
      <w:pPr>
        <w:widowControl w:val="0"/>
        <w:autoSpaceDE w:val="0"/>
        <w:autoSpaceDN w:val="0"/>
        <w:adjustRightInd w:val="0"/>
        <w:ind w:firstLine="720"/>
        <w:jc w:val="both"/>
        <w:rPr>
          <w:sz w:val="28"/>
          <w:szCs w:val="28"/>
        </w:rPr>
      </w:pPr>
      <w:r w:rsidRPr="00720ACB">
        <w:rPr>
          <w:sz w:val="28"/>
          <w:szCs w:val="28"/>
        </w:rPr>
        <w:t xml:space="preserve">- разработаны и внедрены в соответствии с требованиями Федерального закона от 27 июля 2010 года № 210-ФЗ «Об организации предоставления государственных и муниципальных услуг» административные регламенты  по предоставлению муниципальных услуг; администрацией (в том числе Комитетами) утверждены </w:t>
      </w:r>
      <w:r w:rsidR="00265FDF">
        <w:rPr>
          <w:sz w:val="28"/>
          <w:szCs w:val="28"/>
        </w:rPr>
        <w:t xml:space="preserve">                                          </w:t>
      </w:r>
      <w:r w:rsidRPr="00720ACB">
        <w:rPr>
          <w:sz w:val="28"/>
          <w:szCs w:val="28"/>
        </w:rPr>
        <w:t xml:space="preserve">89 административных регламента предоставления муниципальных услуг, </w:t>
      </w:r>
      <w:r w:rsidR="00265FDF">
        <w:rPr>
          <w:sz w:val="28"/>
          <w:szCs w:val="28"/>
        </w:rPr>
        <w:t xml:space="preserve">                </w:t>
      </w:r>
      <w:r w:rsidRPr="00720ACB">
        <w:rPr>
          <w:sz w:val="28"/>
          <w:szCs w:val="28"/>
        </w:rPr>
        <w:t xml:space="preserve">в том числе, в 2022 году утверждено (внесены изменения) </w:t>
      </w:r>
      <w:r w:rsidR="00265FDF">
        <w:rPr>
          <w:sz w:val="28"/>
          <w:szCs w:val="28"/>
        </w:rPr>
        <w:t xml:space="preserve">                                       </w:t>
      </w:r>
      <w:r w:rsidRPr="00720ACB">
        <w:rPr>
          <w:sz w:val="28"/>
          <w:szCs w:val="28"/>
        </w:rPr>
        <w:t>49 административных регламентов; информация по всем действующим административным регламентам размещена в Реестре государственных и муниципальных услуг Ленинградской области;</w:t>
      </w:r>
    </w:p>
    <w:p w:rsidR="00B43616" w:rsidRPr="00720ACB" w:rsidRDefault="00B43616" w:rsidP="00163404">
      <w:pPr>
        <w:widowControl w:val="0"/>
        <w:autoSpaceDE w:val="0"/>
        <w:autoSpaceDN w:val="0"/>
        <w:adjustRightInd w:val="0"/>
        <w:ind w:firstLine="720"/>
        <w:jc w:val="both"/>
        <w:rPr>
          <w:sz w:val="28"/>
          <w:szCs w:val="28"/>
        </w:rPr>
      </w:pPr>
      <w:r w:rsidRPr="00720ACB">
        <w:rPr>
          <w:sz w:val="28"/>
          <w:szCs w:val="28"/>
        </w:rPr>
        <w:t xml:space="preserve">- проводятся изменения по сокращению сроков предоставления муниципальных услуг в соответствии с протоколами   заседаний комиссий                             по повышению качества и доступности предоставления государственных                                  и муниципальных услуг в Ленинградской области; в 2022 году снижены сроки предоставления муниципальных услуг в 5 административных регламентах. </w:t>
      </w:r>
    </w:p>
    <w:p w:rsidR="00BB1000" w:rsidRPr="00720ACB" w:rsidRDefault="00BB1000" w:rsidP="00163404">
      <w:pPr>
        <w:tabs>
          <w:tab w:val="left" w:pos="142"/>
        </w:tabs>
        <w:ind w:firstLine="709"/>
        <w:jc w:val="both"/>
        <w:rPr>
          <w:rStyle w:val="27"/>
          <w:color w:val="000000"/>
          <w:sz w:val="28"/>
          <w:szCs w:val="28"/>
        </w:rPr>
      </w:pPr>
    </w:p>
    <w:p w:rsidR="00FE0E1E" w:rsidRPr="00720ACB" w:rsidRDefault="00FE0E1E" w:rsidP="00163404">
      <w:pPr>
        <w:tabs>
          <w:tab w:val="left" w:pos="142"/>
        </w:tabs>
        <w:ind w:firstLine="709"/>
        <w:jc w:val="both"/>
        <w:rPr>
          <w:rStyle w:val="27"/>
          <w:sz w:val="28"/>
          <w:szCs w:val="28"/>
        </w:rPr>
      </w:pPr>
      <w:r w:rsidRPr="00720ACB">
        <w:rPr>
          <w:rStyle w:val="27"/>
          <w:color w:val="000000"/>
          <w:sz w:val="28"/>
          <w:szCs w:val="28"/>
        </w:rPr>
        <w:t xml:space="preserve">На территории </w:t>
      </w:r>
      <w:r w:rsidR="0062210B" w:rsidRPr="00720ACB">
        <w:rPr>
          <w:sz w:val="28"/>
          <w:szCs w:val="28"/>
        </w:rPr>
        <w:t xml:space="preserve">муниципального образования </w:t>
      </w:r>
      <w:r w:rsidRPr="00720ACB">
        <w:rPr>
          <w:sz w:val="28"/>
          <w:szCs w:val="28"/>
        </w:rPr>
        <w:t>В</w:t>
      </w:r>
      <w:r w:rsidR="0062210B" w:rsidRPr="00720ACB">
        <w:rPr>
          <w:sz w:val="28"/>
          <w:szCs w:val="28"/>
        </w:rPr>
        <w:t>севоложский муниципальный район</w:t>
      </w:r>
      <w:r w:rsidRPr="00720ACB">
        <w:rPr>
          <w:sz w:val="28"/>
          <w:szCs w:val="28"/>
        </w:rPr>
        <w:t xml:space="preserve"> Ленинградской области </w:t>
      </w:r>
      <w:r w:rsidR="00507FC9" w:rsidRPr="00720ACB">
        <w:rPr>
          <w:sz w:val="28"/>
          <w:szCs w:val="28"/>
        </w:rPr>
        <w:t xml:space="preserve">осуществляются функции по муниципальному земельному контролю, </w:t>
      </w:r>
      <w:r w:rsidR="003E337D" w:rsidRPr="00720ACB">
        <w:rPr>
          <w:rStyle w:val="27"/>
          <w:color w:val="000000"/>
          <w:sz w:val="28"/>
          <w:szCs w:val="28"/>
        </w:rPr>
        <w:t>в 2022</w:t>
      </w:r>
      <w:r w:rsidRPr="00720ACB">
        <w:rPr>
          <w:rStyle w:val="27"/>
          <w:color w:val="000000"/>
          <w:sz w:val="28"/>
          <w:szCs w:val="28"/>
        </w:rPr>
        <w:t xml:space="preserve"> году функции </w:t>
      </w:r>
      <w:r w:rsidR="0062210B" w:rsidRPr="00720ACB">
        <w:rPr>
          <w:rStyle w:val="27"/>
          <w:color w:val="000000"/>
          <w:sz w:val="28"/>
          <w:szCs w:val="28"/>
        </w:rPr>
        <w:t xml:space="preserve">                               </w:t>
      </w:r>
      <w:r w:rsidRPr="00720ACB">
        <w:rPr>
          <w:rStyle w:val="27"/>
          <w:color w:val="000000"/>
          <w:sz w:val="28"/>
          <w:szCs w:val="28"/>
        </w:rPr>
        <w:t>возложены на муниц</w:t>
      </w:r>
      <w:r w:rsidR="008B10AF" w:rsidRPr="00720ACB">
        <w:rPr>
          <w:rStyle w:val="27"/>
          <w:color w:val="000000"/>
          <w:sz w:val="28"/>
          <w:szCs w:val="28"/>
        </w:rPr>
        <w:t>ипальных служащих в количестве 6</w:t>
      </w:r>
      <w:r w:rsidRPr="00720ACB">
        <w:rPr>
          <w:rStyle w:val="27"/>
          <w:color w:val="000000"/>
          <w:sz w:val="28"/>
          <w:szCs w:val="28"/>
        </w:rPr>
        <w:t xml:space="preserve"> единиц </w:t>
      </w:r>
      <w:r w:rsidR="00F44C0F" w:rsidRPr="00720ACB">
        <w:rPr>
          <w:rStyle w:val="27"/>
          <w:color w:val="000000"/>
          <w:sz w:val="28"/>
          <w:szCs w:val="28"/>
        </w:rPr>
        <w:t>–</w:t>
      </w:r>
      <w:r w:rsidR="00617736" w:rsidRPr="00720ACB">
        <w:rPr>
          <w:rStyle w:val="27"/>
          <w:color w:val="000000"/>
          <w:sz w:val="28"/>
          <w:szCs w:val="28"/>
        </w:rPr>
        <w:t xml:space="preserve"> </w:t>
      </w:r>
      <w:r w:rsidR="00BB1000" w:rsidRPr="00720ACB">
        <w:rPr>
          <w:sz w:val="28"/>
          <w:szCs w:val="28"/>
        </w:rPr>
        <w:t>о</w:t>
      </w:r>
      <w:r w:rsidR="00F44C0F" w:rsidRPr="00720ACB">
        <w:rPr>
          <w:sz w:val="28"/>
          <w:szCs w:val="28"/>
        </w:rPr>
        <w:t xml:space="preserve">тдел </w:t>
      </w:r>
      <w:r w:rsidR="00507FC9" w:rsidRPr="00720ACB">
        <w:rPr>
          <w:sz w:val="28"/>
          <w:szCs w:val="28"/>
        </w:rPr>
        <w:t xml:space="preserve">                      </w:t>
      </w:r>
      <w:r w:rsidRPr="00720ACB">
        <w:rPr>
          <w:sz w:val="28"/>
          <w:szCs w:val="28"/>
        </w:rPr>
        <w:t xml:space="preserve">по муниципальному земельно-экологическому контролю администрации </w:t>
      </w:r>
      <w:r w:rsidR="00507FC9" w:rsidRPr="00720ACB">
        <w:rPr>
          <w:sz w:val="28"/>
          <w:szCs w:val="28"/>
        </w:rPr>
        <w:t xml:space="preserve">               </w:t>
      </w:r>
      <w:r w:rsidRPr="00720ACB">
        <w:rPr>
          <w:sz w:val="28"/>
          <w:szCs w:val="28"/>
        </w:rPr>
        <w:t>МО «Всев</w:t>
      </w:r>
      <w:r w:rsidR="00925A67" w:rsidRPr="00720ACB">
        <w:rPr>
          <w:sz w:val="28"/>
          <w:szCs w:val="28"/>
        </w:rPr>
        <w:t>оложский муниципальный район»</w:t>
      </w:r>
      <w:r w:rsidRPr="00720ACB">
        <w:rPr>
          <w:sz w:val="28"/>
          <w:szCs w:val="28"/>
        </w:rPr>
        <w:t>, которым осуществляются мероприятия по муниципальному земельному контролю на территории 8 поселений</w:t>
      </w:r>
      <w:r w:rsidR="00265FDF">
        <w:rPr>
          <w:sz w:val="28"/>
          <w:szCs w:val="28"/>
        </w:rPr>
        <w:t>, в том числе</w:t>
      </w:r>
      <w:r w:rsidRPr="00720ACB">
        <w:rPr>
          <w:sz w:val="28"/>
          <w:szCs w:val="28"/>
        </w:rPr>
        <w:t xml:space="preserve"> МО «Город Всеволожск»</w:t>
      </w:r>
      <w:r w:rsidRPr="00720ACB">
        <w:rPr>
          <w:rStyle w:val="27"/>
          <w:color w:val="000000"/>
          <w:sz w:val="28"/>
          <w:szCs w:val="28"/>
        </w:rPr>
        <w:t>.</w:t>
      </w:r>
    </w:p>
    <w:p w:rsidR="009C5411" w:rsidRDefault="009C5411" w:rsidP="00163404">
      <w:pPr>
        <w:ind w:firstLine="567"/>
        <w:jc w:val="both"/>
        <w:rPr>
          <w:sz w:val="28"/>
          <w:szCs w:val="28"/>
        </w:rPr>
      </w:pPr>
    </w:p>
    <w:p w:rsidR="003E337D" w:rsidRDefault="003E337D" w:rsidP="00163404">
      <w:pPr>
        <w:ind w:firstLine="567"/>
        <w:jc w:val="both"/>
        <w:rPr>
          <w:sz w:val="28"/>
          <w:szCs w:val="28"/>
        </w:rPr>
      </w:pPr>
      <w:r w:rsidRPr="00720ACB">
        <w:rPr>
          <w:sz w:val="28"/>
          <w:szCs w:val="28"/>
        </w:rPr>
        <w:t xml:space="preserve">Постановлением Правительства РФ от 10.03.2022 № 336 </w:t>
      </w:r>
      <w:r w:rsidR="0062210B" w:rsidRPr="00720ACB">
        <w:rPr>
          <w:sz w:val="28"/>
          <w:szCs w:val="28"/>
        </w:rPr>
        <w:t xml:space="preserve">                                      </w:t>
      </w:r>
      <w:r w:rsidRPr="00720ACB">
        <w:rPr>
          <w:sz w:val="28"/>
          <w:szCs w:val="28"/>
        </w:rPr>
        <w:t xml:space="preserve">«Об особенностях организации и осуществления государственного контроля </w:t>
      </w:r>
      <w:r w:rsidRPr="00720ACB">
        <w:rPr>
          <w:sz w:val="28"/>
          <w:szCs w:val="28"/>
        </w:rPr>
        <w:lastRenderedPageBreak/>
        <w:t xml:space="preserve">(надзора), муниципального контроля» установлено, что в 2022 году </w:t>
      </w:r>
      <w:r w:rsidRPr="00720ACB">
        <w:rPr>
          <w:sz w:val="28"/>
          <w:szCs w:val="28"/>
        </w:rPr>
        <w:br/>
        <w:t xml:space="preserve">не проводятся плановые контрольные (надзорные) мероприятия, плановые проверки при осуществлении видов государственного контроля (надзора), муниципального контроля, а также установлено, что в 2022 - 2023 годах </w:t>
      </w:r>
      <w:r w:rsidRPr="00720ACB">
        <w:rPr>
          <w:sz w:val="28"/>
          <w:szCs w:val="28"/>
        </w:rPr>
        <w:br/>
        <w:t>в рамках видов государственного контроля (надзора), муниципального контроля внеплановые контрольные (надзорные) мероприятия, внеплановые проверки проводятся исключительно по установленным ограничениям.</w:t>
      </w:r>
    </w:p>
    <w:p w:rsidR="009C5411" w:rsidRPr="00720ACB" w:rsidRDefault="009C5411" w:rsidP="00163404">
      <w:pPr>
        <w:ind w:firstLine="567"/>
        <w:jc w:val="both"/>
        <w:rPr>
          <w:sz w:val="28"/>
          <w:szCs w:val="28"/>
        </w:rPr>
      </w:pPr>
    </w:p>
    <w:p w:rsidR="003E337D" w:rsidRPr="00720ACB" w:rsidRDefault="003E337D" w:rsidP="00163404">
      <w:pPr>
        <w:ind w:firstLine="567"/>
        <w:jc w:val="both"/>
        <w:rPr>
          <w:sz w:val="28"/>
          <w:szCs w:val="28"/>
        </w:rPr>
      </w:pPr>
      <w:r w:rsidRPr="00720ACB">
        <w:rPr>
          <w:sz w:val="28"/>
          <w:szCs w:val="28"/>
        </w:rPr>
        <w:t>Таким образом</w:t>
      </w:r>
      <w:r w:rsidR="003A7B99" w:rsidRPr="00720ACB">
        <w:rPr>
          <w:sz w:val="28"/>
          <w:szCs w:val="28"/>
        </w:rPr>
        <w:t>,</w:t>
      </w:r>
      <w:r w:rsidRPr="00720ACB">
        <w:rPr>
          <w:sz w:val="28"/>
          <w:szCs w:val="28"/>
        </w:rPr>
        <w:t xml:space="preserve"> проведение в 2022 году плановых и внеплановых контрольно</w:t>
      </w:r>
      <w:r w:rsidR="003A7B99" w:rsidRPr="00720ACB">
        <w:rPr>
          <w:sz w:val="28"/>
          <w:szCs w:val="28"/>
        </w:rPr>
        <w:t>-</w:t>
      </w:r>
      <w:r w:rsidRPr="00720ACB">
        <w:rPr>
          <w:sz w:val="28"/>
          <w:szCs w:val="28"/>
        </w:rPr>
        <w:t>надзорных мероприятий администрацией МО «Всеволожский муниципальный район» не представлялось возможным.</w:t>
      </w:r>
    </w:p>
    <w:p w:rsidR="003E337D" w:rsidRPr="00720ACB" w:rsidRDefault="003E337D" w:rsidP="00163404">
      <w:pPr>
        <w:ind w:firstLine="567"/>
        <w:jc w:val="both"/>
        <w:rPr>
          <w:sz w:val="28"/>
          <w:szCs w:val="28"/>
        </w:rPr>
      </w:pPr>
      <w:r w:rsidRPr="00720ACB">
        <w:rPr>
          <w:sz w:val="28"/>
          <w:szCs w:val="28"/>
        </w:rPr>
        <w:t xml:space="preserve">В соответствии с Федеральным законом от 31.07.2020 № 248-ФЗ </w:t>
      </w:r>
      <w:r w:rsidR="0062210B" w:rsidRPr="00720ACB">
        <w:rPr>
          <w:sz w:val="28"/>
          <w:szCs w:val="28"/>
        </w:rPr>
        <w:t xml:space="preserve">                                   </w:t>
      </w:r>
      <w:r w:rsidR="00265FDF">
        <w:rPr>
          <w:sz w:val="28"/>
          <w:szCs w:val="28"/>
        </w:rPr>
        <w:t>«</w:t>
      </w:r>
      <w:r w:rsidRPr="00720ACB">
        <w:rPr>
          <w:sz w:val="28"/>
          <w:szCs w:val="28"/>
        </w:rPr>
        <w:t xml:space="preserve">О государственном контроле (надзоре) и муниципальном контроле </w:t>
      </w:r>
      <w:r w:rsidR="0062210B" w:rsidRPr="00720ACB">
        <w:rPr>
          <w:sz w:val="28"/>
          <w:szCs w:val="28"/>
        </w:rPr>
        <w:t xml:space="preserve">                                              </w:t>
      </w:r>
      <w:r w:rsidR="00265FDF">
        <w:rPr>
          <w:sz w:val="28"/>
          <w:szCs w:val="28"/>
        </w:rPr>
        <w:t>в Российской Федерации»</w:t>
      </w:r>
      <w:r w:rsidRPr="00720ACB">
        <w:rPr>
          <w:sz w:val="28"/>
          <w:szCs w:val="28"/>
        </w:rPr>
        <w:t xml:space="preserve"> администрацией проводились профилактические мероприятия. Объявлено 16 предостережений о недопустимости нарушения обязательных требований, из них исполнено (нарушение устранено) 5. </w:t>
      </w:r>
    </w:p>
    <w:p w:rsidR="00C8233C" w:rsidRDefault="00C8233C" w:rsidP="00163404">
      <w:pPr>
        <w:ind w:firstLine="709"/>
        <w:jc w:val="center"/>
        <w:rPr>
          <w:b/>
          <w:spacing w:val="-8"/>
          <w:sz w:val="28"/>
          <w:szCs w:val="28"/>
        </w:rPr>
      </w:pPr>
    </w:p>
    <w:p w:rsidR="009C5411" w:rsidRDefault="009C5411" w:rsidP="00163404">
      <w:pPr>
        <w:ind w:firstLine="709"/>
        <w:jc w:val="center"/>
        <w:rPr>
          <w:b/>
          <w:spacing w:val="-8"/>
          <w:sz w:val="28"/>
          <w:szCs w:val="28"/>
        </w:rPr>
      </w:pPr>
    </w:p>
    <w:p w:rsidR="00FE0E1E" w:rsidRPr="00720ACB" w:rsidRDefault="00FE0E1E" w:rsidP="00163404">
      <w:pPr>
        <w:ind w:firstLine="709"/>
        <w:jc w:val="center"/>
        <w:rPr>
          <w:sz w:val="28"/>
          <w:szCs w:val="28"/>
        </w:rPr>
      </w:pPr>
      <w:r w:rsidRPr="00720ACB">
        <w:rPr>
          <w:b/>
          <w:spacing w:val="-8"/>
          <w:sz w:val="28"/>
          <w:szCs w:val="28"/>
        </w:rPr>
        <w:t>В части полномочий по п</w:t>
      </w:r>
      <w:r w:rsidRPr="00720ACB">
        <w:rPr>
          <w:b/>
          <w:sz w:val="28"/>
          <w:szCs w:val="28"/>
        </w:rPr>
        <w:t>рисвоению адресов объектам адресации, изменению, аннулированию адресов, присвоению наименований элементам улично-дорожной</w:t>
      </w:r>
      <w:r w:rsidRPr="00720ACB">
        <w:rPr>
          <w:sz w:val="28"/>
          <w:szCs w:val="28"/>
        </w:rPr>
        <w:t xml:space="preserve"> </w:t>
      </w:r>
      <w:r w:rsidRPr="00720ACB">
        <w:rPr>
          <w:b/>
          <w:sz w:val="28"/>
          <w:szCs w:val="28"/>
        </w:rPr>
        <w:t>сети</w:t>
      </w:r>
    </w:p>
    <w:p w:rsidR="00FE0E1E" w:rsidRDefault="00FE0E1E" w:rsidP="00163404">
      <w:pPr>
        <w:ind w:firstLine="709"/>
        <w:jc w:val="center"/>
        <w:rPr>
          <w:sz w:val="28"/>
          <w:szCs w:val="28"/>
        </w:rPr>
      </w:pPr>
    </w:p>
    <w:p w:rsidR="009C5411" w:rsidRPr="00720ACB" w:rsidRDefault="009C5411" w:rsidP="00163404">
      <w:pPr>
        <w:ind w:firstLine="709"/>
        <w:jc w:val="center"/>
        <w:rPr>
          <w:sz w:val="28"/>
          <w:szCs w:val="28"/>
        </w:rPr>
      </w:pPr>
    </w:p>
    <w:p w:rsidR="008F694A" w:rsidRPr="00720ACB" w:rsidRDefault="00E16B67" w:rsidP="00163404">
      <w:pPr>
        <w:ind w:firstLine="851"/>
        <w:jc w:val="both"/>
        <w:rPr>
          <w:sz w:val="28"/>
          <w:szCs w:val="26"/>
        </w:rPr>
      </w:pPr>
      <w:r w:rsidRPr="00720ACB">
        <w:rPr>
          <w:sz w:val="28"/>
          <w:szCs w:val="28"/>
        </w:rPr>
        <w:t>В 202</w:t>
      </w:r>
      <w:r w:rsidR="00385260" w:rsidRPr="00720ACB">
        <w:rPr>
          <w:sz w:val="28"/>
          <w:szCs w:val="28"/>
        </w:rPr>
        <w:t>2</w:t>
      </w:r>
      <w:r w:rsidR="008F694A" w:rsidRPr="00720ACB">
        <w:rPr>
          <w:sz w:val="28"/>
          <w:szCs w:val="28"/>
        </w:rPr>
        <w:t xml:space="preserve"> году п</w:t>
      </w:r>
      <w:r w:rsidR="008F694A" w:rsidRPr="00720ACB">
        <w:rPr>
          <w:sz w:val="28"/>
          <w:szCs w:val="26"/>
        </w:rPr>
        <w:t>риняты 450 решений о присвоении адресов объекту адресации, по результатам рассмотрений обращений граждан и юридических лиц.</w:t>
      </w:r>
    </w:p>
    <w:p w:rsidR="00FE0E1E" w:rsidRDefault="00FE0E1E" w:rsidP="00163404">
      <w:pPr>
        <w:ind w:firstLine="708"/>
        <w:jc w:val="both"/>
        <w:rPr>
          <w:sz w:val="28"/>
          <w:szCs w:val="28"/>
        </w:rPr>
      </w:pPr>
    </w:p>
    <w:p w:rsidR="009C5411" w:rsidRPr="00720ACB" w:rsidRDefault="009C5411" w:rsidP="00163404">
      <w:pPr>
        <w:ind w:firstLine="708"/>
        <w:jc w:val="both"/>
        <w:rPr>
          <w:sz w:val="28"/>
          <w:szCs w:val="28"/>
        </w:rPr>
      </w:pPr>
    </w:p>
    <w:p w:rsidR="00FE0E1E" w:rsidRPr="00720ACB" w:rsidRDefault="00FE0E1E" w:rsidP="00163404">
      <w:pPr>
        <w:ind w:firstLine="709"/>
        <w:jc w:val="center"/>
        <w:rPr>
          <w:sz w:val="28"/>
          <w:szCs w:val="28"/>
        </w:rPr>
      </w:pPr>
      <w:r w:rsidRPr="00720ACB">
        <w:rPr>
          <w:b/>
          <w:spacing w:val="-8"/>
          <w:sz w:val="28"/>
          <w:szCs w:val="28"/>
        </w:rPr>
        <w:t>В части полномочий по организации</w:t>
      </w:r>
      <w:r w:rsidRPr="00720ACB">
        <w:rPr>
          <w:b/>
          <w:sz w:val="28"/>
          <w:szCs w:val="28"/>
        </w:rPr>
        <w:t xml:space="preserve"> и материально-техническому обеспечению подготовки и проведения муниципальных выборов, местного референдума, голосования по отзыву депутата, члена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265FDF" w:rsidRDefault="00265FDF" w:rsidP="00163404">
      <w:pPr>
        <w:ind w:firstLine="709"/>
        <w:jc w:val="both"/>
        <w:rPr>
          <w:sz w:val="28"/>
          <w:szCs w:val="28"/>
        </w:rPr>
      </w:pPr>
    </w:p>
    <w:p w:rsidR="009C5411" w:rsidRPr="00720ACB" w:rsidRDefault="009C5411" w:rsidP="00163404">
      <w:pPr>
        <w:ind w:firstLine="709"/>
        <w:jc w:val="both"/>
        <w:rPr>
          <w:sz w:val="28"/>
          <w:szCs w:val="28"/>
        </w:rPr>
      </w:pPr>
    </w:p>
    <w:p w:rsidR="00FE0E1E" w:rsidRPr="00720ACB" w:rsidRDefault="00357FE7" w:rsidP="00163404">
      <w:pPr>
        <w:ind w:firstLine="709"/>
        <w:jc w:val="both"/>
        <w:rPr>
          <w:sz w:val="28"/>
          <w:szCs w:val="28"/>
        </w:rPr>
      </w:pPr>
      <w:r w:rsidRPr="00720ACB">
        <w:rPr>
          <w:sz w:val="28"/>
          <w:szCs w:val="28"/>
        </w:rPr>
        <w:t xml:space="preserve"> В 2022</w:t>
      </w:r>
      <w:r w:rsidR="00FE0E1E" w:rsidRPr="00720ACB">
        <w:rPr>
          <w:sz w:val="28"/>
          <w:szCs w:val="28"/>
        </w:rPr>
        <w:t xml:space="preserve"> году не проводились выборы депутатов совета депута</w:t>
      </w:r>
      <w:r w:rsidR="00AD1587" w:rsidRPr="00720ACB">
        <w:rPr>
          <w:sz w:val="28"/>
          <w:szCs w:val="28"/>
        </w:rPr>
        <w:t>тов муниципального образования Всеволожское городское поселение</w:t>
      </w:r>
      <w:r w:rsidR="00FE0E1E" w:rsidRPr="00720ACB">
        <w:rPr>
          <w:sz w:val="28"/>
          <w:szCs w:val="28"/>
        </w:rPr>
        <w:t xml:space="preserve"> Всеволожского муниципального района Ленинградской области.</w:t>
      </w:r>
    </w:p>
    <w:p w:rsidR="00265FDF" w:rsidRDefault="00FE0E1E" w:rsidP="00163404">
      <w:pPr>
        <w:ind w:firstLine="709"/>
        <w:jc w:val="both"/>
        <w:rPr>
          <w:sz w:val="28"/>
          <w:szCs w:val="28"/>
        </w:rPr>
      </w:pPr>
      <w:r w:rsidRPr="00720ACB">
        <w:rPr>
          <w:sz w:val="28"/>
          <w:szCs w:val="28"/>
        </w:rPr>
        <w:t xml:space="preserve"> </w:t>
      </w:r>
    </w:p>
    <w:p w:rsidR="009C5411" w:rsidRDefault="009C5411" w:rsidP="00163404">
      <w:pPr>
        <w:ind w:firstLine="709"/>
        <w:jc w:val="both"/>
        <w:rPr>
          <w:sz w:val="28"/>
          <w:szCs w:val="28"/>
        </w:rPr>
      </w:pPr>
    </w:p>
    <w:p w:rsidR="009C5411" w:rsidRDefault="009C5411" w:rsidP="00163404">
      <w:pPr>
        <w:ind w:firstLine="709"/>
        <w:jc w:val="both"/>
        <w:rPr>
          <w:sz w:val="28"/>
          <w:szCs w:val="28"/>
        </w:rPr>
      </w:pPr>
    </w:p>
    <w:p w:rsidR="009C5411" w:rsidRDefault="009C5411" w:rsidP="00163404">
      <w:pPr>
        <w:ind w:firstLine="709"/>
        <w:jc w:val="both"/>
        <w:rPr>
          <w:sz w:val="28"/>
          <w:szCs w:val="28"/>
        </w:rPr>
      </w:pPr>
    </w:p>
    <w:p w:rsidR="009C5411" w:rsidRDefault="009C5411" w:rsidP="00163404">
      <w:pPr>
        <w:ind w:firstLine="709"/>
        <w:jc w:val="both"/>
        <w:rPr>
          <w:sz w:val="28"/>
          <w:szCs w:val="28"/>
        </w:rPr>
      </w:pPr>
    </w:p>
    <w:p w:rsidR="009C5411" w:rsidRDefault="009C5411" w:rsidP="00163404">
      <w:pPr>
        <w:ind w:firstLine="709"/>
        <w:jc w:val="both"/>
        <w:rPr>
          <w:sz w:val="28"/>
          <w:szCs w:val="28"/>
        </w:rPr>
      </w:pPr>
    </w:p>
    <w:p w:rsidR="00FE0E1E" w:rsidRPr="00720ACB" w:rsidRDefault="00FE0E1E" w:rsidP="00163404">
      <w:pPr>
        <w:autoSpaceDE w:val="0"/>
        <w:autoSpaceDN w:val="0"/>
        <w:adjustRightInd w:val="0"/>
        <w:jc w:val="center"/>
        <w:rPr>
          <w:b/>
          <w:bCs/>
          <w:sz w:val="28"/>
          <w:szCs w:val="28"/>
        </w:rPr>
      </w:pPr>
      <w:r w:rsidRPr="00720ACB">
        <w:rPr>
          <w:b/>
          <w:bCs/>
          <w:sz w:val="28"/>
          <w:szCs w:val="28"/>
        </w:rPr>
        <w:lastRenderedPageBreak/>
        <w:t xml:space="preserve">В части полномочий по составлению и рассмотрению проекта бюджета поселения, утверждению и исполнению бюджета поселения, осуществлению контроля за его исполнением, составлению и утверждению отчета об исполнении бюджета поселения, установлению, изменению и отмене местных налогов </w:t>
      </w:r>
      <w:r w:rsidR="00925A67" w:rsidRPr="00720ACB">
        <w:rPr>
          <w:b/>
          <w:bCs/>
          <w:sz w:val="28"/>
          <w:szCs w:val="28"/>
        </w:rPr>
        <w:t>и сборов поселения</w:t>
      </w:r>
    </w:p>
    <w:p w:rsidR="00265FDF" w:rsidRPr="00720ACB" w:rsidRDefault="00265FDF" w:rsidP="00163404">
      <w:pPr>
        <w:autoSpaceDE w:val="0"/>
        <w:autoSpaceDN w:val="0"/>
        <w:adjustRightInd w:val="0"/>
        <w:ind w:right="1132"/>
        <w:jc w:val="right"/>
        <w:rPr>
          <w:b/>
          <w:bCs/>
          <w:sz w:val="24"/>
          <w:szCs w:val="24"/>
        </w:rPr>
      </w:pPr>
    </w:p>
    <w:p w:rsidR="0006498B" w:rsidRPr="00720ACB" w:rsidRDefault="0006498B" w:rsidP="00163404">
      <w:pPr>
        <w:autoSpaceDE w:val="0"/>
        <w:autoSpaceDN w:val="0"/>
        <w:adjustRightInd w:val="0"/>
        <w:ind w:right="1132"/>
        <w:jc w:val="right"/>
        <w:rPr>
          <w:bCs/>
          <w:sz w:val="24"/>
          <w:szCs w:val="24"/>
        </w:rPr>
      </w:pPr>
      <w:r w:rsidRPr="00720ACB">
        <w:rPr>
          <w:bCs/>
          <w:sz w:val="24"/>
          <w:szCs w:val="24"/>
        </w:rPr>
        <w:t>млн. руб.</w:t>
      </w:r>
    </w:p>
    <w:p w:rsidR="0006498B" w:rsidRPr="00720ACB" w:rsidRDefault="0006498B" w:rsidP="00163404">
      <w:pPr>
        <w:autoSpaceDE w:val="0"/>
        <w:autoSpaceDN w:val="0"/>
        <w:adjustRightInd w:val="0"/>
        <w:jc w:val="center"/>
        <w:rPr>
          <w:b/>
          <w:bCs/>
          <w:sz w:val="28"/>
          <w:szCs w:val="28"/>
        </w:rPr>
      </w:pPr>
      <w:r w:rsidRPr="00720ACB">
        <w:rPr>
          <w:noProof/>
        </w:rPr>
        <w:drawing>
          <wp:inline distT="0" distB="0" distL="0" distR="0">
            <wp:extent cx="457200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6498B" w:rsidRPr="00720ACB" w:rsidRDefault="0006498B" w:rsidP="00163404">
      <w:pPr>
        <w:autoSpaceDE w:val="0"/>
        <w:autoSpaceDN w:val="0"/>
        <w:adjustRightInd w:val="0"/>
        <w:jc w:val="center"/>
        <w:rPr>
          <w:b/>
          <w:bCs/>
          <w:sz w:val="28"/>
          <w:szCs w:val="28"/>
        </w:rPr>
      </w:pPr>
    </w:p>
    <w:p w:rsidR="00585E69" w:rsidRPr="00720ACB" w:rsidRDefault="00585E69" w:rsidP="00163404">
      <w:pPr>
        <w:pStyle w:val="af2"/>
        <w:tabs>
          <w:tab w:val="left" w:pos="3720"/>
        </w:tabs>
        <w:ind w:firstLine="0"/>
        <w:jc w:val="center"/>
        <w:rPr>
          <w:color w:val="auto"/>
          <w:szCs w:val="28"/>
        </w:rPr>
      </w:pPr>
      <w:r w:rsidRPr="00720ACB">
        <w:rPr>
          <w:color w:val="auto"/>
          <w:szCs w:val="28"/>
        </w:rPr>
        <w:t>Доходы:</w:t>
      </w:r>
    </w:p>
    <w:p w:rsidR="00585E69" w:rsidRPr="00720ACB" w:rsidRDefault="00585E69" w:rsidP="00163404">
      <w:pPr>
        <w:pStyle w:val="af2"/>
        <w:tabs>
          <w:tab w:val="left" w:pos="3720"/>
        </w:tabs>
        <w:ind w:firstLine="709"/>
        <w:jc w:val="center"/>
        <w:rPr>
          <w:color w:val="auto"/>
          <w:szCs w:val="28"/>
        </w:rPr>
      </w:pPr>
    </w:p>
    <w:p w:rsidR="00FC33AD" w:rsidRPr="00720ACB" w:rsidRDefault="00FC33AD" w:rsidP="00163404">
      <w:pPr>
        <w:ind w:firstLine="709"/>
        <w:jc w:val="both"/>
        <w:rPr>
          <w:sz w:val="28"/>
          <w:szCs w:val="28"/>
        </w:rPr>
      </w:pPr>
      <w:r w:rsidRPr="00720ACB">
        <w:rPr>
          <w:sz w:val="28"/>
          <w:szCs w:val="28"/>
        </w:rPr>
        <w:t>За 2022 исполнение доходной части бюджета МО «Город Всеволожск» составило 95%, при уточненном годовом плане 1 512 588,0 тыс. рублей фактически поступило 1 436 538,0 тыс. рублей из них:</w:t>
      </w:r>
    </w:p>
    <w:p w:rsidR="00FC33AD" w:rsidRPr="00720ACB" w:rsidRDefault="00FC33AD" w:rsidP="00163404">
      <w:pPr>
        <w:ind w:firstLine="709"/>
        <w:jc w:val="both"/>
        <w:rPr>
          <w:sz w:val="28"/>
          <w:szCs w:val="28"/>
        </w:rPr>
      </w:pPr>
      <w:r w:rsidRPr="00720ACB">
        <w:rPr>
          <w:sz w:val="28"/>
          <w:szCs w:val="28"/>
        </w:rPr>
        <w:t>- налоговые и неналоговые доходы (собственные доходы) – 970 195,6 тыс. рублей, что составляет 103,6 % от уточненного плана 2022 года;</w:t>
      </w:r>
    </w:p>
    <w:p w:rsidR="00FC33AD" w:rsidRPr="00720ACB" w:rsidRDefault="00FC33AD" w:rsidP="00163404">
      <w:pPr>
        <w:ind w:firstLine="709"/>
        <w:jc w:val="both"/>
        <w:rPr>
          <w:sz w:val="28"/>
          <w:szCs w:val="28"/>
        </w:rPr>
      </w:pPr>
      <w:r w:rsidRPr="00720ACB">
        <w:rPr>
          <w:sz w:val="28"/>
          <w:szCs w:val="28"/>
        </w:rPr>
        <w:t xml:space="preserve">- безвозмездные поступления – 466 342,4 тыс. рублей, что составляет 81,0 % от уточненного плана 2022 года. </w:t>
      </w:r>
    </w:p>
    <w:p w:rsidR="00FC33AD" w:rsidRPr="00265FDF" w:rsidRDefault="00FC33AD" w:rsidP="00163404">
      <w:pPr>
        <w:ind w:firstLine="709"/>
        <w:jc w:val="both"/>
        <w:rPr>
          <w:color w:val="000000" w:themeColor="text1"/>
          <w:sz w:val="28"/>
          <w:szCs w:val="28"/>
        </w:rPr>
      </w:pPr>
      <w:r w:rsidRPr="00265FDF">
        <w:rPr>
          <w:color w:val="000000" w:themeColor="text1"/>
          <w:sz w:val="28"/>
          <w:szCs w:val="28"/>
        </w:rPr>
        <w:t>В сравнении с аналогичным периодом прошлого года в отчетном периоде объем собственных доходов бюджета увеличился на 105 364,1 тыс. рублей, в том числе:</w:t>
      </w:r>
    </w:p>
    <w:p w:rsidR="00FC33AD" w:rsidRPr="00265FDF" w:rsidRDefault="00FC33AD" w:rsidP="00163404">
      <w:pPr>
        <w:ind w:firstLine="709"/>
        <w:jc w:val="both"/>
        <w:rPr>
          <w:color w:val="000000" w:themeColor="text1"/>
          <w:sz w:val="28"/>
          <w:szCs w:val="28"/>
        </w:rPr>
      </w:pPr>
      <w:r w:rsidRPr="00265FDF">
        <w:rPr>
          <w:color w:val="000000" w:themeColor="text1"/>
          <w:sz w:val="28"/>
          <w:szCs w:val="28"/>
        </w:rPr>
        <w:t>-по налоговым доходам увеличился на 143 129,8 тыс. рублей;</w:t>
      </w:r>
    </w:p>
    <w:p w:rsidR="00FC33AD" w:rsidRPr="00265FDF" w:rsidRDefault="00FC33AD" w:rsidP="00163404">
      <w:pPr>
        <w:ind w:firstLine="709"/>
        <w:jc w:val="both"/>
        <w:rPr>
          <w:color w:val="000000" w:themeColor="text1"/>
          <w:sz w:val="28"/>
          <w:szCs w:val="28"/>
        </w:rPr>
      </w:pPr>
      <w:r w:rsidRPr="00265FDF">
        <w:rPr>
          <w:color w:val="000000" w:themeColor="text1"/>
          <w:sz w:val="28"/>
          <w:szCs w:val="28"/>
        </w:rPr>
        <w:t>-по неналоговым доходам уменьшился на 37 765,7 тыс. рублей.</w:t>
      </w:r>
    </w:p>
    <w:p w:rsidR="00265FDF" w:rsidRDefault="00265FDF" w:rsidP="00163404">
      <w:pPr>
        <w:ind w:firstLine="709"/>
        <w:jc w:val="both"/>
        <w:rPr>
          <w:color w:val="000000" w:themeColor="text1"/>
          <w:sz w:val="28"/>
          <w:szCs w:val="28"/>
        </w:rPr>
      </w:pPr>
    </w:p>
    <w:p w:rsidR="00FC33AD" w:rsidRPr="00720ACB" w:rsidRDefault="00FC33AD" w:rsidP="00163404">
      <w:pPr>
        <w:ind w:firstLine="709"/>
        <w:jc w:val="both"/>
        <w:rPr>
          <w:sz w:val="28"/>
          <w:szCs w:val="28"/>
        </w:rPr>
      </w:pPr>
      <w:r w:rsidRPr="00265FDF">
        <w:rPr>
          <w:color w:val="000000" w:themeColor="text1"/>
          <w:sz w:val="28"/>
          <w:szCs w:val="28"/>
        </w:rPr>
        <w:t>Исполнение</w:t>
      </w:r>
      <w:r w:rsidRPr="00720ACB">
        <w:rPr>
          <w:sz w:val="28"/>
          <w:szCs w:val="28"/>
        </w:rPr>
        <w:t xml:space="preserve"> бюджета муниципального образования за 2022 год </w:t>
      </w:r>
      <w:r w:rsidR="0062210B" w:rsidRPr="00720ACB">
        <w:rPr>
          <w:sz w:val="28"/>
          <w:szCs w:val="28"/>
        </w:rPr>
        <w:t xml:space="preserve">                                       </w:t>
      </w:r>
      <w:r w:rsidRPr="00720ACB">
        <w:rPr>
          <w:sz w:val="28"/>
          <w:szCs w:val="28"/>
        </w:rPr>
        <w:t>по основным доходным источникам характеризуется следующими данными:</w:t>
      </w:r>
    </w:p>
    <w:p w:rsidR="00FC33AD" w:rsidRPr="00720ACB" w:rsidRDefault="00FC33AD" w:rsidP="00163404">
      <w:pPr>
        <w:ind w:firstLine="709"/>
        <w:jc w:val="both"/>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943"/>
        <w:gridCol w:w="1935"/>
        <w:gridCol w:w="1843"/>
        <w:gridCol w:w="2268"/>
      </w:tblGrid>
      <w:tr w:rsidR="00FC33AD" w:rsidRPr="00720ACB" w:rsidTr="005A490C">
        <w:tc>
          <w:tcPr>
            <w:tcW w:w="617" w:type="dxa"/>
            <w:shd w:val="clear" w:color="auto" w:fill="auto"/>
          </w:tcPr>
          <w:p w:rsidR="00FC33AD" w:rsidRPr="00720ACB" w:rsidRDefault="00FC33AD" w:rsidP="00163404">
            <w:pPr>
              <w:jc w:val="center"/>
              <w:rPr>
                <w:sz w:val="28"/>
                <w:szCs w:val="28"/>
              </w:rPr>
            </w:pPr>
            <w:r w:rsidRPr="00720ACB">
              <w:rPr>
                <w:sz w:val="28"/>
                <w:szCs w:val="28"/>
              </w:rPr>
              <w:t>№ п/п</w:t>
            </w:r>
          </w:p>
        </w:tc>
        <w:tc>
          <w:tcPr>
            <w:tcW w:w="2943" w:type="dxa"/>
            <w:shd w:val="clear" w:color="auto" w:fill="auto"/>
          </w:tcPr>
          <w:p w:rsidR="00FC33AD" w:rsidRPr="00720ACB" w:rsidRDefault="00FC33AD" w:rsidP="00163404">
            <w:pPr>
              <w:jc w:val="center"/>
              <w:rPr>
                <w:sz w:val="28"/>
                <w:szCs w:val="28"/>
              </w:rPr>
            </w:pPr>
            <w:r w:rsidRPr="00720ACB">
              <w:rPr>
                <w:sz w:val="28"/>
                <w:szCs w:val="28"/>
              </w:rPr>
              <w:t>Наименование доходных источников</w:t>
            </w:r>
          </w:p>
        </w:tc>
        <w:tc>
          <w:tcPr>
            <w:tcW w:w="1935" w:type="dxa"/>
            <w:shd w:val="clear" w:color="auto" w:fill="auto"/>
          </w:tcPr>
          <w:p w:rsidR="00FC33AD" w:rsidRPr="00720ACB" w:rsidRDefault="00FC33AD" w:rsidP="00163404">
            <w:pPr>
              <w:jc w:val="center"/>
              <w:rPr>
                <w:sz w:val="28"/>
                <w:szCs w:val="28"/>
              </w:rPr>
            </w:pPr>
            <w:r w:rsidRPr="00720ACB">
              <w:rPr>
                <w:sz w:val="28"/>
                <w:szCs w:val="28"/>
              </w:rPr>
              <w:t>Уточненный план</w:t>
            </w:r>
            <w:r w:rsidR="0062210B" w:rsidRPr="00720ACB">
              <w:rPr>
                <w:sz w:val="28"/>
                <w:szCs w:val="28"/>
              </w:rPr>
              <w:t xml:space="preserve"> на </w:t>
            </w:r>
          </w:p>
          <w:p w:rsidR="00FC33AD" w:rsidRPr="00720ACB" w:rsidRDefault="0062210B" w:rsidP="00163404">
            <w:pPr>
              <w:jc w:val="center"/>
              <w:rPr>
                <w:sz w:val="28"/>
                <w:szCs w:val="28"/>
              </w:rPr>
            </w:pPr>
            <w:r w:rsidRPr="00720ACB">
              <w:rPr>
                <w:sz w:val="28"/>
                <w:szCs w:val="28"/>
              </w:rPr>
              <w:t>2022 год</w:t>
            </w:r>
          </w:p>
        </w:tc>
        <w:tc>
          <w:tcPr>
            <w:tcW w:w="1843" w:type="dxa"/>
            <w:shd w:val="clear" w:color="auto" w:fill="auto"/>
          </w:tcPr>
          <w:p w:rsidR="00FC33AD" w:rsidRPr="00720ACB" w:rsidRDefault="00FC33AD" w:rsidP="00163404">
            <w:pPr>
              <w:jc w:val="center"/>
              <w:rPr>
                <w:sz w:val="28"/>
                <w:szCs w:val="28"/>
              </w:rPr>
            </w:pPr>
            <w:r w:rsidRPr="00720ACB">
              <w:rPr>
                <w:sz w:val="28"/>
                <w:szCs w:val="28"/>
              </w:rPr>
              <w:t>Фактически поступило</w:t>
            </w:r>
          </w:p>
        </w:tc>
        <w:tc>
          <w:tcPr>
            <w:tcW w:w="2268" w:type="dxa"/>
            <w:shd w:val="clear" w:color="auto" w:fill="auto"/>
          </w:tcPr>
          <w:p w:rsidR="00FC33AD" w:rsidRPr="00720ACB" w:rsidRDefault="00FC33AD" w:rsidP="00163404">
            <w:pPr>
              <w:ind w:firstLine="1"/>
              <w:jc w:val="center"/>
              <w:rPr>
                <w:sz w:val="28"/>
                <w:szCs w:val="28"/>
              </w:rPr>
            </w:pPr>
            <w:r w:rsidRPr="00720ACB">
              <w:rPr>
                <w:sz w:val="28"/>
                <w:szCs w:val="28"/>
              </w:rPr>
              <w:t>% исполнения</w:t>
            </w:r>
          </w:p>
        </w:tc>
      </w:tr>
      <w:tr w:rsidR="00FC33AD" w:rsidRPr="00720ACB" w:rsidTr="005A490C">
        <w:tc>
          <w:tcPr>
            <w:tcW w:w="617" w:type="dxa"/>
            <w:shd w:val="clear" w:color="auto" w:fill="auto"/>
          </w:tcPr>
          <w:p w:rsidR="00FC33AD" w:rsidRPr="00720ACB" w:rsidRDefault="00FC33AD" w:rsidP="00163404">
            <w:pPr>
              <w:ind w:right="-14"/>
              <w:contextualSpacing/>
              <w:rPr>
                <w:sz w:val="28"/>
                <w:szCs w:val="28"/>
              </w:rPr>
            </w:pPr>
            <w:r w:rsidRPr="00720ACB">
              <w:rPr>
                <w:sz w:val="28"/>
                <w:szCs w:val="28"/>
              </w:rPr>
              <w:t>1.</w:t>
            </w:r>
          </w:p>
        </w:tc>
        <w:tc>
          <w:tcPr>
            <w:tcW w:w="2943" w:type="dxa"/>
            <w:shd w:val="clear" w:color="auto" w:fill="auto"/>
          </w:tcPr>
          <w:p w:rsidR="00FC33AD" w:rsidRPr="00720ACB" w:rsidRDefault="00FC33AD" w:rsidP="00163404">
            <w:pPr>
              <w:rPr>
                <w:sz w:val="28"/>
                <w:szCs w:val="28"/>
              </w:rPr>
            </w:pPr>
            <w:r w:rsidRPr="00720ACB">
              <w:rPr>
                <w:sz w:val="28"/>
                <w:szCs w:val="28"/>
              </w:rPr>
              <w:t>Налог на доходы физических лиц</w:t>
            </w:r>
          </w:p>
        </w:tc>
        <w:tc>
          <w:tcPr>
            <w:tcW w:w="1935" w:type="dxa"/>
            <w:shd w:val="clear" w:color="auto" w:fill="auto"/>
          </w:tcPr>
          <w:p w:rsidR="00FC33AD" w:rsidRPr="00720ACB" w:rsidRDefault="00FC33AD" w:rsidP="00163404">
            <w:pPr>
              <w:jc w:val="both"/>
              <w:rPr>
                <w:sz w:val="28"/>
                <w:szCs w:val="28"/>
              </w:rPr>
            </w:pPr>
            <w:r w:rsidRPr="00720ACB">
              <w:rPr>
                <w:sz w:val="28"/>
                <w:szCs w:val="28"/>
              </w:rPr>
              <w:t>530 383,1</w:t>
            </w:r>
          </w:p>
        </w:tc>
        <w:tc>
          <w:tcPr>
            <w:tcW w:w="1843" w:type="dxa"/>
            <w:shd w:val="clear" w:color="auto" w:fill="auto"/>
          </w:tcPr>
          <w:p w:rsidR="00FC33AD" w:rsidRPr="00720ACB" w:rsidRDefault="00FC33AD" w:rsidP="00163404">
            <w:pPr>
              <w:jc w:val="both"/>
              <w:rPr>
                <w:sz w:val="28"/>
                <w:szCs w:val="28"/>
              </w:rPr>
            </w:pPr>
            <w:r w:rsidRPr="00720ACB">
              <w:rPr>
                <w:sz w:val="28"/>
                <w:szCs w:val="28"/>
              </w:rPr>
              <w:t>546 754,6</w:t>
            </w:r>
          </w:p>
        </w:tc>
        <w:tc>
          <w:tcPr>
            <w:tcW w:w="2268" w:type="dxa"/>
            <w:shd w:val="clear" w:color="auto" w:fill="auto"/>
          </w:tcPr>
          <w:p w:rsidR="00FC33AD" w:rsidRPr="00720ACB" w:rsidRDefault="00FC33AD" w:rsidP="00163404">
            <w:pPr>
              <w:ind w:firstLine="143"/>
              <w:jc w:val="center"/>
              <w:rPr>
                <w:sz w:val="28"/>
                <w:szCs w:val="28"/>
              </w:rPr>
            </w:pPr>
            <w:r w:rsidRPr="00720ACB">
              <w:rPr>
                <w:sz w:val="28"/>
                <w:szCs w:val="28"/>
              </w:rPr>
              <w:t>103,1</w:t>
            </w:r>
          </w:p>
        </w:tc>
      </w:tr>
      <w:tr w:rsidR="00FC33AD" w:rsidRPr="00720ACB" w:rsidTr="005A490C">
        <w:tc>
          <w:tcPr>
            <w:tcW w:w="617" w:type="dxa"/>
            <w:shd w:val="clear" w:color="auto" w:fill="auto"/>
          </w:tcPr>
          <w:p w:rsidR="00FC33AD" w:rsidRPr="00720ACB" w:rsidRDefault="00FC33AD" w:rsidP="00163404">
            <w:pPr>
              <w:ind w:right="-14"/>
              <w:contextualSpacing/>
              <w:rPr>
                <w:sz w:val="28"/>
                <w:szCs w:val="28"/>
              </w:rPr>
            </w:pPr>
            <w:r w:rsidRPr="00720ACB">
              <w:rPr>
                <w:sz w:val="28"/>
                <w:szCs w:val="28"/>
              </w:rPr>
              <w:lastRenderedPageBreak/>
              <w:t>2.</w:t>
            </w:r>
          </w:p>
        </w:tc>
        <w:tc>
          <w:tcPr>
            <w:tcW w:w="2943" w:type="dxa"/>
            <w:shd w:val="clear" w:color="auto" w:fill="auto"/>
          </w:tcPr>
          <w:p w:rsidR="00FC33AD" w:rsidRPr="00720ACB" w:rsidRDefault="00FC33AD" w:rsidP="00163404">
            <w:pPr>
              <w:rPr>
                <w:sz w:val="28"/>
                <w:szCs w:val="28"/>
              </w:rPr>
            </w:pPr>
            <w:r w:rsidRPr="00720ACB">
              <w:rPr>
                <w:sz w:val="28"/>
                <w:szCs w:val="28"/>
              </w:rPr>
              <w:t>Земельный налог</w:t>
            </w:r>
          </w:p>
        </w:tc>
        <w:tc>
          <w:tcPr>
            <w:tcW w:w="1935" w:type="dxa"/>
            <w:shd w:val="clear" w:color="auto" w:fill="auto"/>
          </w:tcPr>
          <w:p w:rsidR="00FC33AD" w:rsidRPr="00720ACB" w:rsidRDefault="00FC33AD" w:rsidP="00163404">
            <w:pPr>
              <w:jc w:val="both"/>
              <w:rPr>
                <w:sz w:val="28"/>
                <w:szCs w:val="28"/>
              </w:rPr>
            </w:pPr>
            <w:r w:rsidRPr="00720ACB">
              <w:rPr>
                <w:sz w:val="28"/>
                <w:szCs w:val="28"/>
              </w:rPr>
              <w:t>218 000,0</w:t>
            </w:r>
          </w:p>
        </w:tc>
        <w:tc>
          <w:tcPr>
            <w:tcW w:w="1843" w:type="dxa"/>
            <w:shd w:val="clear" w:color="auto" w:fill="auto"/>
          </w:tcPr>
          <w:p w:rsidR="00FC33AD" w:rsidRPr="00720ACB" w:rsidRDefault="00FC33AD" w:rsidP="00163404">
            <w:pPr>
              <w:jc w:val="both"/>
              <w:rPr>
                <w:sz w:val="28"/>
                <w:szCs w:val="28"/>
              </w:rPr>
            </w:pPr>
            <w:r w:rsidRPr="00720ACB">
              <w:rPr>
                <w:sz w:val="28"/>
                <w:szCs w:val="28"/>
              </w:rPr>
              <w:t>227 201,9</w:t>
            </w:r>
          </w:p>
        </w:tc>
        <w:tc>
          <w:tcPr>
            <w:tcW w:w="2268" w:type="dxa"/>
            <w:shd w:val="clear" w:color="auto" w:fill="auto"/>
          </w:tcPr>
          <w:p w:rsidR="00FC33AD" w:rsidRPr="00720ACB" w:rsidRDefault="00FC33AD" w:rsidP="00163404">
            <w:pPr>
              <w:ind w:firstLine="143"/>
              <w:jc w:val="center"/>
              <w:rPr>
                <w:sz w:val="28"/>
                <w:szCs w:val="28"/>
              </w:rPr>
            </w:pPr>
            <w:r w:rsidRPr="00720ACB">
              <w:rPr>
                <w:sz w:val="28"/>
                <w:szCs w:val="28"/>
              </w:rPr>
              <w:t>104,2</w:t>
            </w:r>
          </w:p>
        </w:tc>
      </w:tr>
      <w:tr w:rsidR="00FC33AD" w:rsidRPr="00720ACB" w:rsidTr="005A490C">
        <w:tc>
          <w:tcPr>
            <w:tcW w:w="617" w:type="dxa"/>
            <w:shd w:val="clear" w:color="auto" w:fill="auto"/>
          </w:tcPr>
          <w:p w:rsidR="00FC33AD" w:rsidRPr="00720ACB" w:rsidRDefault="00FC33AD" w:rsidP="00163404">
            <w:pPr>
              <w:ind w:right="-14"/>
              <w:contextualSpacing/>
              <w:rPr>
                <w:sz w:val="28"/>
                <w:szCs w:val="28"/>
              </w:rPr>
            </w:pPr>
            <w:r w:rsidRPr="00720ACB">
              <w:rPr>
                <w:sz w:val="28"/>
                <w:szCs w:val="28"/>
              </w:rPr>
              <w:t>3.</w:t>
            </w:r>
          </w:p>
        </w:tc>
        <w:tc>
          <w:tcPr>
            <w:tcW w:w="2943" w:type="dxa"/>
            <w:shd w:val="clear" w:color="auto" w:fill="auto"/>
          </w:tcPr>
          <w:p w:rsidR="00FC33AD" w:rsidRPr="00720ACB" w:rsidRDefault="00FC33AD" w:rsidP="00163404">
            <w:pPr>
              <w:rPr>
                <w:sz w:val="28"/>
                <w:szCs w:val="28"/>
              </w:rPr>
            </w:pPr>
            <w:r w:rsidRPr="00720ACB">
              <w:rPr>
                <w:sz w:val="28"/>
                <w:szCs w:val="28"/>
              </w:rPr>
              <w:t>Налог на имущество физических лиц</w:t>
            </w:r>
          </w:p>
        </w:tc>
        <w:tc>
          <w:tcPr>
            <w:tcW w:w="1935" w:type="dxa"/>
            <w:shd w:val="clear" w:color="auto" w:fill="auto"/>
          </w:tcPr>
          <w:p w:rsidR="00FC33AD" w:rsidRPr="00720ACB" w:rsidRDefault="00FC33AD" w:rsidP="00163404">
            <w:pPr>
              <w:jc w:val="both"/>
              <w:rPr>
                <w:sz w:val="28"/>
                <w:szCs w:val="28"/>
              </w:rPr>
            </w:pPr>
            <w:r w:rsidRPr="00720ACB">
              <w:rPr>
                <w:sz w:val="28"/>
                <w:szCs w:val="28"/>
              </w:rPr>
              <w:t>41 098,6</w:t>
            </w:r>
          </w:p>
        </w:tc>
        <w:tc>
          <w:tcPr>
            <w:tcW w:w="1843" w:type="dxa"/>
            <w:shd w:val="clear" w:color="auto" w:fill="auto"/>
          </w:tcPr>
          <w:p w:rsidR="00FC33AD" w:rsidRPr="00720ACB" w:rsidRDefault="00FC33AD" w:rsidP="00163404">
            <w:pPr>
              <w:jc w:val="both"/>
              <w:rPr>
                <w:sz w:val="28"/>
                <w:szCs w:val="28"/>
              </w:rPr>
            </w:pPr>
            <w:r w:rsidRPr="00720ACB">
              <w:rPr>
                <w:sz w:val="28"/>
                <w:szCs w:val="28"/>
              </w:rPr>
              <w:t>47 270,4</w:t>
            </w:r>
          </w:p>
        </w:tc>
        <w:tc>
          <w:tcPr>
            <w:tcW w:w="2268" w:type="dxa"/>
            <w:shd w:val="clear" w:color="auto" w:fill="auto"/>
          </w:tcPr>
          <w:p w:rsidR="00FC33AD" w:rsidRPr="00720ACB" w:rsidRDefault="00FC33AD" w:rsidP="00163404">
            <w:pPr>
              <w:ind w:firstLine="143"/>
              <w:jc w:val="center"/>
              <w:rPr>
                <w:sz w:val="28"/>
                <w:szCs w:val="28"/>
              </w:rPr>
            </w:pPr>
            <w:r w:rsidRPr="00720ACB">
              <w:rPr>
                <w:sz w:val="28"/>
                <w:szCs w:val="28"/>
              </w:rPr>
              <w:t>115,0</w:t>
            </w:r>
          </w:p>
        </w:tc>
      </w:tr>
      <w:tr w:rsidR="00FC33AD" w:rsidRPr="00720ACB" w:rsidTr="005A490C">
        <w:tc>
          <w:tcPr>
            <w:tcW w:w="617" w:type="dxa"/>
            <w:shd w:val="clear" w:color="auto" w:fill="auto"/>
          </w:tcPr>
          <w:p w:rsidR="00FC33AD" w:rsidRPr="00720ACB" w:rsidRDefault="00FC33AD" w:rsidP="00163404">
            <w:pPr>
              <w:ind w:right="-14"/>
              <w:contextualSpacing/>
              <w:rPr>
                <w:sz w:val="28"/>
                <w:szCs w:val="28"/>
              </w:rPr>
            </w:pPr>
            <w:r w:rsidRPr="00720ACB">
              <w:rPr>
                <w:sz w:val="28"/>
                <w:szCs w:val="28"/>
              </w:rPr>
              <w:t>4.</w:t>
            </w:r>
          </w:p>
        </w:tc>
        <w:tc>
          <w:tcPr>
            <w:tcW w:w="2943" w:type="dxa"/>
            <w:shd w:val="clear" w:color="auto" w:fill="auto"/>
          </w:tcPr>
          <w:p w:rsidR="00FC33AD" w:rsidRPr="00720ACB" w:rsidRDefault="00FC33AD" w:rsidP="00163404">
            <w:pPr>
              <w:rPr>
                <w:sz w:val="28"/>
                <w:szCs w:val="28"/>
              </w:rPr>
            </w:pPr>
            <w:r w:rsidRPr="00720ACB">
              <w:rPr>
                <w:sz w:val="28"/>
                <w:szCs w:val="28"/>
              </w:rPr>
              <w:t>Акцизы</w:t>
            </w:r>
          </w:p>
        </w:tc>
        <w:tc>
          <w:tcPr>
            <w:tcW w:w="1935" w:type="dxa"/>
            <w:shd w:val="clear" w:color="auto" w:fill="auto"/>
          </w:tcPr>
          <w:p w:rsidR="00FC33AD" w:rsidRPr="00720ACB" w:rsidRDefault="00FC33AD" w:rsidP="00163404">
            <w:pPr>
              <w:jc w:val="both"/>
              <w:rPr>
                <w:sz w:val="28"/>
                <w:szCs w:val="28"/>
              </w:rPr>
            </w:pPr>
            <w:r w:rsidRPr="00720ACB">
              <w:rPr>
                <w:sz w:val="28"/>
                <w:szCs w:val="28"/>
              </w:rPr>
              <w:t>13 600,0</w:t>
            </w:r>
          </w:p>
        </w:tc>
        <w:tc>
          <w:tcPr>
            <w:tcW w:w="1843" w:type="dxa"/>
            <w:shd w:val="clear" w:color="auto" w:fill="auto"/>
          </w:tcPr>
          <w:p w:rsidR="00FC33AD" w:rsidRPr="00720ACB" w:rsidRDefault="00FC33AD" w:rsidP="00163404">
            <w:pPr>
              <w:jc w:val="both"/>
              <w:rPr>
                <w:sz w:val="28"/>
                <w:szCs w:val="28"/>
              </w:rPr>
            </w:pPr>
            <w:r w:rsidRPr="00720ACB">
              <w:rPr>
                <w:sz w:val="28"/>
                <w:szCs w:val="28"/>
              </w:rPr>
              <w:t>13 494,8</w:t>
            </w:r>
          </w:p>
        </w:tc>
        <w:tc>
          <w:tcPr>
            <w:tcW w:w="2268" w:type="dxa"/>
            <w:shd w:val="clear" w:color="auto" w:fill="auto"/>
          </w:tcPr>
          <w:p w:rsidR="00FC33AD" w:rsidRPr="00720ACB" w:rsidRDefault="00FC33AD" w:rsidP="00163404">
            <w:pPr>
              <w:ind w:firstLine="143"/>
              <w:jc w:val="center"/>
              <w:rPr>
                <w:sz w:val="28"/>
                <w:szCs w:val="28"/>
              </w:rPr>
            </w:pPr>
            <w:r w:rsidRPr="00720ACB">
              <w:rPr>
                <w:sz w:val="28"/>
                <w:szCs w:val="28"/>
              </w:rPr>
              <w:t>99,2</w:t>
            </w:r>
          </w:p>
        </w:tc>
      </w:tr>
      <w:tr w:rsidR="00FC33AD" w:rsidRPr="00720ACB" w:rsidTr="005A490C">
        <w:tc>
          <w:tcPr>
            <w:tcW w:w="617" w:type="dxa"/>
            <w:shd w:val="clear" w:color="auto" w:fill="auto"/>
          </w:tcPr>
          <w:p w:rsidR="00FC33AD" w:rsidRPr="00720ACB" w:rsidRDefault="00FC33AD" w:rsidP="00163404">
            <w:pPr>
              <w:ind w:right="-14"/>
              <w:contextualSpacing/>
              <w:rPr>
                <w:sz w:val="28"/>
                <w:szCs w:val="28"/>
              </w:rPr>
            </w:pPr>
            <w:r w:rsidRPr="00720ACB">
              <w:rPr>
                <w:sz w:val="28"/>
                <w:szCs w:val="28"/>
              </w:rPr>
              <w:t>5.</w:t>
            </w:r>
          </w:p>
        </w:tc>
        <w:tc>
          <w:tcPr>
            <w:tcW w:w="2943" w:type="dxa"/>
            <w:shd w:val="clear" w:color="auto" w:fill="auto"/>
          </w:tcPr>
          <w:p w:rsidR="00FC33AD" w:rsidRPr="00720ACB" w:rsidRDefault="00FC33AD" w:rsidP="00163404">
            <w:pPr>
              <w:rPr>
                <w:sz w:val="28"/>
                <w:szCs w:val="28"/>
              </w:rPr>
            </w:pPr>
            <w:r w:rsidRPr="00720ACB">
              <w:rPr>
                <w:sz w:val="28"/>
                <w:szCs w:val="28"/>
              </w:rPr>
              <w:t>Единый сельскохозяйственный налог</w:t>
            </w:r>
          </w:p>
        </w:tc>
        <w:tc>
          <w:tcPr>
            <w:tcW w:w="1935" w:type="dxa"/>
            <w:shd w:val="clear" w:color="auto" w:fill="auto"/>
          </w:tcPr>
          <w:p w:rsidR="00FC33AD" w:rsidRPr="00720ACB" w:rsidRDefault="00FC33AD" w:rsidP="00163404">
            <w:pPr>
              <w:jc w:val="both"/>
              <w:rPr>
                <w:sz w:val="28"/>
                <w:szCs w:val="28"/>
              </w:rPr>
            </w:pPr>
            <w:r w:rsidRPr="00720ACB">
              <w:rPr>
                <w:sz w:val="28"/>
                <w:szCs w:val="28"/>
              </w:rPr>
              <w:t>26,9</w:t>
            </w:r>
          </w:p>
        </w:tc>
        <w:tc>
          <w:tcPr>
            <w:tcW w:w="1843" w:type="dxa"/>
            <w:shd w:val="clear" w:color="auto" w:fill="auto"/>
          </w:tcPr>
          <w:p w:rsidR="00FC33AD" w:rsidRPr="00720ACB" w:rsidRDefault="00FC33AD" w:rsidP="00163404">
            <w:pPr>
              <w:jc w:val="both"/>
              <w:rPr>
                <w:sz w:val="28"/>
                <w:szCs w:val="28"/>
              </w:rPr>
            </w:pPr>
            <w:r w:rsidRPr="00720ACB">
              <w:rPr>
                <w:sz w:val="28"/>
                <w:szCs w:val="28"/>
              </w:rPr>
              <w:t>27,8</w:t>
            </w:r>
          </w:p>
        </w:tc>
        <w:tc>
          <w:tcPr>
            <w:tcW w:w="2268" w:type="dxa"/>
            <w:shd w:val="clear" w:color="auto" w:fill="auto"/>
          </w:tcPr>
          <w:p w:rsidR="00FC33AD" w:rsidRPr="00720ACB" w:rsidRDefault="00FC33AD" w:rsidP="00163404">
            <w:pPr>
              <w:ind w:firstLine="143"/>
              <w:jc w:val="center"/>
              <w:rPr>
                <w:sz w:val="28"/>
                <w:szCs w:val="28"/>
              </w:rPr>
            </w:pPr>
            <w:r w:rsidRPr="00720ACB">
              <w:rPr>
                <w:sz w:val="28"/>
                <w:szCs w:val="28"/>
              </w:rPr>
              <w:t>103,4</w:t>
            </w:r>
          </w:p>
        </w:tc>
      </w:tr>
      <w:tr w:rsidR="00FC33AD" w:rsidRPr="00720ACB" w:rsidTr="005A490C">
        <w:tc>
          <w:tcPr>
            <w:tcW w:w="617" w:type="dxa"/>
            <w:shd w:val="clear" w:color="auto" w:fill="auto"/>
          </w:tcPr>
          <w:p w:rsidR="00FC33AD" w:rsidRPr="00720ACB" w:rsidRDefault="00FC33AD" w:rsidP="00163404">
            <w:pPr>
              <w:ind w:right="-14"/>
              <w:contextualSpacing/>
              <w:rPr>
                <w:sz w:val="28"/>
                <w:szCs w:val="28"/>
              </w:rPr>
            </w:pPr>
            <w:r w:rsidRPr="00720ACB">
              <w:rPr>
                <w:sz w:val="28"/>
                <w:szCs w:val="28"/>
              </w:rPr>
              <w:t>6.</w:t>
            </w:r>
          </w:p>
        </w:tc>
        <w:tc>
          <w:tcPr>
            <w:tcW w:w="2943" w:type="dxa"/>
            <w:shd w:val="clear" w:color="auto" w:fill="auto"/>
          </w:tcPr>
          <w:p w:rsidR="00FC33AD" w:rsidRPr="00720ACB" w:rsidRDefault="00FC33AD" w:rsidP="00163404">
            <w:pPr>
              <w:rPr>
                <w:sz w:val="28"/>
                <w:szCs w:val="28"/>
              </w:rPr>
            </w:pPr>
            <w:r w:rsidRPr="00720ACB">
              <w:rPr>
                <w:sz w:val="28"/>
                <w:szCs w:val="28"/>
              </w:rPr>
              <w:t>Арендная плата за земельные участки</w:t>
            </w:r>
          </w:p>
        </w:tc>
        <w:tc>
          <w:tcPr>
            <w:tcW w:w="1935" w:type="dxa"/>
            <w:shd w:val="clear" w:color="auto" w:fill="auto"/>
          </w:tcPr>
          <w:p w:rsidR="00FC33AD" w:rsidRPr="00720ACB" w:rsidRDefault="00FC33AD" w:rsidP="00163404">
            <w:pPr>
              <w:jc w:val="both"/>
              <w:rPr>
                <w:sz w:val="28"/>
                <w:szCs w:val="28"/>
              </w:rPr>
            </w:pPr>
            <w:r w:rsidRPr="00720ACB">
              <w:rPr>
                <w:sz w:val="28"/>
                <w:szCs w:val="28"/>
              </w:rPr>
              <w:t>56 300,0</w:t>
            </w:r>
          </w:p>
        </w:tc>
        <w:tc>
          <w:tcPr>
            <w:tcW w:w="1843" w:type="dxa"/>
            <w:shd w:val="clear" w:color="auto" w:fill="auto"/>
          </w:tcPr>
          <w:p w:rsidR="00FC33AD" w:rsidRPr="00720ACB" w:rsidRDefault="00FC33AD" w:rsidP="00163404">
            <w:pPr>
              <w:jc w:val="both"/>
              <w:rPr>
                <w:sz w:val="28"/>
                <w:szCs w:val="28"/>
              </w:rPr>
            </w:pPr>
            <w:r w:rsidRPr="00720ACB">
              <w:rPr>
                <w:sz w:val="28"/>
                <w:szCs w:val="28"/>
              </w:rPr>
              <w:t>56 408,5</w:t>
            </w:r>
          </w:p>
        </w:tc>
        <w:tc>
          <w:tcPr>
            <w:tcW w:w="2268" w:type="dxa"/>
            <w:shd w:val="clear" w:color="auto" w:fill="auto"/>
          </w:tcPr>
          <w:p w:rsidR="00FC33AD" w:rsidRPr="00720ACB" w:rsidRDefault="00FC33AD" w:rsidP="00163404">
            <w:pPr>
              <w:ind w:firstLine="143"/>
              <w:jc w:val="center"/>
              <w:rPr>
                <w:sz w:val="28"/>
                <w:szCs w:val="28"/>
              </w:rPr>
            </w:pPr>
            <w:r w:rsidRPr="00720ACB">
              <w:rPr>
                <w:sz w:val="28"/>
                <w:szCs w:val="28"/>
              </w:rPr>
              <w:t>100,2</w:t>
            </w:r>
          </w:p>
        </w:tc>
      </w:tr>
      <w:tr w:rsidR="00FC33AD" w:rsidRPr="00720ACB" w:rsidTr="005A490C">
        <w:tc>
          <w:tcPr>
            <w:tcW w:w="617" w:type="dxa"/>
            <w:shd w:val="clear" w:color="auto" w:fill="auto"/>
          </w:tcPr>
          <w:p w:rsidR="00FC33AD" w:rsidRPr="00720ACB" w:rsidRDefault="00FC33AD" w:rsidP="00163404">
            <w:pPr>
              <w:ind w:right="-14"/>
              <w:contextualSpacing/>
              <w:rPr>
                <w:sz w:val="28"/>
                <w:szCs w:val="28"/>
              </w:rPr>
            </w:pPr>
            <w:r w:rsidRPr="00720ACB">
              <w:rPr>
                <w:sz w:val="28"/>
                <w:szCs w:val="28"/>
              </w:rPr>
              <w:t>7.</w:t>
            </w:r>
          </w:p>
        </w:tc>
        <w:tc>
          <w:tcPr>
            <w:tcW w:w="2943" w:type="dxa"/>
            <w:shd w:val="clear" w:color="auto" w:fill="auto"/>
          </w:tcPr>
          <w:p w:rsidR="00FC33AD" w:rsidRPr="00720ACB" w:rsidRDefault="00FC33AD" w:rsidP="00163404">
            <w:pPr>
              <w:rPr>
                <w:sz w:val="28"/>
                <w:szCs w:val="28"/>
              </w:rPr>
            </w:pPr>
            <w:r w:rsidRPr="00720ACB">
              <w:rPr>
                <w:sz w:val="28"/>
                <w:szCs w:val="28"/>
              </w:rPr>
              <w:t xml:space="preserve">Доходы от продажи земельных участков и плата за увеличение площади земельных участков </w:t>
            </w:r>
          </w:p>
        </w:tc>
        <w:tc>
          <w:tcPr>
            <w:tcW w:w="1935" w:type="dxa"/>
            <w:shd w:val="clear" w:color="auto" w:fill="auto"/>
          </w:tcPr>
          <w:p w:rsidR="00FC33AD" w:rsidRPr="00720ACB" w:rsidRDefault="00FC33AD" w:rsidP="00163404">
            <w:pPr>
              <w:jc w:val="both"/>
              <w:rPr>
                <w:sz w:val="28"/>
                <w:szCs w:val="28"/>
              </w:rPr>
            </w:pPr>
            <w:r w:rsidRPr="00720ACB">
              <w:rPr>
                <w:sz w:val="28"/>
                <w:szCs w:val="28"/>
              </w:rPr>
              <w:t>50 150,0</w:t>
            </w:r>
          </w:p>
        </w:tc>
        <w:tc>
          <w:tcPr>
            <w:tcW w:w="1843" w:type="dxa"/>
            <w:shd w:val="clear" w:color="auto" w:fill="auto"/>
          </w:tcPr>
          <w:p w:rsidR="00FC33AD" w:rsidRPr="00720ACB" w:rsidRDefault="00FC33AD" w:rsidP="00163404">
            <w:pPr>
              <w:jc w:val="both"/>
              <w:rPr>
                <w:sz w:val="28"/>
                <w:szCs w:val="28"/>
              </w:rPr>
            </w:pPr>
            <w:r w:rsidRPr="00720ACB">
              <w:rPr>
                <w:sz w:val="28"/>
                <w:szCs w:val="28"/>
              </w:rPr>
              <w:t>50 621,2</w:t>
            </w:r>
          </w:p>
        </w:tc>
        <w:tc>
          <w:tcPr>
            <w:tcW w:w="2268" w:type="dxa"/>
            <w:shd w:val="clear" w:color="auto" w:fill="auto"/>
          </w:tcPr>
          <w:p w:rsidR="00FC33AD" w:rsidRPr="00720ACB" w:rsidRDefault="00FC33AD" w:rsidP="00163404">
            <w:pPr>
              <w:ind w:firstLine="143"/>
              <w:jc w:val="center"/>
              <w:rPr>
                <w:sz w:val="28"/>
                <w:szCs w:val="28"/>
              </w:rPr>
            </w:pPr>
            <w:r w:rsidRPr="00720ACB">
              <w:rPr>
                <w:sz w:val="28"/>
                <w:szCs w:val="28"/>
              </w:rPr>
              <w:t>100,9</w:t>
            </w:r>
          </w:p>
        </w:tc>
      </w:tr>
      <w:tr w:rsidR="00FC33AD" w:rsidRPr="00720ACB" w:rsidTr="005A490C">
        <w:tc>
          <w:tcPr>
            <w:tcW w:w="617" w:type="dxa"/>
            <w:shd w:val="clear" w:color="auto" w:fill="auto"/>
          </w:tcPr>
          <w:p w:rsidR="00FC33AD" w:rsidRPr="00720ACB" w:rsidRDefault="00FC33AD" w:rsidP="00163404">
            <w:pPr>
              <w:ind w:right="-14"/>
              <w:contextualSpacing/>
              <w:rPr>
                <w:sz w:val="28"/>
                <w:szCs w:val="28"/>
              </w:rPr>
            </w:pPr>
            <w:r w:rsidRPr="00720ACB">
              <w:rPr>
                <w:sz w:val="28"/>
                <w:szCs w:val="28"/>
              </w:rPr>
              <w:t>8.</w:t>
            </w:r>
          </w:p>
        </w:tc>
        <w:tc>
          <w:tcPr>
            <w:tcW w:w="2943" w:type="dxa"/>
            <w:shd w:val="clear" w:color="auto" w:fill="auto"/>
          </w:tcPr>
          <w:p w:rsidR="00FC33AD" w:rsidRPr="00720ACB" w:rsidRDefault="00FC33AD" w:rsidP="00163404">
            <w:pPr>
              <w:rPr>
                <w:sz w:val="28"/>
                <w:szCs w:val="28"/>
              </w:rPr>
            </w:pPr>
            <w:r w:rsidRPr="00720ACB">
              <w:rPr>
                <w:sz w:val="28"/>
                <w:szCs w:val="28"/>
              </w:rPr>
              <w:t>Арендная плата за имущество</w:t>
            </w:r>
          </w:p>
        </w:tc>
        <w:tc>
          <w:tcPr>
            <w:tcW w:w="1935" w:type="dxa"/>
            <w:shd w:val="clear" w:color="auto" w:fill="auto"/>
          </w:tcPr>
          <w:p w:rsidR="00FC33AD" w:rsidRPr="00720ACB" w:rsidRDefault="00FC33AD" w:rsidP="00163404">
            <w:pPr>
              <w:jc w:val="both"/>
              <w:rPr>
                <w:sz w:val="28"/>
                <w:szCs w:val="28"/>
              </w:rPr>
            </w:pPr>
            <w:r w:rsidRPr="00720ACB">
              <w:rPr>
                <w:sz w:val="28"/>
                <w:szCs w:val="28"/>
              </w:rPr>
              <w:t>10 000,0</w:t>
            </w:r>
          </w:p>
        </w:tc>
        <w:tc>
          <w:tcPr>
            <w:tcW w:w="1843" w:type="dxa"/>
            <w:shd w:val="clear" w:color="auto" w:fill="auto"/>
          </w:tcPr>
          <w:p w:rsidR="00FC33AD" w:rsidRPr="00720ACB" w:rsidRDefault="00FC33AD" w:rsidP="00163404">
            <w:pPr>
              <w:jc w:val="both"/>
              <w:rPr>
                <w:sz w:val="28"/>
                <w:szCs w:val="28"/>
              </w:rPr>
            </w:pPr>
            <w:r w:rsidRPr="00720ACB">
              <w:rPr>
                <w:sz w:val="28"/>
                <w:szCs w:val="28"/>
              </w:rPr>
              <w:t>9 506,0</w:t>
            </w:r>
          </w:p>
        </w:tc>
        <w:tc>
          <w:tcPr>
            <w:tcW w:w="2268" w:type="dxa"/>
            <w:shd w:val="clear" w:color="auto" w:fill="auto"/>
          </w:tcPr>
          <w:p w:rsidR="00FC33AD" w:rsidRPr="00720ACB" w:rsidRDefault="00FC33AD" w:rsidP="00163404">
            <w:pPr>
              <w:ind w:firstLine="143"/>
              <w:jc w:val="center"/>
              <w:rPr>
                <w:sz w:val="28"/>
                <w:szCs w:val="28"/>
              </w:rPr>
            </w:pPr>
            <w:r w:rsidRPr="00720ACB">
              <w:rPr>
                <w:sz w:val="28"/>
                <w:szCs w:val="28"/>
              </w:rPr>
              <w:t>95,1</w:t>
            </w:r>
          </w:p>
        </w:tc>
      </w:tr>
      <w:tr w:rsidR="00FC33AD" w:rsidRPr="00720ACB" w:rsidTr="005A490C">
        <w:tc>
          <w:tcPr>
            <w:tcW w:w="617" w:type="dxa"/>
            <w:shd w:val="clear" w:color="auto" w:fill="auto"/>
          </w:tcPr>
          <w:p w:rsidR="00FC33AD" w:rsidRPr="00720ACB" w:rsidRDefault="00FC33AD" w:rsidP="00163404">
            <w:pPr>
              <w:ind w:right="-14"/>
              <w:contextualSpacing/>
              <w:rPr>
                <w:sz w:val="28"/>
                <w:szCs w:val="28"/>
              </w:rPr>
            </w:pPr>
            <w:r w:rsidRPr="00720ACB">
              <w:rPr>
                <w:sz w:val="28"/>
                <w:szCs w:val="28"/>
              </w:rPr>
              <w:t>9.</w:t>
            </w:r>
          </w:p>
        </w:tc>
        <w:tc>
          <w:tcPr>
            <w:tcW w:w="2943" w:type="dxa"/>
            <w:shd w:val="clear" w:color="auto" w:fill="auto"/>
          </w:tcPr>
          <w:p w:rsidR="00FC33AD" w:rsidRPr="00720ACB" w:rsidRDefault="00FC33AD" w:rsidP="00163404">
            <w:pPr>
              <w:rPr>
                <w:sz w:val="28"/>
                <w:szCs w:val="28"/>
              </w:rPr>
            </w:pPr>
            <w:r w:rsidRPr="00720ACB">
              <w:rPr>
                <w:sz w:val="28"/>
                <w:szCs w:val="28"/>
              </w:rPr>
              <w:t>Доходы от реализации иного имущества</w:t>
            </w:r>
          </w:p>
        </w:tc>
        <w:tc>
          <w:tcPr>
            <w:tcW w:w="1935" w:type="dxa"/>
            <w:shd w:val="clear" w:color="auto" w:fill="auto"/>
          </w:tcPr>
          <w:p w:rsidR="00FC33AD" w:rsidRPr="00720ACB" w:rsidRDefault="00FC33AD" w:rsidP="00163404">
            <w:pPr>
              <w:jc w:val="both"/>
              <w:rPr>
                <w:sz w:val="28"/>
                <w:szCs w:val="28"/>
              </w:rPr>
            </w:pPr>
            <w:r w:rsidRPr="00720ACB">
              <w:rPr>
                <w:sz w:val="28"/>
                <w:szCs w:val="28"/>
              </w:rPr>
              <w:t>1 000,0</w:t>
            </w:r>
          </w:p>
        </w:tc>
        <w:tc>
          <w:tcPr>
            <w:tcW w:w="1843" w:type="dxa"/>
            <w:shd w:val="clear" w:color="auto" w:fill="auto"/>
          </w:tcPr>
          <w:p w:rsidR="00FC33AD" w:rsidRPr="00720ACB" w:rsidRDefault="00FC33AD" w:rsidP="00163404">
            <w:pPr>
              <w:jc w:val="both"/>
              <w:rPr>
                <w:sz w:val="28"/>
                <w:szCs w:val="28"/>
              </w:rPr>
            </w:pPr>
            <w:r w:rsidRPr="00720ACB">
              <w:rPr>
                <w:sz w:val="28"/>
                <w:szCs w:val="28"/>
              </w:rPr>
              <w:t>675,8</w:t>
            </w:r>
          </w:p>
        </w:tc>
        <w:tc>
          <w:tcPr>
            <w:tcW w:w="2268" w:type="dxa"/>
            <w:shd w:val="clear" w:color="auto" w:fill="auto"/>
          </w:tcPr>
          <w:p w:rsidR="00FC33AD" w:rsidRPr="00720ACB" w:rsidRDefault="00FC33AD" w:rsidP="00163404">
            <w:pPr>
              <w:ind w:firstLine="143"/>
              <w:jc w:val="center"/>
              <w:rPr>
                <w:sz w:val="28"/>
                <w:szCs w:val="28"/>
              </w:rPr>
            </w:pPr>
            <w:r w:rsidRPr="00720ACB">
              <w:rPr>
                <w:sz w:val="28"/>
                <w:szCs w:val="28"/>
              </w:rPr>
              <w:t>67,6</w:t>
            </w:r>
          </w:p>
        </w:tc>
      </w:tr>
      <w:tr w:rsidR="00FC33AD" w:rsidRPr="00720ACB" w:rsidTr="005A490C">
        <w:tc>
          <w:tcPr>
            <w:tcW w:w="617" w:type="dxa"/>
            <w:shd w:val="clear" w:color="auto" w:fill="auto"/>
          </w:tcPr>
          <w:p w:rsidR="00FC33AD" w:rsidRPr="00720ACB" w:rsidRDefault="00FC33AD" w:rsidP="00163404">
            <w:pPr>
              <w:ind w:right="-14"/>
              <w:contextualSpacing/>
              <w:rPr>
                <w:sz w:val="28"/>
                <w:szCs w:val="28"/>
              </w:rPr>
            </w:pPr>
            <w:r w:rsidRPr="00720ACB">
              <w:rPr>
                <w:sz w:val="28"/>
                <w:szCs w:val="28"/>
              </w:rPr>
              <w:t>10.</w:t>
            </w:r>
          </w:p>
        </w:tc>
        <w:tc>
          <w:tcPr>
            <w:tcW w:w="2943" w:type="dxa"/>
            <w:shd w:val="clear" w:color="auto" w:fill="auto"/>
          </w:tcPr>
          <w:p w:rsidR="00FC33AD" w:rsidRPr="00720ACB" w:rsidRDefault="00FC33AD" w:rsidP="00163404">
            <w:pPr>
              <w:rPr>
                <w:sz w:val="28"/>
                <w:szCs w:val="28"/>
              </w:rPr>
            </w:pPr>
            <w:r w:rsidRPr="00720ACB">
              <w:rPr>
                <w:sz w:val="28"/>
                <w:szCs w:val="28"/>
              </w:rPr>
              <w:t>Прочие поступления от использования имущества, находящегося в муниципальной собственности</w:t>
            </w:r>
          </w:p>
        </w:tc>
        <w:tc>
          <w:tcPr>
            <w:tcW w:w="1935" w:type="dxa"/>
            <w:shd w:val="clear" w:color="auto" w:fill="auto"/>
          </w:tcPr>
          <w:p w:rsidR="00FC33AD" w:rsidRPr="00720ACB" w:rsidRDefault="00FC33AD" w:rsidP="00163404">
            <w:pPr>
              <w:jc w:val="both"/>
              <w:rPr>
                <w:sz w:val="28"/>
                <w:szCs w:val="28"/>
              </w:rPr>
            </w:pPr>
            <w:r w:rsidRPr="00720ACB">
              <w:rPr>
                <w:sz w:val="28"/>
                <w:szCs w:val="28"/>
              </w:rPr>
              <w:t>11 300,0</w:t>
            </w:r>
          </w:p>
        </w:tc>
        <w:tc>
          <w:tcPr>
            <w:tcW w:w="1843" w:type="dxa"/>
            <w:shd w:val="clear" w:color="auto" w:fill="auto"/>
          </w:tcPr>
          <w:p w:rsidR="00FC33AD" w:rsidRPr="00720ACB" w:rsidRDefault="00FC33AD" w:rsidP="00163404">
            <w:pPr>
              <w:jc w:val="both"/>
              <w:rPr>
                <w:sz w:val="28"/>
                <w:szCs w:val="28"/>
              </w:rPr>
            </w:pPr>
            <w:r w:rsidRPr="00720ACB">
              <w:rPr>
                <w:sz w:val="28"/>
                <w:szCs w:val="28"/>
              </w:rPr>
              <w:t>12 245,5</w:t>
            </w:r>
          </w:p>
        </w:tc>
        <w:tc>
          <w:tcPr>
            <w:tcW w:w="2268" w:type="dxa"/>
            <w:shd w:val="clear" w:color="auto" w:fill="auto"/>
          </w:tcPr>
          <w:p w:rsidR="00FC33AD" w:rsidRPr="00720ACB" w:rsidRDefault="00FC33AD" w:rsidP="00163404">
            <w:pPr>
              <w:ind w:firstLine="143"/>
              <w:jc w:val="center"/>
              <w:rPr>
                <w:sz w:val="28"/>
                <w:szCs w:val="28"/>
              </w:rPr>
            </w:pPr>
            <w:r w:rsidRPr="00720ACB">
              <w:rPr>
                <w:sz w:val="28"/>
                <w:szCs w:val="28"/>
              </w:rPr>
              <w:t>108,4</w:t>
            </w:r>
          </w:p>
        </w:tc>
      </w:tr>
      <w:tr w:rsidR="00FC33AD" w:rsidRPr="00720ACB" w:rsidTr="005A490C">
        <w:tc>
          <w:tcPr>
            <w:tcW w:w="617" w:type="dxa"/>
            <w:shd w:val="clear" w:color="auto" w:fill="auto"/>
          </w:tcPr>
          <w:p w:rsidR="00FC33AD" w:rsidRPr="00720ACB" w:rsidRDefault="00FC33AD" w:rsidP="00163404">
            <w:pPr>
              <w:ind w:right="-14"/>
              <w:contextualSpacing/>
              <w:rPr>
                <w:sz w:val="28"/>
                <w:szCs w:val="28"/>
              </w:rPr>
            </w:pPr>
            <w:r w:rsidRPr="00720ACB">
              <w:rPr>
                <w:sz w:val="28"/>
                <w:szCs w:val="28"/>
              </w:rPr>
              <w:t>11.</w:t>
            </w:r>
          </w:p>
        </w:tc>
        <w:tc>
          <w:tcPr>
            <w:tcW w:w="2943" w:type="dxa"/>
            <w:shd w:val="clear" w:color="auto" w:fill="auto"/>
          </w:tcPr>
          <w:p w:rsidR="00FC33AD" w:rsidRPr="00720ACB" w:rsidRDefault="00FC33AD" w:rsidP="00163404">
            <w:pPr>
              <w:rPr>
                <w:sz w:val="28"/>
                <w:szCs w:val="28"/>
              </w:rPr>
            </w:pPr>
            <w:r w:rsidRPr="00720ACB">
              <w:rPr>
                <w:sz w:val="28"/>
                <w:szCs w:val="28"/>
              </w:rPr>
              <w:t>Штрафы, санкции, возмещение ущерба</w:t>
            </w:r>
          </w:p>
        </w:tc>
        <w:tc>
          <w:tcPr>
            <w:tcW w:w="1935" w:type="dxa"/>
            <w:shd w:val="clear" w:color="auto" w:fill="auto"/>
          </w:tcPr>
          <w:p w:rsidR="00FC33AD" w:rsidRPr="00720ACB" w:rsidRDefault="00FC33AD" w:rsidP="00163404">
            <w:pPr>
              <w:jc w:val="both"/>
              <w:rPr>
                <w:sz w:val="28"/>
                <w:szCs w:val="28"/>
              </w:rPr>
            </w:pPr>
            <w:r w:rsidRPr="00720ACB">
              <w:rPr>
                <w:sz w:val="28"/>
                <w:szCs w:val="28"/>
              </w:rPr>
              <w:t>460,0</w:t>
            </w:r>
          </w:p>
        </w:tc>
        <w:tc>
          <w:tcPr>
            <w:tcW w:w="1843" w:type="dxa"/>
            <w:shd w:val="clear" w:color="auto" w:fill="auto"/>
          </w:tcPr>
          <w:p w:rsidR="00FC33AD" w:rsidRPr="00720ACB" w:rsidRDefault="00FC33AD" w:rsidP="00163404">
            <w:pPr>
              <w:jc w:val="both"/>
              <w:rPr>
                <w:sz w:val="28"/>
                <w:szCs w:val="28"/>
              </w:rPr>
            </w:pPr>
            <w:r w:rsidRPr="00720ACB">
              <w:rPr>
                <w:sz w:val="28"/>
                <w:szCs w:val="28"/>
              </w:rPr>
              <w:t>468,5</w:t>
            </w:r>
          </w:p>
        </w:tc>
        <w:tc>
          <w:tcPr>
            <w:tcW w:w="2268" w:type="dxa"/>
            <w:shd w:val="clear" w:color="auto" w:fill="auto"/>
          </w:tcPr>
          <w:p w:rsidR="00FC33AD" w:rsidRPr="00720ACB" w:rsidRDefault="00FC33AD" w:rsidP="00163404">
            <w:pPr>
              <w:ind w:firstLine="143"/>
              <w:jc w:val="center"/>
              <w:rPr>
                <w:sz w:val="28"/>
                <w:szCs w:val="28"/>
              </w:rPr>
            </w:pPr>
            <w:r w:rsidRPr="00720ACB">
              <w:rPr>
                <w:sz w:val="28"/>
                <w:szCs w:val="28"/>
              </w:rPr>
              <w:t>101,9</w:t>
            </w:r>
          </w:p>
        </w:tc>
      </w:tr>
      <w:tr w:rsidR="00FC33AD" w:rsidRPr="00720ACB" w:rsidTr="005A490C">
        <w:tc>
          <w:tcPr>
            <w:tcW w:w="617" w:type="dxa"/>
            <w:shd w:val="clear" w:color="auto" w:fill="auto"/>
          </w:tcPr>
          <w:p w:rsidR="00FC33AD" w:rsidRPr="00720ACB" w:rsidRDefault="00FC33AD" w:rsidP="00163404">
            <w:pPr>
              <w:ind w:right="-14"/>
              <w:contextualSpacing/>
              <w:rPr>
                <w:sz w:val="28"/>
                <w:szCs w:val="28"/>
              </w:rPr>
            </w:pPr>
            <w:r w:rsidRPr="00720ACB">
              <w:rPr>
                <w:sz w:val="28"/>
                <w:szCs w:val="28"/>
              </w:rPr>
              <w:t>12.</w:t>
            </w:r>
          </w:p>
        </w:tc>
        <w:tc>
          <w:tcPr>
            <w:tcW w:w="2943" w:type="dxa"/>
            <w:shd w:val="clear" w:color="auto" w:fill="auto"/>
          </w:tcPr>
          <w:p w:rsidR="00FC33AD" w:rsidRPr="00720ACB" w:rsidRDefault="00FC33AD" w:rsidP="00163404">
            <w:pPr>
              <w:rPr>
                <w:sz w:val="28"/>
                <w:szCs w:val="28"/>
              </w:rPr>
            </w:pPr>
            <w:r w:rsidRPr="00720ACB">
              <w:rPr>
                <w:sz w:val="28"/>
                <w:szCs w:val="28"/>
              </w:rPr>
              <w:t>Прочие неналоговые доходы</w:t>
            </w:r>
          </w:p>
        </w:tc>
        <w:tc>
          <w:tcPr>
            <w:tcW w:w="1935" w:type="dxa"/>
            <w:shd w:val="clear" w:color="auto" w:fill="auto"/>
          </w:tcPr>
          <w:p w:rsidR="00FC33AD" w:rsidRPr="00720ACB" w:rsidRDefault="00FC33AD" w:rsidP="00163404">
            <w:pPr>
              <w:jc w:val="both"/>
              <w:rPr>
                <w:sz w:val="28"/>
                <w:szCs w:val="28"/>
              </w:rPr>
            </w:pPr>
            <w:r w:rsidRPr="00720ACB">
              <w:rPr>
                <w:sz w:val="28"/>
                <w:szCs w:val="28"/>
              </w:rPr>
              <w:t>527,0</w:t>
            </w:r>
          </w:p>
        </w:tc>
        <w:tc>
          <w:tcPr>
            <w:tcW w:w="1843" w:type="dxa"/>
            <w:shd w:val="clear" w:color="auto" w:fill="auto"/>
          </w:tcPr>
          <w:p w:rsidR="00FC33AD" w:rsidRPr="00720ACB" w:rsidRDefault="00FC33AD" w:rsidP="00163404">
            <w:pPr>
              <w:jc w:val="both"/>
              <w:rPr>
                <w:sz w:val="28"/>
                <w:szCs w:val="28"/>
              </w:rPr>
            </w:pPr>
            <w:r w:rsidRPr="00720ACB">
              <w:rPr>
                <w:sz w:val="28"/>
                <w:szCs w:val="28"/>
              </w:rPr>
              <w:t>824,8</w:t>
            </w:r>
          </w:p>
        </w:tc>
        <w:tc>
          <w:tcPr>
            <w:tcW w:w="2268" w:type="dxa"/>
            <w:shd w:val="clear" w:color="auto" w:fill="auto"/>
          </w:tcPr>
          <w:p w:rsidR="00FC33AD" w:rsidRPr="00720ACB" w:rsidRDefault="00FC33AD" w:rsidP="00163404">
            <w:pPr>
              <w:ind w:firstLine="143"/>
              <w:jc w:val="center"/>
              <w:rPr>
                <w:sz w:val="28"/>
                <w:szCs w:val="28"/>
              </w:rPr>
            </w:pPr>
            <w:r w:rsidRPr="00720ACB">
              <w:rPr>
                <w:sz w:val="28"/>
                <w:szCs w:val="28"/>
              </w:rPr>
              <w:t>156,5</w:t>
            </w:r>
          </w:p>
        </w:tc>
      </w:tr>
      <w:tr w:rsidR="00FC33AD" w:rsidRPr="00720ACB" w:rsidTr="005A490C">
        <w:tc>
          <w:tcPr>
            <w:tcW w:w="617" w:type="dxa"/>
            <w:shd w:val="clear" w:color="auto" w:fill="auto"/>
          </w:tcPr>
          <w:p w:rsidR="00FC33AD" w:rsidRPr="00720ACB" w:rsidRDefault="00FC33AD" w:rsidP="00163404">
            <w:pPr>
              <w:ind w:firstLine="709"/>
              <w:rPr>
                <w:sz w:val="28"/>
                <w:szCs w:val="28"/>
              </w:rPr>
            </w:pPr>
          </w:p>
        </w:tc>
        <w:tc>
          <w:tcPr>
            <w:tcW w:w="2943" w:type="dxa"/>
            <w:shd w:val="clear" w:color="auto" w:fill="auto"/>
          </w:tcPr>
          <w:p w:rsidR="00FC33AD" w:rsidRPr="00720ACB" w:rsidRDefault="00FC33AD" w:rsidP="00163404">
            <w:pPr>
              <w:rPr>
                <w:sz w:val="28"/>
                <w:szCs w:val="28"/>
              </w:rPr>
            </w:pPr>
            <w:r w:rsidRPr="00720ACB">
              <w:rPr>
                <w:sz w:val="28"/>
                <w:szCs w:val="28"/>
              </w:rPr>
              <w:t>Всего собственных доходов</w:t>
            </w:r>
          </w:p>
        </w:tc>
        <w:tc>
          <w:tcPr>
            <w:tcW w:w="1935" w:type="dxa"/>
            <w:shd w:val="clear" w:color="auto" w:fill="auto"/>
          </w:tcPr>
          <w:p w:rsidR="00FC33AD" w:rsidRPr="00720ACB" w:rsidRDefault="00FC33AD" w:rsidP="00163404">
            <w:pPr>
              <w:jc w:val="both"/>
              <w:rPr>
                <w:sz w:val="28"/>
                <w:szCs w:val="28"/>
              </w:rPr>
            </w:pPr>
            <w:r w:rsidRPr="00720ACB">
              <w:rPr>
                <w:sz w:val="28"/>
                <w:szCs w:val="28"/>
              </w:rPr>
              <w:t>936 945,6</w:t>
            </w:r>
          </w:p>
        </w:tc>
        <w:tc>
          <w:tcPr>
            <w:tcW w:w="1843" w:type="dxa"/>
            <w:shd w:val="clear" w:color="auto" w:fill="auto"/>
          </w:tcPr>
          <w:p w:rsidR="00FC33AD" w:rsidRPr="00720ACB" w:rsidRDefault="00FC33AD" w:rsidP="00163404">
            <w:pPr>
              <w:jc w:val="both"/>
              <w:rPr>
                <w:sz w:val="28"/>
                <w:szCs w:val="28"/>
              </w:rPr>
            </w:pPr>
            <w:r w:rsidRPr="00720ACB">
              <w:rPr>
                <w:sz w:val="28"/>
                <w:szCs w:val="28"/>
              </w:rPr>
              <w:t>970 195,6</w:t>
            </w:r>
          </w:p>
        </w:tc>
        <w:tc>
          <w:tcPr>
            <w:tcW w:w="2268" w:type="dxa"/>
            <w:shd w:val="clear" w:color="auto" w:fill="auto"/>
          </w:tcPr>
          <w:p w:rsidR="00FC33AD" w:rsidRPr="00720ACB" w:rsidRDefault="00FC33AD" w:rsidP="00163404">
            <w:pPr>
              <w:ind w:firstLine="143"/>
              <w:jc w:val="center"/>
              <w:rPr>
                <w:sz w:val="28"/>
                <w:szCs w:val="28"/>
              </w:rPr>
            </w:pPr>
            <w:r w:rsidRPr="00720ACB">
              <w:rPr>
                <w:sz w:val="28"/>
                <w:szCs w:val="28"/>
              </w:rPr>
              <w:t>103,6</w:t>
            </w:r>
          </w:p>
        </w:tc>
      </w:tr>
    </w:tbl>
    <w:p w:rsidR="00FC33AD" w:rsidRPr="00720ACB" w:rsidRDefault="00FC33AD" w:rsidP="00163404">
      <w:pPr>
        <w:ind w:firstLine="709"/>
        <w:jc w:val="both"/>
        <w:rPr>
          <w:sz w:val="28"/>
          <w:szCs w:val="28"/>
        </w:rPr>
      </w:pPr>
    </w:p>
    <w:p w:rsidR="00FC33AD" w:rsidRPr="00720ACB" w:rsidRDefault="00FC33AD" w:rsidP="00163404">
      <w:pPr>
        <w:ind w:firstLine="709"/>
        <w:jc w:val="both"/>
        <w:rPr>
          <w:sz w:val="28"/>
          <w:szCs w:val="28"/>
        </w:rPr>
      </w:pPr>
      <w:r w:rsidRPr="00720ACB">
        <w:rPr>
          <w:sz w:val="28"/>
          <w:szCs w:val="28"/>
        </w:rPr>
        <w:t>По итогам работы за 2022 год наибольший удельный вес в общем объеме налоговых и неналоговых доходов занимают:</w:t>
      </w:r>
    </w:p>
    <w:p w:rsidR="00FC33AD" w:rsidRPr="00720ACB" w:rsidRDefault="00FC33AD" w:rsidP="00163404">
      <w:pPr>
        <w:ind w:firstLine="709"/>
        <w:jc w:val="both"/>
        <w:rPr>
          <w:sz w:val="28"/>
          <w:szCs w:val="28"/>
        </w:rPr>
      </w:pPr>
      <w:r w:rsidRPr="00720ACB">
        <w:rPr>
          <w:sz w:val="28"/>
          <w:szCs w:val="28"/>
        </w:rPr>
        <w:t>- налог на доходы физических лиц – 56,4 %;</w:t>
      </w:r>
    </w:p>
    <w:p w:rsidR="00FC33AD" w:rsidRPr="00720ACB" w:rsidRDefault="00FC33AD" w:rsidP="00163404">
      <w:pPr>
        <w:ind w:firstLine="709"/>
        <w:jc w:val="both"/>
        <w:rPr>
          <w:sz w:val="28"/>
          <w:szCs w:val="28"/>
        </w:rPr>
      </w:pPr>
      <w:r w:rsidRPr="00720ACB">
        <w:rPr>
          <w:sz w:val="28"/>
          <w:szCs w:val="28"/>
        </w:rPr>
        <w:t>- земельный налог 23,4%</w:t>
      </w:r>
      <w:r w:rsidR="00F567E3" w:rsidRPr="00720ACB">
        <w:rPr>
          <w:sz w:val="28"/>
          <w:szCs w:val="28"/>
        </w:rPr>
        <w:t>;</w:t>
      </w:r>
    </w:p>
    <w:p w:rsidR="00FC33AD" w:rsidRPr="00480247" w:rsidRDefault="00FC33AD" w:rsidP="00163404">
      <w:pPr>
        <w:ind w:firstLine="709"/>
        <w:jc w:val="both"/>
        <w:rPr>
          <w:sz w:val="28"/>
          <w:szCs w:val="28"/>
        </w:rPr>
      </w:pPr>
      <w:r w:rsidRPr="00720ACB">
        <w:rPr>
          <w:sz w:val="28"/>
          <w:szCs w:val="28"/>
        </w:rPr>
        <w:t xml:space="preserve">- доходы, получаемые в виде арендной платы за земельные участки, – </w:t>
      </w:r>
      <w:r w:rsidR="00735C8B" w:rsidRPr="00480247">
        <w:rPr>
          <w:sz w:val="28"/>
          <w:szCs w:val="28"/>
        </w:rPr>
        <w:t>5</w:t>
      </w:r>
      <w:r w:rsidRPr="00480247">
        <w:rPr>
          <w:sz w:val="28"/>
          <w:szCs w:val="28"/>
        </w:rPr>
        <w:t>,8</w:t>
      </w:r>
      <w:r w:rsidR="00F567E3" w:rsidRPr="00480247">
        <w:rPr>
          <w:sz w:val="28"/>
          <w:szCs w:val="28"/>
        </w:rPr>
        <w:t xml:space="preserve"> %;</w:t>
      </w:r>
    </w:p>
    <w:p w:rsidR="00FC33AD" w:rsidRPr="00480247" w:rsidRDefault="00FC33AD" w:rsidP="00163404">
      <w:pPr>
        <w:ind w:firstLine="709"/>
        <w:jc w:val="both"/>
        <w:rPr>
          <w:sz w:val="28"/>
          <w:szCs w:val="28"/>
        </w:rPr>
      </w:pPr>
      <w:r w:rsidRPr="00480247">
        <w:rPr>
          <w:sz w:val="28"/>
          <w:szCs w:val="28"/>
        </w:rPr>
        <w:t>- доходы от продажи земельных участков и плата за увеличение площади земельных участков – 5,2%</w:t>
      </w:r>
      <w:r w:rsidR="00F567E3" w:rsidRPr="00480247">
        <w:rPr>
          <w:sz w:val="28"/>
          <w:szCs w:val="28"/>
        </w:rPr>
        <w:t>.</w:t>
      </w:r>
    </w:p>
    <w:p w:rsidR="00FC33AD" w:rsidRPr="00480247" w:rsidRDefault="00FC33AD" w:rsidP="00163404">
      <w:pPr>
        <w:ind w:firstLine="709"/>
        <w:jc w:val="both"/>
        <w:rPr>
          <w:sz w:val="28"/>
          <w:szCs w:val="28"/>
        </w:rPr>
      </w:pPr>
      <w:r w:rsidRPr="00480247">
        <w:rPr>
          <w:sz w:val="28"/>
          <w:szCs w:val="28"/>
        </w:rPr>
        <w:t xml:space="preserve">По сравнению с аналогичным периодом прошлого года поступления налога на доходы физических лиц увеличились на 88 339,1 тыс. рублей </w:t>
      </w:r>
      <w:r w:rsidR="0062210B" w:rsidRPr="00480247">
        <w:rPr>
          <w:sz w:val="28"/>
          <w:szCs w:val="28"/>
        </w:rPr>
        <w:t xml:space="preserve">                            </w:t>
      </w:r>
      <w:r w:rsidRPr="00480247">
        <w:rPr>
          <w:sz w:val="28"/>
          <w:szCs w:val="28"/>
        </w:rPr>
        <w:t>(2021 год - 458 415,5 тыс. рублей; 2022 год – 546 754,6 тыс. рублей).</w:t>
      </w:r>
    </w:p>
    <w:p w:rsidR="00FC33AD" w:rsidRPr="00720ACB" w:rsidRDefault="00FC33AD" w:rsidP="00163404">
      <w:pPr>
        <w:ind w:firstLine="709"/>
        <w:jc w:val="both"/>
        <w:rPr>
          <w:sz w:val="28"/>
          <w:szCs w:val="28"/>
        </w:rPr>
      </w:pPr>
      <w:r w:rsidRPr="00480247">
        <w:rPr>
          <w:sz w:val="28"/>
          <w:szCs w:val="28"/>
        </w:rPr>
        <w:lastRenderedPageBreak/>
        <w:t xml:space="preserve">Поступления земельного налога и налога на имущество физических лиц в 2022 году в сравнении с 2021 годом увеличились на </w:t>
      </w:r>
      <w:r w:rsidR="002F738D" w:rsidRPr="00480247">
        <w:rPr>
          <w:sz w:val="28"/>
          <w:szCs w:val="28"/>
        </w:rPr>
        <w:t>42 205,8 </w:t>
      </w:r>
      <w:r w:rsidRPr="00480247">
        <w:rPr>
          <w:sz w:val="28"/>
          <w:szCs w:val="28"/>
        </w:rPr>
        <w:t xml:space="preserve">тыс. </w:t>
      </w:r>
      <w:r w:rsidR="00F567E3" w:rsidRPr="00480247">
        <w:rPr>
          <w:sz w:val="28"/>
          <w:szCs w:val="28"/>
        </w:rPr>
        <w:t xml:space="preserve">рублей </w:t>
      </w:r>
      <w:r w:rsidR="0062210B" w:rsidRPr="00480247">
        <w:rPr>
          <w:sz w:val="28"/>
          <w:szCs w:val="28"/>
        </w:rPr>
        <w:t xml:space="preserve"> </w:t>
      </w:r>
      <w:r w:rsidR="00F567E3" w:rsidRPr="00480247">
        <w:rPr>
          <w:sz w:val="28"/>
          <w:szCs w:val="28"/>
        </w:rPr>
        <w:t>и</w:t>
      </w:r>
      <w:r w:rsidRPr="00480247">
        <w:rPr>
          <w:sz w:val="28"/>
          <w:szCs w:val="28"/>
        </w:rPr>
        <w:t xml:space="preserve"> </w:t>
      </w:r>
      <w:r w:rsidR="002F738D" w:rsidRPr="00480247">
        <w:rPr>
          <w:sz w:val="28"/>
          <w:szCs w:val="28"/>
        </w:rPr>
        <w:t xml:space="preserve"> 10 043,0</w:t>
      </w:r>
      <w:r w:rsidRPr="00480247">
        <w:rPr>
          <w:sz w:val="28"/>
          <w:szCs w:val="28"/>
        </w:rPr>
        <w:t xml:space="preserve"> тыс. рублей соответственно.</w:t>
      </w:r>
    </w:p>
    <w:p w:rsidR="00FC33AD" w:rsidRPr="00720ACB" w:rsidRDefault="00FC33AD" w:rsidP="00163404">
      <w:pPr>
        <w:ind w:firstLine="709"/>
        <w:jc w:val="both"/>
        <w:rPr>
          <w:sz w:val="28"/>
          <w:szCs w:val="28"/>
        </w:rPr>
      </w:pPr>
      <w:r w:rsidRPr="00720ACB">
        <w:rPr>
          <w:sz w:val="28"/>
          <w:szCs w:val="28"/>
        </w:rPr>
        <w:t>Поступления неналоговых доходов в 2022</w:t>
      </w:r>
      <w:r w:rsidR="00F567E3" w:rsidRPr="00720ACB">
        <w:rPr>
          <w:sz w:val="28"/>
          <w:szCs w:val="28"/>
        </w:rPr>
        <w:t xml:space="preserve"> году в сравнении с 2021</w:t>
      </w:r>
      <w:r w:rsidRPr="00720ACB">
        <w:rPr>
          <w:sz w:val="28"/>
          <w:szCs w:val="28"/>
        </w:rPr>
        <w:t xml:space="preserve"> годом уменьшились на 37 765,7 тыс. рублей и составили 135 247,6 тыс. рублей.</w:t>
      </w:r>
    </w:p>
    <w:p w:rsidR="00FC33AD" w:rsidRPr="00720ACB" w:rsidRDefault="00FC33AD" w:rsidP="00163404">
      <w:pPr>
        <w:ind w:firstLine="709"/>
        <w:jc w:val="both"/>
        <w:rPr>
          <w:sz w:val="28"/>
          <w:szCs w:val="28"/>
        </w:rPr>
      </w:pPr>
      <w:r w:rsidRPr="00720ACB">
        <w:rPr>
          <w:sz w:val="28"/>
          <w:szCs w:val="28"/>
        </w:rPr>
        <w:t xml:space="preserve">Основными источниками неналоговых доходов бюджета муниципального образования являются арендная плата за земельные участки и поступления доходов от продажи земельных участков (в том числе, плата </w:t>
      </w:r>
      <w:r w:rsidR="0062210B" w:rsidRPr="00720ACB">
        <w:rPr>
          <w:sz w:val="28"/>
          <w:szCs w:val="28"/>
        </w:rPr>
        <w:t xml:space="preserve">                          </w:t>
      </w:r>
      <w:r w:rsidRPr="00720ACB">
        <w:rPr>
          <w:sz w:val="28"/>
          <w:szCs w:val="28"/>
        </w:rPr>
        <w:t>за увеличение площади земельных участков). По сравнению с 2021 годом поступления по данным видам доходных источников увеличились на 973,2 тыс. рублей и уменьшились на 31 414,0 тыс. рублей соответственно.</w:t>
      </w:r>
    </w:p>
    <w:p w:rsidR="00FC33AD" w:rsidRDefault="00FC33AD" w:rsidP="00163404">
      <w:pPr>
        <w:ind w:firstLine="709"/>
        <w:jc w:val="both"/>
        <w:rPr>
          <w:sz w:val="28"/>
          <w:szCs w:val="28"/>
        </w:rPr>
      </w:pPr>
    </w:p>
    <w:p w:rsidR="009C5411" w:rsidRPr="00720ACB" w:rsidRDefault="009C5411" w:rsidP="00163404">
      <w:pPr>
        <w:ind w:firstLine="709"/>
        <w:jc w:val="both"/>
        <w:rPr>
          <w:sz w:val="28"/>
          <w:szCs w:val="28"/>
        </w:rPr>
      </w:pPr>
    </w:p>
    <w:p w:rsidR="00585E69" w:rsidRPr="00720ACB" w:rsidRDefault="00764394" w:rsidP="00163404">
      <w:pPr>
        <w:jc w:val="center"/>
        <w:rPr>
          <w:sz w:val="28"/>
          <w:szCs w:val="28"/>
        </w:rPr>
      </w:pPr>
      <w:r w:rsidRPr="00720ACB">
        <w:rPr>
          <w:sz w:val="28"/>
          <w:szCs w:val="28"/>
        </w:rPr>
        <w:t>Расходы</w:t>
      </w:r>
      <w:r w:rsidR="00585E69" w:rsidRPr="00720ACB">
        <w:rPr>
          <w:sz w:val="28"/>
          <w:szCs w:val="28"/>
        </w:rPr>
        <w:t>:</w:t>
      </w:r>
    </w:p>
    <w:p w:rsidR="001252D7" w:rsidRPr="00720ACB" w:rsidRDefault="001252D7" w:rsidP="00163404">
      <w:pPr>
        <w:jc w:val="center"/>
        <w:rPr>
          <w:sz w:val="28"/>
          <w:szCs w:val="28"/>
        </w:rPr>
      </w:pPr>
    </w:p>
    <w:p w:rsidR="001252D7" w:rsidRPr="00720ACB" w:rsidRDefault="001252D7" w:rsidP="00163404">
      <w:pPr>
        <w:pStyle w:val="210"/>
        <w:ind w:firstLine="709"/>
        <w:jc w:val="both"/>
        <w:rPr>
          <w:sz w:val="28"/>
          <w:szCs w:val="28"/>
        </w:rPr>
      </w:pPr>
      <w:r w:rsidRPr="00720ACB">
        <w:rPr>
          <w:sz w:val="28"/>
          <w:szCs w:val="28"/>
        </w:rPr>
        <w:t xml:space="preserve">Бюджет </w:t>
      </w:r>
      <w:r w:rsidR="0062210B" w:rsidRPr="00720ACB">
        <w:rPr>
          <w:sz w:val="28"/>
          <w:szCs w:val="28"/>
        </w:rPr>
        <w:t>МО</w:t>
      </w:r>
      <w:r w:rsidRPr="00720ACB">
        <w:rPr>
          <w:sz w:val="28"/>
          <w:szCs w:val="28"/>
        </w:rPr>
        <w:t xml:space="preserve"> «Город Всеволожск» за 2022 год по расходам исполнен </w:t>
      </w:r>
      <w:r w:rsidR="0062210B" w:rsidRPr="00720ACB">
        <w:rPr>
          <w:sz w:val="28"/>
          <w:szCs w:val="28"/>
        </w:rPr>
        <w:t xml:space="preserve">                            </w:t>
      </w:r>
      <w:r w:rsidRPr="00720ACB">
        <w:rPr>
          <w:sz w:val="28"/>
          <w:szCs w:val="28"/>
        </w:rPr>
        <w:t xml:space="preserve">на 88,8%, при уточненном годовом плане 1 669 376,6 тыс. руб. направлено </w:t>
      </w:r>
      <w:r w:rsidR="0062210B" w:rsidRPr="00720ACB">
        <w:rPr>
          <w:sz w:val="28"/>
          <w:szCs w:val="28"/>
        </w:rPr>
        <w:t xml:space="preserve">                          </w:t>
      </w:r>
      <w:r w:rsidRPr="00720ACB">
        <w:rPr>
          <w:sz w:val="28"/>
          <w:szCs w:val="28"/>
        </w:rPr>
        <w:t>на расходы 1 481 925,9 тыс. рублей.</w:t>
      </w:r>
    </w:p>
    <w:p w:rsidR="001252D7" w:rsidRPr="00720ACB" w:rsidRDefault="001252D7" w:rsidP="00163404">
      <w:pPr>
        <w:pStyle w:val="210"/>
        <w:ind w:firstLine="709"/>
        <w:jc w:val="both"/>
        <w:rPr>
          <w:sz w:val="28"/>
          <w:szCs w:val="28"/>
        </w:rPr>
      </w:pPr>
    </w:p>
    <w:p w:rsidR="001252D7" w:rsidRPr="00720ACB" w:rsidRDefault="001C0D74" w:rsidP="00163404">
      <w:pPr>
        <w:pStyle w:val="210"/>
        <w:jc w:val="both"/>
        <w:rPr>
          <w:sz w:val="28"/>
          <w:szCs w:val="28"/>
        </w:rPr>
      </w:pPr>
      <w:r w:rsidRPr="00720ACB">
        <w:rPr>
          <w:noProof/>
          <w:lang w:eastAsia="ru-RU"/>
        </w:rPr>
        <w:drawing>
          <wp:inline distT="0" distB="0" distL="0" distR="0">
            <wp:extent cx="5905500" cy="362902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252D7" w:rsidRDefault="001252D7" w:rsidP="00163404">
      <w:pPr>
        <w:jc w:val="center"/>
        <w:rPr>
          <w:sz w:val="28"/>
          <w:szCs w:val="28"/>
        </w:rPr>
      </w:pPr>
    </w:p>
    <w:p w:rsidR="009C5411" w:rsidRDefault="009C5411" w:rsidP="00163404">
      <w:pPr>
        <w:jc w:val="center"/>
        <w:rPr>
          <w:sz w:val="28"/>
          <w:szCs w:val="28"/>
        </w:rPr>
      </w:pPr>
    </w:p>
    <w:p w:rsidR="009C5411" w:rsidRDefault="009C5411" w:rsidP="00163404">
      <w:pPr>
        <w:jc w:val="center"/>
        <w:rPr>
          <w:sz w:val="28"/>
          <w:szCs w:val="28"/>
        </w:rPr>
      </w:pPr>
    </w:p>
    <w:p w:rsidR="009C5411" w:rsidRDefault="009C5411" w:rsidP="00163404">
      <w:pPr>
        <w:jc w:val="center"/>
        <w:rPr>
          <w:sz w:val="28"/>
          <w:szCs w:val="28"/>
        </w:rPr>
      </w:pPr>
    </w:p>
    <w:p w:rsidR="009C5411" w:rsidRDefault="009C5411" w:rsidP="00163404">
      <w:pPr>
        <w:jc w:val="center"/>
        <w:rPr>
          <w:sz w:val="28"/>
          <w:szCs w:val="28"/>
        </w:rPr>
      </w:pPr>
    </w:p>
    <w:p w:rsidR="009C5411" w:rsidRDefault="009C5411" w:rsidP="00163404">
      <w:pPr>
        <w:jc w:val="center"/>
        <w:rPr>
          <w:sz w:val="28"/>
          <w:szCs w:val="28"/>
        </w:rPr>
      </w:pPr>
    </w:p>
    <w:p w:rsidR="009C5411" w:rsidRPr="00720ACB" w:rsidRDefault="009C5411" w:rsidP="00163404">
      <w:pPr>
        <w:jc w:val="center"/>
        <w:rPr>
          <w:sz w:val="28"/>
          <w:szCs w:val="28"/>
        </w:rPr>
      </w:pPr>
    </w:p>
    <w:p w:rsidR="00754BF9" w:rsidRPr="00720ACB" w:rsidRDefault="00754BF9" w:rsidP="00163404">
      <w:pPr>
        <w:pStyle w:val="210"/>
        <w:ind w:firstLine="709"/>
        <w:jc w:val="center"/>
        <w:rPr>
          <w:sz w:val="28"/>
          <w:szCs w:val="28"/>
        </w:rPr>
      </w:pPr>
      <w:r w:rsidRPr="00720ACB">
        <w:rPr>
          <w:sz w:val="28"/>
          <w:szCs w:val="28"/>
        </w:rPr>
        <w:lastRenderedPageBreak/>
        <w:t>Исполнение расходов по разделам</w:t>
      </w:r>
    </w:p>
    <w:p w:rsidR="001C0D74" w:rsidRPr="00720ACB" w:rsidRDefault="001C0D74" w:rsidP="00163404">
      <w:pPr>
        <w:pStyle w:val="210"/>
        <w:ind w:firstLine="709"/>
        <w:jc w:val="right"/>
        <w:rPr>
          <w:sz w:val="28"/>
          <w:szCs w:val="28"/>
        </w:rPr>
      </w:pPr>
      <w:r w:rsidRPr="00720ACB">
        <w:rPr>
          <w:szCs w:val="24"/>
        </w:rPr>
        <w:t>(тыс. руб</w:t>
      </w:r>
      <w:r w:rsidR="0062210B" w:rsidRPr="00720ACB">
        <w:rPr>
          <w:szCs w:val="24"/>
        </w:rPr>
        <w:t>.</w:t>
      </w:r>
      <w:r w:rsidRPr="00720ACB">
        <w:rPr>
          <w:szCs w:val="24"/>
        </w:rPr>
        <w:t>)</w:t>
      </w:r>
    </w:p>
    <w:tbl>
      <w:tblPr>
        <w:tblStyle w:val="af4"/>
        <w:tblW w:w="9640" w:type="dxa"/>
        <w:tblInd w:w="-176" w:type="dxa"/>
        <w:tblLayout w:type="fixed"/>
        <w:tblLook w:val="04A0" w:firstRow="1" w:lastRow="0" w:firstColumn="1" w:lastColumn="0" w:noHBand="0" w:noVBand="1"/>
      </w:tblPr>
      <w:tblGrid>
        <w:gridCol w:w="4962"/>
        <w:gridCol w:w="1843"/>
        <w:gridCol w:w="1701"/>
        <w:gridCol w:w="1134"/>
      </w:tblGrid>
      <w:tr w:rsidR="00F567E3" w:rsidRPr="00720ACB" w:rsidTr="005A490C">
        <w:tc>
          <w:tcPr>
            <w:tcW w:w="4962" w:type="dxa"/>
          </w:tcPr>
          <w:p w:rsidR="00F567E3" w:rsidRPr="009C5411" w:rsidRDefault="00F567E3" w:rsidP="00163404">
            <w:pPr>
              <w:pStyle w:val="210"/>
              <w:jc w:val="center"/>
              <w:rPr>
                <w:sz w:val="28"/>
                <w:szCs w:val="28"/>
              </w:rPr>
            </w:pPr>
            <w:r w:rsidRPr="009C5411">
              <w:rPr>
                <w:sz w:val="28"/>
                <w:szCs w:val="28"/>
              </w:rPr>
              <w:t>Наименование</w:t>
            </w:r>
          </w:p>
        </w:tc>
        <w:tc>
          <w:tcPr>
            <w:tcW w:w="1843" w:type="dxa"/>
          </w:tcPr>
          <w:p w:rsidR="00F567E3" w:rsidRPr="009C5411" w:rsidRDefault="00F567E3" w:rsidP="00163404">
            <w:pPr>
              <w:jc w:val="center"/>
              <w:rPr>
                <w:sz w:val="28"/>
                <w:szCs w:val="28"/>
              </w:rPr>
            </w:pPr>
            <w:r w:rsidRPr="009C5411">
              <w:rPr>
                <w:sz w:val="28"/>
                <w:szCs w:val="28"/>
              </w:rPr>
              <w:t>Уточненный план</w:t>
            </w:r>
          </w:p>
          <w:p w:rsidR="00F567E3" w:rsidRPr="009C5411" w:rsidRDefault="00F567E3" w:rsidP="00163404">
            <w:pPr>
              <w:pStyle w:val="210"/>
              <w:jc w:val="center"/>
              <w:rPr>
                <w:sz w:val="28"/>
                <w:szCs w:val="28"/>
              </w:rPr>
            </w:pPr>
            <w:r w:rsidRPr="009C5411">
              <w:rPr>
                <w:sz w:val="28"/>
                <w:szCs w:val="28"/>
              </w:rPr>
              <w:t>2022 года</w:t>
            </w:r>
          </w:p>
          <w:p w:rsidR="001C0D74" w:rsidRPr="009C5411" w:rsidRDefault="001C0D74" w:rsidP="00163404">
            <w:pPr>
              <w:pStyle w:val="210"/>
              <w:jc w:val="center"/>
              <w:rPr>
                <w:sz w:val="28"/>
                <w:szCs w:val="28"/>
              </w:rPr>
            </w:pPr>
          </w:p>
        </w:tc>
        <w:tc>
          <w:tcPr>
            <w:tcW w:w="1701" w:type="dxa"/>
          </w:tcPr>
          <w:p w:rsidR="00F567E3" w:rsidRPr="009C5411" w:rsidRDefault="00F567E3" w:rsidP="00163404">
            <w:pPr>
              <w:pStyle w:val="210"/>
              <w:jc w:val="center"/>
              <w:rPr>
                <w:sz w:val="28"/>
                <w:szCs w:val="28"/>
              </w:rPr>
            </w:pPr>
            <w:r w:rsidRPr="009C5411">
              <w:rPr>
                <w:sz w:val="28"/>
                <w:szCs w:val="28"/>
              </w:rPr>
              <w:t>Исполнено              на 01.01.2023 года</w:t>
            </w:r>
          </w:p>
        </w:tc>
        <w:tc>
          <w:tcPr>
            <w:tcW w:w="1134" w:type="dxa"/>
          </w:tcPr>
          <w:p w:rsidR="00F567E3" w:rsidRPr="009C5411" w:rsidRDefault="00F567E3" w:rsidP="00163404">
            <w:pPr>
              <w:pStyle w:val="210"/>
              <w:jc w:val="center"/>
              <w:rPr>
                <w:sz w:val="28"/>
                <w:szCs w:val="28"/>
              </w:rPr>
            </w:pPr>
            <w:r w:rsidRPr="009C5411">
              <w:rPr>
                <w:sz w:val="28"/>
                <w:szCs w:val="28"/>
              </w:rPr>
              <w:t>% исполнения</w:t>
            </w:r>
          </w:p>
        </w:tc>
      </w:tr>
      <w:tr w:rsidR="00F567E3" w:rsidRPr="00720ACB" w:rsidTr="005A490C">
        <w:trPr>
          <w:trHeight w:val="431"/>
        </w:trPr>
        <w:tc>
          <w:tcPr>
            <w:tcW w:w="4962" w:type="dxa"/>
          </w:tcPr>
          <w:p w:rsidR="00F567E3" w:rsidRPr="009C5411" w:rsidRDefault="00F567E3" w:rsidP="00163404">
            <w:pPr>
              <w:pStyle w:val="210"/>
              <w:tabs>
                <w:tab w:val="left" w:pos="862"/>
              </w:tabs>
              <w:jc w:val="both"/>
              <w:rPr>
                <w:i/>
                <w:sz w:val="28"/>
                <w:szCs w:val="28"/>
              </w:rPr>
            </w:pPr>
            <w:r w:rsidRPr="009C5411">
              <w:rPr>
                <w:i/>
                <w:sz w:val="28"/>
                <w:szCs w:val="28"/>
              </w:rPr>
              <w:t>Общегосударственные вопросы</w:t>
            </w:r>
          </w:p>
        </w:tc>
        <w:tc>
          <w:tcPr>
            <w:tcW w:w="1843" w:type="dxa"/>
          </w:tcPr>
          <w:p w:rsidR="00F567E3" w:rsidRPr="009C5411" w:rsidRDefault="00F567E3" w:rsidP="00163404">
            <w:pPr>
              <w:pStyle w:val="210"/>
              <w:jc w:val="right"/>
              <w:rPr>
                <w:i/>
                <w:sz w:val="28"/>
                <w:szCs w:val="28"/>
              </w:rPr>
            </w:pPr>
            <w:r w:rsidRPr="009C5411">
              <w:rPr>
                <w:i/>
                <w:sz w:val="28"/>
                <w:szCs w:val="28"/>
              </w:rPr>
              <w:t>44 380,6</w:t>
            </w:r>
          </w:p>
        </w:tc>
        <w:tc>
          <w:tcPr>
            <w:tcW w:w="1701" w:type="dxa"/>
          </w:tcPr>
          <w:p w:rsidR="00F567E3" w:rsidRPr="009C5411" w:rsidRDefault="00F567E3" w:rsidP="00163404">
            <w:pPr>
              <w:pStyle w:val="210"/>
              <w:jc w:val="right"/>
              <w:rPr>
                <w:i/>
                <w:sz w:val="28"/>
                <w:szCs w:val="28"/>
              </w:rPr>
            </w:pPr>
            <w:r w:rsidRPr="009C5411">
              <w:rPr>
                <w:i/>
                <w:sz w:val="28"/>
                <w:szCs w:val="28"/>
              </w:rPr>
              <w:t>34 121,8</w:t>
            </w:r>
          </w:p>
        </w:tc>
        <w:tc>
          <w:tcPr>
            <w:tcW w:w="1134" w:type="dxa"/>
          </w:tcPr>
          <w:p w:rsidR="00F567E3" w:rsidRPr="009C5411" w:rsidRDefault="00F567E3" w:rsidP="00163404">
            <w:pPr>
              <w:pStyle w:val="210"/>
              <w:jc w:val="right"/>
              <w:rPr>
                <w:i/>
                <w:sz w:val="28"/>
                <w:szCs w:val="28"/>
              </w:rPr>
            </w:pPr>
            <w:r w:rsidRPr="009C5411">
              <w:rPr>
                <w:i/>
                <w:sz w:val="28"/>
                <w:szCs w:val="28"/>
              </w:rPr>
              <w:t>76,9</w:t>
            </w:r>
          </w:p>
        </w:tc>
      </w:tr>
      <w:tr w:rsidR="00F567E3" w:rsidRPr="00720ACB" w:rsidTr="005A490C">
        <w:trPr>
          <w:trHeight w:val="224"/>
        </w:trPr>
        <w:tc>
          <w:tcPr>
            <w:tcW w:w="4962" w:type="dxa"/>
          </w:tcPr>
          <w:p w:rsidR="00F567E3" w:rsidRPr="009C5411" w:rsidRDefault="00F567E3" w:rsidP="00163404">
            <w:pPr>
              <w:pStyle w:val="210"/>
              <w:jc w:val="both"/>
              <w:rPr>
                <w:sz w:val="28"/>
                <w:szCs w:val="28"/>
              </w:rPr>
            </w:pPr>
            <w:r w:rsidRPr="009C5411">
              <w:rPr>
                <w:sz w:val="28"/>
                <w:szCs w:val="2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43" w:type="dxa"/>
          </w:tcPr>
          <w:p w:rsidR="00F567E3" w:rsidRPr="009C5411" w:rsidRDefault="00F567E3" w:rsidP="00163404">
            <w:pPr>
              <w:pStyle w:val="210"/>
              <w:jc w:val="right"/>
              <w:rPr>
                <w:sz w:val="28"/>
                <w:szCs w:val="28"/>
              </w:rPr>
            </w:pPr>
            <w:r w:rsidRPr="009C5411">
              <w:rPr>
                <w:sz w:val="28"/>
                <w:szCs w:val="28"/>
              </w:rPr>
              <w:t>17 858,1</w:t>
            </w:r>
          </w:p>
        </w:tc>
        <w:tc>
          <w:tcPr>
            <w:tcW w:w="1701" w:type="dxa"/>
          </w:tcPr>
          <w:p w:rsidR="00F567E3" w:rsidRPr="009C5411" w:rsidRDefault="00F567E3" w:rsidP="00163404">
            <w:pPr>
              <w:pStyle w:val="210"/>
              <w:jc w:val="right"/>
              <w:rPr>
                <w:sz w:val="28"/>
                <w:szCs w:val="28"/>
              </w:rPr>
            </w:pPr>
            <w:r w:rsidRPr="009C5411">
              <w:rPr>
                <w:sz w:val="28"/>
                <w:szCs w:val="28"/>
              </w:rPr>
              <w:t>17 669,9</w:t>
            </w:r>
          </w:p>
        </w:tc>
        <w:tc>
          <w:tcPr>
            <w:tcW w:w="1134" w:type="dxa"/>
          </w:tcPr>
          <w:p w:rsidR="00F567E3" w:rsidRPr="009C5411" w:rsidRDefault="00F567E3" w:rsidP="00163404">
            <w:pPr>
              <w:pStyle w:val="210"/>
              <w:jc w:val="right"/>
              <w:rPr>
                <w:sz w:val="28"/>
                <w:szCs w:val="28"/>
              </w:rPr>
            </w:pPr>
            <w:r w:rsidRPr="009C5411">
              <w:rPr>
                <w:sz w:val="28"/>
                <w:szCs w:val="28"/>
              </w:rPr>
              <w:t>98,9</w:t>
            </w:r>
          </w:p>
        </w:tc>
      </w:tr>
      <w:tr w:rsidR="00F567E3" w:rsidRPr="00720ACB" w:rsidTr="005A490C">
        <w:tc>
          <w:tcPr>
            <w:tcW w:w="4962" w:type="dxa"/>
          </w:tcPr>
          <w:p w:rsidR="00F567E3" w:rsidRPr="009C5411" w:rsidRDefault="00F567E3" w:rsidP="00163404">
            <w:pPr>
              <w:pStyle w:val="210"/>
              <w:jc w:val="both"/>
              <w:rPr>
                <w:sz w:val="28"/>
                <w:szCs w:val="28"/>
              </w:rPr>
            </w:pPr>
            <w:r w:rsidRPr="009C5411">
              <w:rPr>
                <w:sz w:val="28"/>
                <w:szCs w:val="28"/>
              </w:rPr>
              <w:t>Резервные фонды</w:t>
            </w:r>
          </w:p>
        </w:tc>
        <w:tc>
          <w:tcPr>
            <w:tcW w:w="1843" w:type="dxa"/>
          </w:tcPr>
          <w:p w:rsidR="00F567E3" w:rsidRPr="009C5411" w:rsidRDefault="00F567E3" w:rsidP="00163404">
            <w:pPr>
              <w:pStyle w:val="210"/>
              <w:jc w:val="right"/>
              <w:rPr>
                <w:sz w:val="28"/>
                <w:szCs w:val="28"/>
              </w:rPr>
            </w:pPr>
            <w:r w:rsidRPr="009C5411">
              <w:rPr>
                <w:sz w:val="28"/>
                <w:szCs w:val="28"/>
              </w:rPr>
              <w:t>2 700,0</w:t>
            </w:r>
          </w:p>
        </w:tc>
        <w:tc>
          <w:tcPr>
            <w:tcW w:w="1701" w:type="dxa"/>
          </w:tcPr>
          <w:p w:rsidR="00F567E3" w:rsidRPr="009C5411" w:rsidRDefault="00F567E3" w:rsidP="00163404">
            <w:pPr>
              <w:pStyle w:val="210"/>
              <w:jc w:val="right"/>
              <w:rPr>
                <w:sz w:val="28"/>
                <w:szCs w:val="28"/>
              </w:rPr>
            </w:pPr>
            <w:r w:rsidRPr="009C5411">
              <w:rPr>
                <w:sz w:val="28"/>
                <w:szCs w:val="28"/>
              </w:rPr>
              <w:t>0,0</w:t>
            </w:r>
          </w:p>
        </w:tc>
        <w:tc>
          <w:tcPr>
            <w:tcW w:w="1134" w:type="dxa"/>
          </w:tcPr>
          <w:p w:rsidR="00F567E3" w:rsidRPr="009C5411" w:rsidRDefault="00F567E3" w:rsidP="00163404">
            <w:pPr>
              <w:pStyle w:val="210"/>
              <w:jc w:val="right"/>
              <w:rPr>
                <w:sz w:val="28"/>
                <w:szCs w:val="28"/>
              </w:rPr>
            </w:pPr>
          </w:p>
        </w:tc>
      </w:tr>
      <w:tr w:rsidR="00F567E3" w:rsidRPr="00720ACB" w:rsidTr="005A490C">
        <w:tc>
          <w:tcPr>
            <w:tcW w:w="4962" w:type="dxa"/>
          </w:tcPr>
          <w:p w:rsidR="00F567E3" w:rsidRPr="009C5411" w:rsidRDefault="00F567E3" w:rsidP="00163404">
            <w:pPr>
              <w:pStyle w:val="210"/>
              <w:jc w:val="both"/>
              <w:rPr>
                <w:sz w:val="28"/>
                <w:szCs w:val="28"/>
              </w:rPr>
            </w:pPr>
            <w:r w:rsidRPr="009C5411">
              <w:rPr>
                <w:sz w:val="28"/>
                <w:szCs w:val="28"/>
              </w:rPr>
              <w:t>Другие общегосударственные вопросы</w:t>
            </w:r>
          </w:p>
        </w:tc>
        <w:tc>
          <w:tcPr>
            <w:tcW w:w="1843" w:type="dxa"/>
          </w:tcPr>
          <w:p w:rsidR="00F567E3" w:rsidRPr="009C5411" w:rsidRDefault="00F567E3" w:rsidP="00163404">
            <w:pPr>
              <w:pStyle w:val="210"/>
              <w:jc w:val="right"/>
              <w:rPr>
                <w:sz w:val="28"/>
                <w:szCs w:val="28"/>
              </w:rPr>
            </w:pPr>
            <w:r w:rsidRPr="009C5411">
              <w:rPr>
                <w:sz w:val="28"/>
                <w:szCs w:val="28"/>
              </w:rPr>
              <w:t>23 822,5</w:t>
            </w:r>
          </w:p>
        </w:tc>
        <w:tc>
          <w:tcPr>
            <w:tcW w:w="1701" w:type="dxa"/>
          </w:tcPr>
          <w:p w:rsidR="00F567E3" w:rsidRPr="009C5411" w:rsidRDefault="00F567E3" w:rsidP="00163404">
            <w:pPr>
              <w:pStyle w:val="210"/>
              <w:jc w:val="right"/>
              <w:rPr>
                <w:sz w:val="28"/>
                <w:szCs w:val="28"/>
              </w:rPr>
            </w:pPr>
            <w:r w:rsidRPr="009C5411">
              <w:rPr>
                <w:sz w:val="28"/>
                <w:szCs w:val="28"/>
              </w:rPr>
              <w:t>16 451,9</w:t>
            </w:r>
          </w:p>
        </w:tc>
        <w:tc>
          <w:tcPr>
            <w:tcW w:w="1134" w:type="dxa"/>
          </w:tcPr>
          <w:p w:rsidR="00F567E3" w:rsidRPr="009C5411" w:rsidRDefault="00F567E3" w:rsidP="00163404">
            <w:pPr>
              <w:pStyle w:val="210"/>
              <w:jc w:val="right"/>
              <w:rPr>
                <w:sz w:val="28"/>
                <w:szCs w:val="28"/>
              </w:rPr>
            </w:pPr>
            <w:r w:rsidRPr="009C5411">
              <w:rPr>
                <w:sz w:val="28"/>
                <w:szCs w:val="28"/>
              </w:rPr>
              <w:t>69,1</w:t>
            </w:r>
          </w:p>
        </w:tc>
      </w:tr>
      <w:tr w:rsidR="00F567E3" w:rsidRPr="00720ACB" w:rsidTr="005A490C">
        <w:tc>
          <w:tcPr>
            <w:tcW w:w="4962" w:type="dxa"/>
          </w:tcPr>
          <w:p w:rsidR="00F567E3" w:rsidRPr="009C5411" w:rsidRDefault="00F567E3" w:rsidP="00163404">
            <w:pPr>
              <w:pStyle w:val="210"/>
              <w:jc w:val="both"/>
              <w:rPr>
                <w:i/>
                <w:sz w:val="28"/>
                <w:szCs w:val="28"/>
              </w:rPr>
            </w:pPr>
            <w:r w:rsidRPr="009C5411">
              <w:rPr>
                <w:i/>
                <w:sz w:val="28"/>
                <w:szCs w:val="28"/>
              </w:rPr>
              <w:t>Национальная безопасность и правоохранительная деятельность</w:t>
            </w:r>
          </w:p>
        </w:tc>
        <w:tc>
          <w:tcPr>
            <w:tcW w:w="1843" w:type="dxa"/>
          </w:tcPr>
          <w:p w:rsidR="00F567E3" w:rsidRPr="009C5411" w:rsidRDefault="00F567E3" w:rsidP="00163404">
            <w:pPr>
              <w:pStyle w:val="210"/>
              <w:jc w:val="right"/>
              <w:rPr>
                <w:i/>
                <w:sz w:val="28"/>
                <w:szCs w:val="28"/>
              </w:rPr>
            </w:pPr>
            <w:r w:rsidRPr="009C5411">
              <w:rPr>
                <w:i/>
                <w:sz w:val="28"/>
                <w:szCs w:val="28"/>
              </w:rPr>
              <w:t>8 000,0</w:t>
            </w:r>
          </w:p>
        </w:tc>
        <w:tc>
          <w:tcPr>
            <w:tcW w:w="1701" w:type="dxa"/>
          </w:tcPr>
          <w:p w:rsidR="00F567E3" w:rsidRPr="009C5411" w:rsidRDefault="00F567E3" w:rsidP="00163404">
            <w:pPr>
              <w:pStyle w:val="210"/>
              <w:jc w:val="right"/>
              <w:rPr>
                <w:i/>
                <w:sz w:val="28"/>
                <w:szCs w:val="28"/>
              </w:rPr>
            </w:pPr>
            <w:r w:rsidRPr="009C5411">
              <w:rPr>
                <w:i/>
                <w:sz w:val="28"/>
                <w:szCs w:val="28"/>
              </w:rPr>
              <w:t>7 883,3</w:t>
            </w:r>
          </w:p>
        </w:tc>
        <w:tc>
          <w:tcPr>
            <w:tcW w:w="1134" w:type="dxa"/>
          </w:tcPr>
          <w:p w:rsidR="00F567E3" w:rsidRPr="009C5411" w:rsidRDefault="00F567E3" w:rsidP="00163404">
            <w:pPr>
              <w:pStyle w:val="210"/>
              <w:jc w:val="right"/>
              <w:rPr>
                <w:i/>
                <w:sz w:val="28"/>
                <w:szCs w:val="28"/>
              </w:rPr>
            </w:pPr>
            <w:r w:rsidRPr="009C5411">
              <w:rPr>
                <w:i/>
                <w:sz w:val="28"/>
                <w:szCs w:val="28"/>
              </w:rPr>
              <w:t>98,5</w:t>
            </w:r>
          </w:p>
        </w:tc>
      </w:tr>
      <w:tr w:rsidR="00F567E3" w:rsidRPr="00720ACB" w:rsidTr="005A490C">
        <w:tc>
          <w:tcPr>
            <w:tcW w:w="4962" w:type="dxa"/>
          </w:tcPr>
          <w:p w:rsidR="00F567E3" w:rsidRPr="009C5411" w:rsidRDefault="00F567E3" w:rsidP="00163404">
            <w:pPr>
              <w:pStyle w:val="210"/>
              <w:jc w:val="both"/>
              <w:rPr>
                <w:sz w:val="28"/>
                <w:szCs w:val="28"/>
              </w:rPr>
            </w:pPr>
            <w:r w:rsidRPr="009C5411">
              <w:rPr>
                <w:sz w:val="28"/>
                <w:szCs w:val="28"/>
              </w:rPr>
              <w:t>Гражданская оборона</w:t>
            </w:r>
          </w:p>
        </w:tc>
        <w:tc>
          <w:tcPr>
            <w:tcW w:w="1843" w:type="dxa"/>
          </w:tcPr>
          <w:p w:rsidR="00F567E3" w:rsidRPr="009C5411" w:rsidRDefault="00F567E3" w:rsidP="00163404">
            <w:pPr>
              <w:pStyle w:val="210"/>
              <w:jc w:val="right"/>
              <w:rPr>
                <w:sz w:val="28"/>
                <w:szCs w:val="28"/>
              </w:rPr>
            </w:pPr>
            <w:r w:rsidRPr="009C5411">
              <w:rPr>
                <w:sz w:val="28"/>
                <w:szCs w:val="28"/>
              </w:rPr>
              <w:t>306,0</w:t>
            </w:r>
          </w:p>
        </w:tc>
        <w:tc>
          <w:tcPr>
            <w:tcW w:w="1701" w:type="dxa"/>
          </w:tcPr>
          <w:p w:rsidR="00F567E3" w:rsidRPr="009C5411" w:rsidRDefault="00F567E3" w:rsidP="00163404">
            <w:pPr>
              <w:pStyle w:val="210"/>
              <w:jc w:val="right"/>
              <w:rPr>
                <w:sz w:val="28"/>
                <w:szCs w:val="28"/>
              </w:rPr>
            </w:pPr>
            <w:r w:rsidRPr="009C5411">
              <w:rPr>
                <w:sz w:val="28"/>
                <w:szCs w:val="28"/>
              </w:rPr>
              <w:t>306,0</w:t>
            </w:r>
          </w:p>
        </w:tc>
        <w:tc>
          <w:tcPr>
            <w:tcW w:w="1134" w:type="dxa"/>
          </w:tcPr>
          <w:p w:rsidR="00F567E3" w:rsidRPr="009C5411" w:rsidRDefault="00F567E3" w:rsidP="00163404">
            <w:pPr>
              <w:pStyle w:val="210"/>
              <w:jc w:val="right"/>
              <w:rPr>
                <w:sz w:val="28"/>
                <w:szCs w:val="28"/>
              </w:rPr>
            </w:pPr>
            <w:r w:rsidRPr="009C5411">
              <w:rPr>
                <w:sz w:val="28"/>
                <w:szCs w:val="28"/>
              </w:rPr>
              <w:t>100,0</w:t>
            </w:r>
          </w:p>
        </w:tc>
      </w:tr>
      <w:tr w:rsidR="00F567E3" w:rsidRPr="00720ACB" w:rsidTr="005A490C">
        <w:tc>
          <w:tcPr>
            <w:tcW w:w="4962" w:type="dxa"/>
          </w:tcPr>
          <w:p w:rsidR="00F567E3" w:rsidRPr="009C5411" w:rsidRDefault="00F567E3" w:rsidP="00163404">
            <w:pPr>
              <w:pStyle w:val="210"/>
              <w:jc w:val="both"/>
              <w:rPr>
                <w:sz w:val="28"/>
                <w:szCs w:val="28"/>
              </w:rPr>
            </w:pPr>
            <w:r w:rsidRPr="009C5411">
              <w:rPr>
                <w:sz w:val="28"/>
                <w:szCs w:val="28"/>
              </w:rPr>
              <w:t>Защита населения и территории от чрезвычайных ситуаций природного и техногенного характера, пожарная безопасность</w:t>
            </w:r>
          </w:p>
        </w:tc>
        <w:tc>
          <w:tcPr>
            <w:tcW w:w="1843" w:type="dxa"/>
          </w:tcPr>
          <w:p w:rsidR="00F567E3" w:rsidRPr="009C5411" w:rsidRDefault="00F567E3" w:rsidP="00163404">
            <w:pPr>
              <w:pStyle w:val="210"/>
              <w:jc w:val="right"/>
              <w:rPr>
                <w:sz w:val="28"/>
                <w:szCs w:val="28"/>
              </w:rPr>
            </w:pPr>
            <w:r w:rsidRPr="009C5411">
              <w:rPr>
                <w:sz w:val="28"/>
                <w:szCs w:val="28"/>
              </w:rPr>
              <w:t>7 694,0</w:t>
            </w:r>
          </w:p>
        </w:tc>
        <w:tc>
          <w:tcPr>
            <w:tcW w:w="1701" w:type="dxa"/>
          </w:tcPr>
          <w:p w:rsidR="00F567E3" w:rsidRPr="009C5411" w:rsidRDefault="00F567E3" w:rsidP="00163404">
            <w:pPr>
              <w:pStyle w:val="210"/>
              <w:jc w:val="right"/>
              <w:rPr>
                <w:sz w:val="28"/>
                <w:szCs w:val="28"/>
              </w:rPr>
            </w:pPr>
            <w:r w:rsidRPr="009C5411">
              <w:rPr>
                <w:sz w:val="28"/>
                <w:szCs w:val="28"/>
              </w:rPr>
              <w:t>7 577,3</w:t>
            </w:r>
          </w:p>
        </w:tc>
        <w:tc>
          <w:tcPr>
            <w:tcW w:w="1134" w:type="dxa"/>
          </w:tcPr>
          <w:p w:rsidR="00F567E3" w:rsidRPr="009C5411" w:rsidRDefault="00F567E3" w:rsidP="00163404">
            <w:pPr>
              <w:pStyle w:val="210"/>
              <w:jc w:val="right"/>
              <w:rPr>
                <w:sz w:val="28"/>
                <w:szCs w:val="28"/>
              </w:rPr>
            </w:pPr>
            <w:r w:rsidRPr="009C5411">
              <w:rPr>
                <w:sz w:val="28"/>
                <w:szCs w:val="28"/>
              </w:rPr>
              <w:t>98,5</w:t>
            </w:r>
          </w:p>
        </w:tc>
      </w:tr>
      <w:tr w:rsidR="00F567E3" w:rsidRPr="00720ACB" w:rsidTr="005A490C">
        <w:tc>
          <w:tcPr>
            <w:tcW w:w="4962" w:type="dxa"/>
          </w:tcPr>
          <w:p w:rsidR="00F567E3" w:rsidRPr="009C5411" w:rsidRDefault="00F567E3" w:rsidP="00163404">
            <w:pPr>
              <w:pStyle w:val="210"/>
              <w:jc w:val="both"/>
              <w:rPr>
                <w:i/>
                <w:sz w:val="28"/>
                <w:szCs w:val="28"/>
              </w:rPr>
            </w:pPr>
            <w:r w:rsidRPr="009C5411">
              <w:rPr>
                <w:i/>
                <w:sz w:val="28"/>
                <w:szCs w:val="28"/>
              </w:rPr>
              <w:t>Национальная экономика</w:t>
            </w:r>
          </w:p>
        </w:tc>
        <w:tc>
          <w:tcPr>
            <w:tcW w:w="1843" w:type="dxa"/>
          </w:tcPr>
          <w:p w:rsidR="00F567E3" w:rsidRPr="009C5411" w:rsidRDefault="00F567E3" w:rsidP="00163404">
            <w:pPr>
              <w:pStyle w:val="210"/>
              <w:jc w:val="right"/>
              <w:rPr>
                <w:i/>
                <w:sz w:val="28"/>
                <w:szCs w:val="28"/>
              </w:rPr>
            </w:pPr>
            <w:r w:rsidRPr="009C5411">
              <w:rPr>
                <w:i/>
                <w:sz w:val="28"/>
                <w:szCs w:val="28"/>
              </w:rPr>
              <w:t>232 561,3</w:t>
            </w:r>
          </w:p>
        </w:tc>
        <w:tc>
          <w:tcPr>
            <w:tcW w:w="1701" w:type="dxa"/>
          </w:tcPr>
          <w:p w:rsidR="00F567E3" w:rsidRPr="009C5411" w:rsidRDefault="00F567E3" w:rsidP="00163404">
            <w:pPr>
              <w:pStyle w:val="210"/>
              <w:jc w:val="right"/>
              <w:rPr>
                <w:i/>
                <w:sz w:val="28"/>
                <w:szCs w:val="28"/>
              </w:rPr>
            </w:pPr>
            <w:r w:rsidRPr="009C5411">
              <w:rPr>
                <w:i/>
                <w:sz w:val="28"/>
                <w:szCs w:val="28"/>
              </w:rPr>
              <w:t>177 508,6</w:t>
            </w:r>
          </w:p>
        </w:tc>
        <w:tc>
          <w:tcPr>
            <w:tcW w:w="1134" w:type="dxa"/>
          </w:tcPr>
          <w:p w:rsidR="00F567E3" w:rsidRPr="009C5411" w:rsidRDefault="00F567E3" w:rsidP="00163404">
            <w:pPr>
              <w:pStyle w:val="210"/>
              <w:jc w:val="right"/>
              <w:rPr>
                <w:i/>
                <w:sz w:val="28"/>
                <w:szCs w:val="28"/>
              </w:rPr>
            </w:pPr>
            <w:r w:rsidRPr="009C5411">
              <w:rPr>
                <w:i/>
                <w:sz w:val="28"/>
                <w:szCs w:val="28"/>
              </w:rPr>
              <w:t>76,3</w:t>
            </w:r>
          </w:p>
        </w:tc>
      </w:tr>
      <w:tr w:rsidR="00F567E3" w:rsidRPr="00720ACB" w:rsidTr="005A490C">
        <w:tc>
          <w:tcPr>
            <w:tcW w:w="4962" w:type="dxa"/>
          </w:tcPr>
          <w:p w:rsidR="00F567E3" w:rsidRPr="009C5411" w:rsidRDefault="00F567E3" w:rsidP="00163404">
            <w:pPr>
              <w:pStyle w:val="210"/>
              <w:jc w:val="both"/>
              <w:rPr>
                <w:sz w:val="28"/>
                <w:szCs w:val="28"/>
              </w:rPr>
            </w:pPr>
            <w:r w:rsidRPr="009C5411">
              <w:rPr>
                <w:sz w:val="28"/>
                <w:szCs w:val="28"/>
              </w:rPr>
              <w:t>Дорожное хозяйство (дорожные фонды)</w:t>
            </w:r>
          </w:p>
        </w:tc>
        <w:tc>
          <w:tcPr>
            <w:tcW w:w="1843" w:type="dxa"/>
          </w:tcPr>
          <w:p w:rsidR="00F567E3" w:rsidRPr="009C5411" w:rsidRDefault="00F567E3" w:rsidP="00163404">
            <w:pPr>
              <w:pStyle w:val="210"/>
              <w:jc w:val="right"/>
              <w:rPr>
                <w:sz w:val="28"/>
                <w:szCs w:val="28"/>
              </w:rPr>
            </w:pPr>
            <w:r w:rsidRPr="009C5411">
              <w:rPr>
                <w:sz w:val="28"/>
                <w:szCs w:val="28"/>
              </w:rPr>
              <w:t>230 361,3</w:t>
            </w:r>
          </w:p>
        </w:tc>
        <w:tc>
          <w:tcPr>
            <w:tcW w:w="1701" w:type="dxa"/>
          </w:tcPr>
          <w:p w:rsidR="00F567E3" w:rsidRPr="009C5411" w:rsidRDefault="00F567E3" w:rsidP="00163404">
            <w:pPr>
              <w:pStyle w:val="210"/>
              <w:jc w:val="right"/>
              <w:rPr>
                <w:sz w:val="28"/>
                <w:szCs w:val="28"/>
              </w:rPr>
            </w:pPr>
            <w:r w:rsidRPr="009C5411">
              <w:rPr>
                <w:sz w:val="28"/>
                <w:szCs w:val="28"/>
              </w:rPr>
              <w:t>175 397,6</w:t>
            </w:r>
          </w:p>
        </w:tc>
        <w:tc>
          <w:tcPr>
            <w:tcW w:w="1134" w:type="dxa"/>
          </w:tcPr>
          <w:p w:rsidR="00F567E3" w:rsidRPr="009C5411" w:rsidRDefault="00F567E3" w:rsidP="00163404">
            <w:pPr>
              <w:pStyle w:val="210"/>
              <w:jc w:val="right"/>
              <w:rPr>
                <w:sz w:val="28"/>
                <w:szCs w:val="28"/>
              </w:rPr>
            </w:pPr>
            <w:r w:rsidRPr="009C5411">
              <w:rPr>
                <w:sz w:val="28"/>
                <w:szCs w:val="28"/>
              </w:rPr>
              <w:t>76,1</w:t>
            </w:r>
          </w:p>
        </w:tc>
      </w:tr>
      <w:tr w:rsidR="00F567E3" w:rsidRPr="00720ACB" w:rsidTr="005A490C">
        <w:tc>
          <w:tcPr>
            <w:tcW w:w="4962" w:type="dxa"/>
          </w:tcPr>
          <w:p w:rsidR="00F567E3" w:rsidRPr="009C5411" w:rsidRDefault="00F567E3" w:rsidP="00163404">
            <w:pPr>
              <w:pStyle w:val="210"/>
              <w:jc w:val="both"/>
              <w:rPr>
                <w:sz w:val="28"/>
                <w:szCs w:val="28"/>
              </w:rPr>
            </w:pPr>
            <w:r w:rsidRPr="009C5411">
              <w:rPr>
                <w:sz w:val="28"/>
                <w:szCs w:val="28"/>
              </w:rPr>
              <w:t>Другие вопросы в области национальной экономики</w:t>
            </w:r>
          </w:p>
        </w:tc>
        <w:tc>
          <w:tcPr>
            <w:tcW w:w="1843" w:type="dxa"/>
          </w:tcPr>
          <w:p w:rsidR="00F567E3" w:rsidRPr="009C5411" w:rsidRDefault="00F567E3" w:rsidP="00163404">
            <w:pPr>
              <w:pStyle w:val="210"/>
              <w:jc w:val="right"/>
              <w:rPr>
                <w:sz w:val="28"/>
                <w:szCs w:val="28"/>
              </w:rPr>
            </w:pPr>
            <w:r w:rsidRPr="009C5411">
              <w:rPr>
                <w:sz w:val="28"/>
                <w:szCs w:val="28"/>
              </w:rPr>
              <w:t>2 200,0</w:t>
            </w:r>
          </w:p>
        </w:tc>
        <w:tc>
          <w:tcPr>
            <w:tcW w:w="1701" w:type="dxa"/>
          </w:tcPr>
          <w:p w:rsidR="00F567E3" w:rsidRPr="009C5411" w:rsidRDefault="00F567E3" w:rsidP="00163404">
            <w:pPr>
              <w:pStyle w:val="210"/>
              <w:jc w:val="right"/>
              <w:rPr>
                <w:sz w:val="28"/>
                <w:szCs w:val="28"/>
              </w:rPr>
            </w:pPr>
            <w:r w:rsidRPr="009C5411">
              <w:rPr>
                <w:sz w:val="28"/>
                <w:szCs w:val="28"/>
              </w:rPr>
              <w:t>2 111,0</w:t>
            </w:r>
          </w:p>
        </w:tc>
        <w:tc>
          <w:tcPr>
            <w:tcW w:w="1134" w:type="dxa"/>
          </w:tcPr>
          <w:p w:rsidR="00F567E3" w:rsidRPr="009C5411" w:rsidRDefault="00F567E3" w:rsidP="00163404">
            <w:pPr>
              <w:pStyle w:val="210"/>
              <w:jc w:val="right"/>
              <w:rPr>
                <w:sz w:val="28"/>
                <w:szCs w:val="28"/>
              </w:rPr>
            </w:pPr>
            <w:r w:rsidRPr="009C5411">
              <w:rPr>
                <w:sz w:val="28"/>
                <w:szCs w:val="28"/>
              </w:rPr>
              <w:t>96,0</w:t>
            </w:r>
          </w:p>
        </w:tc>
      </w:tr>
      <w:tr w:rsidR="00F567E3" w:rsidRPr="00720ACB" w:rsidTr="005A490C">
        <w:tc>
          <w:tcPr>
            <w:tcW w:w="4962" w:type="dxa"/>
          </w:tcPr>
          <w:p w:rsidR="00F567E3" w:rsidRPr="009C5411" w:rsidRDefault="00F567E3" w:rsidP="00163404">
            <w:pPr>
              <w:pStyle w:val="210"/>
              <w:jc w:val="both"/>
              <w:rPr>
                <w:i/>
                <w:sz w:val="28"/>
                <w:szCs w:val="28"/>
              </w:rPr>
            </w:pPr>
            <w:r w:rsidRPr="009C5411">
              <w:rPr>
                <w:i/>
                <w:sz w:val="28"/>
                <w:szCs w:val="28"/>
              </w:rPr>
              <w:t>Жилищно-коммунальное хозяйство</w:t>
            </w:r>
          </w:p>
        </w:tc>
        <w:tc>
          <w:tcPr>
            <w:tcW w:w="1843" w:type="dxa"/>
          </w:tcPr>
          <w:p w:rsidR="00F567E3" w:rsidRPr="009C5411" w:rsidRDefault="00F567E3" w:rsidP="00163404">
            <w:pPr>
              <w:pStyle w:val="210"/>
              <w:jc w:val="right"/>
              <w:rPr>
                <w:i/>
                <w:sz w:val="28"/>
                <w:szCs w:val="28"/>
              </w:rPr>
            </w:pPr>
            <w:r w:rsidRPr="009C5411">
              <w:rPr>
                <w:i/>
                <w:sz w:val="28"/>
                <w:szCs w:val="28"/>
              </w:rPr>
              <w:t>1 307 018,5</w:t>
            </w:r>
          </w:p>
        </w:tc>
        <w:tc>
          <w:tcPr>
            <w:tcW w:w="1701" w:type="dxa"/>
          </w:tcPr>
          <w:p w:rsidR="00F567E3" w:rsidRPr="009C5411" w:rsidRDefault="00F567E3" w:rsidP="00163404">
            <w:pPr>
              <w:pStyle w:val="210"/>
              <w:jc w:val="right"/>
              <w:rPr>
                <w:i/>
                <w:sz w:val="28"/>
                <w:szCs w:val="28"/>
              </w:rPr>
            </w:pPr>
            <w:r w:rsidRPr="009C5411">
              <w:rPr>
                <w:i/>
                <w:sz w:val="28"/>
                <w:szCs w:val="28"/>
              </w:rPr>
              <w:t>1 185 026,8</w:t>
            </w:r>
          </w:p>
        </w:tc>
        <w:tc>
          <w:tcPr>
            <w:tcW w:w="1134" w:type="dxa"/>
          </w:tcPr>
          <w:p w:rsidR="00F567E3" w:rsidRPr="009C5411" w:rsidRDefault="00F567E3" w:rsidP="00163404">
            <w:pPr>
              <w:pStyle w:val="210"/>
              <w:jc w:val="right"/>
              <w:rPr>
                <w:i/>
                <w:sz w:val="28"/>
                <w:szCs w:val="28"/>
              </w:rPr>
            </w:pPr>
            <w:r w:rsidRPr="009C5411">
              <w:rPr>
                <w:i/>
                <w:sz w:val="28"/>
                <w:szCs w:val="28"/>
              </w:rPr>
              <w:t>90,7</w:t>
            </w:r>
          </w:p>
        </w:tc>
      </w:tr>
      <w:tr w:rsidR="00F567E3" w:rsidRPr="00720ACB" w:rsidTr="005A490C">
        <w:tc>
          <w:tcPr>
            <w:tcW w:w="4962" w:type="dxa"/>
          </w:tcPr>
          <w:p w:rsidR="00F567E3" w:rsidRPr="009C5411" w:rsidRDefault="00F567E3" w:rsidP="00163404">
            <w:pPr>
              <w:pStyle w:val="210"/>
              <w:jc w:val="both"/>
              <w:rPr>
                <w:sz w:val="28"/>
                <w:szCs w:val="28"/>
              </w:rPr>
            </w:pPr>
            <w:r w:rsidRPr="009C5411">
              <w:rPr>
                <w:sz w:val="28"/>
                <w:szCs w:val="28"/>
              </w:rPr>
              <w:t>Жилищное хозяйство</w:t>
            </w:r>
          </w:p>
        </w:tc>
        <w:tc>
          <w:tcPr>
            <w:tcW w:w="1843" w:type="dxa"/>
          </w:tcPr>
          <w:p w:rsidR="00F567E3" w:rsidRPr="009C5411" w:rsidRDefault="00F567E3" w:rsidP="00163404">
            <w:pPr>
              <w:pStyle w:val="210"/>
              <w:jc w:val="right"/>
              <w:rPr>
                <w:sz w:val="28"/>
                <w:szCs w:val="28"/>
              </w:rPr>
            </w:pPr>
            <w:r w:rsidRPr="009C5411">
              <w:rPr>
                <w:sz w:val="28"/>
                <w:szCs w:val="28"/>
              </w:rPr>
              <w:t>228 566,1</w:t>
            </w:r>
          </w:p>
        </w:tc>
        <w:tc>
          <w:tcPr>
            <w:tcW w:w="1701" w:type="dxa"/>
          </w:tcPr>
          <w:p w:rsidR="00F567E3" w:rsidRPr="009C5411" w:rsidRDefault="00F567E3" w:rsidP="00163404">
            <w:pPr>
              <w:pStyle w:val="210"/>
              <w:jc w:val="right"/>
              <w:rPr>
                <w:sz w:val="28"/>
                <w:szCs w:val="28"/>
              </w:rPr>
            </w:pPr>
            <w:r w:rsidRPr="009C5411">
              <w:rPr>
                <w:sz w:val="28"/>
                <w:szCs w:val="28"/>
              </w:rPr>
              <w:t>216 331,2</w:t>
            </w:r>
          </w:p>
        </w:tc>
        <w:tc>
          <w:tcPr>
            <w:tcW w:w="1134" w:type="dxa"/>
          </w:tcPr>
          <w:p w:rsidR="00F567E3" w:rsidRPr="009C5411" w:rsidRDefault="00F567E3" w:rsidP="00163404">
            <w:pPr>
              <w:pStyle w:val="210"/>
              <w:jc w:val="right"/>
              <w:rPr>
                <w:sz w:val="28"/>
                <w:szCs w:val="28"/>
              </w:rPr>
            </w:pPr>
            <w:r w:rsidRPr="009C5411">
              <w:rPr>
                <w:sz w:val="28"/>
                <w:szCs w:val="28"/>
              </w:rPr>
              <w:t>94,6</w:t>
            </w:r>
          </w:p>
        </w:tc>
      </w:tr>
      <w:tr w:rsidR="00F567E3" w:rsidRPr="00720ACB" w:rsidTr="005A490C">
        <w:tc>
          <w:tcPr>
            <w:tcW w:w="4962" w:type="dxa"/>
          </w:tcPr>
          <w:p w:rsidR="00F567E3" w:rsidRPr="009C5411" w:rsidRDefault="00F567E3" w:rsidP="00163404">
            <w:pPr>
              <w:pStyle w:val="210"/>
              <w:jc w:val="both"/>
              <w:rPr>
                <w:sz w:val="28"/>
                <w:szCs w:val="28"/>
              </w:rPr>
            </w:pPr>
            <w:r w:rsidRPr="009C5411">
              <w:rPr>
                <w:sz w:val="28"/>
                <w:szCs w:val="28"/>
              </w:rPr>
              <w:t>Коммунальное хозяйство</w:t>
            </w:r>
          </w:p>
        </w:tc>
        <w:tc>
          <w:tcPr>
            <w:tcW w:w="1843" w:type="dxa"/>
          </w:tcPr>
          <w:p w:rsidR="00F567E3" w:rsidRPr="009C5411" w:rsidRDefault="00F567E3" w:rsidP="00163404">
            <w:pPr>
              <w:pStyle w:val="210"/>
              <w:jc w:val="right"/>
              <w:rPr>
                <w:sz w:val="28"/>
                <w:szCs w:val="28"/>
              </w:rPr>
            </w:pPr>
            <w:r w:rsidRPr="009C5411">
              <w:rPr>
                <w:sz w:val="28"/>
                <w:szCs w:val="28"/>
              </w:rPr>
              <w:t>541 387,1</w:t>
            </w:r>
          </w:p>
        </w:tc>
        <w:tc>
          <w:tcPr>
            <w:tcW w:w="1701" w:type="dxa"/>
          </w:tcPr>
          <w:p w:rsidR="00F567E3" w:rsidRPr="009C5411" w:rsidRDefault="00F567E3" w:rsidP="00163404">
            <w:pPr>
              <w:pStyle w:val="210"/>
              <w:jc w:val="right"/>
              <w:rPr>
                <w:sz w:val="28"/>
                <w:szCs w:val="28"/>
              </w:rPr>
            </w:pPr>
            <w:r w:rsidRPr="009C5411">
              <w:rPr>
                <w:sz w:val="28"/>
                <w:szCs w:val="28"/>
              </w:rPr>
              <w:t>470 677,9</w:t>
            </w:r>
          </w:p>
        </w:tc>
        <w:tc>
          <w:tcPr>
            <w:tcW w:w="1134" w:type="dxa"/>
          </w:tcPr>
          <w:p w:rsidR="00F567E3" w:rsidRPr="009C5411" w:rsidRDefault="00F567E3" w:rsidP="00163404">
            <w:pPr>
              <w:pStyle w:val="210"/>
              <w:jc w:val="right"/>
              <w:rPr>
                <w:sz w:val="28"/>
                <w:szCs w:val="28"/>
              </w:rPr>
            </w:pPr>
            <w:r w:rsidRPr="009C5411">
              <w:rPr>
                <w:sz w:val="28"/>
                <w:szCs w:val="28"/>
              </w:rPr>
              <w:t>86,9</w:t>
            </w:r>
          </w:p>
        </w:tc>
      </w:tr>
      <w:tr w:rsidR="00F567E3" w:rsidRPr="00720ACB" w:rsidTr="005A490C">
        <w:tc>
          <w:tcPr>
            <w:tcW w:w="4962" w:type="dxa"/>
          </w:tcPr>
          <w:p w:rsidR="00F567E3" w:rsidRPr="009C5411" w:rsidRDefault="00F567E3" w:rsidP="00163404">
            <w:pPr>
              <w:pStyle w:val="210"/>
              <w:jc w:val="both"/>
              <w:rPr>
                <w:sz w:val="28"/>
                <w:szCs w:val="28"/>
              </w:rPr>
            </w:pPr>
            <w:r w:rsidRPr="009C5411">
              <w:rPr>
                <w:sz w:val="28"/>
                <w:szCs w:val="28"/>
              </w:rPr>
              <w:t>Благоустройство</w:t>
            </w:r>
          </w:p>
        </w:tc>
        <w:tc>
          <w:tcPr>
            <w:tcW w:w="1843" w:type="dxa"/>
          </w:tcPr>
          <w:p w:rsidR="00F567E3" w:rsidRPr="009C5411" w:rsidRDefault="00F567E3" w:rsidP="00163404">
            <w:pPr>
              <w:pStyle w:val="210"/>
              <w:jc w:val="right"/>
              <w:rPr>
                <w:sz w:val="28"/>
                <w:szCs w:val="28"/>
              </w:rPr>
            </w:pPr>
            <w:r w:rsidRPr="009C5411">
              <w:rPr>
                <w:sz w:val="28"/>
                <w:szCs w:val="28"/>
              </w:rPr>
              <w:t>427 836,3</w:t>
            </w:r>
          </w:p>
        </w:tc>
        <w:tc>
          <w:tcPr>
            <w:tcW w:w="1701" w:type="dxa"/>
          </w:tcPr>
          <w:p w:rsidR="00F567E3" w:rsidRPr="009C5411" w:rsidRDefault="00F567E3" w:rsidP="00163404">
            <w:pPr>
              <w:pStyle w:val="210"/>
              <w:jc w:val="right"/>
              <w:rPr>
                <w:sz w:val="28"/>
                <w:szCs w:val="28"/>
              </w:rPr>
            </w:pPr>
            <w:r w:rsidRPr="009C5411">
              <w:rPr>
                <w:sz w:val="28"/>
                <w:szCs w:val="28"/>
              </w:rPr>
              <w:t>390 385,9</w:t>
            </w:r>
          </w:p>
        </w:tc>
        <w:tc>
          <w:tcPr>
            <w:tcW w:w="1134" w:type="dxa"/>
          </w:tcPr>
          <w:p w:rsidR="00F567E3" w:rsidRPr="009C5411" w:rsidRDefault="00F567E3" w:rsidP="00163404">
            <w:pPr>
              <w:pStyle w:val="210"/>
              <w:jc w:val="right"/>
              <w:rPr>
                <w:sz w:val="28"/>
                <w:szCs w:val="28"/>
              </w:rPr>
            </w:pPr>
            <w:r w:rsidRPr="009C5411">
              <w:rPr>
                <w:sz w:val="28"/>
                <w:szCs w:val="28"/>
              </w:rPr>
              <w:t>91,2</w:t>
            </w:r>
          </w:p>
        </w:tc>
      </w:tr>
      <w:tr w:rsidR="00F567E3" w:rsidRPr="00720ACB" w:rsidTr="005A490C">
        <w:tc>
          <w:tcPr>
            <w:tcW w:w="4962" w:type="dxa"/>
          </w:tcPr>
          <w:p w:rsidR="00F567E3" w:rsidRPr="009C5411" w:rsidRDefault="00F567E3" w:rsidP="00163404">
            <w:pPr>
              <w:pStyle w:val="210"/>
              <w:jc w:val="both"/>
              <w:rPr>
                <w:sz w:val="28"/>
                <w:szCs w:val="28"/>
              </w:rPr>
            </w:pPr>
            <w:r w:rsidRPr="009C5411">
              <w:rPr>
                <w:sz w:val="28"/>
                <w:szCs w:val="28"/>
              </w:rPr>
              <w:t>Другие вопросы в области жилищно-коммунального хозяйства</w:t>
            </w:r>
          </w:p>
        </w:tc>
        <w:tc>
          <w:tcPr>
            <w:tcW w:w="1843" w:type="dxa"/>
          </w:tcPr>
          <w:p w:rsidR="00F567E3" w:rsidRPr="009C5411" w:rsidRDefault="00F567E3" w:rsidP="00163404">
            <w:pPr>
              <w:pStyle w:val="210"/>
              <w:jc w:val="right"/>
              <w:rPr>
                <w:sz w:val="28"/>
                <w:szCs w:val="28"/>
              </w:rPr>
            </w:pPr>
            <w:r w:rsidRPr="009C5411">
              <w:rPr>
                <w:sz w:val="28"/>
                <w:szCs w:val="28"/>
              </w:rPr>
              <w:t>109 229,0</w:t>
            </w:r>
          </w:p>
        </w:tc>
        <w:tc>
          <w:tcPr>
            <w:tcW w:w="1701" w:type="dxa"/>
          </w:tcPr>
          <w:p w:rsidR="00F567E3" w:rsidRPr="009C5411" w:rsidRDefault="00F567E3" w:rsidP="00163404">
            <w:pPr>
              <w:pStyle w:val="210"/>
              <w:jc w:val="right"/>
              <w:rPr>
                <w:sz w:val="28"/>
                <w:szCs w:val="28"/>
              </w:rPr>
            </w:pPr>
            <w:r w:rsidRPr="009C5411">
              <w:rPr>
                <w:sz w:val="28"/>
                <w:szCs w:val="28"/>
              </w:rPr>
              <w:t>107 631,8</w:t>
            </w:r>
          </w:p>
        </w:tc>
        <w:tc>
          <w:tcPr>
            <w:tcW w:w="1134" w:type="dxa"/>
          </w:tcPr>
          <w:p w:rsidR="00F567E3" w:rsidRPr="009C5411" w:rsidRDefault="00F567E3" w:rsidP="00163404">
            <w:pPr>
              <w:pStyle w:val="210"/>
              <w:jc w:val="right"/>
              <w:rPr>
                <w:sz w:val="28"/>
                <w:szCs w:val="28"/>
              </w:rPr>
            </w:pPr>
            <w:r w:rsidRPr="009C5411">
              <w:rPr>
                <w:sz w:val="28"/>
                <w:szCs w:val="28"/>
              </w:rPr>
              <w:t>98,5</w:t>
            </w:r>
          </w:p>
        </w:tc>
      </w:tr>
      <w:tr w:rsidR="00F567E3" w:rsidRPr="00720ACB" w:rsidTr="005A490C">
        <w:tc>
          <w:tcPr>
            <w:tcW w:w="4962" w:type="dxa"/>
          </w:tcPr>
          <w:p w:rsidR="00F567E3" w:rsidRPr="009C5411" w:rsidRDefault="00F567E3" w:rsidP="00163404">
            <w:pPr>
              <w:pStyle w:val="210"/>
              <w:jc w:val="both"/>
              <w:rPr>
                <w:i/>
                <w:sz w:val="28"/>
                <w:szCs w:val="28"/>
              </w:rPr>
            </w:pPr>
            <w:r w:rsidRPr="009C5411">
              <w:rPr>
                <w:i/>
                <w:sz w:val="28"/>
                <w:szCs w:val="28"/>
              </w:rPr>
              <w:t>Культура и кинематография</w:t>
            </w:r>
          </w:p>
        </w:tc>
        <w:tc>
          <w:tcPr>
            <w:tcW w:w="1843" w:type="dxa"/>
          </w:tcPr>
          <w:p w:rsidR="00F567E3" w:rsidRPr="009C5411" w:rsidRDefault="00F567E3" w:rsidP="00163404">
            <w:pPr>
              <w:pStyle w:val="210"/>
              <w:jc w:val="right"/>
              <w:rPr>
                <w:i/>
                <w:sz w:val="28"/>
                <w:szCs w:val="28"/>
              </w:rPr>
            </w:pPr>
            <w:r w:rsidRPr="009C5411">
              <w:rPr>
                <w:i/>
                <w:sz w:val="28"/>
                <w:szCs w:val="28"/>
              </w:rPr>
              <w:t>49 050,4</w:t>
            </w:r>
          </w:p>
        </w:tc>
        <w:tc>
          <w:tcPr>
            <w:tcW w:w="1701" w:type="dxa"/>
          </w:tcPr>
          <w:p w:rsidR="00F567E3" w:rsidRPr="009C5411" w:rsidRDefault="00F567E3" w:rsidP="00163404">
            <w:pPr>
              <w:pStyle w:val="210"/>
              <w:jc w:val="right"/>
              <w:rPr>
                <w:i/>
                <w:sz w:val="28"/>
                <w:szCs w:val="28"/>
              </w:rPr>
            </w:pPr>
            <w:r w:rsidRPr="009C5411">
              <w:rPr>
                <w:i/>
                <w:sz w:val="28"/>
                <w:szCs w:val="28"/>
              </w:rPr>
              <w:t>49 050,4</w:t>
            </w:r>
          </w:p>
        </w:tc>
        <w:tc>
          <w:tcPr>
            <w:tcW w:w="1134" w:type="dxa"/>
          </w:tcPr>
          <w:p w:rsidR="00F567E3" w:rsidRPr="009C5411" w:rsidRDefault="00F567E3" w:rsidP="00163404">
            <w:pPr>
              <w:pStyle w:val="210"/>
              <w:jc w:val="right"/>
              <w:rPr>
                <w:i/>
                <w:sz w:val="28"/>
                <w:szCs w:val="28"/>
              </w:rPr>
            </w:pPr>
            <w:r w:rsidRPr="009C5411">
              <w:rPr>
                <w:i/>
                <w:sz w:val="28"/>
                <w:szCs w:val="28"/>
              </w:rPr>
              <w:t>100,0</w:t>
            </w:r>
          </w:p>
        </w:tc>
      </w:tr>
      <w:tr w:rsidR="00F567E3" w:rsidRPr="00720ACB" w:rsidTr="005A490C">
        <w:tc>
          <w:tcPr>
            <w:tcW w:w="4962" w:type="dxa"/>
          </w:tcPr>
          <w:p w:rsidR="00F567E3" w:rsidRPr="009C5411" w:rsidRDefault="00F567E3" w:rsidP="00163404">
            <w:pPr>
              <w:pStyle w:val="210"/>
              <w:jc w:val="both"/>
              <w:rPr>
                <w:sz w:val="28"/>
                <w:szCs w:val="28"/>
              </w:rPr>
            </w:pPr>
            <w:r w:rsidRPr="009C5411">
              <w:rPr>
                <w:sz w:val="28"/>
                <w:szCs w:val="28"/>
              </w:rPr>
              <w:t>Культура</w:t>
            </w:r>
          </w:p>
        </w:tc>
        <w:tc>
          <w:tcPr>
            <w:tcW w:w="1843" w:type="dxa"/>
          </w:tcPr>
          <w:p w:rsidR="00F567E3" w:rsidRPr="009C5411" w:rsidRDefault="00F567E3" w:rsidP="00163404">
            <w:pPr>
              <w:pStyle w:val="210"/>
              <w:jc w:val="right"/>
              <w:rPr>
                <w:sz w:val="28"/>
                <w:szCs w:val="28"/>
              </w:rPr>
            </w:pPr>
            <w:r w:rsidRPr="009C5411">
              <w:rPr>
                <w:sz w:val="28"/>
                <w:szCs w:val="28"/>
              </w:rPr>
              <w:t>49 050,4</w:t>
            </w:r>
          </w:p>
        </w:tc>
        <w:tc>
          <w:tcPr>
            <w:tcW w:w="1701" w:type="dxa"/>
          </w:tcPr>
          <w:p w:rsidR="00F567E3" w:rsidRPr="009C5411" w:rsidRDefault="00F567E3" w:rsidP="00163404">
            <w:pPr>
              <w:pStyle w:val="210"/>
              <w:jc w:val="right"/>
              <w:rPr>
                <w:sz w:val="28"/>
                <w:szCs w:val="28"/>
              </w:rPr>
            </w:pPr>
            <w:r w:rsidRPr="009C5411">
              <w:rPr>
                <w:sz w:val="28"/>
                <w:szCs w:val="28"/>
              </w:rPr>
              <w:t>49 050,4</w:t>
            </w:r>
          </w:p>
        </w:tc>
        <w:tc>
          <w:tcPr>
            <w:tcW w:w="1134" w:type="dxa"/>
          </w:tcPr>
          <w:p w:rsidR="00F567E3" w:rsidRPr="009C5411" w:rsidRDefault="00F567E3" w:rsidP="00163404">
            <w:pPr>
              <w:pStyle w:val="210"/>
              <w:jc w:val="right"/>
              <w:rPr>
                <w:sz w:val="28"/>
                <w:szCs w:val="28"/>
              </w:rPr>
            </w:pPr>
            <w:r w:rsidRPr="009C5411">
              <w:rPr>
                <w:sz w:val="28"/>
                <w:szCs w:val="28"/>
              </w:rPr>
              <w:t>100,0</w:t>
            </w:r>
          </w:p>
        </w:tc>
      </w:tr>
      <w:tr w:rsidR="00F567E3" w:rsidRPr="00720ACB" w:rsidTr="005A490C">
        <w:tc>
          <w:tcPr>
            <w:tcW w:w="4962" w:type="dxa"/>
          </w:tcPr>
          <w:p w:rsidR="00F567E3" w:rsidRPr="009C5411" w:rsidRDefault="00F567E3" w:rsidP="00163404">
            <w:pPr>
              <w:pStyle w:val="210"/>
              <w:jc w:val="both"/>
              <w:rPr>
                <w:i/>
                <w:sz w:val="28"/>
                <w:szCs w:val="28"/>
              </w:rPr>
            </w:pPr>
            <w:r w:rsidRPr="009C5411">
              <w:rPr>
                <w:i/>
                <w:sz w:val="28"/>
                <w:szCs w:val="28"/>
              </w:rPr>
              <w:t>Социальная политика</w:t>
            </w:r>
          </w:p>
        </w:tc>
        <w:tc>
          <w:tcPr>
            <w:tcW w:w="1843" w:type="dxa"/>
          </w:tcPr>
          <w:p w:rsidR="00F567E3" w:rsidRPr="009C5411" w:rsidRDefault="00F567E3" w:rsidP="00163404">
            <w:pPr>
              <w:pStyle w:val="210"/>
              <w:jc w:val="right"/>
              <w:rPr>
                <w:i/>
                <w:sz w:val="28"/>
                <w:szCs w:val="28"/>
              </w:rPr>
            </w:pPr>
            <w:r w:rsidRPr="009C5411">
              <w:rPr>
                <w:i/>
                <w:sz w:val="28"/>
                <w:szCs w:val="28"/>
              </w:rPr>
              <w:t>20 508,5</w:t>
            </w:r>
          </w:p>
        </w:tc>
        <w:tc>
          <w:tcPr>
            <w:tcW w:w="1701" w:type="dxa"/>
          </w:tcPr>
          <w:p w:rsidR="00F567E3" w:rsidRPr="009C5411" w:rsidRDefault="00F567E3" w:rsidP="00163404">
            <w:pPr>
              <w:pStyle w:val="210"/>
              <w:jc w:val="right"/>
              <w:rPr>
                <w:i/>
                <w:sz w:val="28"/>
                <w:szCs w:val="28"/>
              </w:rPr>
            </w:pPr>
            <w:r w:rsidRPr="009C5411">
              <w:rPr>
                <w:i/>
                <w:sz w:val="28"/>
                <w:szCs w:val="28"/>
              </w:rPr>
              <w:t>20 477,7</w:t>
            </w:r>
          </w:p>
        </w:tc>
        <w:tc>
          <w:tcPr>
            <w:tcW w:w="1134" w:type="dxa"/>
          </w:tcPr>
          <w:p w:rsidR="00F567E3" w:rsidRPr="009C5411" w:rsidRDefault="00F567E3" w:rsidP="00163404">
            <w:pPr>
              <w:pStyle w:val="210"/>
              <w:jc w:val="right"/>
              <w:rPr>
                <w:i/>
                <w:sz w:val="28"/>
                <w:szCs w:val="28"/>
              </w:rPr>
            </w:pPr>
            <w:r w:rsidRPr="009C5411">
              <w:rPr>
                <w:i/>
                <w:sz w:val="28"/>
                <w:szCs w:val="28"/>
              </w:rPr>
              <w:t>99,9</w:t>
            </w:r>
          </w:p>
        </w:tc>
      </w:tr>
      <w:tr w:rsidR="00F567E3" w:rsidRPr="00720ACB" w:rsidTr="005A490C">
        <w:tc>
          <w:tcPr>
            <w:tcW w:w="4962" w:type="dxa"/>
          </w:tcPr>
          <w:p w:rsidR="00F567E3" w:rsidRPr="009C5411" w:rsidRDefault="00F567E3" w:rsidP="00163404">
            <w:pPr>
              <w:pStyle w:val="210"/>
              <w:tabs>
                <w:tab w:val="left" w:pos="1615"/>
              </w:tabs>
              <w:jc w:val="both"/>
              <w:rPr>
                <w:sz w:val="28"/>
                <w:szCs w:val="28"/>
              </w:rPr>
            </w:pPr>
            <w:r w:rsidRPr="009C5411">
              <w:rPr>
                <w:sz w:val="28"/>
                <w:szCs w:val="28"/>
              </w:rPr>
              <w:t>Пенсионное обеспечение</w:t>
            </w:r>
          </w:p>
        </w:tc>
        <w:tc>
          <w:tcPr>
            <w:tcW w:w="1843" w:type="dxa"/>
          </w:tcPr>
          <w:p w:rsidR="00F567E3" w:rsidRPr="009C5411" w:rsidRDefault="00F567E3" w:rsidP="00163404">
            <w:pPr>
              <w:pStyle w:val="210"/>
              <w:jc w:val="right"/>
              <w:rPr>
                <w:sz w:val="28"/>
                <w:szCs w:val="28"/>
              </w:rPr>
            </w:pPr>
            <w:r w:rsidRPr="009C5411">
              <w:rPr>
                <w:sz w:val="28"/>
                <w:szCs w:val="28"/>
              </w:rPr>
              <w:t>13 284,1</w:t>
            </w:r>
          </w:p>
        </w:tc>
        <w:tc>
          <w:tcPr>
            <w:tcW w:w="1701" w:type="dxa"/>
          </w:tcPr>
          <w:p w:rsidR="00F567E3" w:rsidRPr="009C5411" w:rsidRDefault="00F567E3" w:rsidP="00163404">
            <w:pPr>
              <w:pStyle w:val="210"/>
              <w:jc w:val="right"/>
              <w:rPr>
                <w:sz w:val="28"/>
                <w:szCs w:val="28"/>
              </w:rPr>
            </w:pPr>
            <w:r w:rsidRPr="009C5411">
              <w:rPr>
                <w:sz w:val="28"/>
                <w:szCs w:val="28"/>
              </w:rPr>
              <w:t>13 284,1</w:t>
            </w:r>
          </w:p>
        </w:tc>
        <w:tc>
          <w:tcPr>
            <w:tcW w:w="1134" w:type="dxa"/>
          </w:tcPr>
          <w:p w:rsidR="00F567E3" w:rsidRPr="009C5411" w:rsidRDefault="00F567E3" w:rsidP="00163404">
            <w:pPr>
              <w:pStyle w:val="210"/>
              <w:jc w:val="right"/>
              <w:rPr>
                <w:sz w:val="28"/>
                <w:szCs w:val="28"/>
              </w:rPr>
            </w:pPr>
            <w:r w:rsidRPr="009C5411">
              <w:rPr>
                <w:sz w:val="28"/>
                <w:szCs w:val="28"/>
              </w:rPr>
              <w:t>100,0</w:t>
            </w:r>
          </w:p>
        </w:tc>
      </w:tr>
      <w:tr w:rsidR="00F567E3" w:rsidRPr="00720ACB" w:rsidTr="005A490C">
        <w:tc>
          <w:tcPr>
            <w:tcW w:w="4962" w:type="dxa"/>
          </w:tcPr>
          <w:p w:rsidR="00F567E3" w:rsidRPr="009C5411" w:rsidRDefault="00F567E3" w:rsidP="00163404">
            <w:pPr>
              <w:pStyle w:val="210"/>
              <w:jc w:val="both"/>
              <w:rPr>
                <w:sz w:val="28"/>
                <w:szCs w:val="28"/>
              </w:rPr>
            </w:pPr>
            <w:r w:rsidRPr="009C5411">
              <w:rPr>
                <w:sz w:val="28"/>
                <w:szCs w:val="28"/>
              </w:rPr>
              <w:t>Социальное обеспечение населения</w:t>
            </w:r>
          </w:p>
        </w:tc>
        <w:tc>
          <w:tcPr>
            <w:tcW w:w="1843" w:type="dxa"/>
          </w:tcPr>
          <w:p w:rsidR="00F567E3" w:rsidRPr="009C5411" w:rsidRDefault="00F567E3" w:rsidP="00163404">
            <w:pPr>
              <w:pStyle w:val="210"/>
              <w:jc w:val="right"/>
              <w:rPr>
                <w:sz w:val="28"/>
                <w:szCs w:val="28"/>
              </w:rPr>
            </w:pPr>
            <w:r w:rsidRPr="009C5411">
              <w:rPr>
                <w:sz w:val="28"/>
                <w:szCs w:val="28"/>
              </w:rPr>
              <w:t>2 856,4</w:t>
            </w:r>
          </w:p>
        </w:tc>
        <w:tc>
          <w:tcPr>
            <w:tcW w:w="1701" w:type="dxa"/>
          </w:tcPr>
          <w:p w:rsidR="00F567E3" w:rsidRPr="009C5411" w:rsidRDefault="00F567E3" w:rsidP="00163404">
            <w:pPr>
              <w:pStyle w:val="210"/>
              <w:jc w:val="right"/>
              <w:rPr>
                <w:sz w:val="28"/>
                <w:szCs w:val="28"/>
              </w:rPr>
            </w:pPr>
            <w:r w:rsidRPr="009C5411">
              <w:rPr>
                <w:sz w:val="28"/>
                <w:szCs w:val="28"/>
              </w:rPr>
              <w:t>2 856,3</w:t>
            </w:r>
          </w:p>
        </w:tc>
        <w:tc>
          <w:tcPr>
            <w:tcW w:w="1134" w:type="dxa"/>
          </w:tcPr>
          <w:p w:rsidR="00F567E3" w:rsidRPr="009C5411" w:rsidRDefault="00F567E3" w:rsidP="00163404">
            <w:pPr>
              <w:pStyle w:val="210"/>
              <w:jc w:val="right"/>
              <w:rPr>
                <w:sz w:val="28"/>
                <w:szCs w:val="28"/>
              </w:rPr>
            </w:pPr>
            <w:r w:rsidRPr="009C5411">
              <w:rPr>
                <w:sz w:val="28"/>
                <w:szCs w:val="28"/>
              </w:rPr>
              <w:t>99,9</w:t>
            </w:r>
          </w:p>
        </w:tc>
      </w:tr>
      <w:tr w:rsidR="00F567E3" w:rsidRPr="00720ACB" w:rsidTr="005A490C">
        <w:tc>
          <w:tcPr>
            <w:tcW w:w="4962" w:type="dxa"/>
          </w:tcPr>
          <w:p w:rsidR="00F567E3" w:rsidRPr="009C5411" w:rsidRDefault="00F567E3" w:rsidP="00163404">
            <w:pPr>
              <w:pStyle w:val="210"/>
              <w:tabs>
                <w:tab w:val="left" w:pos="949"/>
              </w:tabs>
              <w:jc w:val="both"/>
              <w:rPr>
                <w:sz w:val="28"/>
                <w:szCs w:val="28"/>
              </w:rPr>
            </w:pPr>
            <w:r w:rsidRPr="009C5411">
              <w:rPr>
                <w:sz w:val="28"/>
                <w:szCs w:val="28"/>
              </w:rPr>
              <w:t>Охрана семьи и детства</w:t>
            </w:r>
          </w:p>
        </w:tc>
        <w:tc>
          <w:tcPr>
            <w:tcW w:w="1843" w:type="dxa"/>
          </w:tcPr>
          <w:p w:rsidR="00F567E3" w:rsidRPr="009C5411" w:rsidRDefault="00F567E3" w:rsidP="00163404">
            <w:pPr>
              <w:pStyle w:val="210"/>
              <w:jc w:val="right"/>
              <w:rPr>
                <w:sz w:val="28"/>
                <w:szCs w:val="28"/>
              </w:rPr>
            </w:pPr>
            <w:r w:rsidRPr="009C5411">
              <w:rPr>
                <w:sz w:val="28"/>
                <w:szCs w:val="28"/>
              </w:rPr>
              <w:t>2 795,8</w:t>
            </w:r>
          </w:p>
        </w:tc>
        <w:tc>
          <w:tcPr>
            <w:tcW w:w="1701" w:type="dxa"/>
          </w:tcPr>
          <w:p w:rsidR="00F567E3" w:rsidRPr="009C5411" w:rsidRDefault="00F567E3" w:rsidP="00163404">
            <w:pPr>
              <w:pStyle w:val="210"/>
              <w:jc w:val="right"/>
              <w:rPr>
                <w:sz w:val="28"/>
                <w:szCs w:val="28"/>
              </w:rPr>
            </w:pPr>
            <w:r w:rsidRPr="009C5411">
              <w:rPr>
                <w:sz w:val="28"/>
                <w:szCs w:val="28"/>
              </w:rPr>
              <w:t>2 795,8</w:t>
            </w:r>
          </w:p>
        </w:tc>
        <w:tc>
          <w:tcPr>
            <w:tcW w:w="1134" w:type="dxa"/>
          </w:tcPr>
          <w:p w:rsidR="00F567E3" w:rsidRPr="009C5411" w:rsidRDefault="00F567E3" w:rsidP="00163404">
            <w:pPr>
              <w:pStyle w:val="210"/>
              <w:jc w:val="right"/>
              <w:rPr>
                <w:sz w:val="28"/>
                <w:szCs w:val="28"/>
              </w:rPr>
            </w:pPr>
            <w:r w:rsidRPr="009C5411">
              <w:rPr>
                <w:sz w:val="28"/>
                <w:szCs w:val="28"/>
              </w:rPr>
              <w:t>100,0</w:t>
            </w:r>
          </w:p>
        </w:tc>
      </w:tr>
      <w:tr w:rsidR="00F567E3" w:rsidRPr="00720ACB" w:rsidTr="005A490C">
        <w:tc>
          <w:tcPr>
            <w:tcW w:w="4962" w:type="dxa"/>
          </w:tcPr>
          <w:p w:rsidR="00F567E3" w:rsidRPr="009C5411" w:rsidRDefault="00F567E3" w:rsidP="00163404">
            <w:pPr>
              <w:pStyle w:val="210"/>
              <w:jc w:val="both"/>
              <w:rPr>
                <w:sz w:val="28"/>
                <w:szCs w:val="28"/>
              </w:rPr>
            </w:pPr>
            <w:r w:rsidRPr="009C5411">
              <w:rPr>
                <w:sz w:val="28"/>
                <w:szCs w:val="28"/>
              </w:rPr>
              <w:t>Другие вопросы в области социальной политики</w:t>
            </w:r>
          </w:p>
        </w:tc>
        <w:tc>
          <w:tcPr>
            <w:tcW w:w="1843" w:type="dxa"/>
          </w:tcPr>
          <w:p w:rsidR="00F567E3" w:rsidRPr="009C5411" w:rsidRDefault="00F567E3" w:rsidP="00163404">
            <w:pPr>
              <w:pStyle w:val="210"/>
              <w:jc w:val="right"/>
              <w:rPr>
                <w:sz w:val="28"/>
                <w:szCs w:val="28"/>
              </w:rPr>
            </w:pPr>
            <w:r w:rsidRPr="009C5411">
              <w:rPr>
                <w:sz w:val="28"/>
                <w:szCs w:val="28"/>
              </w:rPr>
              <w:t>1 572,2</w:t>
            </w:r>
          </w:p>
        </w:tc>
        <w:tc>
          <w:tcPr>
            <w:tcW w:w="1701" w:type="dxa"/>
          </w:tcPr>
          <w:p w:rsidR="00F567E3" w:rsidRPr="009C5411" w:rsidRDefault="00F567E3" w:rsidP="00163404">
            <w:pPr>
              <w:pStyle w:val="210"/>
              <w:jc w:val="right"/>
              <w:rPr>
                <w:sz w:val="28"/>
                <w:szCs w:val="28"/>
              </w:rPr>
            </w:pPr>
            <w:r w:rsidRPr="009C5411">
              <w:rPr>
                <w:sz w:val="28"/>
                <w:szCs w:val="28"/>
              </w:rPr>
              <w:t>1 541,5</w:t>
            </w:r>
          </w:p>
        </w:tc>
        <w:tc>
          <w:tcPr>
            <w:tcW w:w="1134" w:type="dxa"/>
          </w:tcPr>
          <w:p w:rsidR="00F567E3" w:rsidRPr="009C5411" w:rsidRDefault="00F567E3" w:rsidP="00163404">
            <w:pPr>
              <w:pStyle w:val="210"/>
              <w:jc w:val="right"/>
              <w:rPr>
                <w:sz w:val="28"/>
                <w:szCs w:val="28"/>
              </w:rPr>
            </w:pPr>
            <w:r w:rsidRPr="009C5411">
              <w:rPr>
                <w:sz w:val="28"/>
                <w:szCs w:val="28"/>
              </w:rPr>
              <w:t>98,1</w:t>
            </w:r>
          </w:p>
        </w:tc>
      </w:tr>
      <w:tr w:rsidR="00F567E3" w:rsidRPr="00720ACB" w:rsidTr="005A490C">
        <w:tc>
          <w:tcPr>
            <w:tcW w:w="4962" w:type="dxa"/>
          </w:tcPr>
          <w:p w:rsidR="00F567E3" w:rsidRPr="009C5411" w:rsidRDefault="00F567E3" w:rsidP="00163404">
            <w:pPr>
              <w:pStyle w:val="210"/>
              <w:jc w:val="both"/>
              <w:rPr>
                <w:i/>
                <w:sz w:val="28"/>
                <w:szCs w:val="28"/>
              </w:rPr>
            </w:pPr>
            <w:r w:rsidRPr="009C5411">
              <w:rPr>
                <w:i/>
                <w:sz w:val="28"/>
                <w:szCs w:val="28"/>
              </w:rPr>
              <w:t>Средства массовой информации</w:t>
            </w:r>
          </w:p>
        </w:tc>
        <w:tc>
          <w:tcPr>
            <w:tcW w:w="1843" w:type="dxa"/>
          </w:tcPr>
          <w:p w:rsidR="00F567E3" w:rsidRPr="009C5411" w:rsidRDefault="00F567E3" w:rsidP="00163404">
            <w:pPr>
              <w:pStyle w:val="210"/>
              <w:jc w:val="right"/>
              <w:rPr>
                <w:i/>
                <w:sz w:val="28"/>
                <w:szCs w:val="28"/>
              </w:rPr>
            </w:pPr>
            <w:r w:rsidRPr="009C5411">
              <w:rPr>
                <w:i/>
                <w:sz w:val="28"/>
                <w:szCs w:val="28"/>
              </w:rPr>
              <w:t>7 857,3</w:t>
            </w:r>
          </w:p>
        </w:tc>
        <w:tc>
          <w:tcPr>
            <w:tcW w:w="1701" w:type="dxa"/>
          </w:tcPr>
          <w:p w:rsidR="00F567E3" w:rsidRPr="009C5411" w:rsidRDefault="00F567E3" w:rsidP="00163404">
            <w:pPr>
              <w:pStyle w:val="210"/>
              <w:jc w:val="right"/>
              <w:rPr>
                <w:i/>
                <w:sz w:val="28"/>
                <w:szCs w:val="28"/>
              </w:rPr>
            </w:pPr>
            <w:r w:rsidRPr="009C5411">
              <w:rPr>
                <w:i/>
                <w:sz w:val="28"/>
                <w:szCs w:val="28"/>
              </w:rPr>
              <w:t>7 857,3</w:t>
            </w:r>
          </w:p>
        </w:tc>
        <w:tc>
          <w:tcPr>
            <w:tcW w:w="1134" w:type="dxa"/>
          </w:tcPr>
          <w:p w:rsidR="00F567E3" w:rsidRPr="009C5411" w:rsidRDefault="00F567E3" w:rsidP="00163404">
            <w:pPr>
              <w:pStyle w:val="210"/>
              <w:jc w:val="right"/>
              <w:rPr>
                <w:i/>
                <w:sz w:val="28"/>
                <w:szCs w:val="28"/>
              </w:rPr>
            </w:pPr>
            <w:r w:rsidRPr="009C5411">
              <w:rPr>
                <w:i/>
                <w:sz w:val="28"/>
                <w:szCs w:val="28"/>
              </w:rPr>
              <w:t>100,0</w:t>
            </w:r>
          </w:p>
        </w:tc>
      </w:tr>
      <w:tr w:rsidR="00F567E3" w:rsidRPr="00720ACB" w:rsidTr="005A490C">
        <w:tc>
          <w:tcPr>
            <w:tcW w:w="4962" w:type="dxa"/>
          </w:tcPr>
          <w:p w:rsidR="00F567E3" w:rsidRPr="009C5411" w:rsidRDefault="00F567E3" w:rsidP="00163404">
            <w:pPr>
              <w:pStyle w:val="210"/>
              <w:tabs>
                <w:tab w:val="left" w:pos="1080"/>
              </w:tabs>
              <w:jc w:val="both"/>
              <w:rPr>
                <w:sz w:val="28"/>
                <w:szCs w:val="28"/>
              </w:rPr>
            </w:pPr>
            <w:r w:rsidRPr="009C5411">
              <w:rPr>
                <w:sz w:val="28"/>
                <w:szCs w:val="28"/>
              </w:rPr>
              <w:t>Периодическая печать и издательства</w:t>
            </w:r>
          </w:p>
        </w:tc>
        <w:tc>
          <w:tcPr>
            <w:tcW w:w="1843" w:type="dxa"/>
          </w:tcPr>
          <w:p w:rsidR="00F567E3" w:rsidRPr="009C5411" w:rsidRDefault="00F567E3" w:rsidP="00163404">
            <w:pPr>
              <w:pStyle w:val="210"/>
              <w:jc w:val="right"/>
              <w:rPr>
                <w:sz w:val="28"/>
                <w:szCs w:val="28"/>
              </w:rPr>
            </w:pPr>
            <w:r w:rsidRPr="009C5411">
              <w:rPr>
                <w:sz w:val="28"/>
                <w:szCs w:val="28"/>
              </w:rPr>
              <w:t>7 857,3</w:t>
            </w:r>
          </w:p>
        </w:tc>
        <w:tc>
          <w:tcPr>
            <w:tcW w:w="1701" w:type="dxa"/>
          </w:tcPr>
          <w:p w:rsidR="00F567E3" w:rsidRPr="009C5411" w:rsidRDefault="00F567E3" w:rsidP="00163404">
            <w:pPr>
              <w:pStyle w:val="210"/>
              <w:jc w:val="right"/>
              <w:rPr>
                <w:sz w:val="28"/>
                <w:szCs w:val="28"/>
              </w:rPr>
            </w:pPr>
            <w:r w:rsidRPr="009C5411">
              <w:rPr>
                <w:sz w:val="28"/>
                <w:szCs w:val="28"/>
              </w:rPr>
              <w:t>7 857,3</w:t>
            </w:r>
          </w:p>
        </w:tc>
        <w:tc>
          <w:tcPr>
            <w:tcW w:w="1134" w:type="dxa"/>
          </w:tcPr>
          <w:p w:rsidR="00F567E3" w:rsidRPr="009C5411" w:rsidRDefault="00F567E3" w:rsidP="00163404">
            <w:pPr>
              <w:pStyle w:val="210"/>
              <w:jc w:val="right"/>
              <w:rPr>
                <w:sz w:val="28"/>
                <w:szCs w:val="28"/>
              </w:rPr>
            </w:pPr>
            <w:r w:rsidRPr="009C5411">
              <w:rPr>
                <w:sz w:val="28"/>
                <w:szCs w:val="28"/>
              </w:rPr>
              <w:t>100,0</w:t>
            </w:r>
          </w:p>
        </w:tc>
      </w:tr>
      <w:tr w:rsidR="00F567E3" w:rsidRPr="00720ACB" w:rsidTr="005A490C">
        <w:tc>
          <w:tcPr>
            <w:tcW w:w="4962" w:type="dxa"/>
          </w:tcPr>
          <w:p w:rsidR="00F567E3" w:rsidRPr="009C5411" w:rsidRDefault="00F567E3" w:rsidP="00163404">
            <w:pPr>
              <w:pStyle w:val="210"/>
              <w:rPr>
                <w:i/>
                <w:sz w:val="28"/>
                <w:szCs w:val="28"/>
              </w:rPr>
            </w:pPr>
            <w:r w:rsidRPr="009C5411">
              <w:rPr>
                <w:i/>
                <w:sz w:val="28"/>
                <w:szCs w:val="28"/>
              </w:rPr>
              <w:t>Итого</w:t>
            </w:r>
          </w:p>
        </w:tc>
        <w:tc>
          <w:tcPr>
            <w:tcW w:w="1843" w:type="dxa"/>
          </w:tcPr>
          <w:p w:rsidR="00F567E3" w:rsidRPr="009C5411" w:rsidRDefault="00F567E3" w:rsidP="00163404">
            <w:pPr>
              <w:pStyle w:val="210"/>
              <w:jc w:val="right"/>
              <w:rPr>
                <w:i/>
                <w:sz w:val="28"/>
                <w:szCs w:val="28"/>
              </w:rPr>
            </w:pPr>
            <w:r w:rsidRPr="009C5411">
              <w:rPr>
                <w:i/>
                <w:sz w:val="28"/>
                <w:szCs w:val="28"/>
              </w:rPr>
              <w:t>1 669 376,6</w:t>
            </w:r>
          </w:p>
        </w:tc>
        <w:tc>
          <w:tcPr>
            <w:tcW w:w="1701" w:type="dxa"/>
          </w:tcPr>
          <w:p w:rsidR="00F567E3" w:rsidRPr="009C5411" w:rsidRDefault="00F567E3" w:rsidP="00163404">
            <w:pPr>
              <w:pStyle w:val="210"/>
              <w:jc w:val="right"/>
              <w:rPr>
                <w:i/>
                <w:sz w:val="28"/>
                <w:szCs w:val="28"/>
              </w:rPr>
            </w:pPr>
            <w:r w:rsidRPr="009C5411">
              <w:rPr>
                <w:i/>
                <w:sz w:val="28"/>
                <w:szCs w:val="28"/>
              </w:rPr>
              <w:t>1 481 925,9</w:t>
            </w:r>
          </w:p>
        </w:tc>
        <w:tc>
          <w:tcPr>
            <w:tcW w:w="1134" w:type="dxa"/>
          </w:tcPr>
          <w:p w:rsidR="00F567E3" w:rsidRPr="009C5411" w:rsidRDefault="00F567E3" w:rsidP="00163404">
            <w:pPr>
              <w:pStyle w:val="210"/>
              <w:jc w:val="right"/>
              <w:rPr>
                <w:i/>
                <w:sz w:val="28"/>
                <w:szCs w:val="28"/>
              </w:rPr>
            </w:pPr>
            <w:r w:rsidRPr="009C5411">
              <w:rPr>
                <w:i/>
                <w:sz w:val="28"/>
                <w:szCs w:val="28"/>
              </w:rPr>
              <w:t>88,8</w:t>
            </w:r>
          </w:p>
        </w:tc>
      </w:tr>
    </w:tbl>
    <w:p w:rsidR="00F567E3" w:rsidRPr="00720ACB" w:rsidRDefault="00F567E3" w:rsidP="00163404">
      <w:pPr>
        <w:pStyle w:val="210"/>
        <w:ind w:firstLine="709"/>
        <w:jc w:val="center"/>
        <w:rPr>
          <w:sz w:val="28"/>
          <w:szCs w:val="28"/>
        </w:rPr>
      </w:pPr>
    </w:p>
    <w:p w:rsidR="00540FCA" w:rsidRPr="00720ACB" w:rsidRDefault="00F567E3" w:rsidP="009C5411">
      <w:pPr>
        <w:tabs>
          <w:tab w:val="left" w:pos="709"/>
          <w:tab w:val="left" w:pos="7138"/>
        </w:tabs>
        <w:ind w:left="14" w:right="67"/>
        <w:jc w:val="both"/>
        <w:rPr>
          <w:sz w:val="28"/>
          <w:szCs w:val="28"/>
          <w:u w:val="single"/>
        </w:rPr>
      </w:pPr>
      <w:r w:rsidRPr="00720ACB">
        <w:rPr>
          <w:sz w:val="28"/>
          <w:szCs w:val="28"/>
        </w:rPr>
        <w:lastRenderedPageBreak/>
        <w:tab/>
      </w:r>
      <w:r w:rsidR="00FE0E1E" w:rsidRPr="00720ACB">
        <w:rPr>
          <w:sz w:val="28"/>
          <w:szCs w:val="28"/>
          <w:u w:val="single"/>
        </w:rPr>
        <w:t>Оценка степени достижения утвержденных показателей Прогноза</w:t>
      </w:r>
    </w:p>
    <w:p w:rsidR="00355CAF" w:rsidRPr="00720ACB" w:rsidRDefault="00540FCA" w:rsidP="00163404">
      <w:pPr>
        <w:pStyle w:val="ConsPlusNormal"/>
        <w:ind w:firstLine="0"/>
        <w:jc w:val="center"/>
        <w:rPr>
          <w:rFonts w:ascii="Times New Roman" w:hAnsi="Times New Roman" w:cs="Times New Roman"/>
          <w:sz w:val="28"/>
          <w:szCs w:val="28"/>
          <w:u w:val="single"/>
        </w:rPr>
      </w:pPr>
      <w:r w:rsidRPr="00720ACB">
        <w:rPr>
          <w:rFonts w:ascii="Times New Roman" w:hAnsi="Times New Roman" w:cs="Times New Roman"/>
          <w:sz w:val="28"/>
          <w:szCs w:val="28"/>
          <w:u w:val="single"/>
        </w:rPr>
        <w:t xml:space="preserve">социально-экономического развития </w:t>
      </w:r>
      <w:r w:rsidR="00D121BC" w:rsidRPr="00720ACB">
        <w:rPr>
          <w:rFonts w:ascii="Times New Roman" w:hAnsi="Times New Roman" w:cs="Times New Roman"/>
          <w:sz w:val="28"/>
          <w:szCs w:val="28"/>
          <w:u w:val="single"/>
        </w:rPr>
        <w:t>МО</w:t>
      </w:r>
      <w:r w:rsidRPr="00720ACB">
        <w:rPr>
          <w:rFonts w:ascii="Times New Roman" w:hAnsi="Times New Roman" w:cs="Times New Roman"/>
          <w:sz w:val="28"/>
          <w:szCs w:val="28"/>
          <w:u w:val="single"/>
        </w:rPr>
        <w:t xml:space="preserve"> «Город Всеволожск» </w:t>
      </w:r>
    </w:p>
    <w:p w:rsidR="00470F48" w:rsidRPr="00720ACB" w:rsidRDefault="00470F48" w:rsidP="0044469F">
      <w:pPr>
        <w:shd w:val="clear" w:color="auto" w:fill="FFFFFF"/>
        <w:ind w:firstLine="709"/>
        <w:jc w:val="both"/>
        <w:textAlignment w:val="top"/>
        <w:rPr>
          <w:sz w:val="28"/>
          <w:szCs w:val="28"/>
        </w:rPr>
      </w:pPr>
    </w:p>
    <w:p w:rsidR="00DA3C68" w:rsidRPr="00720ACB" w:rsidRDefault="00DA3C68" w:rsidP="0044469F">
      <w:pPr>
        <w:shd w:val="clear" w:color="auto" w:fill="FFFFFF"/>
        <w:ind w:firstLine="709"/>
        <w:jc w:val="both"/>
        <w:textAlignment w:val="top"/>
        <w:rPr>
          <w:sz w:val="28"/>
          <w:szCs w:val="28"/>
        </w:rPr>
      </w:pPr>
      <w:r w:rsidRPr="00720ACB">
        <w:rPr>
          <w:sz w:val="28"/>
          <w:szCs w:val="28"/>
        </w:rPr>
        <w:t xml:space="preserve">Прогноз социально-экономического развития МО «Город Всеволожск» на 2022 год и на плановый период 2023 и 2024 годов (далее - прогноз) одобрен постановлением администрации МО «Всеволожский муниципальный район» от 22.10.2021 № 4165, прогноз разрабатывается с целью формирования вероятностной оценки социально-экономического состояния и определения параметров социально-экономического развития в прогнозируемом периоде </w:t>
      </w:r>
      <w:r w:rsidR="0044469F" w:rsidRPr="00720ACB">
        <w:rPr>
          <w:sz w:val="28"/>
          <w:szCs w:val="28"/>
        </w:rPr>
        <w:t xml:space="preserve">              </w:t>
      </w:r>
      <w:r w:rsidRPr="00720ACB">
        <w:rPr>
          <w:sz w:val="28"/>
          <w:szCs w:val="28"/>
        </w:rPr>
        <w:t>в целях повышения эффективности управления социально-экономическими процесс</w:t>
      </w:r>
      <w:r w:rsidR="00B2254E" w:rsidRPr="00720ACB">
        <w:rPr>
          <w:sz w:val="28"/>
          <w:szCs w:val="28"/>
        </w:rPr>
        <w:t>ами в муниципальном образовании.</w:t>
      </w:r>
    </w:p>
    <w:p w:rsidR="00DA3C68" w:rsidRPr="00720ACB" w:rsidRDefault="00DA3C68" w:rsidP="0044469F">
      <w:pPr>
        <w:shd w:val="clear" w:color="auto" w:fill="FFFFFF"/>
        <w:ind w:firstLine="709"/>
        <w:jc w:val="both"/>
        <w:textAlignment w:val="top"/>
        <w:rPr>
          <w:sz w:val="28"/>
          <w:szCs w:val="28"/>
        </w:rPr>
      </w:pPr>
      <w:r w:rsidRPr="00720ACB">
        <w:rPr>
          <w:sz w:val="28"/>
          <w:szCs w:val="28"/>
        </w:rPr>
        <w:t xml:space="preserve">Мониторинг проводится в соответствии с постановлением администрации МО «Всеволожский муниципальный </w:t>
      </w:r>
      <w:r w:rsidR="00B2254E" w:rsidRPr="00720ACB">
        <w:rPr>
          <w:sz w:val="28"/>
          <w:szCs w:val="28"/>
        </w:rPr>
        <w:t xml:space="preserve">район» от </w:t>
      </w:r>
      <w:r w:rsidR="008C1451" w:rsidRPr="00720ACB">
        <w:rPr>
          <w:sz w:val="28"/>
          <w:szCs w:val="28"/>
        </w:rPr>
        <w:t>16.0</w:t>
      </w:r>
      <w:r w:rsidR="0044469F" w:rsidRPr="00720ACB">
        <w:rPr>
          <w:sz w:val="28"/>
          <w:szCs w:val="28"/>
        </w:rPr>
        <w:t>9.2020</w:t>
      </w:r>
      <w:r w:rsidR="00B2254E" w:rsidRPr="00720ACB">
        <w:rPr>
          <w:sz w:val="28"/>
          <w:szCs w:val="28"/>
        </w:rPr>
        <w:t xml:space="preserve">                    № </w:t>
      </w:r>
      <w:r w:rsidR="008C1451" w:rsidRPr="00720ACB">
        <w:rPr>
          <w:sz w:val="28"/>
          <w:szCs w:val="28"/>
        </w:rPr>
        <w:t>2942</w:t>
      </w:r>
      <w:r w:rsidR="0044469F" w:rsidRPr="00720ACB">
        <w:rPr>
          <w:sz w:val="28"/>
          <w:szCs w:val="28"/>
        </w:rPr>
        <w:t xml:space="preserve"> «Об утверждении Порядка разработки, корректировки, осуществления мониторинга реализации и оценки качества прогноза социально-экономического развития»</w:t>
      </w:r>
      <w:r w:rsidR="00B2254E" w:rsidRPr="00720ACB">
        <w:rPr>
          <w:sz w:val="28"/>
          <w:szCs w:val="28"/>
        </w:rPr>
        <w:t xml:space="preserve"> </w:t>
      </w:r>
      <w:r w:rsidRPr="00720ACB">
        <w:rPr>
          <w:sz w:val="28"/>
          <w:szCs w:val="28"/>
        </w:rPr>
        <w:t>(с изменениями и дополнениями).</w:t>
      </w:r>
    </w:p>
    <w:p w:rsidR="00FE0E1E" w:rsidRPr="00720ACB" w:rsidRDefault="00FE0E1E" w:rsidP="00163404">
      <w:pPr>
        <w:pStyle w:val="ConsPlusNormal"/>
        <w:ind w:firstLine="0"/>
        <w:jc w:val="center"/>
        <w:rPr>
          <w:rFonts w:ascii="Times New Roman" w:hAnsi="Times New Roman" w:cs="Times New Roman"/>
          <w:sz w:val="28"/>
          <w:szCs w:val="28"/>
        </w:rPr>
      </w:pP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4111"/>
        <w:gridCol w:w="1717"/>
        <w:gridCol w:w="1233"/>
        <w:gridCol w:w="1727"/>
      </w:tblGrid>
      <w:tr w:rsidR="00FE0E1E" w:rsidRPr="00720ACB" w:rsidTr="009C5411">
        <w:tc>
          <w:tcPr>
            <w:tcW w:w="1106" w:type="dxa"/>
            <w:shd w:val="clear" w:color="auto" w:fill="auto"/>
          </w:tcPr>
          <w:p w:rsidR="00FE0E1E" w:rsidRPr="009C5411" w:rsidRDefault="009C5411" w:rsidP="009C5411">
            <w:pPr>
              <w:pStyle w:val="ConsPlusNormal"/>
              <w:ind w:firstLine="0"/>
              <w:jc w:val="center"/>
              <w:rPr>
                <w:rFonts w:ascii="Times New Roman" w:hAnsi="Times New Roman" w:cs="Times New Roman"/>
                <w:sz w:val="28"/>
                <w:szCs w:val="28"/>
              </w:rPr>
            </w:pPr>
            <w:r w:rsidRPr="009C5411">
              <w:rPr>
                <w:rFonts w:ascii="Times New Roman" w:hAnsi="Times New Roman" w:cs="Times New Roman"/>
                <w:sz w:val="28"/>
                <w:szCs w:val="28"/>
              </w:rPr>
              <w:t xml:space="preserve">№ </w:t>
            </w:r>
            <w:r w:rsidR="00FE0E1E" w:rsidRPr="009C5411">
              <w:rPr>
                <w:rFonts w:ascii="Times New Roman" w:hAnsi="Times New Roman" w:cs="Times New Roman"/>
                <w:sz w:val="28"/>
                <w:szCs w:val="28"/>
              </w:rPr>
              <w:t>п/п</w:t>
            </w:r>
          </w:p>
          <w:p w:rsidR="00FE0E1E" w:rsidRPr="009C5411" w:rsidRDefault="00FE0E1E" w:rsidP="00163404">
            <w:pPr>
              <w:pStyle w:val="ConsPlusNormal"/>
              <w:jc w:val="both"/>
              <w:rPr>
                <w:rFonts w:ascii="Times New Roman" w:hAnsi="Times New Roman" w:cs="Times New Roman"/>
                <w:sz w:val="28"/>
                <w:szCs w:val="28"/>
              </w:rPr>
            </w:pPr>
          </w:p>
        </w:tc>
        <w:tc>
          <w:tcPr>
            <w:tcW w:w="4111" w:type="dxa"/>
            <w:shd w:val="clear" w:color="auto" w:fill="auto"/>
          </w:tcPr>
          <w:p w:rsidR="00FE0E1E" w:rsidRPr="009C5411" w:rsidRDefault="00FE0E1E" w:rsidP="00163404">
            <w:pPr>
              <w:pStyle w:val="ConsPlusNormal"/>
              <w:ind w:firstLine="0"/>
              <w:jc w:val="center"/>
              <w:rPr>
                <w:rFonts w:ascii="Times New Roman" w:hAnsi="Times New Roman" w:cs="Times New Roman"/>
                <w:sz w:val="28"/>
                <w:szCs w:val="28"/>
              </w:rPr>
            </w:pPr>
            <w:r w:rsidRPr="009C5411">
              <w:rPr>
                <w:rFonts w:ascii="Times New Roman" w:hAnsi="Times New Roman" w:cs="Times New Roman"/>
                <w:sz w:val="28"/>
                <w:szCs w:val="28"/>
              </w:rPr>
              <w:t>Показатель</w:t>
            </w:r>
          </w:p>
        </w:tc>
        <w:tc>
          <w:tcPr>
            <w:tcW w:w="1717" w:type="dxa"/>
            <w:shd w:val="clear" w:color="auto" w:fill="auto"/>
          </w:tcPr>
          <w:p w:rsidR="007B48ED" w:rsidRPr="009C5411" w:rsidRDefault="007B48ED" w:rsidP="00163404">
            <w:pPr>
              <w:pStyle w:val="ConsPlusNormal"/>
              <w:ind w:firstLine="0"/>
              <w:jc w:val="center"/>
              <w:rPr>
                <w:rFonts w:ascii="Times New Roman" w:hAnsi="Times New Roman" w:cs="Times New Roman"/>
                <w:sz w:val="28"/>
                <w:szCs w:val="28"/>
              </w:rPr>
            </w:pPr>
            <w:r w:rsidRPr="009C5411">
              <w:rPr>
                <w:rFonts w:ascii="Times New Roman" w:hAnsi="Times New Roman" w:cs="Times New Roman"/>
                <w:sz w:val="28"/>
                <w:szCs w:val="28"/>
              </w:rPr>
              <w:t>Оценка</w:t>
            </w:r>
          </w:p>
          <w:p w:rsidR="00FE0E1E" w:rsidRPr="009C5411" w:rsidRDefault="00BF3BD5" w:rsidP="00163404">
            <w:pPr>
              <w:pStyle w:val="ConsPlusNormal"/>
              <w:ind w:firstLine="0"/>
              <w:jc w:val="center"/>
              <w:rPr>
                <w:rFonts w:ascii="Times New Roman" w:hAnsi="Times New Roman" w:cs="Times New Roman"/>
                <w:sz w:val="28"/>
                <w:szCs w:val="28"/>
              </w:rPr>
            </w:pPr>
            <w:r w:rsidRPr="009C5411">
              <w:rPr>
                <w:rFonts w:ascii="Times New Roman" w:hAnsi="Times New Roman" w:cs="Times New Roman"/>
                <w:sz w:val="28"/>
                <w:szCs w:val="28"/>
              </w:rPr>
              <w:t xml:space="preserve"> 2022</w:t>
            </w:r>
            <w:r w:rsidR="00FE0E1E" w:rsidRPr="009C5411">
              <w:rPr>
                <w:rFonts w:ascii="Times New Roman" w:hAnsi="Times New Roman" w:cs="Times New Roman"/>
                <w:sz w:val="28"/>
                <w:szCs w:val="28"/>
              </w:rPr>
              <w:t xml:space="preserve"> год</w:t>
            </w:r>
          </w:p>
        </w:tc>
        <w:tc>
          <w:tcPr>
            <w:tcW w:w="1233" w:type="dxa"/>
            <w:shd w:val="clear" w:color="auto" w:fill="auto"/>
          </w:tcPr>
          <w:p w:rsidR="00FE0E1E" w:rsidRPr="009C5411" w:rsidRDefault="007B48ED" w:rsidP="00163404">
            <w:pPr>
              <w:pStyle w:val="ConsPlusNormal"/>
              <w:ind w:firstLine="0"/>
              <w:jc w:val="center"/>
              <w:rPr>
                <w:rFonts w:ascii="Times New Roman" w:hAnsi="Times New Roman" w:cs="Times New Roman"/>
                <w:sz w:val="28"/>
                <w:szCs w:val="28"/>
              </w:rPr>
            </w:pPr>
            <w:r w:rsidRPr="009C5411">
              <w:rPr>
                <w:rFonts w:ascii="Times New Roman" w:hAnsi="Times New Roman" w:cs="Times New Roman"/>
                <w:sz w:val="28"/>
                <w:szCs w:val="28"/>
              </w:rPr>
              <w:t>Факт за 2022</w:t>
            </w:r>
            <w:r w:rsidR="00FE0E1E" w:rsidRPr="009C5411">
              <w:rPr>
                <w:rFonts w:ascii="Times New Roman" w:hAnsi="Times New Roman" w:cs="Times New Roman"/>
                <w:sz w:val="28"/>
                <w:szCs w:val="28"/>
              </w:rPr>
              <w:t xml:space="preserve"> год</w:t>
            </w:r>
          </w:p>
        </w:tc>
        <w:tc>
          <w:tcPr>
            <w:tcW w:w="1727" w:type="dxa"/>
            <w:shd w:val="clear" w:color="auto" w:fill="auto"/>
          </w:tcPr>
          <w:p w:rsidR="00FE0E1E" w:rsidRPr="009C5411" w:rsidRDefault="00FE0E1E" w:rsidP="00163404">
            <w:pPr>
              <w:pStyle w:val="ConsPlusNormal"/>
              <w:ind w:firstLine="0"/>
              <w:jc w:val="center"/>
              <w:rPr>
                <w:rFonts w:ascii="Times New Roman" w:hAnsi="Times New Roman" w:cs="Times New Roman"/>
                <w:sz w:val="28"/>
                <w:szCs w:val="28"/>
              </w:rPr>
            </w:pPr>
            <w:r w:rsidRPr="009C5411">
              <w:rPr>
                <w:rFonts w:ascii="Times New Roman" w:hAnsi="Times New Roman" w:cs="Times New Roman"/>
                <w:sz w:val="28"/>
                <w:szCs w:val="28"/>
              </w:rPr>
              <w:t>Отклонение (%)</w:t>
            </w:r>
          </w:p>
        </w:tc>
      </w:tr>
      <w:tr w:rsidR="00FE0E1E" w:rsidRPr="00720ACB" w:rsidTr="009C5411">
        <w:trPr>
          <w:trHeight w:val="569"/>
        </w:trPr>
        <w:tc>
          <w:tcPr>
            <w:tcW w:w="1106" w:type="dxa"/>
            <w:shd w:val="clear" w:color="auto" w:fill="auto"/>
          </w:tcPr>
          <w:p w:rsidR="00FE0E1E" w:rsidRPr="009C5411" w:rsidRDefault="00FE0E1E" w:rsidP="00163404">
            <w:pPr>
              <w:pStyle w:val="ConsPlusNormal"/>
              <w:numPr>
                <w:ilvl w:val="0"/>
                <w:numId w:val="29"/>
              </w:numPr>
              <w:jc w:val="center"/>
              <w:rPr>
                <w:rFonts w:ascii="Times New Roman" w:hAnsi="Times New Roman" w:cs="Times New Roman"/>
                <w:sz w:val="28"/>
                <w:szCs w:val="28"/>
              </w:rPr>
            </w:pPr>
          </w:p>
        </w:tc>
        <w:tc>
          <w:tcPr>
            <w:tcW w:w="4111" w:type="dxa"/>
            <w:shd w:val="clear" w:color="auto" w:fill="auto"/>
          </w:tcPr>
          <w:p w:rsidR="00FE0E1E" w:rsidRPr="009C5411" w:rsidRDefault="00764C40" w:rsidP="00163404">
            <w:pPr>
              <w:pStyle w:val="ConsPlusNormal"/>
              <w:ind w:left="48" w:firstLine="0"/>
              <w:jc w:val="both"/>
              <w:rPr>
                <w:rFonts w:ascii="Times New Roman" w:hAnsi="Times New Roman" w:cs="Times New Roman"/>
                <w:sz w:val="28"/>
                <w:szCs w:val="28"/>
              </w:rPr>
            </w:pPr>
            <w:r w:rsidRPr="009C5411">
              <w:rPr>
                <w:rFonts w:ascii="Times New Roman" w:hAnsi="Times New Roman" w:cs="Times New Roman"/>
                <w:sz w:val="28"/>
                <w:szCs w:val="28"/>
              </w:rPr>
              <w:t>Ч</w:t>
            </w:r>
            <w:r w:rsidR="00FE0E1E" w:rsidRPr="009C5411">
              <w:rPr>
                <w:rFonts w:ascii="Times New Roman" w:hAnsi="Times New Roman" w:cs="Times New Roman"/>
                <w:sz w:val="28"/>
                <w:szCs w:val="28"/>
              </w:rPr>
              <w:t>исленность населения</w:t>
            </w:r>
            <w:r w:rsidR="007E5DED" w:rsidRPr="009C5411">
              <w:rPr>
                <w:rFonts w:ascii="Times New Roman" w:hAnsi="Times New Roman" w:cs="Times New Roman"/>
                <w:sz w:val="28"/>
                <w:szCs w:val="28"/>
              </w:rPr>
              <w:br/>
            </w:r>
            <w:r w:rsidR="00FE0E1E" w:rsidRPr="009C5411">
              <w:rPr>
                <w:rFonts w:ascii="Times New Roman" w:hAnsi="Times New Roman" w:cs="Times New Roman"/>
                <w:sz w:val="28"/>
                <w:szCs w:val="28"/>
              </w:rPr>
              <w:t xml:space="preserve"> (на 1 января года), человек</w:t>
            </w:r>
          </w:p>
        </w:tc>
        <w:tc>
          <w:tcPr>
            <w:tcW w:w="1717" w:type="dxa"/>
            <w:shd w:val="clear" w:color="auto" w:fill="auto"/>
          </w:tcPr>
          <w:p w:rsidR="00FE0E1E" w:rsidRPr="009C5411" w:rsidRDefault="00BF3BD5" w:rsidP="00163404">
            <w:pPr>
              <w:pStyle w:val="ConsPlusNormal"/>
              <w:ind w:firstLine="0"/>
              <w:jc w:val="center"/>
              <w:rPr>
                <w:rFonts w:ascii="Times New Roman" w:hAnsi="Times New Roman" w:cs="Times New Roman"/>
                <w:sz w:val="28"/>
                <w:szCs w:val="28"/>
              </w:rPr>
            </w:pPr>
            <w:r w:rsidRPr="009C5411">
              <w:rPr>
                <w:rFonts w:ascii="Times New Roman" w:hAnsi="Times New Roman" w:cs="Times New Roman"/>
                <w:color w:val="000000"/>
                <w:sz w:val="28"/>
                <w:szCs w:val="28"/>
              </w:rPr>
              <w:t>79 717</w:t>
            </w:r>
          </w:p>
        </w:tc>
        <w:tc>
          <w:tcPr>
            <w:tcW w:w="1233" w:type="dxa"/>
            <w:shd w:val="clear" w:color="auto" w:fill="auto"/>
          </w:tcPr>
          <w:p w:rsidR="00FE0E1E" w:rsidRPr="009C5411" w:rsidRDefault="00BF3BD5" w:rsidP="00163404">
            <w:pPr>
              <w:pStyle w:val="ConsPlusNormal"/>
              <w:ind w:firstLine="0"/>
              <w:jc w:val="center"/>
              <w:rPr>
                <w:rFonts w:ascii="Times New Roman" w:hAnsi="Times New Roman" w:cs="Times New Roman"/>
                <w:sz w:val="28"/>
                <w:szCs w:val="28"/>
              </w:rPr>
            </w:pPr>
            <w:r w:rsidRPr="009C5411">
              <w:rPr>
                <w:rFonts w:ascii="Times New Roman" w:hAnsi="Times New Roman" w:cs="Times New Roman"/>
                <w:sz w:val="28"/>
                <w:szCs w:val="28"/>
              </w:rPr>
              <w:t>79 717</w:t>
            </w:r>
          </w:p>
        </w:tc>
        <w:tc>
          <w:tcPr>
            <w:tcW w:w="1727" w:type="dxa"/>
            <w:shd w:val="clear" w:color="auto" w:fill="auto"/>
          </w:tcPr>
          <w:p w:rsidR="00FE0E1E" w:rsidRPr="009C5411" w:rsidRDefault="00BF3BD5" w:rsidP="00163404">
            <w:pPr>
              <w:pStyle w:val="ConsPlusNormal"/>
              <w:ind w:hanging="72"/>
              <w:jc w:val="center"/>
              <w:rPr>
                <w:rFonts w:ascii="Times New Roman" w:hAnsi="Times New Roman" w:cs="Times New Roman"/>
                <w:sz w:val="28"/>
                <w:szCs w:val="28"/>
              </w:rPr>
            </w:pPr>
            <w:r w:rsidRPr="009C5411">
              <w:rPr>
                <w:rFonts w:ascii="Times New Roman" w:hAnsi="Times New Roman" w:cs="Times New Roman"/>
                <w:sz w:val="28"/>
                <w:szCs w:val="28"/>
              </w:rPr>
              <w:t>0</w:t>
            </w:r>
          </w:p>
        </w:tc>
      </w:tr>
      <w:tr w:rsidR="00040508" w:rsidRPr="00720ACB" w:rsidTr="009C5411">
        <w:tc>
          <w:tcPr>
            <w:tcW w:w="1106" w:type="dxa"/>
            <w:shd w:val="clear" w:color="auto" w:fill="auto"/>
          </w:tcPr>
          <w:p w:rsidR="00040508" w:rsidRPr="009C5411" w:rsidRDefault="00040508" w:rsidP="00163404">
            <w:pPr>
              <w:pStyle w:val="ConsPlusNormal"/>
              <w:numPr>
                <w:ilvl w:val="0"/>
                <w:numId w:val="29"/>
              </w:numPr>
              <w:jc w:val="center"/>
              <w:rPr>
                <w:rFonts w:ascii="Times New Roman" w:hAnsi="Times New Roman" w:cs="Times New Roman"/>
                <w:sz w:val="28"/>
                <w:szCs w:val="28"/>
              </w:rPr>
            </w:pPr>
          </w:p>
        </w:tc>
        <w:tc>
          <w:tcPr>
            <w:tcW w:w="4111" w:type="dxa"/>
            <w:shd w:val="clear" w:color="auto" w:fill="auto"/>
          </w:tcPr>
          <w:p w:rsidR="00040508" w:rsidRPr="009C5411" w:rsidRDefault="00040508" w:rsidP="00163404">
            <w:pPr>
              <w:pStyle w:val="ConsPlusNormal"/>
              <w:ind w:left="48" w:firstLine="0"/>
              <w:jc w:val="both"/>
              <w:rPr>
                <w:rFonts w:ascii="Times New Roman" w:hAnsi="Times New Roman" w:cs="Times New Roman"/>
                <w:sz w:val="28"/>
                <w:szCs w:val="28"/>
              </w:rPr>
            </w:pPr>
            <w:r w:rsidRPr="009C5411">
              <w:rPr>
                <w:rFonts w:ascii="Times New Roman" w:hAnsi="Times New Roman" w:cs="Times New Roman"/>
                <w:sz w:val="28"/>
                <w:szCs w:val="28"/>
              </w:rPr>
              <w:t>Уровень зарегистрированной безработицы (на конец года), %</w:t>
            </w:r>
          </w:p>
        </w:tc>
        <w:tc>
          <w:tcPr>
            <w:tcW w:w="1717" w:type="dxa"/>
            <w:shd w:val="clear" w:color="auto" w:fill="auto"/>
          </w:tcPr>
          <w:p w:rsidR="00040508" w:rsidRPr="009C5411" w:rsidRDefault="00040508" w:rsidP="00163404">
            <w:pPr>
              <w:pStyle w:val="ConsPlusNormal"/>
              <w:ind w:firstLine="0"/>
              <w:jc w:val="center"/>
              <w:rPr>
                <w:rFonts w:ascii="Times New Roman" w:hAnsi="Times New Roman"/>
                <w:sz w:val="28"/>
                <w:szCs w:val="28"/>
              </w:rPr>
            </w:pPr>
            <w:r w:rsidRPr="009C5411">
              <w:rPr>
                <w:rFonts w:ascii="Times New Roman" w:hAnsi="Times New Roman"/>
                <w:sz w:val="28"/>
                <w:szCs w:val="28"/>
              </w:rPr>
              <w:t>0,5</w:t>
            </w:r>
          </w:p>
        </w:tc>
        <w:tc>
          <w:tcPr>
            <w:tcW w:w="1233" w:type="dxa"/>
            <w:shd w:val="clear" w:color="auto" w:fill="auto"/>
          </w:tcPr>
          <w:p w:rsidR="00040508" w:rsidRPr="009C5411" w:rsidRDefault="00040508" w:rsidP="00163404">
            <w:pPr>
              <w:pStyle w:val="ConsPlusNormal"/>
              <w:ind w:firstLine="0"/>
              <w:jc w:val="center"/>
              <w:rPr>
                <w:rFonts w:ascii="Times New Roman" w:hAnsi="Times New Roman"/>
                <w:sz w:val="28"/>
                <w:szCs w:val="28"/>
              </w:rPr>
            </w:pPr>
            <w:r w:rsidRPr="009C5411">
              <w:rPr>
                <w:rFonts w:ascii="Times New Roman" w:hAnsi="Times New Roman"/>
                <w:sz w:val="28"/>
                <w:szCs w:val="28"/>
              </w:rPr>
              <w:t>0,34</w:t>
            </w:r>
          </w:p>
        </w:tc>
        <w:tc>
          <w:tcPr>
            <w:tcW w:w="1727" w:type="dxa"/>
            <w:shd w:val="clear" w:color="auto" w:fill="auto"/>
          </w:tcPr>
          <w:p w:rsidR="00040508" w:rsidRPr="009C5411" w:rsidRDefault="00063D1D" w:rsidP="00163404">
            <w:pPr>
              <w:pStyle w:val="ConsPlusNormal"/>
              <w:ind w:hanging="72"/>
              <w:jc w:val="center"/>
              <w:rPr>
                <w:rFonts w:ascii="Times New Roman" w:hAnsi="Times New Roman" w:cs="Times New Roman"/>
                <w:sz w:val="28"/>
                <w:szCs w:val="28"/>
              </w:rPr>
            </w:pPr>
            <w:r w:rsidRPr="009C5411">
              <w:rPr>
                <w:rFonts w:ascii="Times New Roman" w:hAnsi="Times New Roman" w:cs="Times New Roman"/>
                <w:sz w:val="28"/>
                <w:szCs w:val="28"/>
              </w:rPr>
              <w:t>-0,2</w:t>
            </w:r>
          </w:p>
        </w:tc>
      </w:tr>
      <w:tr w:rsidR="000F4DA7" w:rsidRPr="00720ACB" w:rsidTr="009C5411">
        <w:tc>
          <w:tcPr>
            <w:tcW w:w="1106" w:type="dxa"/>
            <w:shd w:val="clear" w:color="auto" w:fill="auto"/>
          </w:tcPr>
          <w:p w:rsidR="000F4DA7" w:rsidRPr="009C5411" w:rsidRDefault="000F4DA7" w:rsidP="00163404">
            <w:pPr>
              <w:pStyle w:val="ConsPlusNormal"/>
              <w:numPr>
                <w:ilvl w:val="0"/>
                <w:numId w:val="29"/>
              </w:numPr>
              <w:jc w:val="center"/>
              <w:rPr>
                <w:rFonts w:ascii="Times New Roman" w:hAnsi="Times New Roman" w:cs="Times New Roman"/>
                <w:sz w:val="28"/>
                <w:szCs w:val="28"/>
              </w:rPr>
            </w:pPr>
          </w:p>
        </w:tc>
        <w:tc>
          <w:tcPr>
            <w:tcW w:w="4111" w:type="dxa"/>
            <w:shd w:val="clear" w:color="auto" w:fill="auto"/>
          </w:tcPr>
          <w:p w:rsidR="000F4DA7" w:rsidRPr="009C5411" w:rsidRDefault="000F4DA7" w:rsidP="00163404">
            <w:pPr>
              <w:pStyle w:val="ConsPlusNormal"/>
              <w:ind w:left="48" w:firstLine="0"/>
              <w:jc w:val="both"/>
              <w:rPr>
                <w:rFonts w:ascii="Times New Roman" w:hAnsi="Times New Roman" w:cs="Times New Roman"/>
                <w:sz w:val="28"/>
                <w:szCs w:val="28"/>
              </w:rPr>
            </w:pPr>
            <w:r w:rsidRPr="009C5411">
              <w:rPr>
                <w:rFonts w:ascii="Times New Roman" w:hAnsi="Times New Roman" w:cs="Times New Roman"/>
                <w:sz w:val="28"/>
                <w:szCs w:val="28"/>
              </w:rPr>
              <w:t xml:space="preserve">Отгружено товаров собственного производства, выполнено работ </w:t>
            </w:r>
            <w:r w:rsidRPr="009C5411">
              <w:rPr>
                <w:rFonts w:ascii="Times New Roman" w:hAnsi="Times New Roman" w:cs="Times New Roman"/>
                <w:sz w:val="28"/>
                <w:szCs w:val="28"/>
              </w:rPr>
              <w:br/>
              <w:t>и услуг собственными силами по всем видам промышленного производства (без субъектов малого предпринимательства) млн. рублей</w:t>
            </w:r>
          </w:p>
        </w:tc>
        <w:tc>
          <w:tcPr>
            <w:tcW w:w="1717" w:type="dxa"/>
            <w:shd w:val="clear" w:color="auto" w:fill="auto"/>
          </w:tcPr>
          <w:p w:rsidR="000F4DA7" w:rsidRPr="009C5411" w:rsidRDefault="000F4DA7" w:rsidP="00163404">
            <w:pPr>
              <w:pStyle w:val="ConsPlusNormal"/>
              <w:ind w:firstLine="0"/>
              <w:jc w:val="center"/>
              <w:rPr>
                <w:rFonts w:ascii="Times New Roman" w:hAnsi="Times New Roman" w:cs="Times New Roman"/>
                <w:sz w:val="28"/>
                <w:szCs w:val="28"/>
              </w:rPr>
            </w:pPr>
            <w:r w:rsidRPr="009C5411">
              <w:rPr>
                <w:rFonts w:ascii="Times New Roman" w:hAnsi="Times New Roman" w:cs="Times New Roman"/>
                <w:color w:val="000000"/>
                <w:sz w:val="28"/>
                <w:szCs w:val="28"/>
              </w:rPr>
              <w:t>102035,1</w:t>
            </w:r>
          </w:p>
        </w:tc>
        <w:tc>
          <w:tcPr>
            <w:tcW w:w="1233" w:type="dxa"/>
            <w:shd w:val="clear" w:color="auto" w:fill="auto"/>
          </w:tcPr>
          <w:p w:rsidR="000F4DA7" w:rsidRPr="009C5411" w:rsidRDefault="000F4DA7" w:rsidP="00163404">
            <w:pPr>
              <w:pStyle w:val="ConsPlusNormal"/>
              <w:ind w:firstLine="0"/>
              <w:jc w:val="center"/>
              <w:rPr>
                <w:rFonts w:ascii="Times New Roman" w:hAnsi="Times New Roman" w:cs="Times New Roman"/>
                <w:sz w:val="28"/>
                <w:szCs w:val="28"/>
              </w:rPr>
            </w:pPr>
            <w:r w:rsidRPr="009C5411">
              <w:rPr>
                <w:rFonts w:ascii="Times New Roman" w:hAnsi="Times New Roman" w:cs="Times New Roman"/>
                <w:color w:val="000000"/>
                <w:sz w:val="28"/>
                <w:szCs w:val="28"/>
              </w:rPr>
              <w:t>85858,8</w:t>
            </w:r>
          </w:p>
        </w:tc>
        <w:tc>
          <w:tcPr>
            <w:tcW w:w="1727" w:type="dxa"/>
            <w:shd w:val="clear" w:color="auto" w:fill="auto"/>
          </w:tcPr>
          <w:p w:rsidR="000F4DA7" w:rsidRPr="009C5411" w:rsidRDefault="000F4DA7" w:rsidP="00163404">
            <w:pPr>
              <w:pStyle w:val="ConsPlusNormal"/>
              <w:ind w:hanging="72"/>
              <w:jc w:val="center"/>
              <w:rPr>
                <w:rFonts w:ascii="Times New Roman" w:hAnsi="Times New Roman" w:cs="Times New Roman"/>
                <w:sz w:val="28"/>
                <w:szCs w:val="28"/>
              </w:rPr>
            </w:pPr>
            <w:r w:rsidRPr="009C5411">
              <w:rPr>
                <w:rFonts w:ascii="Times New Roman" w:hAnsi="Times New Roman" w:cs="Times New Roman"/>
                <w:sz w:val="28"/>
                <w:szCs w:val="28"/>
              </w:rPr>
              <w:t>-15,9</w:t>
            </w:r>
          </w:p>
        </w:tc>
      </w:tr>
      <w:tr w:rsidR="000F4DA7" w:rsidRPr="00720ACB" w:rsidTr="009C5411">
        <w:tc>
          <w:tcPr>
            <w:tcW w:w="1106" w:type="dxa"/>
            <w:shd w:val="clear" w:color="auto" w:fill="auto"/>
          </w:tcPr>
          <w:p w:rsidR="000F4DA7" w:rsidRPr="009C5411" w:rsidRDefault="000F4DA7" w:rsidP="00163404">
            <w:pPr>
              <w:pStyle w:val="ConsPlusNormal"/>
              <w:numPr>
                <w:ilvl w:val="0"/>
                <w:numId w:val="29"/>
              </w:numPr>
              <w:jc w:val="center"/>
              <w:rPr>
                <w:rFonts w:ascii="Times New Roman" w:hAnsi="Times New Roman" w:cs="Times New Roman"/>
                <w:sz w:val="28"/>
                <w:szCs w:val="28"/>
              </w:rPr>
            </w:pPr>
          </w:p>
        </w:tc>
        <w:tc>
          <w:tcPr>
            <w:tcW w:w="4111" w:type="dxa"/>
            <w:shd w:val="clear" w:color="auto" w:fill="auto"/>
          </w:tcPr>
          <w:p w:rsidR="000F4DA7" w:rsidRPr="009C5411" w:rsidRDefault="00983661" w:rsidP="00163404">
            <w:pPr>
              <w:pStyle w:val="ConsPlusNormal"/>
              <w:ind w:left="48" w:firstLine="0"/>
              <w:jc w:val="both"/>
              <w:rPr>
                <w:rFonts w:ascii="Times New Roman" w:hAnsi="Times New Roman" w:cs="Times New Roman"/>
                <w:sz w:val="28"/>
                <w:szCs w:val="28"/>
              </w:rPr>
            </w:pPr>
            <w:r w:rsidRPr="009C5411">
              <w:rPr>
                <w:rFonts w:ascii="Times New Roman" w:hAnsi="Times New Roman" w:cs="Times New Roman"/>
                <w:sz w:val="28"/>
                <w:szCs w:val="28"/>
              </w:rPr>
              <w:t xml:space="preserve">Объем работ, выполненных </w:t>
            </w:r>
            <w:r w:rsidRPr="009C5411">
              <w:rPr>
                <w:rFonts w:ascii="Times New Roman" w:hAnsi="Times New Roman" w:cs="Times New Roman"/>
                <w:sz w:val="28"/>
                <w:szCs w:val="28"/>
              </w:rPr>
              <w:br/>
              <w:t>по виду деятельности «Строительство», млн рублей</w:t>
            </w:r>
          </w:p>
        </w:tc>
        <w:tc>
          <w:tcPr>
            <w:tcW w:w="1717" w:type="dxa"/>
            <w:shd w:val="clear" w:color="auto" w:fill="auto"/>
          </w:tcPr>
          <w:p w:rsidR="000F4DA7" w:rsidRPr="009C5411" w:rsidRDefault="00983661" w:rsidP="00163404">
            <w:pPr>
              <w:pStyle w:val="ConsPlusNormal"/>
              <w:ind w:firstLine="0"/>
              <w:jc w:val="center"/>
              <w:rPr>
                <w:rFonts w:ascii="Times New Roman" w:hAnsi="Times New Roman"/>
                <w:sz w:val="28"/>
                <w:szCs w:val="28"/>
              </w:rPr>
            </w:pPr>
            <w:r w:rsidRPr="009C5411">
              <w:rPr>
                <w:rFonts w:ascii="Times New Roman" w:hAnsi="Times New Roman"/>
                <w:sz w:val="28"/>
                <w:szCs w:val="28"/>
              </w:rPr>
              <w:t>7573,9</w:t>
            </w:r>
          </w:p>
        </w:tc>
        <w:tc>
          <w:tcPr>
            <w:tcW w:w="1233" w:type="dxa"/>
            <w:shd w:val="clear" w:color="auto" w:fill="auto"/>
          </w:tcPr>
          <w:p w:rsidR="000F4DA7" w:rsidRPr="009C5411" w:rsidRDefault="00983661" w:rsidP="00163404">
            <w:pPr>
              <w:pStyle w:val="ConsPlusNormal"/>
              <w:ind w:firstLine="0"/>
              <w:jc w:val="center"/>
              <w:rPr>
                <w:rFonts w:ascii="Times New Roman" w:hAnsi="Times New Roman"/>
                <w:sz w:val="28"/>
                <w:szCs w:val="28"/>
              </w:rPr>
            </w:pPr>
            <w:r w:rsidRPr="009C5411">
              <w:rPr>
                <w:rFonts w:ascii="Times New Roman" w:hAnsi="Times New Roman"/>
                <w:sz w:val="28"/>
                <w:szCs w:val="28"/>
              </w:rPr>
              <w:t>8463,7</w:t>
            </w:r>
          </w:p>
        </w:tc>
        <w:tc>
          <w:tcPr>
            <w:tcW w:w="1727" w:type="dxa"/>
            <w:shd w:val="clear" w:color="auto" w:fill="auto"/>
          </w:tcPr>
          <w:p w:rsidR="000F4DA7" w:rsidRPr="009C5411" w:rsidRDefault="00983661" w:rsidP="00163404">
            <w:pPr>
              <w:pStyle w:val="ConsPlusNormal"/>
              <w:ind w:hanging="72"/>
              <w:jc w:val="center"/>
              <w:rPr>
                <w:rFonts w:ascii="Times New Roman" w:hAnsi="Times New Roman" w:cs="Times New Roman"/>
                <w:sz w:val="28"/>
                <w:szCs w:val="28"/>
              </w:rPr>
            </w:pPr>
            <w:r w:rsidRPr="009C5411">
              <w:rPr>
                <w:rFonts w:ascii="Times New Roman" w:hAnsi="Times New Roman" w:cs="Times New Roman"/>
                <w:sz w:val="28"/>
                <w:szCs w:val="28"/>
              </w:rPr>
              <w:t>+11,7</w:t>
            </w:r>
          </w:p>
        </w:tc>
      </w:tr>
      <w:tr w:rsidR="00983661" w:rsidRPr="00720ACB" w:rsidTr="009C5411">
        <w:tc>
          <w:tcPr>
            <w:tcW w:w="1106" w:type="dxa"/>
            <w:shd w:val="clear" w:color="auto" w:fill="auto"/>
          </w:tcPr>
          <w:p w:rsidR="00983661" w:rsidRPr="009C5411" w:rsidRDefault="00983661" w:rsidP="00163404">
            <w:pPr>
              <w:pStyle w:val="ConsPlusNormal"/>
              <w:numPr>
                <w:ilvl w:val="0"/>
                <w:numId w:val="29"/>
              </w:numPr>
              <w:jc w:val="center"/>
              <w:rPr>
                <w:rFonts w:ascii="Times New Roman" w:hAnsi="Times New Roman" w:cs="Times New Roman"/>
                <w:sz w:val="28"/>
                <w:szCs w:val="28"/>
              </w:rPr>
            </w:pPr>
          </w:p>
        </w:tc>
        <w:tc>
          <w:tcPr>
            <w:tcW w:w="4111" w:type="dxa"/>
            <w:shd w:val="clear" w:color="auto" w:fill="auto"/>
          </w:tcPr>
          <w:p w:rsidR="00983661" w:rsidRPr="009C5411" w:rsidRDefault="00983661" w:rsidP="00163404">
            <w:pPr>
              <w:pStyle w:val="ConsPlusNormal"/>
              <w:ind w:left="48" w:firstLine="0"/>
              <w:jc w:val="both"/>
              <w:rPr>
                <w:rFonts w:ascii="Times New Roman" w:hAnsi="Times New Roman" w:cs="Times New Roman"/>
                <w:sz w:val="28"/>
                <w:szCs w:val="28"/>
              </w:rPr>
            </w:pPr>
            <w:r w:rsidRPr="009C5411">
              <w:rPr>
                <w:rFonts w:ascii="Times New Roman" w:hAnsi="Times New Roman" w:cs="Times New Roman"/>
                <w:sz w:val="28"/>
                <w:szCs w:val="28"/>
              </w:rPr>
              <w:t>Введено в действие жилых домов на территории муниципального образования, кв. метров общей площади</w:t>
            </w:r>
          </w:p>
        </w:tc>
        <w:tc>
          <w:tcPr>
            <w:tcW w:w="1717" w:type="dxa"/>
            <w:shd w:val="clear" w:color="auto" w:fill="auto"/>
          </w:tcPr>
          <w:p w:rsidR="00983661" w:rsidRPr="009C5411" w:rsidRDefault="00983661" w:rsidP="00163404">
            <w:pPr>
              <w:pStyle w:val="ConsPlusNormal"/>
              <w:ind w:firstLine="0"/>
              <w:jc w:val="center"/>
              <w:rPr>
                <w:rFonts w:ascii="Times New Roman" w:hAnsi="Times New Roman"/>
                <w:sz w:val="28"/>
                <w:szCs w:val="28"/>
              </w:rPr>
            </w:pPr>
            <w:r w:rsidRPr="009C5411">
              <w:rPr>
                <w:rFonts w:ascii="Times New Roman" w:hAnsi="Times New Roman"/>
                <w:sz w:val="28"/>
                <w:szCs w:val="28"/>
              </w:rPr>
              <w:t>152000</w:t>
            </w:r>
          </w:p>
        </w:tc>
        <w:tc>
          <w:tcPr>
            <w:tcW w:w="1233" w:type="dxa"/>
            <w:shd w:val="clear" w:color="auto" w:fill="auto"/>
          </w:tcPr>
          <w:p w:rsidR="00983661" w:rsidRPr="009C5411" w:rsidRDefault="00B01245" w:rsidP="00163404">
            <w:pPr>
              <w:pStyle w:val="ConsPlusNormal"/>
              <w:ind w:firstLine="0"/>
              <w:jc w:val="center"/>
              <w:rPr>
                <w:rFonts w:ascii="Times New Roman" w:hAnsi="Times New Roman"/>
                <w:sz w:val="28"/>
                <w:szCs w:val="28"/>
              </w:rPr>
            </w:pPr>
            <w:r w:rsidRPr="009C5411">
              <w:rPr>
                <w:rFonts w:ascii="Times New Roman" w:hAnsi="Times New Roman"/>
                <w:sz w:val="28"/>
                <w:szCs w:val="28"/>
              </w:rPr>
              <w:t>67 315</w:t>
            </w:r>
          </w:p>
        </w:tc>
        <w:tc>
          <w:tcPr>
            <w:tcW w:w="1727" w:type="dxa"/>
            <w:shd w:val="clear" w:color="auto" w:fill="auto"/>
          </w:tcPr>
          <w:p w:rsidR="00983661" w:rsidRPr="009C5411" w:rsidRDefault="00B01245" w:rsidP="00163404">
            <w:pPr>
              <w:pStyle w:val="ConsPlusNormal"/>
              <w:ind w:firstLine="0"/>
              <w:jc w:val="center"/>
              <w:rPr>
                <w:rFonts w:ascii="Times New Roman" w:hAnsi="Times New Roman"/>
                <w:sz w:val="28"/>
                <w:szCs w:val="28"/>
              </w:rPr>
            </w:pPr>
            <w:r w:rsidRPr="009C5411">
              <w:rPr>
                <w:rFonts w:ascii="Times New Roman" w:hAnsi="Times New Roman"/>
                <w:sz w:val="28"/>
                <w:szCs w:val="28"/>
              </w:rPr>
              <w:t>-55,7</w:t>
            </w:r>
          </w:p>
        </w:tc>
      </w:tr>
      <w:tr w:rsidR="00983661" w:rsidRPr="00720ACB" w:rsidTr="009C5411">
        <w:tc>
          <w:tcPr>
            <w:tcW w:w="1106" w:type="dxa"/>
            <w:shd w:val="clear" w:color="auto" w:fill="auto"/>
          </w:tcPr>
          <w:p w:rsidR="00983661" w:rsidRPr="009C5411" w:rsidRDefault="00983661" w:rsidP="00163404">
            <w:pPr>
              <w:pStyle w:val="ConsPlusNormal"/>
              <w:numPr>
                <w:ilvl w:val="0"/>
                <w:numId w:val="29"/>
              </w:numPr>
              <w:jc w:val="center"/>
              <w:rPr>
                <w:rFonts w:ascii="Times New Roman" w:hAnsi="Times New Roman" w:cs="Times New Roman"/>
                <w:sz w:val="28"/>
                <w:szCs w:val="28"/>
              </w:rPr>
            </w:pPr>
          </w:p>
        </w:tc>
        <w:tc>
          <w:tcPr>
            <w:tcW w:w="4111" w:type="dxa"/>
            <w:shd w:val="clear" w:color="auto" w:fill="auto"/>
          </w:tcPr>
          <w:p w:rsidR="00983661" w:rsidRPr="009C5411" w:rsidRDefault="00983661" w:rsidP="00163404">
            <w:pPr>
              <w:pStyle w:val="ConsPlusNormal"/>
              <w:ind w:left="48" w:firstLine="0"/>
              <w:jc w:val="both"/>
              <w:rPr>
                <w:rFonts w:ascii="Times New Roman" w:hAnsi="Times New Roman" w:cs="Times New Roman"/>
                <w:sz w:val="28"/>
                <w:szCs w:val="28"/>
              </w:rPr>
            </w:pPr>
            <w:r w:rsidRPr="009C5411">
              <w:rPr>
                <w:rFonts w:ascii="Times New Roman" w:hAnsi="Times New Roman" w:cs="Times New Roman"/>
                <w:sz w:val="28"/>
                <w:szCs w:val="28"/>
              </w:rPr>
              <w:t>Оборот розничной торговли (без субъектов малого предпринимательства), млн рублей</w:t>
            </w:r>
          </w:p>
        </w:tc>
        <w:tc>
          <w:tcPr>
            <w:tcW w:w="1717" w:type="dxa"/>
            <w:shd w:val="clear" w:color="auto" w:fill="auto"/>
          </w:tcPr>
          <w:p w:rsidR="00983661" w:rsidRPr="009C5411" w:rsidRDefault="00983661" w:rsidP="00163404">
            <w:pPr>
              <w:pStyle w:val="ConsPlusNormal"/>
              <w:ind w:firstLine="0"/>
              <w:jc w:val="center"/>
              <w:rPr>
                <w:rFonts w:ascii="Times New Roman" w:hAnsi="Times New Roman"/>
                <w:sz w:val="28"/>
                <w:szCs w:val="28"/>
              </w:rPr>
            </w:pPr>
            <w:r w:rsidRPr="009C5411">
              <w:rPr>
                <w:rFonts w:ascii="Times New Roman" w:hAnsi="Times New Roman"/>
                <w:sz w:val="28"/>
                <w:szCs w:val="28"/>
              </w:rPr>
              <w:t>60409,5</w:t>
            </w:r>
          </w:p>
        </w:tc>
        <w:tc>
          <w:tcPr>
            <w:tcW w:w="1233" w:type="dxa"/>
            <w:shd w:val="clear" w:color="auto" w:fill="auto"/>
          </w:tcPr>
          <w:p w:rsidR="00983661" w:rsidRPr="009C5411" w:rsidRDefault="00983661" w:rsidP="00163404">
            <w:pPr>
              <w:pStyle w:val="ConsPlusNormal"/>
              <w:ind w:firstLine="0"/>
              <w:jc w:val="center"/>
              <w:rPr>
                <w:rFonts w:ascii="Times New Roman" w:hAnsi="Times New Roman"/>
                <w:sz w:val="28"/>
                <w:szCs w:val="28"/>
              </w:rPr>
            </w:pPr>
            <w:r w:rsidRPr="009C5411">
              <w:rPr>
                <w:rFonts w:ascii="Times New Roman" w:hAnsi="Times New Roman"/>
                <w:sz w:val="28"/>
                <w:szCs w:val="28"/>
              </w:rPr>
              <w:t>62650,0</w:t>
            </w:r>
          </w:p>
        </w:tc>
        <w:tc>
          <w:tcPr>
            <w:tcW w:w="1727" w:type="dxa"/>
            <w:shd w:val="clear" w:color="auto" w:fill="auto"/>
          </w:tcPr>
          <w:p w:rsidR="00983661" w:rsidRPr="009C5411" w:rsidRDefault="00983661" w:rsidP="00163404">
            <w:pPr>
              <w:pStyle w:val="ConsPlusNormal"/>
              <w:ind w:firstLine="0"/>
              <w:jc w:val="center"/>
              <w:rPr>
                <w:rFonts w:ascii="Times New Roman" w:hAnsi="Times New Roman"/>
                <w:sz w:val="28"/>
                <w:szCs w:val="28"/>
              </w:rPr>
            </w:pPr>
            <w:r w:rsidRPr="009C5411">
              <w:rPr>
                <w:rFonts w:ascii="Times New Roman" w:hAnsi="Times New Roman"/>
                <w:sz w:val="28"/>
                <w:szCs w:val="28"/>
              </w:rPr>
              <w:t>+3,7</w:t>
            </w:r>
          </w:p>
        </w:tc>
      </w:tr>
      <w:tr w:rsidR="009A55A9" w:rsidRPr="00720ACB" w:rsidTr="009C5411">
        <w:tc>
          <w:tcPr>
            <w:tcW w:w="1106" w:type="dxa"/>
            <w:shd w:val="clear" w:color="auto" w:fill="auto"/>
          </w:tcPr>
          <w:p w:rsidR="00983661" w:rsidRPr="009C5411" w:rsidRDefault="00983661" w:rsidP="00163404">
            <w:pPr>
              <w:pStyle w:val="ConsPlusNormal"/>
              <w:numPr>
                <w:ilvl w:val="0"/>
                <w:numId w:val="29"/>
              </w:numPr>
              <w:jc w:val="center"/>
              <w:rPr>
                <w:rFonts w:ascii="Times New Roman" w:hAnsi="Times New Roman" w:cs="Times New Roman"/>
                <w:sz w:val="28"/>
                <w:szCs w:val="28"/>
              </w:rPr>
            </w:pPr>
          </w:p>
        </w:tc>
        <w:tc>
          <w:tcPr>
            <w:tcW w:w="4111" w:type="dxa"/>
            <w:shd w:val="clear" w:color="auto" w:fill="auto"/>
          </w:tcPr>
          <w:p w:rsidR="00983661" w:rsidRPr="009C5411" w:rsidRDefault="00983661" w:rsidP="00163404">
            <w:pPr>
              <w:pStyle w:val="ConsPlusNormal"/>
              <w:ind w:left="48" w:firstLine="0"/>
              <w:jc w:val="both"/>
              <w:rPr>
                <w:rFonts w:ascii="Times New Roman" w:hAnsi="Times New Roman" w:cs="Times New Roman"/>
                <w:sz w:val="28"/>
                <w:szCs w:val="28"/>
              </w:rPr>
            </w:pPr>
            <w:r w:rsidRPr="009C5411">
              <w:rPr>
                <w:rFonts w:ascii="Times New Roman" w:hAnsi="Times New Roman" w:cs="Times New Roman"/>
                <w:sz w:val="28"/>
                <w:szCs w:val="28"/>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млн рублей</w:t>
            </w:r>
          </w:p>
        </w:tc>
        <w:tc>
          <w:tcPr>
            <w:tcW w:w="1717" w:type="dxa"/>
            <w:shd w:val="clear" w:color="auto" w:fill="auto"/>
          </w:tcPr>
          <w:p w:rsidR="00983661" w:rsidRPr="009C5411" w:rsidRDefault="00983661" w:rsidP="00163404">
            <w:pPr>
              <w:pStyle w:val="ConsPlusNormal"/>
              <w:ind w:firstLine="0"/>
              <w:jc w:val="center"/>
              <w:rPr>
                <w:rFonts w:ascii="Times New Roman" w:hAnsi="Times New Roman"/>
                <w:sz w:val="28"/>
                <w:szCs w:val="28"/>
              </w:rPr>
            </w:pPr>
            <w:r w:rsidRPr="009C5411">
              <w:rPr>
                <w:rFonts w:ascii="Times New Roman" w:hAnsi="Times New Roman"/>
                <w:sz w:val="28"/>
                <w:szCs w:val="28"/>
              </w:rPr>
              <w:t>17857,4</w:t>
            </w:r>
          </w:p>
        </w:tc>
        <w:tc>
          <w:tcPr>
            <w:tcW w:w="1233" w:type="dxa"/>
            <w:shd w:val="clear" w:color="auto" w:fill="auto"/>
          </w:tcPr>
          <w:p w:rsidR="00983661" w:rsidRPr="009C5411" w:rsidRDefault="004B1039" w:rsidP="004B1039">
            <w:pPr>
              <w:pStyle w:val="ConsPlusNormal"/>
              <w:ind w:firstLine="0"/>
              <w:jc w:val="center"/>
              <w:rPr>
                <w:rFonts w:ascii="Times New Roman" w:hAnsi="Times New Roman"/>
                <w:sz w:val="28"/>
                <w:szCs w:val="28"/>
              </w:rPr>
            </w:pPr>
            <w:r w:rsidRPr="009C5411">
              <w:rPr>
                <w:rFonts w:ascii="Times New Roman" w:hAnsi="Times New Roman"/>
                <w:sz w:val="28"/>
                <w:szCs w:val="28"/>
              </w:rPr>
              <w:t>25677,4</w:t>
            </w:r>
          </w:p>
        </w:tc>
        <w:tc>
          <w:tcPr>
            <w:tcW w:w="1727" w:type="dxa"/>
            <w:shd w:val="clear" w:color="auto" w:fill="auto"/>
          </w:tcPr>
          <w:p w:rsidR="00983661" w:rsidRPr="009C5411" w:rsidRDefault="004B1039" w:rsidP="00163404">
            <w:pPr>
              <w:pStyle w:val="ConsPlusNormal"/>
              <w:ind w:firstLine="0"/>
              <w:jc w:val="center"/>
              <w:rPr>
                <w:rFonts w:ascii="Times New Roman" w:hAnsi="Times New Roman"/>
                <w:sz w:val="28"/>
                <w:szCs w:val="28"/>
              </w:rPr>
            </w:pPr>
            <w:r w:rsidRPr="009C5411">
              <w:rPr>
                <w:rFonts w:ascii="Times New Roman" w:hAnsi="Times New Roman"/>
                <w:sz w:val="28"/>
                <w:szCs w:val="28"/>
              </w:rPr>
              <w:t>+43,8</w:t>
            </w:r>
          </w:p>
        </w:tc>
      </w:tr>
      <w:tr w:rsidR="00764C40" w:rsidRPr="00720ACB" w:rsidTr="009C5411">
        <w:tc>
          <w:tcPr>
            <w:tcW w:w="1106" w:type="dxa"/>
            <w:shd w:val="clear" w:color="auto" w:fill="auto"/>
          </w:tcPr>
          <w:p w:rsidR="00764C40" w:rsidRPr="009C5411" w:rsidRDefault="00764C40" w:rsidP="00163404">
            <w:pPr>
              <w:pStyle w:val="ConsPlusNormal"/>
              <w:numPr>
                <w:ilvl w:val="0"/>
                <w:numId w:val="29"/>
              </w:numPr>
              <w:jc w:val="center"/>
              <w:rPr>
                <w:rFonts w:ascii="Times New Roman" w:hAnsi="Times New Roman" w:cs="Times New Roman"/>
                <w:sz w:val="28"/>
                <w:szCs w:val="28"/>
              </w:rPr>
            </w:pPr>
          </w:p>
        </w:tc>
        <w:tc>
          <w:tcPr>
            <w:tcW w:w="4111" w:type="dxa"/>
            <w:shd w:val="clear" w:color="auto" w:fill="auto"/>
          </w:tcPr>
          <w:p w:rsidR="00764C40" w:rsidRPr="009C5411" w:rsidRDefault="00764C40" w:rsidP="00163404">
            <w:pPr>
              <w:pStyle w:val="ConsPlusNormal"/>
              <w:ind w:left="48" w:firstLine="0"/>
              <w:jc w:val="both"/>
              <w:rPr>
                <w:rFonts w:ascii="Times New Roman" w:hAnsi="Times New Roman" w:cs="Times New Roman"/>
                <w:sz w:val="28"/>
                <w:szCs w:val="28"/>
              </w:rPr>
            </w:pPr>
            <w:r w:rsidRPr="009C5411">
              <w:rPr>
                <w:rFonts w:ascii="Times New Roman" w:hAnsi="Times New Roman" w:cs="Times New Roman"/>
                <w:sz w:val="28"/>
                <w:szCs w:val="28"/>
              </w:rPr>
              <w:t>Количество малых и средних предприятий, включая микропредприятия (на конец года), единиц</w:t>
            </w:r>
          </w:p>
        </w:tc>
        <w:tc>
          <w:tcPr>
            <w:tcW w:w="1717" w:type="dxa"/>
            <w:shd w:val="clear" w:color="auto" w:fill="auto"/>
          </w:tcPr>
          <w:p w:rsidR="00764C40" w:rsidRPr="009C5411" w:rsidRDefault="00764C40" w:rsidP="00163404">
            <w:pPr>
              <w:pStyle w:val="ConsPlusNormal"/>
              <w:ind w:firstLine="0"/>
              <w:jc w:val="center"/>
              <w:rPr>
                <w:rFonts w:ascii="Times New Roman" w:hAnsi="Times New Roman"/>
                <w:sz w:val="28"/>
                <w:szCs w:val="28"/>
              </w:rPr>
            </w:pPr>
            <w:r w:rsidRPr="009C5411">
              <w:rPr>
                <w:rFonts w:ascii="Times New Roman" w:hAnsi="Times New Roman"/>
                <w:sz w:val="28"/>
                <w:szCs w:val="28"/>
              </w:rPr>
              <w:t>4557</w:t>
            </w:r>
          </w:p>
        </w:tc>
        <w:tc>
          <w:tcPr>
            <w:tcW w:w="1233" w:type="dxa"/>
            <w:shd w:val="clear" w:color="auto" w:fill="auto"/>
          </w:tcPr>
          <w:p w:rsidR="00764C40" w:rsidRPr="009C5411" w:rsidRDefault="00764C40" w:rsidP="00163404">
            <w:pPr>
              <w:pStyle w:val="ConsPlusNormal"/>
              <w:ind w:firstLine="0"/>
              <w:jc w:val="center"/>
              <w:rPr>
                <w:rFonts w:ascii="Times New Roman" w:hAnsi="Times New Roman"/>
                <w:sz w:val="28"/>
                <w:szCs w:val="28"/>
              </w:rPr>
            </w:pPr>
            <w:r w:rsidRPr="009C5411">
              <w:rPr>
                <w:rFonts w:ascii="Times New Roman" w:hAnsi="Times New Roman"/>
                <w:sz w:val="28"/>
                <w:szCs w:val="28"/>
              </w:rPr>
              <w:t>4512</w:t>
            </w:r>
          </w:p>
        </w:tc>
        <w:tc>
          <w:tcPr>
            <w:tcW w:w="1727" w:type="dxa"/>
            <w:shd w:val="clear" w:color="auto" w:fill="auto"/>
          </w:tcPr>
          <w:p w:rsidR="00764C40" w:rsidRPr="009C5411" w:rsidRDefault="002A6816" w:rsidP="00163404">
            <w:pPr>
              <w:pStyle w:val="ConsPlusNormal"/>
              <w:ind w:firstLine="0"/>
              <w:jc w:val="center"/>
              <w:rPr>
                <w:rFonts w:ascii="Times New Roman" w:hAnsi="Times New Roman"/>
                <w:sz w:val="28"/>
                <w:szCs w:val="28"/>
              </w:rPr>
            </w:pPr>
            <w:r w:rsidRPr="009C5411">
              <w:rPr>
                <w:rFonts w:ascii="Times New Roman" w:hAnsi="Times New Roman"/>
                <w:sz w:val="28"/>
                <w:szCs w:val="28"/>
              </w:rPr>
              <w:t>-</w:t>
            </w:r>
            <w:r w:rsidR="0015456D" w:rsidRPr="009C5411">
              <w:rPr>
                <w:rFonts w:ascii="Times New Roman" w:hAnsi="Times New Roman"/>
                <w:sz w:val="28"/>
                <w:szCs w:val="28"/>
              </w:rPr>
              <w:t xml:space="preserve"> </w:t>
            </w:r>
            <w:r w:rsidRPr="009C5411">
              <w:rPr>
                <w:rFonts w:ascii="Times New Roman" w:hAnsi="Times New Roman"/>
                <w:sz w:val="28"/>
                <w:szCs w:val="28"/>
              </w:rPr>
              <w:t>1</w:t>
            </w:r>
          </w:p>
        </w:tc>
      </w:tr>
      <w:tr w:rsidR="0080052E" w:rsidRPr="00720ACB" w:rsidTr="009C5411">
        <w:tc>
          <w:tcPr>
            <w:tcW w:w="1106" w:type="dxa"/>
            <w:shd w:val="clear" w:color="auto" w:fill="auto"/>
          </w:tcPr>
          <w:p w:rsidR="00FE0E1E" w:rsidRPr="009C5411" w:rsidRDefault="00FE0E1E" w:rsidP="00163404">
            <w:pPr>
              <w:pStyle w:val="ConsPlusNormal"/>
              <w:numPr>
                <w:ilvl w:val="0"/>
                <w:numId w:val="29"/>
              </w:numPr>
              <w:jc w:val="center"/>
              <w:rPr>
                <w:rFonts w:ascii="Times New Roman" w:hAnsi="Times New Roman" w:cs="Times New Roman"/>
                <w:sz w:val="28"/>
                <w:szCs w:val="28"/>
              </w:rPr>
            </w:pPr>
          </w:p>
        </w:tc>
        <w:tc>
          <w:tcPr>
            <w:tcW w:w="4111" w:type="dxa"/>
            <w:shd w:val="clear" w:color="auto" w:fill="auto"/>
          </w:tcPr>
          <w:p w:rsidR="00FE0E1E" w:rsidRPr="009C5411" w:rsidRDefault="00764C40" w:rsidP="00163404">
            <w:pPr>
              <w:pStyle w:val="ConsPlusNormal"/>
              <w:ind w:left="48" w:firstLine="0"/>
              <w:jc w:val="both"/>
              <w:rPr>
                <w:rFonts w:ascii="Times New Roman" w:hAnsi="Times New Roman" w:cs="Times New Roman"/>
                <w:sz w:val="28"/>
                <w:szCs w:val="28"/>
              </w:rPr>
            </w:pPr>
            <w:r w:rsidRPr="009C5411">
              <w:rPr>
                <w:rFonts w:ascii="Times New Roman" w:hAnsi="Times New Roman" w:cs="Times New Roman"/>
                <w:sz w:val="28"/>
                <w:szCs w:val="28"/>
              </w:rPr>
              <w:t>Среднесписочная численность работников организаций, не относящихся к субъектам малого предпринимательства, человек</w:t>
            </w:r>
          </w:p>
        </w:tc>
        <w:tc>
          <w:tcPr>
            <w:tcW w:w="1717" w:type="dxa"/>
            <w:shd w:val="clear" w:color="auto" w:fill="auto"/>
          </w:tcPr>
          <w:p w:rsidR="00FE0E1E" w:rsidRPr="009C5411" w:rsidRDefault="00764C40" w:rsidP="00163404">
            <w:pPr>
              <w:pStyle w:val="ConsPlusNormal"/>
              <w:ind w:firstLine="0"/>
              <w:jc w:val="center"/>
              <w:rPr>
                <w:rFonts w:ascii="Times New Roman" w:hAnsi="Times New Roman"/>
                <w:sz w:val="28"/>
                <w:szCs w:val="28"/>
              </w:rPr>
            </w:pPr>
            <w:r w:rsidRPr="009C5411">
              <w:rPr>
                <w:rFonts w:ascii="Times New Roman" w:hAnsi="Times New Roman"/>
                <w:sz w:val="28"/>
                <w:szCs w:val="28"/>
              </w:rPr>
              <w:t>25060,2</w:t>
            </w:r>
          </w:p>
        </w:tc>
        <w:tc>
          <w:tcPr>
            <w:tcW w:w="1233" w:type="dxa"/>
            <w:shd w:val="clear" w:color="auto" w:fill="auto"/>
          </w:tcPr>
          <w:p w:rsidR="00FE0E1E" w:rsidRPr="009C5411" w:rsidRDefault="0080052E" w:rsidP="00163404">
            <w:pPr>
              <w:pStyle w:val="ConsPlusNormal"/>
              <w:ind w:firstLine="0"/>
              <w:jc w:val="center"/>
              <w:rPr>
                <w:rFonts w:ascii="Times New Roman" w:hAnsi="Times New Roman" w:cs="Times New Roman"/>
                <w:sz w:val="28"/>
                <w:szCs w:val="28"/>
              </w:rPr>
            </w:pPr>
            <w:r w:rsidRPr="009C5411">
              <w:rPr>
                <w:rFonts w:ascii="Times New Roman" w:hAnsi="Times New Roman" w:cs="Times New Roman"/>
                <w:sz w:val="28"/>
                <w:szCs w:val="28"/>
              </w:rPr>
              <w:t>24428,4</w:t>
            </w:r>
          </w:p>
        </w:tc>
        <w:tc>
          <w:tcPr>
            <w:tcW w:w="1727" w:type="dxa"/>
            <w:shd w:val="clear" w:color="auto" w:fill="auto"/>
          </w:tcPr>
          <w:p w:rsidR="00FE0E1E" w:rsidRPr="009C5411" w:rsidRDefault="0080052E" w:rsidP="00163404">
            <w:pPr>
              <w:pStyle w:val="ConsPlusNormal"/>
              <w:ind w:hanging="72"/>
              <w:jc w:val="center"/>
              <w:rPr>
                <w:rFonts w:ascii="Times New Roman" w:hAnsi="Times New Roman" w:cs="Times New Roman"/>
                <w:sz w:val="28"/>
                <w:szCs w:val="28"/>
              </w:rPr>
            </w:pPr>
            <w:r w:rsidRPr="009C5411">
              <w:rPr>
                <w:rFonts w:ascii="Times New Roman" w:hAnsi="Times New Roman" w:cs="Times New Roman"/>
                <w:sz w:val="28"/>
                <w:szCs w:val="28"/>
              </w:rPr>
              <w:t>-2,5</w:t>
            </w:r>
          </w:p>
        </w:tc>
      </w:tr>
      <w:tr w:rsidR="0080052E" w:rsidRPr="00720ACB" w:rsidTr="009C5411">
        <w:tc>
          <w:tcPr>
            <w:tcW w:w="1106" w:type="dxa"/>
            <w:shd w:val="clear" w:color="auto" w:fill="auto"/>
          </w:tcPr>
          <w:p w:rsidR="00FE0E1E" w:rsidRPr="009C5411" w:rsidRDefault="00FE0E1E" w:rsidP="00163404">
            <w:pPr>
              <w:pStyle w:val="ConsPlusNormal"/>
              <w:numPr>
                <w:ilvl w:val="0"/>
                <w:numId w:val="29"/>
              </w:numPr>
              <w:jc w:val="center"/>
              <w:rPr>
                <w:rFonts w:ascii="Times New Roman" w:hAnsi="Times New Roman" w:cs="Times New Roman"/>
                <w:sz w:val="28"/>
                <w:szCs w:val="28"/>
              </w:rPr>
            </w:pPr>
          </w:p>
        </w:tc>
        <w:tc>
          <w:tcPr>
            <w:tcW w:w="4111" w:type="dxa"/>
            <w:shd w:val="clear" w:color="auto" w:fill="auto"/>
          </w:tcPr>
          <w:p w:rsidR="00FE0E1E" w:rsidRPr="009C5411" w:rsidRDefault="00764C40" w:rsidP="00163404">
            <w:pPr>
              <w:pStyle w:val="ConsPlusNormal"/>
              <w:ind w:left="48" w:firstLine="0"/>
              <w:jc w:val="both"/>
              <w:rPr>
                <w:rFonts w:ascii="Times New Roman" w:hAnsi="Times New Roman" w:cs="Times New Roman"/>
                <w:sz w:val="28"/>
                <w:szCs w:val="28"/>
              </w:rPr>
            </w:pPr>
            <w:r w:rsidRPr="009C5411">
              <w:rPr>
                <w:rFonts w:ascii="Times New Roman" w:hAnsi="Times New Roman" w:cs="Times New Roman"/>
                <w:sz w:val="28"/>
                <w:szCs w:val="28"/>
              </w:rPr>
              <w:t>Среднемесячная номинальная начисленная заработная плата работников (без субъектов малого предпринимательства), руб.</w:t>
            </w:r>
          </w:p>
        </w:tc>
        <w:tc>
          <w:tcPr>
            <w:tcW w:w="1717" w:type="dxa"/>
            <w:shd w:val="clear" w:color="auto" w:fill="auto"/>
          </w:tcPr>
          <w:p w:rsidR="00FE0E1E" w:rsidRPr="009C5411" w:rsidRDefault="00764C40" w:rsidP="00163404">
            <w:pPr>
              <w:pStyle w:val="ConsPlusNormal"/>
              <w:ind w:firstLine="0"/>
              <w:jc w:val="center"/>
              <w:rPr>
                <w:rFonts w:ascii="Times New Roman" w:hAnsi="Times New Roman" w:cs="Times New Roman"/>
                <w:sz w:val="28"/>
                <w:szCs w:val="28"/>
              </w:rPr>
            </w:pPr>
            <w:r w:rsidRPr="009C5411">
              <w:rPr>
                <w:rFonts w:ascii="Times New Roman" w:hAnsi="Times New Roman" w:cs="Times New Roman"/>
                <w:sz w:val="28"/>
                <w:szCs w:val="28"/>
              </w:rPr>
              <w:t>73682,7</w:t>
            </w:r>
          </w:p>
        </w:tc>
        <w:tc>
          <w:tcPr>
            <w:tcW w:w="1233" w:type="dxa"/>
            <w:shd w:val="clear" w:color="auto" w:fill="auto"/>
          </w:tcPr>
          <w:p w:rsidR="00FE0E1E" w:rsidRPr="009C5411" w:rsidRDefault="0080052E" w:rsidP="00163404">
            <w:pPr>
              <w:pStyle w:val="ConsPlusNormal"/>
              <w:ind w:firstLine="0"/>
              <w:jc w:val="center"/>
              <w:rPr>
                <w:rFonts w:ascii="Times New Roman" w:hAnsi="Times New Roman" w:cs="Times New Roman"/>
                <w:sz w:val="28"/>
                <w:szCs w:val="28"/>
              </w:rPr>
            </w:pPr>
            <w:r w:rsidRPr="009C5411">
              <w:rPr>
                <w:rFonts w:ascii="Times New Roman" w:hAnsi="Times New Roman" w:cs="Times New Roman"/>
                <w:sz w:val="28"/>
                <w:szCs w:val="28"/>
              </w:rPr>
              <w:t>75917,2</w:t>
            </w:r>
          </w:p>
        </w:tc>
        <w:tc>
          <w:tcPr>
            <w:tcW w:w="1727" w:type="dxa"/>
            <w:shd w:val="clear" w:color="auto" w:fill="auto"/>
          </w:tcPr>
          <w:p w:rsidR="00FE0E1E" w:rsidRPr="009C5411" w:rsidRDefault="0080052E" w:rsidP="00163404">
            <w:pPr>
              <w:pStyle w:val="ConsPlusNormal"/>
              <w:ind w:hanging="72"/>
              <w:jc w:val="center"/>
              <w:rPr>
                <w:rFonts w:ascii="Times New Roman" w:hAnsi="Times New Roman" w:cs="Times New Roman"/>
                <w:sz w:val="28"/>
                <w:szCs w:val="28"/>
              </w:rPr>
            </w:pPr>
            <w:r w:rsidRPr="009C5411">
              <w:rPr>
                <w:rFonts w:ascii="Times New Roman" w:hAnsi="Times New Roman" w:cs="Times New Roman"/>
                <w:sz w:val="28"/>
                <w:szCs w:val="28"/>
              </w:rPr>
              <w:t>+3</w:t>
            </w:r>
          </w:p>
        </w:tc>
      </w:tr>
      <w:tr w:rsidR="009A55A9" w:rsidRPr="00720ACB" w:rsidTr="009C5411">
        <w:tc>
          <w:tcPr>
            <w:tcW w:w="1106" w:type="dxa"/>
            <w:shd w:val="clear" w:color="auto" w:fill="auto"/>
          </w:tcPr>
          <w:p w:rsidR="00FE0E1E" w:rsidRPr="009C5411" w:rsidRDefault="00FE0E1E" w:rsidP="00163404">
            <w:pPr>
              <w:pStyle w:val="ConsPlusNormal"/>
              <w:jc w:val="center"/>
              <w:rPr>
                <w:rFonts w:ascii="Times New Roman" w:hAnsi="Times New Roman" w:cs="Times New Roman"/>
                <w:sz w:val="28"/>
                <w:szCs w:val="28"/>
              </w:rPr>
            </w:pPr>
          </w:p>
        </w:tc>
        <w:tc>
          <w:tcPr>
            <w:tcW w:w="4111" w:type="dxa"/>
            <w:shd w:val="clear" w:color="auto" w:fill="auto"/>
          </w:tcPr>
          <w:p w:rsidR="00FE0E1E" w:rsidRPr="009C5411" w:rsidRDefault="00FE0E1E" w:rsidP="00163404">
            <w:pPr>
              <w:pStyle w:val="ConsPlusNormal"/>
              <w:tabs>
                <w:tab w:val="left" w:pos="1290"/>
              </w:tabs>
              <w:ind w:firstLine="0"/>
              <w:jc w:val="both"/>
              <w:rPr>
                <w:rFonts w:ascii="Times New Roman" w:hAnsi="Times New Roman" w:cs="Times New Roman"/>
                <w:sz w:val="28"/>
                <w:szCs w:val="28"/>
              </w:rPr>
            </w:pPr>
            <w:r w:rsidRPr="009C5411">
              <w:rPr>
                <w:rFonts w:ascii="Times New Roman" w:hAnsi="Times New Roman" w:cs="Times New Roman"/>
                <w:sz w:val="28"/>
                <w:szCs w:val="28"/>
              </w:rPr>
              <w:t>Итого среднее отклонение отчетных значений ключевых показателей</w:t>
            </w:r>
          </w:p>
        </w:tc>
        <w:tc>
          <w:tcPr>
            <w:tcW w:w="1717" w:type="dxa"/>
            <w:shd w:val="clear" w:color="auto" w:fill="auto"/>
          </w:tcPr>
          <w:p w:rsidR="00FE0E1E" w:rsidRPr="009C5411" w:rsidRDefault="00FE0E1E" w:rsidP="00163404">
            <w:pPr>
              <w:pStyle w:val="ConsPlusNormal"/>
              <w:ind w:firstLine="0"/>
              <w:jc w:val="center"/>
              <w:rPr>
                <w:rFonts w:ascii="Times New Roman" w:hAnsi="Times New Roman" w:cs="Times New Roman"/>
                <w:sz w:val="28"/>
                <w:szCs w:val="28"/>
              </w:rPr>
            </w:pPr>
            <w:r w:rsidRPr="009C5411">
              <w:rPr>
                <w:rFonts w:ascii="Times New Roman" w:hAnsi="Times New Roman" w:cs="Times New Roman"/>
                <w:sz w:val="28"/>
                <w:szCs w:val="28"/>
              </w:rPr>
              <w:t>Х</w:t>
            </w:r>
          </w:p>
        </w:tc>
        <w:tc>
          <w:tcPr>
            <w:tcW w:w="1233" w:type="dxa"/>
            <w:shd w:val="clear" w:color="auto" w:fill="auto"/>
          </w:tcPr>
          <w:p w:rsidR="00FE0E1E" w:rsidRPr="009C5411" w:rsidRDefault="00FE0E1E" w:rsidP="00163404">
            <w:pPr>
              <w:pStyle w:val="ConsPlusNormal"/>
              <w:ind w:firstLine="0"/>
              <w:jc w:val="center"/>
              <w:rPr>
                <w:rFonts w:ascii="Times New Roman" w:hAnsi="Times New Roman" w:cs="Times New Roman"/>
                <w:sz w:val="28"/>
                <w:szCs w:val="28"/>
              </w:rPr>
            </w:pPr>
            <w:r w:rsidRPr="009C5411">
              <w:rPr>
                <w:rFonts w:ascii="Times New Roman" w:hAnsi="Times New Roman" w:cs="Times New Roman"/>
                <w:sz w:val="28"/>
                <w:szCs w:val="28"/>
              </w:rPr>
              <w:t>Х</w:t>
            </w:r>
          </w:p>
        </w:tc>
        <w:tc>
          <w:tcPr>
            <w:tcW w:w="1727" w:type="dxa"/>
            <w:shd w:val="clear" w:color="auto" w:fill="auto"/>
          </w:tcPr>
          <w:p w:rsidR="00FE0E1E" w:rsidRPr="009C5411" w:rsidRDefault="004B1039" w:rsidP="00163404">
            <w:pPr>
              <w:pStyle w:val="ConsPlusNormal"/>
              <w:ind w:hanging="72"/>
              <w:jc w:val="center"/>
              <w:rPr>
                <w:rFonts w:ascii="Times New Roman" w:hAnsi="Times New Roman" w:cs="Times New Roman"/>
                <w:sz w:val="28"/>
                <w:szCs w:val="28"/>
              </w:rPr>
            </w:pPr>
            <w:r w:rsidRPr="009C5411">
              <w:rPr>
                <w:rFonts w:ascii="Times New Roman" w:hAnsi="Times New Roman" w:cs="Times New Roman"/>
                <w:sz w:val="28"/>
                <w:szCs w:val="28"/>
              </w:rPr>
              <w:t>13,8</w:t>
            </w:r>
          </w:p>
        </w:tc>
      </w:tr>
    </w:tbl>
    <w:p w:rsidR="00FE0E1E" w:rsidRPr="00720ACB" w:rsidRDefault="00FE0E1E" w:rsidP="00163404">
      <w:pPr>
        <w:pStyle w:val="ConsPlusNormal"/>
        <w:ind w:firstLine="709"/>
        <w:jc w:val="both"/>
        <w:rPr>
          <w:rFonts w:ascii="Times New Roman" w:hAnsi="Times New Roman" w:cs="Times New Roman"/>
          <w:b/>
          <w:sz w:val="28"/>
          <w:szCs w:val="28"/>
        </w:rPr>
      </w:pPr>
    </w:p>
    <w:p w:rsidR="00AD1EA1" w:rsidRPr="00720ACB" w:rsidRDefault="00AD1EA1" w:rsidP="00163404">
      <w:pPr>
        <w:pStyle w:val="ConsPlusNormal"/>
        <w:ind w:firstLine="0"/>
        <w:jc w:val="center"/>
        <w:rPr>
          <w:rFonts w:ascii="Times New Roman" w:hAnsi="Times New Roman" w:cs="Times New Roman"/>
          <w:sz w:val="28"/>
          <w:szCs w:val="28"/>
          <w:u w:val="single"/>
        </w:rPr>
      </w:pPr>
    </w:p>
    <w:p w:rsidR="00FE0E1E" w:rsidRPr="00720ACB" w:rsidRDefault="00FE0E1E" w:rsidP="00163404">
      <w:pPr>
        <w:pStyle w:val="ConsPlusNormal"/>
        <w:ind w:firstLine="0"/>
        <w:jc w:val="center"/>
        <w:rPr>
          <w:rFonts w:ascii="Times New Roman" w:hAnsi="Times New Roman" w:cs="Times New Roman"/>
          <w:sz w:val="28"/>
          <w:szCs w:val="28"/>
          <w:u w:val="single"/>
        </w:rPr>
      </w:pPr>
      <w:r w:rsidRPr="00720ACB">
        <w:rPr>
          <w:rFonts w:ascii="Times New Roman" w:hAnsi="Times New Roman" w:cs="Times New Roman"/>
          <w:sz w:val="28"/>
          <w:szCs w:val="28"/>
          <w:u w:val="single"/>
        </w:rPr>
        <w:t>Оценка влияния внутренних и внешних условий на достижение показателей Прогноза</w:t>
      </w:r>
    </w:p>
    <w:p w:rsidR="00FE0E1E" w:rsidRPr="00720ACB" w:rsidRDefault="00FE0E1E" w:rsidP="00163404">
      <w:pPr>
        <w:pStyle w:val="ConsPlusNormal"/>
        <w:ind w:firstLine="709"/>
        <w:jc w:val="both"/>
        <w:rPr>
          <w:rFonts w:ascii="Times New Roman" w:hAnsi="Times New Roman" w:cs="Times New Roman"/>
          <w:b/>
          <w:sz w:val="28"/>
          <w:szCs w:val="28"/>
        </w:rPr>
      </w:pPr>
    </w:p>
    <w:p w:rsidR="00B2254E" w:rsidRDefault="00B2254E" w:rsidP="00B2254E">
      <w:pPr>
        <w:shd w:val="clear" w:color="auto" w:fill="FFFFFF"/>
        <w:ind w:firstLine="709"/>
        <w:jc w:val="both"/>
        <w:textAlignment w:val="top"/>
        <w:rPr>
          <w:sz w:val="28"/>
          <w:szCs w:val="28"/>
          <w:shd w:val="clear" w:color="auto" w:fill="FFFFFF"/>
        </w:rPr>
      </w:pPr>
      <w:r w:rsidRPr="00720ACB">
        <w:rPr>
          <w:sz w:val="28"/>
          <w:szCs w:val="28"/>
        </w:rPr>
        <w:t>Прогноз социально-экономического развития МО «Город Всеволожск» на 2022 год и на плановый период 2023 и 2024 годов разрабатывался в августе 2021 года, ориентируясь на отчетные показатели 2020 года и полугодия 2021 года. В</w:t>
      </w:r>
      <w:r w:rsidRPr="00720ACB">
        <w:rPr>
          <w:sz w:val="28"/>
          <w:szCs w:val="28"/>
          <w:shd w:val="clear" w:color="auto" w:fill="FFFFFF"/>
        </w:rPr>
        <w:t xml:space="preserve"> связи с кардинальными изменениями внешних и внутренних условий развития экономики, н</w:t>
      </w:r>
      <w:r w:rsidRPr="00720ACB">
        <w:rPr>
          <w:sz w:val="28"/>
          <w:szCs w:val="28"/>
        </w:rPr>
        <w:t xml:space="preserve">а основании п. 19.2 Приложения к постановлению администрации от 16.09.2020 № 2942 «Об утверждении Порядка разработки, корректировки, осуществления мониторинга реализации и оценки качества прогноза социально-экономического развития», </w:t>
      </w:r>
      <w:r w:rsidRPr="00720ACB">
        <w:rPr>
          <w:sz w:val="28"/>
          <w:szCs w:val="28"/>
          <w:shd w:val="clear" w:color="auto" w:fill="FFFFFF"/>
        </w:rPr>
        <w:t>оценка качества прогноза</w:t>
      </w:r>
      <w:r w:rsidR="0044469F" w:rsidRPr="00720ACB">
        <w:rPr>
          <w:sz w:val="28"/>
          <w:szCs w:val="28"/>
          <w:shd w:val="clear" w:color="auto" w:fill="FFFFFF"/>
        </w:rPr>
        <w:t xml:space="preserve">  </w:t>
      </w:r>
      <w:r w:rsidRPr="00720ACB">
        <w:rPr>
          <w:sz w:val="28"/>
          <w:szCs w:val="28"/>
          <w:shd w:val="clear" w:color="auto" w:fill="FFFFFF"/>
        </w:rPr>
        <w:t>за 2022 год проведена путем расчета среднего отклонения отчетных значений ключевых показателей от оценочных значений, рассчитанных на 2022 год</w:t>
      </w:r>
      <w:r w:rsidR="00B02C7D" w:rsidRPr="00720ACB">
        <w:rPr>
          <w:sz w:val="28"/>
          <w:szCs w:val="28"/>
          <w:shd w:val="clear" w:color="auto" w:fill="FFFFFF"/>
        </w:rPr>
        <w:t xml:space="preserve"> </w:t>
      </w:r>
      <w:r w:rsidRPr="00720ACB">
        <w:rPr>
          <w:sz w:val="28"/>
          <w:szCs w:val="28"/>
          <w:shd w:val="clear" w:color="auto" w:fill="FFFFFF"/>
        </w:rPr>
        <w:t xml:space="preserve">в прогнозе социально-экономического развития муниципального образования на 2023 год </w:t>
      </w:r>
      <w:r w:rsidRPr="00720ACB">
        <w:rPr>
          <w:sz w:val="28"/>
          <w:szCs w:val="28"/>
        </w:rPr>
        <w:t xml:space="preserve">и на плановый период </w:t>
      </w:r>
      <w:r w:rsidRPr="00720ACB">
        <w:rPr>
          <w:sz w:val="28"/>
          <w:szCs w:val="28"/>
          <w:shd w:val="clear" w:color="auto" w:fill="FFFFFF"/>
        </w:rPr>
        <w:t>2024-2025 гг</w:t>
      </w:r>
      <w:r w:rsidR="0044469F" w:rsidRPr="00720ACB">
        <w:rPr>
          <w:sz w:val="28"/>
          <w:szCs w:val="28"/>
          <w:shd w:val="clear" w:color="auto" w:fill="FFFFFF"/>
        </w:rPr>
        <w:t>.</w:t>
      </w:r>
      <w:r w:rsidRPr="00720ACB">
        <w:rPr>
          <w:sz w:val="28"/>
          <w:szCs w:val="28"/>
          <w:shd w:val="clear" w:color="auto" w:fill="FFFFFF"/>
        </w:rPr>
        <w:t xml:space="preserve"> одобренном </w:t>
      </w:r>
      <w:r w:rsidRPr="00720ACB">
        <w:rPr>
          <w:sz w:val="28"/>
          <w:szCs w:val="28"/>
        </w:rPr>
        <w:t>постановлением администрации МО «Всеволожский муниципальный район» от 13.10.2022 № 4453</w:t>
      </w:r>
      <w:r w:rsidRPr="00720ACB">
        <w:rPr>
          <w:sz w:val="28"/>
          <w:szCs w:val="28"/>
          <w:shd w:val="clear" w:color="auto" w:fill="FFFFFF"/>
        </w:rPr>
        <w:t>.</w:t>
      </w:r>
    </w:p>
    <w:p w:rsidR="00111BAB" w:rsidRPr="00720ACB" w:rsidRDefault="00111BAB" w:rsidP="00B2254E">
      <w:pPr>
        <w:shd w:val="clear" w:color="auto" w:fill="FFFFFF"/>
        <w:ind w:firstLine="709"/>
        <w:jc w:val="both"/>
        <w:textAlignment w:val="top"/>
        <w:rPr>
          <w:sz w:val="28"/>
          <w:szCs w:val="28"/>
          <w:shd w:val="clear" w:color="auto" w:fill="FFFFFF"/>
        </w:rPr>
      </w:pPr>
    </w:p>
    <w:p w:rsidR="00294938" w:rsidRPr="00720ACB" w:rsidRDefault="00FE0E1E" w:rsidP="00294938">
      <w:pPr>
        <w:pStyle w:val="ConsPlusNormal"/>
        <w:ind w:firstLine="567"/>
        <w:jc w:val="both"/>
        <w:rPr>
          <w:rFonts w:ascii="Times New Roman" w:hAnsi="Times New Roman" w:cs="Times New Roman"/>
          <w:sz w:val="28"/>
          <w:szCs w:val="28"/>
        </w:rPr>
      </w:pPr>
      <w:r w:rsidRPr="00720ACB">
        <w:rPr>
          <w:rFonts w:ascii="Times New Roman" w:hAnsi="Times New Roman" w:cs="Times New Roman"/>
          <w:sz w:val="28"/>
          <w:szCs w:val="28"/>
          <w:u w:val="single"/>
        </w:rPr>
        <w:lastRenderedPageBreak/>
        <w:t>Численность населения</w:t>
      </w:r>
      <w:r w:rsidRPr="00720ACB">
        <w:rPr>
          <w:rFonts w:ascii="Times New Roman" w:hAnsi="Times New Roman" w:cs="Times New Roman"/>
          <w:sz w:val="28"/>
          <w:szCs w:val="28"/>
        </w:rPr>
        <w:t xml:space="preserve"> (на 1 января года), человек: </w:t>
      </w:r>
      <w:r w:rsidR="00294938" w:rsidRPr="00720ACB">
        <w:rPr>
          <w:rFonts w:ascii="Times New Roman" w:hAnsi="Times New Roman" w:cs="Times New Roman"/>
          <w:sz w:val="28"/>
          <w:szCs w:val="28"/>
        </w:rPr>
        <w:t>оценка и отчетное значение указано на основании проведенной в 2021 году Всероссийской переписи населения.</w:t>
      </w:r>
    </w:p>
    <w:p w:rsidR="00EF71A0" w:rsidRPr="00720ACB" w:rsidRDefault="00EF71A0" w:rsidP="00163404">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u w:val="single"/>
        </w:rPr>
        <w:t>Уровень зарегистрированной безработицы</w:t>
      </w:r>
      <w:r w:rsidRPr="00720ACB">
        <w:rPr>
          <w:rFonts w:ascii="Times New Roman" w:hAnsi="Times New Roman" w:cs="Times New Roman"/>
          <w:sz w:val="28"/>
          <w:szCs w:val="28"/>
        </w:rPr>
        <w:t xml:space="preserve"> (на конец года):</w:t>
      </w:r>
      <w:r w:rsidR="0015456D" w:rsidRPr="00720ACB">
        <w:rPr>
          <w:rFonts w:ascii="Times New Roman" w:hAnsi="Times New Roman" w:cs="Times New Roman"/>
          <w:sz w:val="28"/>
          <w:szCs w:val="28"/>
        </w:rPr>
        <w:t xml:space="preserve"> </w:t>
      </w:r>
      <w:r w:rsidR="00D37097" w:rsidRPr="00720ACB">
        <w:rPr>
          <w:rFonts w:ascii="Times New Roman" w:hAnsi="Times New Roman" w:cs="Times New Roman"/>
          <w:sz w:val="28"/>
          <w:szCs w:val="28"/>
        </w:rPr>
        <w:t>Снижению уровня безработицы способствуют: большое количество вакансий в Центре занято</w:t>
      </w:r>
      <w:r w:rsidR="0015456D" w:rsidRPr="00720ACB">
        <w:rPr>
          <w:rFonts w:ascii="Times New Roman" w:hAnsi="Times New Roman" w:cs="Times New Roman"/>
          <w:sz w:val="28"/>
          <w:szCs w:val="28"/>
        </w:rPr>
        <w:t xml:space="preserve">сти населения, поступающих </w:t>
      </w:r>
      <w:r w:rsidR="00D37097" w:rsidRPr="00720ACB">
        <w:rPr>
          <w:rFonts w:ascii="Times New Roman" w:hAnsi="Times New Roman" w:cs="Times New Roman"/>
          <w:sz w:val="28"/>
          <w:szCs w:val="28"/>
        </w:rPr>
        <w:t>от работодателей</w:t>
      </w:r>
      <w:r w:rsidR="008D5B3C" w:rsidRPr="00720ACB">
        <w:rPr>
          <w:rFonts w:ascii="Times New Roman" w:hAnsi="Times New Roman" w:cs="Times New Roman"/>
          <w:sz w:val="28"/>
          <w:szCs w:val="28"/>
        </w:rPr>
        <w:t xml:space="preserve"> муниципального образования</w:t>
      </w:r>
      <w:r w:rsidR="00D37097" w:rsidRPr="00720ACB">
        <w:rPr>
          <w:rFonts w:ascii="Times New Roman" w:hAnsi="Times New Roman" w:cs="Times New Roman"/>
          <w:sz w:val="28"/>
          <w:szCs w:val="28"/>
        </w:rPr>
        <w:t xml:space="preserve">, </w:t>
      </w:r>
      <w:r w:rsidR="008D5B3C" w:rsidRPr="00720ACB">
        <w:rPr>
          <w:rFonts w:ascii="Times New Roman" w:hAnsi="Times New Roman" w:cs="Times New Roman"/>
          <w:sz w:val="28"/>
          <w:szCs w:val="28"/>
        </w:rPr>
        <w:t xml:space="preserve">а также </w:t>
      </w:r>
      <w:r w:rsidR="00D37097" w:rsidRPr="00720ACB">
        <w:rPr>
          <w:rFonts w:ascii="Times New Roman" w:hAnsi="Times New Roman" w:cs="Times New Roman"/>
          <w:sz w:val="28"/>
          <w:szCs w:val="28"/>
        </w:rPr>
        <w:t>увеличение количества людей, прошедших профессиональное обучение.</w:t>
      </w:r>
    </w:p>
    <w:p w:rsidR="000C36B0" w:rsidRPr="00720ACB" w:rsidRDefault="00EF71A0" w:rsidP="000C36B0">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u w:val="single"/>
        </w:rPr>
        <w:t>Отгружено товаров собственного производства</w:t>
      </w:r>
      <w:r w:rsidRPr="00720ACB">
        <w:rPr>
          <w:rFonts w:ascii="Times New Roman" w:hAnsi="Times New Roman" w:cs="Times New Roman"/>
          <w:sz w:val="28"/>
          <w:szCs w:val="28"/>
        </w:rPr>
        <w:t xml:space="preserve">, выполнено работ </w:t>
      </w:r>
      <w:r w:rsidRPr="00720ACB">
        <w:rPr>
          <w:rFonts w:ascii="Times New Roman" w:hAnsi="Times New Roman" w:cs="Times New Roman"/>
          <w:sz w:val="28"/>
          <w:szCs w:val="28"/>
        </w:rPr>
        <w:br/>
        <w:t xml:space="preserve">и услуг собственными силами по всем видам промышленного производства (без субъектов малого предпринимательства): за 2021 год – </w:t>
      </w:r>
      <w:r w:rsidR="00EE2121" w:rsidRPr="00720ACB">
        <w:rPr>
          <w:rFonts w:ascii="Times New Roman" w:hAnsi="Times New Roman" w:cs="Times New Roman"/>
          <w:sz w:val="28"/>
          <w:szCs w:val="28"/>
        </w:rPr>
        <w:t xml:space="preserve">92361,7 </w:t>
      </w:r>
      <w:r w:rsidR="00180833" w:rsidRPr="00720ACB">
        <w:rPr>
          <w:rFonts w:ascii="Times New Roman" w:hAnsi="Times New Roman" w:cs="Times New Roman"/>
          <w:sz w:val="28"/>
          <w:szCs w:val="28"/>
        </w:rPr>
        <w:t xml:space="preserve">                          </w:t>
      </w:r>
      <w:r w:rsidR="00EE2121" w:rsidRPr="00720ACB">
        <w:rPr>
          <w:rFonts w:ascii="Times New Roman" w:hAnsi="Times New Roman" w:cs="Times New Roman"/>
          <w:sz w:val="28"/>
          <w:szCs w:val="28"/>
        </w:rPr>
        <w:t>млн</w:t>
      </w:r>
      <w:r w:rsidRPr="00720ACB">
        <w:rPr>
          <w:rFonts w:ascii="Times New Roman" w:hAnsi="Times New Roman" w:cs="Times New Roman"/>
          <w:sz w:val="28"/>
          <w:szCs w:val="28"/>
        </w:rPr>
        <w:t>. рублей,</w:t>
      </w:r>
      <w:r w:rsidR="00EE2121" w:rsidRPr="00720ACB">
        <w:rPr>
          <w:rFonts w:ascii="Times New Roman" w:hAnsi="Times New Roman" w:cs="Times New Roman"/>
          <w:sz w:val="28"/>
          <w:szCs w:val="28"/>
        </w:rPr>
        <w:t xml:space="preserve"> за 2022</w:t>
      </w:r>
      <w:r w:rsidRPr="00720ACB">
        <w:rPr>
          <w:rFonts w:ascii="Times New Roman" w:hAnsi="Times New Roman" w:cs="Times New Roman"/>
          <w:sz w:val="28"/>
          <w:szCs w:val="28"/>
        </w:rPr>
        <w:t xml:space="preserve"> год – </w:t>
      </w:r>
      <w:r w:rsidR="00EE2121" w:rsidRPr="00720ACB">
        <w:rPr>
          <w:rFonts w:ascii="Times New Roman" w:hAnsi="Times New Roman" w:cs="Times New Roman"/>
          <w:sz w:val="28"/>
          <w:szCs w:val="28"/>
        </w:rPr>
        <w:t>85858,8 млн. рублей</w:t>
      </w:r>
      <w:r w:rsidR="0015456D" w:rsidRPr="00720ACB">
        <w:rPr>
          <w:rFonts w:ascii="Times New Roman" w:hAnsi="Times New Roman" w:cs="Times New Roman"/>
          <w:sz w:val="28"/>
          <w:szCs w:val="28"/>
        </w:rPr>
        <w:t>.</w:t>
      </w:r>
    </w:p>
    <w:p w:rsidR="000C36B0" w:rsidRPr="00720ACB" w:rsidRDefault="000C36B0" w:rsidP="000C36B0">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rPr>
        <w:t>Из-за санкционных ограничений в отношении Российской Федерации                в 2022 году наблюдается снижение уровня производства в отраслях:</w:t>
      </w:r>
    </w:p>
    <w:p w:rsidR="000C36B0" w:rsidRPr="00720ACB" w:rsidRDefault="000C36B0" w:rsidP="000C36B0">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rPr>
        <w:t>- производство готовых металлических изделий, кроме машин                               и оборудования (92,2%);</w:t>
      </w:r>
    </w:p>
    <w:p w:rsidR="000C36B0" w:rsidRPr="00720ACB" w:rsidRDefault="000C36B0" w:rsidP="000C36B0">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rPr>
        <w:t>- производство автотранспортных средств, прицепов и полуприцепов (31,3%) спад обусловлен:</w:t>
      </w:r>
    </w:p>
    <w:p w:rsidR="000C36B0" w:rsidRPr="00720ACB" w:rsidRDefault="000C36B0" w:rsidP="00111BAB">
      <w:pPr>
        <w:pStyle w:val="ConsPlusNormal"/>
        <w:numPr>
          <w:ilvl w:val="0"/>
          <w:numId w:val="43"/>
        </w:numPr>
        <w:ind w:left="0" w:firstLine="709"/>
        <w:jc w:val="both"/>
        <w:rPr>
          <w:rFonts w:ascii="Times New Roman" w:hAnsi="Times New Roman" w:cs="Times New Roman"/>
          <w:sz w:val="28"/>
          <w:szCs w:val="28"/>
        </w:rPr>
      </w:pPr>
      <w:r w:rsidRPr="00720ACB">
        <w:rPr>
          <w:rFonts w:ascii="Times New Roman" w:hAnsi="Times New Roman" w:cs="Times New Roman"/>
          <w:sz w:val="28"/>
          <w:szCs w:val="28"/>
        </w:rPr>
        <w:t>уходом компаний с иностранным капиталом: ООО «Ханил Рус»,                     ООО «Ти Ай Аутомотив»;</w:t>
      </w:r>
    </w:p>
    <w:p w:rsidR="000C36B0" w:rsidRPr="00720ACB" w:rsidRDefault="000C36B0" w:rsidP="00111BAB">
      <w:pPr>
        <w:pStyle w:val="ConsPlusNormal"/>
        <w:numPr>
          <w:ilvl w:val="0"/>
          <w:numId w:val="43"/>
        </w:numPr>
        <w:ind w:left="0" w:firstLine="709"/>
        <w:jc w:val="both"/>
        <w:rPr>
          <w:rFonts w:ascii="Times New Roman" w:hAnsi="Times New Roman" w:cs="Times New Roman"/>
          <w:sz w:val="28"/>
          <w:szCs w:val="28"/>
        </w:rPr>
      </w:pPr>
      <w:r w:rsidRPr="00720ACB">
        <w:rPr>
          <w:rFonts w:ascii="Times New Roman" w:hAnsi="Times New Roman" w:cs="Times New Roman"/>
          <w:sz w:val="28"/>
          <w:szCs w:val="28"/>
        </w:rPr>
        <w:t>из-за разрыва договорных отношений на поставку сырья                                             и комплектующих снижение уровня производства у ООО «Гестамп Северсталь Всеволожск».</w:t>
      </w:r>
    </w:p>
    <w:p w:rsidR="00EF71A0" w:rsidRPr="00720ACB" w:rsidRDefault="00033DE4" w:rsidP="00163404">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u w:val="single"/>
        </w:rPr>
        <w:t>Объем работ, выполненных по виду деятельности «Строительство»</w:t>
      </w:r>
      <w:r w:rsidRPr="00720ACB">
        <w:rPr>
          <w:rFonts w:ascii="Times New Roman" w:hAnsi="Times New Roman" w:cs="Times New Roman"/>
          <w:sz w:val="28"/>
          <w:szCs w:val="28"/>
        </w:rPr>
        <w:t xml:space="preserve">: </w:t>
      </w:r>
      <w:r w:rsidR="0015456D" w:rsidRPr="00720ACB">
        <w:rPr>
          <w:rFonts w:ascii="Times New Roman" w:hAnsi="Times New Roman" w:cs="Times New Roman"/>
          <w:sz w:val="28"/>
          <w:szCs w:val="28"/>
        </w:rPr>
        <w:t xml:space="preserve">                 </w:t>
      </w:r>
      <w:r w:rsidRPr="00720ACB">
        <w:rPr>
          <w:rFonts w:ascii="Times New Roman" w:hAnsi="Times New Roman" w:cs="Times New Roman"/>
          <w:sz w:val="28"/>
          <w:szCs w:val="28"/>
        </w:rPr>
        <w:t>за 2021 год – 6547,95 млн. рублей, за</w:t>
      </w:r>
      <w:r w:rsidR="0015456D" w:rsidRPr="00720ACB">
        <w:rPr>
          <w:rFonts w:ascii="Times New Roman" w:hAnsi="Times New Roman" w:cs="Times New Roman"/>
          <w:sz w:val="28"/>
          <w:szCs w:val="28"/>
        </w:rPr>
        <w:t xml:space="preserve"> 2022 год – 8463,7 млн. рублей</w:t>
      </w:r>
      <w:r w:rsidR="00685D3A" w:rsidRPr="00720ACB">
        <w:rPr>
          <w:rFonts w:ascii="Times New Roman" w:hAnsi="Times New Roman" w:cs="Times New Roman"/>
          <w:sz w:val="28"/>
          <w:szCs w:val="28"/>
        </w:rPr>
        <w:t xml:space="preserve">, рост обусловлен строительством новых объектов, реконструкцией, капитальным </w:t>
      </w:r>
      <w:r w:rsidR="005865CE" w:rsidRPr="00720ACB">
        <w:rPr>
          <w:rFonts w:ascii="Times New Roman" w:hAnsi="Times New Roman" w:cs="Times New Roman"/>
          <w:sz w:val="28"/>
          <w:szCs w:val="28"/>
        </w:rPr>
        <w:t xml:space="preserve">              </w:t>
      </w:r>
      <w:r w:rsidR="00685D3A" w:rsidRPr="00720ACB">
        <w:rPr>
          <w:rFonts w:ascii="Times New Roman" w:hAnsi="Times New Roman" w:cs="Times New Roman"/>
          <w:sz w:val="28"/>
          <w:szCs w:val="28"/>
        </w:rPr>
        <w:t>и текущим ремонтом зданий или сооружений</w:t>
      </w:r>
      <w:r w:rsidRPr="00720ACB">
        <w:rPr>
          <w:rFonts w:ascii="Times New Roman" w:hAnsi="Times New Roman" w:cs="Times New Roman"/>
          <w:sz w:val="28"/>
          <w:szCs w:val="28"/>
        </w:rPr>
        <w:t>.</w:t>
      </w:r>
      <w:r w:rsidR="00D077B2" w:rsidRPr="00720ACB">
        <w:rPr>
          <w:rFonts w:ascii="Times New Roman" w:hAnsi="Times New Roman" w:cs="Times New Roman"/>
          <w:sz w:val="28"/>
          <w:szCs w:val="28"/>
        </w:rPr>
        <w:t xml:space="preserve"> </w:t>
      </w:r>
    </w:p>
    <w:p w:rsidR="007459B5" w:rsidRPr="00720ACB" w:rsidRDefault="0097688D" w:rsidP="00163404">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u w:val="single"/>
        </w:rPr>
        <w:t>Введено в действие жилых домов</w:t>
      </w:r>
      <w:r w:rsidRPr="00720ACB">
        <w:rPr>
          <w:rFonts w:ascii="Times New Roman" w:hAnsi="Times New Roman" w:cs="Times New Roman"/>
          <w:sz w:val="28"/>
          <w:szCs w:val="28"/>
        </w:rPr>
        <w:t xml:space="preserve"> на территории муниципального образования, кв. метров общей площади</w:t>
      </w:r>
      <w:r w:rsidR="00566F41" w:rsidRPr="00720ACB">
        <w:rPr>
          <w:rFonts w:ascii="Times New Roman" w:hAnsi="Times New Roman" w:cs="Times New Roman"/>
          <w:sz w:val="28"/>
          <w:szCs w:val="28"/>
        </w:rPr>
        <w:t>: а 2021 год – 152 246 кв. м</w:t>
      </w:r>
      <w:r w:rsidR="0015456D" w:rsidRPr="00720ACB">
        <w:rPr>
          <w:rFonts w:ascii="Times New Roman" w:hAnsi="Times New Roman" w:cs="Times New Roman"/>
          <w:sz w:val="28"/>
          <w:szCs w:val="28"/>
        </w:rPr>
        <w:t xml:space="preserve">., за 2022 год – 67 315 кв. м. </w:t>
      </w:r>
      <w:r w:rsidR="00A82911" w:rsidRPr="00720ACB">
        <w:rPr>
          <w:rFonts w:ascii="Times New Roman" w:hAnsi="Times New Roman" w:cs="Times New Roman"/>
          <w:sz w:val="28"/>
          <w:szCs w:val="28"/>
        </w:rPr>
        <w:t>В 2</w:t>
      </w:r>
      <w:r w:rsidR="00FE3D27" w:rsidRPr="00720ACB">
        <w:rPr>
          <w:rFonts w:ascii="Times New Roman" w:hAnsi="Times New Roman" w:cs="Times New Roman"/>
          <w:sz w:val="28"/>
          <w:szCs w:val="28"/>
        </w:rPr>
        <w:t xml:space="preserve">022 году, в условиях повышенной </w:t>
      </w:r>
      <w:r w:rsidR="00A82911" w:rsidRPr="00720ACB">
        <w:rPr>
          <w:rFonts w:ascii="Times New Roman" w:hAnsi="Times New Roman" w:cs="Times New Roman"/>
          <w:sz w:val="28"/>
          <w:szCs w:val="28"/>
        </w:rPr>
        <w:t>социально-экономической неопределенности</w:t>
      </w:r>
      <w:r w:rsidR="00FE3D27" w:rsidRPr="00720ACB">
        <w:rPr>
          <w:rFonts w:ascii="Times New Roman" w:hAnsi="Times New Roman" w:cs="Times New Roman"/>
          <w:sz w:val="28"/>
          <w:szCs w:val="28"/>
        </w:rPr>
        <w:t xml:space="preserve">, </w:t>
      </w:r>
      <w:r w:rsidR="00A82911" w:rsidRPr="00720ACB">
        <w:rPr>
          <w:rFonts w:ascii="Times New Roman" w:hAnsi="Times New Roman" w:cs="Times New Roman"/>
          <w:sz w:val="28"/>
          <w:szCs w:val="28"/>
        </w:rPr>
        <w:t>значительно снизился ввод</w:t>
      </w:r>
      <w:r w:rsidR="007459B5" w:rsidRPr="00720ACB">
        <w:rPr>
          <w:rFonts w:ascii="Times New Roman" w:hAnsi="Times New Roman" w:cs="Times New Roman"/>
          <w:sz w:val="28"/>
          <w:szCs w:val="28"/>
        </w:rPr>
        <w:t xml:space="preserve"> жилых домов</w:t>
      </w:r>
      <w:r w:rsidR="005865CE" w:rsidRPr="00720ACB">
        <w:rPr>
          <w:rFonts w:ascii="Times New Roman" w:hAnsi="Times New Roman" w:cs="Times New Roman"/>
          <w:sz w:val="28"/>
          <w:szCs w:val="28"/>
        </w:rPr>
        <w:t xml:space="preserve">                                       </w:t>
      </w:r>
      <w:r w:rsidR="007459B5" w:rsidRPr="00720ACB">
        <w:rPr>
          <w:rFonts w:ascii="Times New Roman" w:hAnsi="Times New Roman" w:cs="Times New Roman"/>
          <w:sz w:val="28"/>
          <w:szCs w:val="28"/>
        </w:rPr>
        <w:t xml:space="preserve"> к уровню 2021 года:</w:t>
      </w:r>
    </w:p>
    <w:p w:rsidR="007459B5" w:rsidRPr="00720ACB" w:rsidRDefault="007459B5" w:rsidP="00163404">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rPr>
        <w:t>- индивидуальных</w:t>
      </w:r>
      <w:r w:rsidR="00A82911" w:rsidRPr="00720ACB">
        <w:rPr>
          <w:rFonts w:ascii="Times New Roman" w:hAnsi="Times New Roman" w:cs="Times New Roman"/>
          <w:sz w:val="28"/>
          <w:szCs w:val="28"/>
        </w:rPr>
        <w:t xml:space="preserve"> жилы</w:t>
      </w:r>
      <w:r w:rsidRPr="00720ACB">
        <w:rPr>
          <w:rFonts w:ascii="Times New Roman" w:hAnsi="Times New Roman" w:cs="Times New Roman"/>
          <w:sz w:val="28"/>
          <w:szCs w:val="28"/>
        </w:rPr>
        <w:t>х домов на 45,4% (</w:t>
      </w:r>
      <w:r w:rsidR="00A82911" w:rsidRPr="00720ACB">
        <w:rPr>
          <w:rFonts w:ascii="Times New Roman" w:hAnsi="Times New Roman" w:cs="Times New Roman"/>
          <w:sz w:val="28"/>
          <w:szCs w:val="28"/>
        </w:rPr>
        <w:t>40</w:t>
      </w:r>
      <w:r w:rsidRPr="00720ACB">
        <w:rPr>
          <w:rFonts w:ascii="Times New Roman" w:hAnsi="Times New Roman" w:cs="Times New Roman"/>
          <w:sz w:val="28"/>
          <w:szCs w:val="28"/>
        </w:rPr>
        <w:t xml:space="preserve"> </w:t>
      </w:r>
      <w:r w:rsidR="00A82911" w:rsidRPr="00720ACB">
        <w:rPr>
          <w:rFonts w:ascii="Times New Roman" w:hAnsi="Times New Roman" w:cs="Times New Roman"/>
          <w:sz w:val="28"/>
          <w:szCs w:val="28"/>
        </w:rPr>
        <w:t>449</w:t>
      </w:r>
      <w:r w:rsidRPr="00720ACB">
        <w:rPr>
          <w:rFonts w:ascii="Times New Roman" w:hAnsi="Times New Roman" w:cs="Times New Roman"/>
          <w:sz w:val="28"/>
          <w:szCs w:val="28"/>
        </w:rPr>
        <w:t xml:space="preserve"> кв. м.);</w:t>
      </w:r>
    </w:p>
    <w:p w:rsidR="00033DE4" w:rsidRPr="00720ACB" w:rsidRDefault="007459B5" w:rsidP="00163404">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rPr>
        <w:t>- многоэтажных домов на 42,6 % (26 866 кв. м.).</w:t>
      </w:r>
    </w:p>
    <w:p w:rsidR="00685D3A" w:rsidRPr="00720ACB" w:rsidRDefault="0097688D" w:rsidP="00685D3A">
      <w:pPr>
        <w:widowControl w:val="0"/>
        <w:ind w:firstLine="709"/>
        <w:jc w:val="both"/>
        <w:rPr>
          <w:sz w:val="28"/>
          <w:szCs w:val="28"/>
        </w:rPr>
      </w:pPr>
      <w:r w:rsidRPr="00720ACB">
        <w:rPr>
          <w:sz w:val="28"/>
          <w:szCs w:val="28"/>
          <w:u w:val="single"/>
        </w:rPr>
        <w:t>Оборот розничной торговли</w:t>
      </w:r>
      <w:r w:rsidRPr="00720ACB">
        <w:rPr>
          <w:sz w:val="28"/>
          <w:szCs w:val="28"/>
        </w:rPr>
        <w:t xml:space="preserve"> (без субъектов малого предпринимательства): за 2021 год – 54 714,6 млн. рублей, за 2022 год – </w:t>
      </w:r>
      <w:r w:rsidR="0062210B" w:rsidRPr="00720ACB">
        <w:rPr>
          <w:sz w:val="28"/>
          <w:szCs w:val="28"/>
        </w:rPr>
        <w:t xml:space="preserve">                         </w:t>
      </w:r>
      <w:r w:rsidR="0015456D" w:rsidRPr="00720ACB">
        <w:rPr>
          <w:sz w:val="28"/>
          <w:szCs w:val="28"/>
        </w:rPr>
        <w:t xml:space="preserve">62 650,0 млн. рублей. </w:t>
      </w:r>
      <w:r w:rsidR="00685D3A" w:rsidRPr="00720ACB">
        <w:rPr>
          <w:sz w:val="28"/>
          <w:szCs w:val="28"/>
        </w:rPr>
        <w:t>Росту показателя способствовало снятие введенных из-за пандемии ограничений для объектов розничной торговли и увеличение численности населения.</w:t>
      </w:r>
    </w:p>
    <w:p w:rsidR="009A55A9" w:rsidRDefault="00DD2564" w:rsidP="00163404">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u w:val="single"/>
        </w:rPr>
        <w:t>Инвестиции в основной капитал</w:t>
      </w:r>
      <w:r w:rsidRPr="00720ACB">
        <w:rPr>
          <w:rFonts w:ascii="Times New Roman" w:hAnsi="Times New Roman" w:cs="Times New Roman"/>
          <w:sz w:val="28"/>
          <w:szCs w:val="28"/>
        </w:rPr>
        <w:t>, осуществляемые организациями, находящимися на территории муниципального образования (без субъектов малого предпринимательства):</w:t>
      </w:r>
      <w:r w:rsidR="009A55A9" w:rsidRPr="00720ACB">
        <w:rPr>
          <w:rFonts w:ascii="Times New Roman" w:hAnsi="Times New Roman" w:cs="Times New Roman"/>
          <w:sz w:val="28"/>
          <w:szCs w:val="28"/>
        </w:rPr>
        <w:t xml:space="preserve"> объем инвестиций составил в 2021 году –                    </w:t>
      </w:r>
      <w:r w:rsidR="00AF61FE" w:rsidRPr="00720ACB">
        <w:rPr>
          <w:rFonts w:ascii="Times New Roman" w:hAnsi="Times New Roman" w:cs="Times New Roman"/>
          <w:sz w:val="28"/>
          <w:szCs w:val="28"/>
        </w:rPr>
        <w:t>21 174,2</w:t>
      </w:r>
      <w:r w:rsidR="009A55A9" w:rsidRPr="00720ACB">
        <w:rPr>
          <w:rFonts w:ascii="Times New Roman" w:hAnsi="Times New Roman" w:cs="Times New Roman"/>
          <w:sz w:val="28"/>
          <w:szCs w:val="28"/>
        </w:rPr>
        <w:t xml:space="preserve"> млн. рублей, в 2022 году –</w:t>
      </w:r>
      <w:r w:rsidR="007B6F17" w:rsidRPr="00720ACB">
        <w:rPr>
          <w:rFonts w:ascii="Times New Roman" w:hAnsi="Times New Roman" w:cs="Times New Roman"/>
          <w:sz w:val="28"/>
          <w:szCs w:val="28"/>
        </w:rPr>
        <w:t xml:space="preserve"> </w:t>
      </w:r>
      <w:r w:rsidR="00AF61FE" w:rsidRPr="00720ACB">
        <w:rPr>
          <w:rFonts w:ascii="Times New Roman" w:hAnsi="Times New Roman" w:cs="Times New Roman"/>
          <w:sz w:val="28"/>
          <w:szCs w:val="28"/>
        </w:rPr>
        <w:t xml:space="preserve">25 677,4 </w:t>
      </w:r>
      <w:r w:rsidR="007B6F17" w:rsidRPr="00720ACB">
        <w:rPr>
          <w:rFonts w:ascii="Times New Roman" w:hAnsi="Times New Roman" w:cs="Times New Roman"/>
          <w:sz w:val="28"/>
          <w:szCs w:val="28"/>
        </w:rPr>
        <w:t xml:space="preserve">млн. рублей. </w:t>
      </w:r>
    </w:p>
    <w:p w:rsidR="00111BAB" w:rsidRDefault="00111BAB" w:rsidP="00163404">
      <w:pPr>
        <w:pStyle w:val="ConsPlusNormal"/>
        <w:ind w:firstLine="709"/>
        <w:jc w:val="both"/>
        <w:rPr>
          <w:rFonts w:ascii="Times New Roman" w:hAnsi="Times New Roman" w:cs="Times New Roman"/>
          <w:sz w:val="28"/>
          <w:szCs w:val="28"/>
        </w:rPr>
      </w:pPr>
    </w:p>
    <w:p w:rsidR="00111BAB" w:rsidRPr="00720ACB" w:rsidRDefault="00111BAB" w:rsidP="00163404">
      <w:pPr>
        <w:pStyle w:val="ConsPlusNormal"/>
        <w:ind w:firstLine="709"/>
        <w:jc w:val="both"/>
        <w:rPr>
          <w:rFonts w:ascii="Times New Roman" w:hAnsi="Times New Roman" w:cs="Times New Roman"/>
          <w:sz w:val="28"/>
          <w:szCs w:val="28"/>
        </w:rPr>
      </w:pPr>
    </w:p>
    <w:p w:rsidR="00B60546" w:rsidRPr="00720ACB" w:rsidRDefault="00B60546" w:rsidP="00163404">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rPr>
        <w:lastRenderedPageBreak/>
        <w:t>Рост обусловлен увеличен</w:t>
      </w:r>
      <w:r w:rsidR="005328D0">
        <w:rPr>
          <w:rFonts w:ascii="Times New Roman" w:hAnsi="Times New Roman" w:cs="Times New Roman"/>
          <w:sz w:val="28"/>
          <w:szCs w:val="28"/>
        </w:rPr>
        <w:t>ием объема инвестиций в отраслях</w:t>
      </w:r>
      <w:r w:rsidRPr="00720ACB">
        <w:rPr>
          <w:rFonts w:ascii="Times New Roman" w:hAnsi="Times New Roman" w:cs="Times New Roman"/>
          <w:sz w:val="28"/>
          <w:szCs w:val="28"/>
        </w:rPr>
        <w:t>:</w:t>
      </w:r>
    </w:p>
    <w:p w:rsidR="00B60546" w:rsidRPr="00720ACB" w:rsidRDefault="00B60546" w:rsidP="00163404">
      <w:pPr>
        <w:pStyle w:val="ConsPlusNormal"/>
        <w:ind w:firstLine="709"/>
        <w:jc w:val="both"/>
        <w:rPr>
          <w:rFonts w:ascii="Times New Roman" w:hAnsi="Times New Roman"/>
          <w:sz w:val="24"/>
          <w:szCs w:val="24"/>
        </w:rPr>
      </w:pPr>
      <w:r w:rsidRPr="00720ACB">
        <w:rPr>
          <w:rFonts w:ascii="Times New Roman" w:hAnsi="Times New Roman" w:cs="Times New Roman"/>
          <w:sz w:val="28"/>
          <w:szCs w:val="28"/>
        </w:rPr>
        <w:t xml:space="preserve"> </w:t>
      </w:r>
    </w:p>
    <w:tbl>
      <w:tblPr>
        <w:tblW w:w="8080" w:type="dxa"/>
        <w:jc w:val="center"/>
        <w:tblLayout w:type="fixed"/>
        <w:tblLook w:val="04A0" w:firstRow="1" w:lastRow="0" w:firstColumn="1" w:lastColumn="0" w:noHBand="0" w:noVBand="1"/>
      </w:tblPr>
      <w:tblGrid>
        <w:gridCol w:w="5103"/>
        <w:gridCol w:w="2977"/>
      </w:tblGrid>
      <w:tr w:rsidR="00B60546" w:rsidRPr="00720ACB" w:rsidTr="00B60546">
        <w:trPr>
          <w:trHeight w:val="195"/>
          <w:jc w:val="center"/>
        </w:trPr>
        <w:tc>
          <w:tcPr>
            <w:tcW w:w="5103" w:type="dxa"/>
            <w:vAlign w:val="center"/>
            <w:hideMark/>
          </w:tcPr>
          <w:p w:rsidR="00B60546" w:rsidRPr="00720ACB" w:rsidRDefault="00B60546" w:rsidP="00B60546">
            <w:pPr>
              <w:pStyle w:val="ConsPlusNormal"/>
              <w:ind w:firstLine="709"/>
              <w:rPr>
                <w:rFonts w:ascii="Times New Roman" w:hAnsi="Times New Roman" w:cs="Times New Roman"/>
                <w:sz w:val="28"/>
                <w:szCs w:val="28"/>
              </w:rPr>
            </w:pPr>
            <w:r w:rsidRPr="00720ACB">
              <w:rPr>
                <w:rFonts w:ascii="Times New Roman" w:hAnsi="Times New Roman" w:cs="Times New Roman"/>
                <w:sz w:val="28"/>
                <w:szCs w:val="28"/>
              </w:rPr>
              <w:t>- Строительство</w:t>
            </w:r>
          </w:p>
        </w:tc>
        <w:tc>
          <w:tcPr>
            <w:tcW w:w="2977" w:type="dxa"/>
            <w:vAlign w:val="bottom"/>
            <w:hideMark/>
          </w:tcPr>
          <w:p w:rsidR="00B60546" w:rsidRPr="00720ACB" w:rsidRDefault="00B60546" w:rsidP="00B60546">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rPr>
              <w:t>- 181,1 %;</w:t>
            </w:r>
          </w:p>
        </w:tc>
      </w:tr>
      <w:tr w:rsidR="00B60546" w:rsidRPr="00720ACB" w:rsidTr="00B60546">
        <w:trPr>
          <w:trHeight w:val="195"/>
          <w:jc w:val="center"/>
        </w:trPr>
        <w:tc>
          <w:tcPr>
            <w:tcW w:w="5103" w:type="dxa"/>
            <w:vAlign w:val="center"/>
            <w:hideMark/>
          </w:tcPr>
          <w:p w:rsidR="00B60546" w:rsidRPr="00720ACB" w:rsidRDefault="00B60546" w:rsidP="00B60546">
            <w:pPr>
              <w:pStyle w:val="ConsPlusNormal"/>
              <w:ind w:firstLine="709"/>
              <w:rPr>
                <w:rFonts w:ascii="Times New Roman" w:hAnsi="Times New Roman" w:cs="Times New Roman"/>
                <w:sz w:val="28"/>
                <w:szCs w:val="28"/>
              </w:rPr>
            </w:pPr>
            <w:r w:rsidRPr="00720ACB">
              <w:rPr>
                <w:rFonts w:ascii="Times New Roman" w:hAnsi="Times New Roman" w:cs="Times New Roman"/>
                <w:sz w:val="28"/>
                <w:szCs w:val="28"/>
              </w:rPr>
              <w:t>-Торговля оптовая и розничная, ремонт автотранспортных средств и мотоциклов</w:t>
            </w:r>
          </w:p>
        </w:tc>
        <w:tc>
          <w:tcPr>
            <w:tcW w:w="2977" w:type="dxa"/>
            <w:vAlign w:val="bottom"/>
            <w:hideMark/>
          </w:tcPr>
          <w:p w:rsidR="00B60546" w:rsidRPr="00720ACB" w:rsidRDefault="00B60546" w:rsidP="00B60546">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rPr>
              <w:t>- 173,1 %;</w:t>
            </w:r>
          </w:p>
          <w:p w:rsidR="00B60546" w:rsidRPr="00720ACB" w:rsidRDefault="00B60546" w:rsidP="00B60546">
            <w:pPr>
              <w:pStyle w:val="ConsPlusNormal"/>
              <w:ind w:firstLine="709"/>
              <w:jc w:val="both"/>
              <w:rPr>
                <w:rFonts w:ascii="Times New Roman" w:hAnsi="Times New Roman" w:cs="Times New Roman"/>
                <w:sz w:val="28"/>
                <w:szCs w:val="28"/>
              </w:rPr>
            </w:pPr>
          </w:p>
        </w:tc>
      </w:tr>
      <w:tr w:rsidR="00B60546" w:rsidRPr="00720ACB" w:rsidTr="00B60546">
        <w:trPr>
          <w:trHeight w:val="195"/>
          <w:jc w:val="center"/>
        </w:trPr>
        <w:tc>
          <w:tcPr>
            <w:tcW w:w="5103" w:type="dxa"/>
            <w:vAlign w:val="center"/>
            <w:hideMark/>
          </w:tcPr>
          <w:p w:rsidR="00B60546" w:rsidRPr="00720ACB" w:rsidRDefault="00B60546" w:rsidP="00B60546">
            <w:pPr>
              <w:pStyle w:val="ConsPlusNormal"/>
              <w:ind w:firstLine="709"/>
              <w:rPr>
                <w:rFonts w:ascii="Times New Roman" w:hAnsi="Times New Roman" w:cs="Times New Roman"/>
                <w:sz w:val="28"/>
                <w:szCs w:val="28"/>
              </w:rPr>
            </w:pPr>
            <w:r w:rsidRPr="00720ACB">
              <w:rPr>
                <w:rFonts w:ascii="Times New Roman" w:hAnsi="Times New Roman" w:cs="Times New Roman"/>
                <w:sz w:val="28"/>
                <w:szCs w:val="28"/>
              </w:rPr>
              <w:t>-Транспортировка и хранение</w:t>
            </w:r>
          </w:p>
        </w:tc>
        <w:tc>
          <w:tcPr>
            <w:tcW w:w="2977" w:type="dxa"/>
            <w:vAlign w:val="bottom"/>
            <w:hideMark/>
          </w:tcPr>
          <w:p w:rsidR="00B60546" w:rsidRPr="00720ACB" w:rsidRDefault="00B60546" w:rsidP="00B60546">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rPr>
              <w:t>- 185,8%;</w:t>
            </w:r>
          </w:p>
        </w:tc>
      </w:tr>
      <w:tr w:rsidR="00B60546" w:rsidRPr="00720ACB" w:rsidTr="00B60546">
        <w:trPr>
          <w:trHeight w:val="345"/>
          <w:jc w:val="center"/>
        </w:trPr>
        <w:tc>
          <w:tcPr>
            <w:tcW w:w="5103" w:type="dxa"/>
            <w:vAlign w:val="center"/>
            <w:hideMark/>
          </w:tcPr>
          <w:p w:rsidR="00B60546" w:rsidRPr="00720ACB" w:rsidRDefault="00B60546" w:rsidP="00B60546">
            <w:pPr>
              <w:pStyle w:val="ConsPlusNormal"/>
              <w:ind w:firstLine="709"/>
              <w:rPr>
                <w:rFonts w:ascii="Times New Roman" w:hAnsi="Times New Roman" w:cs="Times New Roman"/>
                <w:sz w:val="28"/>
                <w:szCs w:val="28"/>
              </w:rPr>
            </w:pPr>
            <w:r w:rsidRPr="00720ACB">
              <w:rPr>
                <w:rFonts w:ascii="Times New Roman" w:hAnsi="Times New Roman" w:cs="Times New Roman"/>
                <w:sz w:val="28"/>
                <w:szCs w:val="28"/>
              </w:rPr>
              <w:t>- Деятельность профессиональная, научная и техническая</w:t>
            </w:r>
          </w:p>
        </w:tc>
        <w:tc>
          <w:tcPr>
            <w:tcW w:w="2977" w:type="dxa"/>
            <w:vAlign w:val="bottom"/>
            <w:hideMark/>
          </w:tcPr>
          <w:p w:rsidR="00B60546" w:rsidRPr="00720ACB" w:rsidRDefault="00B60546" w:rsidP="00B60546">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rPr>
              <w:t>- 115,8 %;</w:t>
            </w:r>
          </w:p>
        </w:tc>
      </w:tr>
      <w:tr w:rsidR="00B60546" w:rsidRPr="00720ACB" w:rsidTr="00B60546">
        <w:trPr>
          <w:trHeight w:val="345"/>
          <w:jc w:val="center"/>
        </w:trPr>
        <w:tc>
          <w:tcPr>
            <w:tcW w:w="5103" w:type="dxa"/>
            <w:vAlign w:val="center"/>
            <w:hideMark/>
          </w:tcPr>
          <w:p w:rsidR="00B60546" w:rsidRPr="00720ACB" w:rsidRDefault="00B60546" w:rsidP="00B60546">
            <w:pPr>
              <w:pStyle w:val="ConsPlusNormal"/>
              <w:ind w:firstLine="709"/>
              <w:rPr>
                <w:rFonts w:ascii="Times New Roman" w:hAnsi="Times New Roman" w:cs="Times New Roman"/>
                <w:sz w:val="28"/>
                <w:szCs w:val="28"/>
              </w:rPr>
            </w:pPr>
            <w:r w:rsidRPr="00720ACB">
              <w:rPr>
                <w:rFonts w:ascii="Times New Roman" w:hAnsi="Times New Roman" w:cs="Times New Roman"/>
                <w:sz w:val="28"/>
                <w:szCs w:val="28"/>
              </w:rPr>
              <w:t>- Образование</w:t>
            </w:r>
          </w:p>
        </w:tc>
        <w:tc>
          <w:tcPr>
            <w:tcW w:w="2977" w:type="dxa"/>
            <w:vAlign w:val="bottom"/>
            <w:hideMark/>
          </w:tcPr>
          <w:p w:rsidR="00B60546" w:rsidRPr="00720ACB" w:rsidRDefault="00B60546" w:rsidP="00B60546">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rPr>
              <w:t>- 313,0 %;</w:t>
            </w:r>
          </w:p>
        </w:tc>
      </w:tr>
      <w:tr w:rsidR="00B60546" w:rsidRPr="00720ACB" w:rsidTr="00B60546">
        <w:trPr>
          <w:trHeight w:val="345"/>
          <w:jc w:val="center"/>
        </w:trPr>
        <w:tc>
          <w:tcPr>
            <w:tcW w:w="5103" w:type="dxa"/>
            <w:vAlign w:val="center"/>
            <w:hideMark/>
          </w:tcPr>
          <w:p w:rsidR="00B60546" w:rsidRPr="00720ACB" w:rsidRDefault="00B60546" w:rsidP="00B60546">
            <w:pPr>
              <w:pStyle w:val="ConsPlusNormal"/>
              <w:ind w:firstLine="709"/>
              <w:rPr>
                <w:rFonts w:ascii="Times New Roman" w:hAnsi="Times New Roman" w:cs="Times New Roman"/>
                <w:sz w:val="28"/>
                <w:szCs w:val="28"/>
              </w:rPr>
            </w:pPr>
            <w:r w:rsidRPr="00720ACB">
              <w:rPr>
                <w:rFonts w:ascii="Times New Roman" w:hAnsi="Times New Roman" w:cs="Times New Roman"/>
                <w:sz w:val="28"/>
                <w:szCs w:val="28"/>
              </w:rPr>
              <w:t>-Деятельность в области здравоохранения и социальных услуг</w:t>
            </w:r>
          </w:p>
        </w:tc>
        <w:tc>
          <w:tcPr>
            <w:tcW w:w="2977" w:type="dxa"/>
            <w:vAlign w:val="bottom"/>
            <w:hideMark/>
          </w:tcPr>
          <w:p w:rsidR="00B60546" w:rsidRPr="00720ACB" w:rsidRDefault="00B60546" w:rsidP="00B60546">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rPr>
              <w:t>- 106,7 %.</w:t>
            </w:r>
          </w:p>
        </w:tc>
      </w:tr>
    </w:tbl>
    <w:p w:rsidR="00B60546" w:rsidRPr="00720ACB" w:rsidRDefault="00B60546" w:rsidP="00B60546">
      <w:pPr>
        <w:pStyle w:val="ConsPlusNormal"/>
        <w:ind w:firstLine="709"/>
        <w:rPr>
          <w:rFonts w:ascii="Times New Roman" w:hAnsi="Times New Roman"/>
          <w:sz w:val="24"/>
          <w:szCs w:val="24"/>
        </w:rPr>
      </w:pPr>
    </w:p>
    <w:p w:rsidR="00B02C7D" w:rsidRPr="00720ACB" w:rsidRDefault="00DD2564" w:rsidP="00163404">
      <w:pPr>
        <w:pStyle w:val="ConsPlusNormal"/>
        <w:ind w:firstLine="709"/>
        <w:jc w:val="both"/>
        <w:rPr>
          <w:rFonts w:ascii="Times New Roman" w:hAnsi="Times New Roman" w:cs="Times New Roman"/>
          <w:bCs/>
          <w:sz w:val="28"/>
          <w:szCs w:val="28"/>
        </w:rPr>
      </w:pPr>
      <w:r w:rsidRPr="00720ACB">
        <w:rPr>
          <w:rFonts w:ascii="Times New Roman" w:hAnsi="Times New Roman" w:cs="Times New Roman"/>
          <w:sz w:val="28"/>
          <w:szCs w:val="28"/>
          <w:u w:val="single"/>
        </w:rPr>
        <w:t>Количество малых и средних предприятий</w:t>
      </w:r>
      <w:r w:rsidRPr="00720ACB">
        <w:rPr>
          <w:rFonts w:ascii="Times New Roman" w:hAnsi="Times New Roman" w:cs="Times New Roman"/>
          <w:sz w:val="28"/>
          <w:szCs w:val="28"/>
        </w:rPr>
        <w:t xml:space="preserve">, включая микропредприятия </w:t>
      </w:r>
      <w:r w:rsidR="00B02C7D" w:rsidRPr="00720ACB">
        <w:rPr>
          <w:rFonts w:ascii="Times New Roman" w:hAnsi="Times New Roman" w:cs="Times New Roman"/>
          <w:sz w:val="28"/>
          <w:szCs w:val="28"/>
        </w:rPr>
        <w:t xml:space="preserve">в соответствии с реестром субъектов малого и среднего предпринимательства ФНС на 10 января года, следующего за отчетным, единиц </w:t>
      </w:r>
      <w:r w:rsidRPr="00720ACB">
        <w:rPr>
          <w:rFonts w:ascii="Times New Roman" w:hAnsi="Times New Roman" w:cs="Times New Roman"/>
          <w:sz w:val="28"/>
          <w:szCs w:val="28"/>
        </w:rPr>
        <w:t>(на конец года):</w:t>
      </w:r>
      <w:r w:rsidR="00111BAB">
        <w:rPr>
          <w:rFonts w:ascii="Times New Roman" w:hAnsi="Times New Roman" w:cs="Times New Roman"/>
          <w:sz w:val="28"/>
          <w:szCs w:val="28"/>
        </w:rPr>
        <w:t xml:space="preserve"> </w:t>
      </w:r>
      <w:r w:rsidR="00B02C7D" w:rsidRPr="00720ACB">
        <w:rPr>
          <w:rFonts w:ascii="Times New Roman" w:hAnsi="Times New Roman" w:cs="Times New Roman"/>
          <w:sz w:val="28"/>
          <w:szCs w:val="28"/>
        </w:rPr>
        <w:t>в 2021 году – 4340, в 2022 году - 4512,</w:t>
      </w:r>
      <w:r w:rsidR="00B02C7D" w:rsidRPr="00720ACB">
        <w:rPr>
          <w:sz w:val="28"/>
          <w:szCs w:val="28"/>
        </w:rPr>
        <w:t xml:space="preserve"> </w:t>
      </w:r>
      <w:r w:rsidR="0015456D" w:rsidRPr="00720ACB">
        <w:rPr>
          <w:rFonts w:ascii="Times New Roman" w:hAnsi="Times New Roman" w:cs="Times New Roman"/>
          <w:bCs/>
          <w:sz w:val="28"/>
          <w:szCs w:val="28"/>
        </w:rPr>
        <w:t xml:space="preserve">малый бизнес в нестабильной экономической ситуации показал </w:t>
      </w:r>
      <w:r w:rsidR="00B02C7D" w:rsidRPr="00720ACB">
        <w:rPr>
          <w:rFonts w:ascii="Times New Roman" w:hAnsi="Times New Roman" w:cs="Times New Roman"/>
          <w:bCs/>
          <w:sz w:val="28"/>
          <w:szCs w:val="28"/>
        </w:rPr>
        <w:t>высокую</w:t>
      </w:r>
      <w:r w:rsidR="0015456D" w:rsidRPr="00720ACB">
        <w:rPr>
          <w:rFonts w:ascii="Times New Roman" w:hAnsi="Times New Roman" w:cs="Times New Roman"/>
          <w:bCs/>
          <w:sz w:val="28"/>
          <w:szCs w:val="28"/>
        </w:rPr>
        <w:t xml:space="preserve"> устойчивость и способность к адаптации и развитию</w:t>
      </w:r>
      <w:r w:rsidR="00B02C7D" w:rsidRPr="00720ACB">
        <w:rPr>
          <w:rFonts w:ascii="Times New Roman" w:hAnsi="Times New Roman" w:cs="Times New Roman"/>
          <w:bCs/>
          <w:sz w:val="28"/>
          <w:szCs w:val="28"/>
        </w:rPr>
        <w:t>.</w:t>
      </w:r>
    </w:p>
    <w:p w:rsidR="00D227A5" w:rsidRPr="00720ACB" w:rsidRDefault="0015456D" w:rsidP="00023348">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u w:val="single"/>
        </w:rPr>
        <w:t xml:space="preserve"> </w:t>
      </w:r>
      <w:r w:rsidR="00D227A5" w:rsidRPr="00720ACB">
        <w:rPr>
          <w:rFonts w:ascii="Times New Roman" w:hAnsi="Times New Roman" w:cs="Times New Roman"/>
          <w:sz w:val="28"/>
          <w:szCs w:val="28"/>
          <w:u w:val="single"/>
        </w:rPr>
        <w:t>Среднесписочная численность работников организаций</w:t>
      </w:r>
      <w:r w:rsidR="00023348" w:rsidRPr="00720ACB">
        <w:rPr>
          <w:rFonts w:ascii="Times New Roman" w:hAnsi="Times New Roman" w:cs="Times New Roman"/>
          <w:sz w:val="28"/>
          <w:szCs w:val="28"/>
        </w:rPr>
        <w:t xml:space="preserve">,                                      </w:t>
      </w:r>
      <w:r w:rsidR="00D227A5" w:rsidRPr="00720ACB">
        <w:rPr>
          <w:rFonts w:ascii="Times New Roman" w:hAnsi="Times New Roman" w:cs="Times New Roman"/>
          <w:sz w:val="28"/>
          <w:szCs w:val="28"/>
        </w:rPr>
        <w:t>не относящихся к субъектам малого предпринимательства:</w:t>
      </w:r>
      <w:r w:rsidR="00023348" w:rsidRPr="00720ACB">
        <w:rPr>
          <w:rFonts w:ascii="Times New Roman" w:hAnsi="Times New Roman" w:cs="Times New Roman"/>
          <w:sz w:val="28"/>
          <w:szCs w:val="28"/>
        </w:rPr>
        <w:t xml:space="preserve"> в 2021 году –                            23 561 человек, в 2022 году  – 24 428 человек.</w:t>
      </w:r>
    </w:p>
    <w:p w:rsidR="00DD2564" w:rsidRPr="00720ACB" w:rsidRDefault="00D227A5" w:rsidP="00163404">
      <w:pPr>
        <w:pStyle w:val="ConsPlusNormal"/>
        <w:ind w:firstLine="709"/>
        <w:jc w:val="both"/>
        <w:rPr>
          <w:rFonts w:ascii="Times New Roman" w:hAnsi="Times New Roman" w:cs="Times New Roman"/>
          <w:sz w:val="28"/>
          <w:szCs w:val="28"/>
        </w:rPr>
      </w:pPr>
      <w:r w:rsidRPr="00720ACB">
        <w:rPr>
          <w:rFonts w:ascii="Times New Roman" w:hAnsi="Times New Roman" w:cs="Times New Roman"/>
          <w:sz w:val="28"/>
          <w:szCs w:val="28"/>
          <w:u w:val="single"/>
        </w:rPr>
        <w:t>Среднемесячная номинальная начисленная заработная плата работников</w:t>
      </w:r>
      <w:r w:rsidRPr="00720ACB">
        <w:rPr>
          <w:rFonts w:ascii="Times New Roman" w:hAnsi="Times New Roman" w:cs="Times New Roman"/>
          <w:sz w:val="28"/>
          <w:szCs w:val="28"/>
        </w:rPr>
        <w:t xml:space="preserve"> (без субъектов малого предпринимательства):</w:t>
      </w:r>
      <w:r w:rsidR="00023348" w:rsidRPr="00720ACB">
        <w:rPr>
          <w:rFonts w:ascii="Times New Roman" w:hAnsi="Times New Roman" w:cs="Times New Roman"/>
          <w:sz w:val="28"/>
          <w:szCs w:val="28"/>
        </w:rPr>
        <w:t xml:space="preserve"> в 2021 году – 68 519 рублей, в 2022 году –  75 917 рублей.</w:t>
      </w:r>
    </w:p>
    <w:p w:rsidR="00FE0E1E" w:rsidRPr="00720ACB" w:rsidRDefault="00FE0E1E" w:rsidP="00163404">
      <w:pPr>
        <w:pStyle w:val="aa"/>
        <w:ind w:firstLine="709"/>
        <w:rPr>
          <w:sz w:val="28"/>
          <w:szCs w:val="28"/>
        </w:rPr>
      </w:pPr>
      <w:r w:rsidRPr="00720ACB">
        <w:rPr>
          <w:sz w:val="28"/>
          <w:szCs w:val="28"/>
        </w:rPr>
        <w:t xml:space="preserve">Учитывая </w:t>
      </w:r>
      <w:r w:rsidR="00ED2446" w:rsidRPr="00720ACB">
        <w:rPr>
          <w:sz w:val="28"/>
          <w:szCs w:val="28"/>
        </w:rPr>
        <w:t>среднее</w:t>
      </w:r>
      <w:r w:rsidRPr="00720ACB">
        <w:rPr>
          <w:sz w:val="28"/>
          <w:szCs w:val="28"/>
        </w:rPr>
        <w:t xml:space="preserve"> отклонение отчетных значений ключевых показателей от </w:t>
      </w:r>
      <w:r w:rsidR="009A55A9" w:rsidRPr="00720ACB">
        <w:rPr>
          <w:sz w:val="28"/>
          <w:szCs w:val="28"/>
        </w:rPr>
        <w:t xml:space="preserve">оценочных </w:t>
      </w:r>
      <w:r w:rsidRPr="00720ACB">
        <w:rPr>
          <w:sz w:val="28"/>
          <w:szCs w:val="28"/>
        </w:rPr>
        <w:t xml:space="preserve">значений в абсолютных процентах </w:t>
      </w:r>
      <w:r w:rsidR="00AF61FE" w:rsidRPr="00720ACB">
        <w:rPr>
          <w:sz w:val="28"/>
          <w:szCs w:val="28"/>
        </w:rPr>
        <w:t>13,8</w:t>
      </w:r>
      <w:r w:rsidR="009A55A9" w:rsidRPr="00720ACB">
        <w:rPr>
          <w:sz w:val="28"/>
          <w:szCs w:val="28"/>
        </w:rPr>
        <w:t xml:space="preserve"> </w:t>
      </w:r>
      <w:r w:rsidRPr="00720ACB">
        <w:rPr>
          <w:sz w:val="28"/>
          <w:szCs w:val="28"/>
        </w:rPr>
        <w:t>% качество</w:t>
      </w:r>
      <w:r w:rsidR="00FD08A2" w:rsidRPr="00720ACB">
        <w:rPr>
          <w:sz w:val="28"/>
          <w:szCs w:val="28"/>
        </w:rPr>
        <w:t xml:space="preserve"> прогноза призн</w:t>
      </w:r>
      <w:r w:rsidR="00ED2446" w:rsidRPr="00720ACB">
        <w:rPr>
          <w:sz w:val="28"/>
          <w:szCs w:val="28"/>
        </w:rPr>
        <w:t>ается</w:t>
      </w:r>
      <w:r w:rsidR="00FD08A2" w:rsidRPr="00720ACB">
        <w:rPr>
          <w:sz w:val="28"/>
          <w:szCs w:val="28"/>
        </w:rPr>
        <w:t xml:space="preserve"> </w:t>
      </w:r>
      <w:r w:rsidR="00ED2446" w:rsidRPr="00720ACB">
        <w:rPr>
          <w:sz w:val="28"/>
          <w:szCs w:val="28"/>
        </w:rPr>
        <w:t>«</w:t>
      </w:r>
      <w:r w:rsidR="00AF61FE" w:rsidRPr="00720ACB">
        <w:rPr>
          <w:sz w:val="28"/>
          <w:szCs w:val="28"/>
        </w:rPr>
        <w:t>хорошее</w:t>
      </w:r>
      <w:r w:rsidR="00ED2446" w:rsidRPr="00720ACB">
        <w:rPr>
          <w:sz w:val="28"/>
          <w:szCs w:val="28"/>
        </w:rPr>
        <w:t>»</w:t>
      </w:r>
      <w:r w:rsidRPr="00720ACB">
        <w:rPr>
          <w:sz w:val="28"/>
          <w:szCs w:val="28"/>
        </w:rPr>
        <w:t xml:space="preserve">. </w:t>
      </w:r>
    </w:p>
    <w:p w:rsidR="000D4E0D" w:rsidRPr="00720ACB" w:rsidRDefault="000D4E0D" w:rsidP="00163404">
      <w:pPr>
        <w:pStyle w:val="ConsPlusNormal"/>
        <w:ind w:firstLine="709"/>
        <w:jc w:val="center"/>
        <w:rPr>
          <w:rFonts w:ascii="Times New Roman" w:hAnsi="Times New Roman" w:cs="Times New Roman"/>
          <w:sz w:val="28"/>
          <w:szCs w:val="28"/>
          <w:u w:val="single"/>
        </w:rPr>
      </w:pPr>
    </w:p>
    <w:p w:rsidR="00FE0E1E" w:rsidRPr="00720ACB" w:rsidRDefault="00720ACB" w:rsidP="00163404">
      <w:pPr>
        <w:pStyle w:val="ConsPlusNormal"/>
        <w:ind w:firstLine="709"/>
        <w:jc w:val="center"/>
        <w:rPr>
          <w:rFonts w:ascii="Times New Roman" w:hAnsi="Times New Roman" w:cs="Times New Roman"/>
          <w:sz w:val="28"/>
          <w:szCs w:val="28"/>
          <w:u w:val="single"/>
        </w:rPr>
      </w:pPr>
      <w:r w:rsidRPr="00720ACB">
        <w:rPr>
          <w:rFonts w:ascii="Times New Roman" w:hAnsi="Times New Roman" w:cs="Times New Roman"/>
          <w:sz w:val="28"/>
          <w:szCs w:val="28"/>
          <w:u w:val="single"/>
        </w:rPr>
        <w:t>О</w:t>
      </w:r>
      <w:r w:rsidR="00FE0E1E" w:rsidRPr="00720ACB">
        <w:rPr>
          <w:rFonts w:ascii="Times New Roman" w:hAnsi="Times New Roman" w:cs="Times New Roman"/>
          <w:sz w:val="28"/>
          <w:szCs w:val="28"/>
          <w:u w:val="single"/>
        </w:rPr>
        <w:t>ценка уровня социально-экономического развития муниципального образования, анализ возможных рисков</w:t>
      </w:r>
    </w:p>
    <w:p w:rsidR="00FE0E1E" w:rsidRPr="00720ACB" w:rsidRDefault="00FE0E1E" w:rsidP="00163404">
      <w:pPr>
        <w:pStyle w:val="aa"/>
        <w:ind w:firstLine="709"/>
        <w:rPr>
          <w:sz w:val="28"/>
          <w:szCs w:val="28"/>
        </w:rPr>
      </w:pPr>
    </w:p>
    <w:p w:rsidR="00FE0E1E" w:rsidRPr="00720ACB" w:rsidRDefault="005A490C" w:rsidP="00163404">
      <w:pPr>
        <w:ind w:firstLine="720"/>
        <w:jc w:val="both"/>
        <w:rPr>
          <w:sz w:val="28"/>
          <w:szCs w:val="28"/>
        </w:rPr>
      </w:pPr>
      <w:r w:rsidRPr="00720ACB">
        <w:rPr>
          <w:sz w:val="28"/>
          <w:szCs w:val="28"/>
          <w:shd w:val="clear" w:color="auto" w:fill="FFFFFF"/>
        </w:rPr>
        <w:t>В условиях </w:t>
      </w:r>
      <w:r w:rsidRPr="00720ACB">
        <w:rPr>
          <w:sz w:val="28"/>
          <w:szCs w:val="28"/>
        </w:rPr>
        <w:t xml:space="preserve">повышенной социально-экономической неопределенности </w:t>
      </w:r>
      <w:r w:rsidR="0062210B" w:rsidRPr="00720ACB">
        <w:rPr>
          <w:sz w:val="28"/>
          <w:szCs w:val="28"/>
        </w:rPr>
        <w:t xml:space="preserve">                </w:t>
      </w:r>
      <w:r w:rsidRPr="00720ACB">
        <w:rPr>
          <w:sz w:val="28"/>
          <w:szCs w:val="28"/>
        </w:rPr>
        <w:t>в 2022</w:t>
      </w:r>
      <w:r w:rsidR="00FE0E1E" w:rsidRPr="00720ACB">
        <w:rPr>
          <w:sz w:val="28"/>
          <w:szCs w:val="28"/>
        </w:rPr>
        <w:t xml:space="preserve"> году социально-экономическое развитие муниципального образования остается на достаточно </w:t>
      </w:r>
      <w:r w:rsidR="00E01714" w:rsidRPr="00720ACB">
        <w:rPr>
          <w:sz w:val="28"/>
          <w:szCs w:val="28"/>
        </w:rPr>
        <w:t>стабильном</w:t>
      </w:r>
      <w:r w:rsidR="00FE0E1E" w:rsidRPr="00720ACB">
        <w:rPr>
          <w:sz w:val="28"/>
          <w:szCs w:val="28"/>
        </w:rPr>
        <w:t xml:space="preserve"> уровне.</w:t>
      </w:r>
    </w:p>
    <w:p w:rsidR="007E5DED" w:rsidRPr="00720ACB" w:rsidRDefault="007E5DED" w:rsidP="00163404">
      <w:pPr>
        <w:pStyle w:val="aa"/>
        <w:ind w:firstLine="709"/>
        <w:rPr>
          <w:i/>
          <w:sz w:val="28"/>
          <w:szCs w:val="28"/>
        </w:rPr>
      </w:pPr>
    </w:p>
    <w:p w:rsidR="00FE0E1E" w:rsidRPr="00720ACB" w:rsidRDefault="00111290" w:rsidP="00163404">
      <w:pPr>
        <w:pStyle w:val="aa"/>
        <w:ind w:firstLine="709"/>
        <w:rPr>
          <w:sz w:val="28"/>
          <w:szCs w:val="28"/>
        </w:rPr>
      </w:pPr>
      <w:r w:rsidRPr="00720ACB">
        <w:rPr>
          <w:i/>
          <w:sz w:val="28"/>
          <w:szCs w:val="28"/>
        </w:rPr>
        <w:t>Достигнуто</w:t>
      </w:r>
      <w:r w:rsidR="00C87851" w:rsidRPr="00720ACB">
        <w:rPr>
          <w:i/>
          <w:sz w:val="28"/>
          <w:szCs w:val="28"/>
        </w:rPr>
        <w:t xml:space="preserve"> увеличени</w:t>
      </w:r>
      <w:r w:rsidRPr="00720ACB">
        <w:rPr>
          <w:i/>
          <w:sz w:val="28"/>
          <w:szCs w:val="28"/>
        </w:rPr>
        <w:t>е</w:t>
      </w:r>
      <w:r w:rsidR="00FE0E1E" w:rsidRPr="00720ACB">
        <w:rPr>
          <w:i/>
          <w:sz w:val="28"/>
          <w:szCs w:val="28"/>
        </w:rPr>
        <w:t xml:space="preserve"> объема отгруженных товаров</w:t>
      </w:r>
      <w:r w:rsidR="00FE0E1E" w:rsidRPr="00720ACB">
        <w:rPr>
          <w:sz w:val="28"/>
          <w:szCs w:val="28"/>
        </w:rPr>
        <w:t xml:space="preserve">, работ и услуг собственного производства по предприятиям и организациям МО </w:t>
      </w:r>
      <w:r w:rsidRPr="00720ACB">
        <w:rPr>
          <w:sz w:val="28"/>
          <w:szCs w:val="28"/>
        </w:rPr>
        <w:t>«</w:t>
      </w:r>
      <w:r w:rsidR="00FE0E1E" w:rsidRPr="00720ACB">
        <w:rPr>
          <w:sz w:val="28"/>
          <w:szCs w:val="28"/>
        </w:rPr>
        <w:t>Город Всеволожск», не относящимся к субъектам малого предпринимательства (включая средние) в следующих отраслях:</w:t>
      </w:r>
    </w:p>
    <w:p w:rsidR="00FE0E1E" w:rsidRPr="00720ACB" w:rsidRDefault="00FE0E1E" w:rsidP="00163404">
      <w:pPr>
        <w:pStyle w:val="aa"/>
        <w:ind w:firstLine="709"/>
        <w:rPr>
          <w:sz w:val="28"/>
          <w:szCs w:val="28"/>
        </w:rPr>
      </w:pPr>
      <w:r w:rsidRPr="00720ACB">
        <w:rPr>
          <w:sz w:val="28"/>
          <w:szCs w:val="28"/>
        </w:rPr>
        <w:t xml:space="preserve">обеспечение электрической энергией, паром, газом - на </w:t>
      </w:r>
      <w:r w:rsidR="005A490C" w:rsidRPr="00720ACB">
        <w:rPr>
          <w:sz w:val="28"/>
          <w:szCs w:val="28"/>
        </w:rPr>
        <w:t>37,3</w:t>
      </w:r>
      <w:r w:rsidRPr="00720ACB">
        <w:rPr>
          <w:sz w:val="28"/>
          <w:szCs w:val="28"/>
        </w:rPr>
        <w:t>%;</w:t>
      </w:r>
    </w:p>
    <w:p w:rsidR="00FE0E1E" w:rsidRPr="00720ACB" w:rsidRDefault="00FE0E1E" w:rsidP="00163404">
      <w:pPr>
        <w:pStyle w:val="aa"/>
        <w:ind w:firstLine="709"/>
        <w:rPr>
          <w:sz w:val="28"/>
          <w:szCs w:val="28"/>
        </w:rPr>
      </w:pPr>
      <w:r w:rsidRPr="00720ACB">
        <w:rPr>
          <w:sz w:val="28"/>
          <w:szCs w:val="28"/>
        </w:rPr>
        <w:t xml:space="preserve">строительство - на </w:t>
      </w:r>
      <w:r w:rsidR="005A490C" w:rsidRPr="00720ACB">
        <w:rPr>
          <w:sz w:val="28"/>
          <w:szCs w:val="28"/>
        </w:rPr>
        <w:t>70</w:t>
      </w:r>
      <w:r w:rsidRPr="00720ACB">
        <w:rPr>
          <w:sz w:val="28"/>
          <w:szCs w:val="28"/>
        </w:rPr>
        <w:t>%;</w:t>
      </w:r>
    </w:p>
    <w:p w:rsidR="005A490C" w:rsidRPr="00720ACB" w:rsidRDefault="005A490C" w:rsidP="00163404">
      <w:pPr>
        <w:pStyle w:val="aa"/>
        <w:ind w:firstLine="709"/>
        <w:rPr>
          <w:sz w:val="28"/>
          <w:szCs w:val="28"/>
        </w:rPr>
      </w:pPr>
      <w:r w:rsidRPr="00720ACB">
        <w:rPr>
          <w:sz w:val="28"/>
          <w:szCs w:val="28"/>
        </w:rPr>
        <w:t>деятельность профессиональная, научная и техническая – в 3 раза;</w:t>
      </w:r>
    </w:p>
    <w:p w:rsidR="005A490C" w:rsidRPr="00720ACB" w:rsidRDefault="005A490C" w:rsidP="00163404">
      <w:pPr>
        <w:pStyle w:val="aa"/>
        <w:ind w:firstLine="709"/>
        <w:rPr>
          <w:sz w:val="28"/>
          <w:szCs w:val="28"/>
        </w:rPr>
      </w:pPr>
      <w:r w:rsidRPr="00720ACB">
        <w:rPr>
          <w:sz w:val="28"/>
          <w:szCs w:val="28"/>
        </w:rPr>
        <w:t>образование – на 15%;</w:t>
      </w:r>
    </w:p>
    <w:p w:rsidR="005A490C" w:rsidRPr="00720ACB" w:rsidRDefault="005A490C" w:rsidP="00163404">
      <w:pPr>
        <w:pStyle w:val="aa"/>
        <w:ind w:firstLine="709"/>
        <w:rPr>
          <w:sz w:val="28"/>
          <w:szCs w:val="28"/>
        </w:rPr>
      </w:pPr>
      <w:r w:rsidRPr="00720ACB">
        <w:rPr>
          <w:sz w:val="28"/>
          <w:szCs w:val="28"/>
        </w:rPr>
        <w:t>предоставление прочих видов слуг – на 17%.</w:t>
      </w:r>
    </w:p>
    <w:p w:rsidR="007E5DED" w:rsidRPr="00720ACB" w:rsidRDefault="007E5DED" w:rsidP="00163404">
      <w:pPr>
        <w:pStyle w:val="aa"/>
        <w:ind w:firstLine="709"/>
        <w:rPr>
          <w:i/>
          <w:sz w:val="28"/>
          <w:szCs w:val="28"/>
        </w:rPr>
      </w:pPr>
    </w:p>
    <w:p w:rsidR="005A490C" w:rsidRPr="00720ACB" w:rsidRDefault="005A490C" w:rsidP="00163404">
      <w:pPr>
        <w:pStyle w:val="aa"/>
        <w:ind w:firstLine="709"/>
        <w:rPr>
          <w:sz w:val="28"/>
          <w:szCs w:val="28"/>
        </w:rPr>
      </w:pPr>
      <w:r w:rsidRPr="00720ACB">
        <w:rPr>
          <w:i/>
          <w:sz w:val="28"/>
          <w:szCs w:val="28"/>
        </w:rPr>
        <w:t xml:space="preserve">Снижение объёма производства </w:t>
      </w:r>
      <w:r w:rsidR="00E01714" w:rsidRPr="00720ACB">
        <w:rPr>
          <w:sz w:val="28"/>
          <w:szCs w:val="28"/>
        </w:rPr>
        <w:t>произошло</w:t>
      </w:r>
      <w:r w:rsidR="00E01714" w:rsidRPr="00720ACB">
        <w:rPr>
          <w:i/>
          <w:sz w:val="28"/>
          <w:szCs w:val="28"/>
        </w:rPr>
        <w:t xml:space="preserve"> </w:t>
      </w:r>
      <w:r w:rsidR="00E01714" w:rsidRPr="00720ACB">
        <w:rPr>
          <w:sz w:val="28"/>
          <w:szCs w:val="28"/>
        </w:rPr>
        <w:t>в следующих отраслях:</w:t>
      </w:r>
    </w:p>
    <w:p w:rsidR="00E01714" w:rsidRPr="00720ACB" w:rsidRDefault="00E01714" w:rsidP="00163404">
      <w:pPr>
        <w:pStyle w:val="aa"/>
        <w:ind w:firstLine="709"/>
        <w:rPr>
          <w:sz w:val="28"/>
          <w:szCs w:val="28"/>
        </w:rPr>
      </w:pPr>
      <w:r w:rsidRPr="00720ACB">
        <w:rPr>
          <w:sz w:val="28"/>
          <w:szCs w:val="28"/>
        </w:rPr>
        <w:t>обрабатывающие производства – на 6,7%;</w:t>
      </w:r>
    </w:p>
    <w:p w:rsidR="00E01714" w:rsidRPr="00720ACB" w:rsidRDefault="00E01714" w:rsidP="00163404">
      <w:pPr>
        <w:pStyle w:val="aa"/>
        <w:ind w:firstLine="709"/>
        <w:rPr>
          <w:sz w:val="28"/>
          <w:szCs w:val="28"/>
        </w:rPr>
      </w:pPr>
      <w:r w:rsidRPr="00720ACB">
        <w:rPr>
          <w:sz w:val="28"/>
          <w:szCs w:val="28"/>
        </w:rPr>
        <w:t>транспортировка и хранение – на 34,8%;</w:t>
      </w:r>
    </w:p>
    <w:p w:rsidR="00E01714" w:rsidRPr="00720ACB" w:rsidRDefault="00E01714" w:rsidP="00163404">
      <w:pPr>
        <w:pStyle w:val="aa"/>
        <w:ind w:firstLine="709"/>
        <w:rPr>
          <w:sz w:val="28"/>
          <w:szCs w:val="28"/>
        </w:rPr>
      </w:pPr>
      <w:r w:rsidRPr="00720ACB">
        <w:rPr>
          <w:sz w:val="28"/>
          <w:szCs w:val="28"/>
        </w:rPr>
        <w:t>деятельность в области здравоохранения и социальных услуг – на 6,9%;</w:t>
      </w:r>
    </w:p>
    <w:p w:rsidR="00E01714" w:rsidRPr="00720ACB" w:rsidRDefault="00E01714" w:rsidP="00163404">
      <w:pPr>
        <w:pStyle w:val="aa"/>
        <w:ind w:firstLine="709"/>
        <w:rPr>
          <w:sz w:val="28"/>
          <w:szCs w:val="28"/>
        </w:rPr>
      </w:pPr>
      <w:r w:rsidRPr="00720ACB">
        <w:rPr>
          <w:sz w:val="28"/>
          <w:szCs w:val="28"/>
        </w:rPr>
        <w:t xml:space="preserve">деятельность в области культуры, спорта, организации досуга </w:t>
      </w:r>
      <w:r w:rsidR="0062210B" w:rsidRPr="00720ACB">
        <w:rPr>
          <w:sz w:val="28"/>
          <w:szCs w:val="28"/>
        </w:rPr>
        <w:t xml:space="preserve">                           </w:t>
      </w:r>
      <w:r w:rsidRPr="00720ACB">
        <w:rPr>
          <w:sz w:val="28"/>
          <w:szCs w:val="28"/>
        </w:rPr>
        <w:t>и развлечений -  на 35,6%;</w:t>
      </w:r>
    </w:p>
    <w:p w:rsidR="007E5DED" w:rsidRPr="00720ACB" w:rsidRDefault="007E5DED" w:rsidP="00163404">
      <w:pPr>
        <w:pStyle w:val="aa"/>
        <w:ind w:firstLine="709"/>
        <w:rPr>
          <w:i/>
          <w:sz w:val="28"/>
          <w:szCs w:val="28"/>
        </w:rPr>
      </w:pPr>
    </w:p>
    <w:p w:rsidR="00FE0E1E" w:rsidRPr="00720ACB" w:rsidRDefault="00FE0E1E" w:rsidP="00163404">
      <w:pPr>
        <w:pStyle w:val="aa"/>
        <w:ind w:firstLine="709"/>
        <w:rPr>
          <w:i/>
          <w:sz w:val="28"/>
          <w:szCs w:val="28"/>
        </w:rPr>
      </w:pPr>
      <w:r w:rsidRPr="00720ACB">
        <w:rPr>
          <w:i/>
          <w:sz w:val="28"/>
          <w:szCs w:val="28"/>
        </w:rPr>
        <w:t>Инвестиции:</w:t>
      </w:r>
    </w:p>
    <w:p w:rsidR="00FE0E1E" w:rsidRPr="00720ACB" w:rsidRDefault="00FE0E1E" w:rsidP="00163404">
      <w:pPr>
        <w:pStyle w:val="aa"/>
        <w:ind w:firstLine="709"/>
        <w:rPr>
          <w:sz w:val="28"/>
          <w:szCs w:val="28"/>
        </w:rPr>
      </w:pPr>
      <w:r w:rsidRPr="00720ACB">
        <w:rPr>
          <w:sz w:val="28"/>
          <w:szCs w:val="28"/>
        </w:rPr>
        <w:t>инвестиции в основной капитал в соответствии с официальной статистической информацией</w:t>
      </w:r>
      <w:r w:rsidR="005A6ADF" w:rsidRPr="00720ACB">
        <w:rPr>
          <w:sz w:val="28"/>
          <w:szCs w:val="28"/>
        </w:rPr>
        <w:t xml:space="preserve"> составили </w:t>
      </w:r>
      <w:r w:rsidR="00496B45" w:rsidRPr="00720ACB">
        <w:rPr>
          <w:sz w:val="28"/>
          <w:szCs w:val="28"/>
        </w:rPr>
        <w:t xml:space="preserve">25,7 </w:t>
      </w:r>
      <w:r w:rsidR="005A6ADF" w:rsidRPr="00720ACB">
        <w:rPr>
          <w:sz w:val="28"/>
          <w:szCs w:val="28"/>
        </w:rPr>
        <w:t>млрд. рублей</w:t>
      </w:r>
      <w:r w:rsidRPr="00720ACB">
        <w:rPr>
          <w:sz w:val="28"/>
          <w:szCs w:val="28"/>
        </w:rPr>
        <w:t xml:space="preserve">, </w:t>
      </w:r>
      <w:r w:rsidR="005A6ADF" w:rsidRPr="00720ACB">
        <w:rPr>
          <w:sz w:val="28"/>
          <w:szCs w:val="28"/>
        </w:rPr>
        <w:t xml:space="preserve">показатель </w:t>
      </w:r>
      <w:r w:rsidR="00496B45" w:rsidRPr="00720ACB">
        <w:rPr>
          <w:sz w:val="28"/>
          <w:szCs w:val="28"/>
        </w:rPr>
        <w:t xml:space="preserve">выше </w:t>
      </w:r>
      <w:r w:rsidR="00956B11" w:rsidRPr="00720ACB">
        <w:rPr>
          <w:sz w:val="28"/>
          <w:szCs w:val="28"/>
        </w:rPr>
        <w:t>уровня</w:t>
      </w:r>
      <w:r w:rsidR="007B6F17" w:rsidRPr="00720ACB">
        <w:rPr>
          <w:sz w:val="28"/>
          <w:szCs w:val="28"/>
        </w:rPr>
        <w:t xml:space="preserve"> 2021 года</w:t>
      </w:r>
      <w:r w:rsidR="00496B45" w:rsidRPr="00720ACB">
        <w:rPr>
          <w:sz w:val="28"/>
          <w:szCs w:val="28"/>
        </w:rPr>
        <w:t xml:space="preserve"> на 21%</w:t>
      </w:r>
      <w:r w:rsidR="007B6F17" w:rsidRPr="00720ACB">
        <w:rPr>
          <w:sz w:val="28"/>
          <w:szCs w:val="28"/>
        </w:rPr>
        <w:t>.</w:t>
      </w:r>
    </w:p>
    <w:p w:rsidR="007E5DED" w:rsidRPr="00720ACB" w:rsidRDefault="007E5DED" w:rsidP="00163404">
      <w:pPr>
        <w:pStyle w:val="aa"/>
        <w:ind w:firstLine="709"/>
        <w:rPr>
          <w:i/>
          <w:color w:val="FF0000"/>
          <w:sz w:val="28"/>
          <w:szCs w:val="28"/>
        </w:rPr>
      </w:pPr>
    </w:p>
    <w:p w:rsidR="00FE0E1E" w:rsidRPr="00720ACB" w:rsidRDefault="00FE0E1E" w:rsidP="00163404">
      <w:pPr>
        <w:pStyle w:val="aa"/>
        <w:ind w:firstLine="709"/>
        <w:rPr>
          <w:i/>
          <w:sz w:val="28"/>
          <w:szCs w:val="28"/>
        </w:rPr>
      </w:pPr>
      <w:r w:rsidRPr="00720ACB">
        <w:rPr>
          <w:i/>
          <w:sz w:val="28"/>
          <w:szCs w:val="28"/>
        </w:rPr>
        <w:t>Заработная плата:</w:t>
      </w:r>
    </w:p>
    <w:p w:rsidR="00FE0E1E" w:rsidRPr="00720ACB" w:rsidRDefault="00FE0E1E" w:rsidP="00163404">
      <w:pPr>
        <w:pStyle w:val="aa"/>
        <w:ind w:firstLine="709"/>
        <w:rPr>
          <w:sz w:val="28"/>
          <w:szCs w:val="28"/>
        </w:rPr>
      </w:pPr>
      <w:r w:rsidRPr="00720ACB">
        <w:rPr>
          <w:sz w:val="28"/>
          <w:szCs w:val="28"/>
        </w:rPr>
        <w:t>заработная плата в муниципальном образовании</w:t>
      </w:r>
      <w:r w:rsidR="00C037BD" w:rsidRPr="00720ACB">
        <w:rPr>
          <w:sz w:val="28"/>
          <w:szCs w:val="28"/>
        </w:rPr>
        <w:t xml:space="preserve"> (без субъектов малого предпринимательства)</w:t>
      </w:r>
      <w:r w:rsidRPr="00720ACB">
        <w:rPr>
          <w:sz w:val="28"/>
          <w:szCs w:val="28"/>
        </w:rPr>
        <w:t xml:space="preserve"> остается на достаточно высоком уровне, выше среднерайонного на </w:t>
      </w:r>
      <w:r w:rsidR="00F94773" w:rsidRPr="00720ACB">
        <w:rPr>
          <w:sz w:val="28"/>
          <w:szCs w:val="28"/>
        </w:rPr>
        <w:t xml:space="preserve">5,4 </w:t>
      </w:r>
      <w:r w:rsidRPr="00720ACB">
        <w:rPr>
          <w:sz w:val="28"/>
          <w:szCs w:val="28"/>
        </w:rPr>
        <w:t xml:space="preserve">%, среднеобластного - на </w:t>
      </w:r>
      <w:r w:rsidR="00415A6E" w:rsidRPr="00720ACB">
        <w:rPr>
          <w:sz w:val="28"/>
          <w:szCs w:val="28"/>
        </w:rPr>
        <w:t xml:space="preserve">12,2 </w:t>
      </w:r>
      <w:r w:rsidRPr="00720ACB">
        <w:rPr>
          <w:sz w:val="28"/>
          <w:szCs w:val="28"/>
        </w:rPr>
        <w:t>%.</w:t>
      </w:r>
    </w:p>
    <w:p w:rsidR="007E5DED" w:rsidRPr="00720ACB" w:rsidRDefault="007E5DED" w:rsidP="00163404">
      <w:pPr>
        <w:pStyle w:val="aa"/>
        <w:ind w:firstLine="709"/>
        <w:rPr>
          <w:i/>
          <w:color w:val="FF0000"/>
          <w:sz w:val="28"/>
          <w:szCs w:val="28"/>
        </w:rPr>
      </w:pPr>
    </w:p>
    <w:p w:rsidR="00FE0E1E" w:rsidRPr="00720ACB" w:rsidRDefault="00FE0E1E" w:rsidP="00163404">
      <w:pPr>
        <w:pStyle w:val="aa"/>
        <w:ind w:firstLine="709"/>
        <w:rPr>
          <w:i/>
          <w:sz w:val="28"/>
          <w:szCs w:val="28"/>
        </w:rPr>
      </w:pPr>
      <w:r w:rsidRPr="00720ACB">
        <w:rPr>
          <w:i/>
          <w:sz w:val="28"/>
          <w:szCs w:val="28"/>
        </w:rPr>
        <w:t>Малое и среднее предпринимательство:</w:t>
      </w:r>
    </w:p>
    <w:p w:rsidR="00E01714" w:rsidRPr="00720ACB" w:rsidRDefault="00E01714" w:rsidP="00163404">
      <w:pPr>
        <w:ind w:firstLine="697"/>
        <w:jc w:val="both"/>
        <w:rPr>
          <w:sz w:val="28"/>
          <w:szCs w:val="28"/>
        </w:rPr>
      </w:pPr>
      <w:r w:rsidRPr="00720ACB">
        <w:rPr>
          <w:sz w:val="28"/>
          <w:szCs w:val="28"/>
        </w:rPr>
        <w:t xml:space="preserve">По данным единого реестра субъектов малого и среднего предпринимательства Федеральной налоговой службы, на территории </w:t>
      </w:r>
      <w:r w:rsidR="0062210B" w:rsidRPr="00720ACB">
        <w:rPr>
          <w:sz w:val="28"/>
          <w:szCs w:val="28"/>
        </w:rPr>
        <w:t xml:space="preserve">                       </w:t>
      </w:r>
      <w:r w:rsidRPr="00720ACB">
        <w:rPr>
          <w:sz w:val="28"/>
          <w:szCs w:val="28"/>
        </w:rPr>
        <w:t xml:space="preserve">МО «Город Всеволожск» на 01.01.2023 осуществляют деятельность </w:t>
      </w:r>
      <w:r w:rsidR="00EC0DE2" w:rsidRPr="00720ACB">
        <w:rPr>
          <w:sz w:val="28"/>
          <w:szCs w:val="28"/>
        </w:rPr>
        <w:t xml:space="preserve">                             </w:t>
      </w:r>
      <w:r w:rsidRPr="00720ACB">
        <w:rPr>
          <w:sz w:val="28"/>
          <w:szCs w:val="28"/>
        </w:rPr>
        <w:t>4512 субъектов малого и среднего предпринимательства, из которых: 129 - малые предприятия юридические лица, 1416 - микропредприятия юридические лица, 14 - средние предприятия юридические лица, 2953 - индивидуальные предприниматели без образования юридического лица.</w:t>
      </w:r>
    </w:p>
    <w:p w:rsidR="00ED2446" w:rsidRPr="00720ACB" w:rsidRDefault="00ED2446" w:rsidP="00DF1AB6">
      <w:pPr>
        <w:pStyle w:val="aa"/>
        <w:ind w:firstLine="709"/>
        <w:rPr>
          <w:i/>
          <w:sz w:val="28"/>
          <w:szCs w:val="28"/>
        </w:rPr>
      </w:pPr>
    </w:p>
    <w:p w:rsidR="00DF1AB6" w:rsidRPr="00720ACB" w:rsidRDefault="00DF1AB6" w:rsidP="00DF1AB6">
      <w:pPr>
        <w:pStyle w:val="aa"/>
        <w:ind w:firstLine="709"/>
        <w:rPr>
          <w:i/>
          <w:sz w:val="28"/>
          <w:szCs w:val="28"/>
        </w:rPr>
      </w:pPr>
      <w:r w:rsidRPr="00720ACB">
        <w:rPr>
          <w:i/>
          <w:sz w:val="28"/>
          <w:szCs w:val="28"/>
        </w:rPr>
        <w:t>Социальная сфера:</w:t>
      </w:r>
    </w:p>
    <w:p w:rsidR="00DF1AB6" w:rsidRPr="00720ACB" w:rsidRDefault="00DF1AB6" w:rsidP="00DF1AB6">
      <w:pPr>
        <w:ind w:firstLine="709"/>
        <w:jc w:val="both"/>
        <w:rPr>
          <w:rFonts w:eastAsia="Calibri"/>
          <w:sz w:val="28"/>
          <w:szCs w:val="28"/>
        </w:rPr>
      </w:pPr>
      <w:r w:rsidRPr="00720ACB">
        <w:rPr>
          <w:rFonts w:eastAsia="Calibri"/>
          <w:sz w:val="28"/>
          <w:szCs w:val="28"/>
        </w:rPr>
        <w:t xml:space="preserve">- на базе образовательных учреждений Всеволожского района успешно функционируют группы кратковременного пребывания. </w:t>
      </w:r>
    </w:p>
    <w:p w:rsidR="00DF1AB6" w:rsidRPr="00720ACB" w:rsidRDefault="00DF1AB6" w:rsidP="00DF1AB6">
      <w:pPr>
        <w:ind w:firstLine="709"/>
        <w:jc w:val="both"/>
        <w:rPr>
          <w:rFonts w:eastAsia="Calibri"/>
          <w:sz w:val="28"/>
          <w:szCs w:val="28"/>
        </w:rPr>
      </w:pPr>
      <w:r w:rsidRPr="00720ACB">
        <w:rPr>
          <w:rFonts w:eastAsia="Calibri"/>
          <w:sz w:val="28"/>
          <w:szCs w:val="28"/>
        </w:rPr>
        <w:t>На базе МБОУ ДО «Дворец детского (юношеского) творчества Всеволожского района» функционируют 35 групп, которые посещают                                        373 человека;</w:t>
      </w:r>
    </w:p>
    <w:p w:rsidR="00DF1AB6" w:rsidRPr="00720ACB" w:rsidRDefault="00DF1AB6" w:rsidP="00DF1AB6">
      <w:pPr>
        <w:ind w:firstLine="708"/>
        <w:jc w:val="both"/>
        <w:rPr>
          <w:sz w:val="28"/>
          <w:szCs w:val="28"/>
        </w:rPr>
      </w:pPr>
      <w:r w:rsidRPr="00720ACB">
        <w:rPr>
          <w:sz w:val="28"/>
          <w:szCs w:val="28"/>
        </w:rPr>
        <w:t>- начато строительство быстровозводимых зданий                                                для административно-хозяйственных нужд МОУ «СОШ №4» г. Всеволожска, МОУ «Лицей №1» г. Всеволожска. Кроме этого, административно-хозяйственное здание запроектировано для нужд МОБУ «СОШ №6»                        г. Всеволожска. Строительство административно-хозяйственных зданий поможет разгрузить функционирующие здания и создать дополнительные учебные площади для организации образовательной деятельности.</w:t>
      </w:r>
    </w:p>
    <w:p w:rsidR="00DF1AB6" w:rsidRPr="00720ACB" w:rsidRDefault="00DF1AB6" w:rsidP="00DF1AB6">
      <w:pPr>
        <w:ind w:firstLine="708"/>
        <w:jc w:val="both"/>
        <w:rPr>
          <w:sz w:val="28"/>
          <w:szCs w:val="28"/>
        </w:rPr>
      </w:pPr>
      <w:r w:rsidRPr="00720ACB">
        <w:rPr>
          <w:sz w:val="28"/>
          <w:szCs w:val="28"/>
        </w:rPr>
        <w:t>- в МОУ «Лицей №1» г. Всеволожска, МОУ «СОШ №2»                                     г. Всеволожска, МОУ «СОШ №4» г. Всеволожска отремонтированы учебные кабинеты, что позволяет обеспечивать современные условия обучения                                 и поддерживать качество образования на должном уровне.</w:t>
      </w:r>
    </w:p>
    <w:p w:rsidR="00DF1AB6" w:rsidRPr="00720ACB" w:rsidRDefault="00DF1AB6" w:rsidP="00DF1AB6">
      <w:pPr>
        <w:ind w:firstLine="708"/>
        <w:jc w:val="both"/>
        <w:rPr>
          <w:sz w:val="28"/>
          <w:szCs w:val="28"/>
        </w:rPr>
      </w:pPr>
      <w:r w:rsidRPr="00720ACB">
        <w:rPr>
          <w:sz w:val="28"/>
          <w:szCs w:val="28"/>
        </w:rPr>
        <w:lastRenderedPageBreak/>
        <w:t>-  в МОУ «СОШ №3» г. Всеволожска восстановлено периметральное ограждение.</w:t>
      </w:r>
    </w:p>
    <w:p w:rsidR="00DF1AB6" w:rsidRPr="00720ACB" w:rsidRDefault="00DF1AB6" w:rsidP="00DF1AB6">
      <w:pPr>
        <w:ind w:firstLine="708"/>
        <w:jc w:val="both"/>
        <w:rPr>
          <w:sz w:val="28"/>
          <w:szCs w:val="28"/>
        </w:rPr>
      </w:pPr>
      <w:r w:rsidRPr="00720ACB">
        <w:rPr>
          <w:sz w:val="28"/>
          <w:szCs w:val="28"/>
        </w:rPr>
        <w:t xml:space="preserve">- в МОУ «СОШ №5 г. Всеволожска произведено благоустройство территории. </w:t>
      </w:r>
    </w:p>
    <w:p w:rsidR="00DF1AB6" w:rsidRPr="00720ACB" w:rsidRDefault="00DF1AB6" w:rsidP="00DF1AB6">
      <w:pPr>
        <w:ind w:firstLine="708"/>
        <w:jc w:val="both"/>
        <w:rPr>
          <w:sz w:val="28"/>
          <w:szCs w:val="28"/>
        </w:rPr>
      </w:pPr>
      <w:r w:rsidRPr="00720ACB">
        <w:rPr>
          <w:sz w:val="28"/>
          <w:szCs w:val="28"/>
        </w:rPr>
        <w:t xml:space="preserve">-завершен капитальный ремонт бассейна МОБУ «СОШ №6»                                  г. Всеволожска. </w:t>
      </w:r>
    </w:p>
    <w:p w:rsidR="00DF1AB6" w:rsidRPr="00720ACB" w:rsidRDefault="00DF1AB6" w:rsidP="00DF1AB6">
      <w:pPr>
        <w:ind w:firstLine="708"/>
        <w:jc w:val="both"/>
        <w:rPr>
          <w:sz w:val="28"/>
          <w:szCs w:val="28"/>
        </w:rPr>
      </w:pPr>
      <w:r w:rsidRPr="00720ACB">
        <w:rPr>
          <w:sz w:val="28"/>
          <w:szCs w:val="28"/>
        </w:rPr>
        <w:t>В МОБУ «Всеволожский ЦО» созданы условия для размещения дополнительных гардеробных комнат для обучающихся начальной школы                          в связи со значительным увеличением контингента обучающихся.                                       По программе энергоэффективности и энергосбережения Всеволожского района произведена реконструкция индивидуального теплового пункта МОБУ «СОШ «Всеволожский ЦО».</w:t>
      </w:r>
    </w:p>
    <w:p w:rsidR="00FE0E1E" w:rsidRPr="00720ACB" w:rsidRDefault="00FE0E1E" w:rsidP="00163404">
      <w:pPr>
        <w:ind w:firstLine="709"/>
        <w:jc w:val="both"/>
        <w:rPr>
          <w:sz w:val="28"/>
          <w:szCs w:val="28"/>
        </w:rPr>
      </w:pPr>
      <w:r w:rsidRPr="00720ACB">
        <w:rPr>
          <w:sz w:val="28"/>
          <w:szCs w:val="28"/>
        </w:rPr>
        <w:t>Таким образом, в связи с тем, что Всеволожский район является самым крупным густонаселенным районом не только в Ленинградской области,                                но и в Российской Федерации, расположен в непосредственной близости                                 к мегаполису, к крупным водным объектам, развитой транспортной инфраструктуре</w:t>
      </w:r>
      <w:r w:rsidR="00111290" w:rsidRPr="00720ACB">
        <w:rPr>
          <w:sz w:val="28"/>
          <w:szCs w:val="28"/>
        </w:rPr>
        <w:t>,</w:t>
      </w:r>
      <w:r w:rsidRPr="00720ACB">
        <w:rPr>
          <w:sz w:val="28"/>
          <w:szCs w:val="28"/>
        </w:rPr>
        <w:t xml:space="preserve"> имеет достаточный потенциал для размещения новых                                      и расширения действующих производств, возможность социально-экономических рисков минимальна как в районе в целом, так и в МО «Город Всеволожск».</w:t>
      </w:r>
    </w:p>
    <w:p w:rsidR="0077465D" w:rsidRPr="00720ACB" w:rsidRDefault="0077465D" w:rsidP="00163404">
      <w:pPr>
        <w:ind w:firstLine="709"/>
        <w:jc w:val="both"/>
        <w:rPr>
          <w:sz w:val="28"/>
          <w:szCs w:val="28"/>
        </w:rPr>
      </w:pPr>
    </w:p>
    <w:p w:rsidR="00FE0E1E" w:rsidRPr="00720ACB" w:rsidRDefault="00FE0E1E" w:rsidP="00163404">
      <w:pPr>
        <w:ind w:firstLine="720"/>
        <w:jc w:val="center"/>
        <w:rPr>
          <w:b/>
          <w:bCs/>
          <w:sz w:val="28"/>
          <w:szCs w:val="28"/>
        </w:rPr>
      </w:pPr>
      <w:r w:rsidRPr="00720ACB">
        <w:rPr>
          <w:b/>
          <w:bCs/>
          <w:sz w:val="28"/>
          <w:szCs w:val="28"/>
        </w:rPr>
        <w:t>В части полномочий по организации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w:t>
      </w:r>
      <w:r w:rsidR="00CA4E6F" w:rsidRPr="00720ACB">
        <w:rPr>
          <w:b/>
          <w:bCs/>
          <w:sz w:val="28"/>
          <w:szCs w:val="28"/>
        </w:rPr>
        <w:t>йской Федерации</w:t>
      </w:r>
    </w:p>
    <w:p w:rsidR="00FE0E1E" w:rsidRPr="00720ACB" w:rsidRDefault="00FE0E1E" w:rsidP="00163404">
      <w:pPr>
        <w:tabs>
          <w:tab w:val="left" w:pos="720"/>
        </w:tabs>
        <w:jc w:val="both"/>
        <w:rPr>
          <w:sz w:val="28"/>
          <w:szCs w:val="28"/>
        </w:rPr>
      </w:pPr>
      <w:r w:rsidRPr="00720ACB">
        <w:rPr>
          <w:sz w:val="28"/>
          <w:szCs w:val="28"/>
        </w:rPr>
        <w:tab/>
      </w:r>
    </w:p>
    <w:p w:rsidR="004C2622" w:rsidRPr="00720ACB" w:rsidRDefault="004C2622" w:rsidP="00163404">
      <w:pPr>
        <w:tabs>
          <w:tab w:val="left" w:pos="720"/>
        </w:tabs>
        <w:jc w:val="both"/>
        <w:rPr>
          <w:iCs/>
          <w:color w:val="000000"/>
          <w:sz w:val="28"/>
          <w:szCs w:val="28"/>
        </w:rPr>
      </w:pPr>
      <w:r w:rsidRPr="00720ACB">
        <w:rPr>
          <w:sz w:val="28"/>
          <w:szCs w:val="28"/>
        </w:rPr>
        <w:tab/>
        <w:t xml:space="preserve">В рамках муниципальной программы </w:t>
      </w:r>
      <w:r w:rsidRPr="00720ACB">
        <w:rPr>
          <w:sz w:val="28"/>
          <w:szCs w:val="28"/>
          <w:u w:val="single"/>
        </w:rPr>
        <w:t>«</w:t>
      </w:r>
      <w:r w:rsidR="00463E53" w:rsidRPr="00720ACB">
        <w:rPr>
          <w:bCs/>
          <w:sz w:val="28"/>
          <w:szCs w:val="28"/>
          <w:u w:val="single"/>
        </w:rPr>
        <w:t xml:space="preserve">Строительство, реконструкция, капитальный ремонт инженерной инфраструктуры, </w:t>
      </w:r>
      <w:r w:rsidR="00463E53" w:rsidRPr="00720ACB">
        <w:rPr>
          <w:sz w:val="28"/>
          <w:szCs w:val="28"/>
          <w:u w:val="single"/>
        </w:rPr>
        <w:t xml:space="preserve">реализация мероприятий по </w:t>
      </w:r>
      <w:r w:rsidR="00463E53" w:rsidRPr="00720ACB">
        <w:rPr>
          <w:spacing w:val="-10"/>
          <w:sz w:val="28"/>
          <w:szCs w:val="28"/>
          <w:u w:val="single"/>
        </w:rPr>
        <w:t xml:space="preserve">энергоэффективности </w:t>
      </w:r>
      <w:r w:rsidR="00463E53" w:rsidRPr="00720ACB">
        <w:rPr>
          <w:bCs/>
          <w:spacing w:val="-10"/>
          <w:sz w:val="28"/>
          <w:szCs w:val="28"/>
          <w:u w:val="single"/>
        </w:rPr>
        <w:t>на территории</w:t>
      </w:r>
      <w:r w:rsidR="00463E53" w:rsidRPr="00720ACB">
        <w:rPr>
          <w:bCs/>
          <w:sz w:val="28"/>
          <w:szCs w:val="28"/>
          <w:u w:val="single"/>
        </w:rPr>
        <w:t xml:space="preserve"> МО «Город </w:t>
      </w:r>
      <w:r w:rsidR="00463E53" w:rsidRPr="00720ACB">
        <w:rPr>
          <w:bCs/>
          <w:spacing w:val="-12"/>
          <w:sz w:val="28"/>
          <w:szCs w:val="28"/>
          <w:u w:val="single"/>
        </w:rPr>
        <w:t>Всеволожск» на 2022-2026 годы</w:t>
      </w:r>
      <w:r w:rsidRPr="00720ACB">
        <w:rPr>
          <w:color w:val="000000"/>
          <w:sz w:val="28"/>
          <w:szCs w:val="28"/>
          <w:u w:val="single"/>
        </w:rPr>
        <w:t>»</w:t>
      </w:r>
      <w:r w:rsidR="00C26EF6" w:rsidRPr="00720ACB">
        <w:rPr>
          <w:iCs/>
          <w:color w:val="000000"/>
          <w:sz w:val="28"/>
          <w:szCs w:val="28"/>
        </w:rPr>
        <w:t xml:space="preserve"> в 2022</w:t>
      </w:r>
      <w:r w:rsidRPr="00720ACB">
        <w:rPr>
          <w:iCs/>
          <w:color w:val="000000"/>
          <w:sz w:val="28"/>
          <w:szCs w:val="28"/>
        </w:rPr>
        <w:t xml:space="preserve"> году:</w:t>
      </w:r>
    </w:p>
    <w:p w:rsidR="00081C13" w:rsidRPr="00720ACB" w:rsidRDefault="00081C13" w:rsidP="00163404">
      <w:pPr>
        <w:ind w:firstLine="709"/>
        <w:jc w:val="both"/>
        <w:rPr>
          <w:b/>
          <w:bCs/>
          <w:sz w:val="28"/>
          <w:szCs w:val="28"/>
        </w:rPr>
      </w:pPr>
      <w:r w:rsidRPr="00720ACB">
        <w:rPr>
          <w:bCs/>
          <w:i/>
          <w:sz w:val="28"/>
          <w:szCs w:val="28"/>
        </w:rPr>
        <w:t>1. Строительство инженерных сетей (теплоснабжения, водоснабжения, водоотведения, хозяйственно-бытовой канализации, электроснабжения).</w:t>
      </w:r>
    </w:p>
    <w:p w:rsidR="00081C13" w:rsidRPr="00720ACB" w:rsidRDefault="00081C13" w:rsidP="00163404">
      <w:pPr>
        <w:ind w:firstLine="709"/>
        <w:jc w:val="both"/>
        <w:rPr>
          <w:bCs/>
          <w:sz w:val="28"/>
          <w:szCs w:val="28"/>
        </w:rPr>
      </w:pPr>
      <w:r w:rsidRPr="00720ACB">
        <w:rPr>
          <w:bCs/>
          <w:sz w:val="28"/>
          <w:szCs w:val="28"/>
        </w:rPr>
        <w:t xml:space="preserve">1.1. </w:t>
      </w:r>
      <w:r w:rsidRPr="00720ACB">
        <w:rPr>
          <w:sz w:val="28"/>
          <w:szCs w:val="28"/>
        </w:rPr>
        <w:t>Выполнены работы по строительству внеплощадочных инженерных сетей к физкультурно-оздоровительному комплексу, расположенному по адресу: г. Всеволожск, ул. 4-я Линия, общей протяженностью сетей - 1300,4п.м. Стоимость работ – 38 000 тыс. руб.</w:t>
      </w:r>
    </w:p>
    <w:p w:rsidR="00081C13" w:rsidRPr="00720ACB" w:rsidRDefault="00081C13" w:rsidP="00163404">
      <w:pPr>
        <w:ind w:firstLine="709"/>
        <w:jc w:val="both"/>
        <w:rPr>
          <w:sz w:val="28"/>
          <w:szCs w:val="28"/>
        </w:rPr>
      </w:pPr>
      <w:r w:rsidRPr="00720ACB">
        <w:rPr>
          <w:sz w:val="28"/>
          <w:szCs w:val="28"/>
        </w:rPr>
        <w:t xml:space="preserve">1.2. По Соглашению с Комитетом по топливно-экономическому комплексу Ленинградской области, бюджету муниципального образования «Город Всеволожск» в рамках государственной программы Ленинградской области «Обеспечение устойчивого функционирования и развития коммунальной инфраструктуры и повышение энергоэффективности </w:t>
      </w:r>
      <w:r w:rsidR="00463E53" w:rsidRPr="00720ACB">
        <w:rPr>
          <w:sz w:val="28"/>
          <w:szCs w:val="28"/>
        </w:rPr>
        <w:t xml:space="preserve">                                          </w:t>
      </w:r>
      <w:r w:rsidRPr="00720ACB">
        <w:rPr>
          <w:sz w:val="28"/>
          <w:szCs w:val="28"/>
        </w:rPr>
        <w:t xml:space="preserve">в Ленинградской области» предоставлена субсидия на объект:  </w:t>
      </w:r>
    </w:p>
    <w:p w:rsidR="00081C13" w:rsidRPr="00720ACB" w:rsidRDefault="00081C13" w:rsidP="00163404">
      <w:pPr>
        <w:pStyle w:val="Default"/>
        <w:ind w:firstLine="709"/>
        <w:jc w:val="both"/>
        <w:rPr>
          <w:sz w:val="28"/>
          <w:szCs w:val="28"/>
        </w:rPr>
      </w:pPr>
      <w:r w:rsidRPr="00720ACB">
        <w:rPr>
          <w:color w:val="auto"/>
          <w:sz w:val="28"/>
          <w:szCs w:val="28"/>
        </w:rPr>
        <w:t xml:space="preserve">- </w:t>
      </w:r>
      <w:r w:rsidRPr="00720ACB">
        <w:rPr>
          <w:sz w:val="28"/>
          <w:szCs w:val="28"/>
        </w:rPr>
        <w:t xml:space="preserve">строительство сетей хозяйственно-бытовой канализации для подключения многоквартирных домов по адресу: г. Всеволожск, </w:t>
      </w:r>
      <w:r w:rsidR="00463E53" w:rsidRPr="00720ACB">
        <w:rPr>
          <w:sz w:val="28"/>
          <w:szCs w:val="28"/>
        </w:rPr>
        <w:t xml:space="preserve">                                          </w:t>
      </w:r>
      <w:r w:rsidRPr="00720ACB">
        <w:rPr>
          <w:sz w:val="28"/>
          <w:szCs w:val="28"/>
        </w:rPr>
        <w:lastRenderedPageBreak/>
        <w:t>ул. Советская, д.68, 70, 72, 74, 76, 78. Протяженность построенных сетей хозяйственно-бытовой канализации составила – 1378 п. м.   Стоимость работ – 25 752 тыс. руб. (ОБ – 22 543 тыс. руб.; МБ – 3 209 тыс. руб.)</w:t>
      </w:r>
    </w:p>
    <w:p w:rsidR="00081C13" w:rsidRPr="00720ACB" w:rsidRDefault="00081C13" w:rsidP="00163404">
      <w:pPr>
        <w:pStyle w:val="Default"/>
        <w:ind w:firstLine="709"/>
        <w:jc w:val="both"/>
        <w:rPr>
          <w:sz w:val="28"/>
          <w:szCs w:val="28"/>
        </w:rPr>
      </w:pPr>
      <w:r w:rsidRPr="00720ACB">
        <w:rPr>
          <w:sz w:val="28"/>
          <w:szCs w:val="28"/>
        </w:rPr>
        <w:t xml:space="preserve">- для функционирования вновь построенного объекта выполнены работы по технологическому присоединению к электрическим сетям канализационно-насосной станции, сетей водоснабжения и водоотведения </w:t>
      </w:r>
      <w:r w:rsidR="00463E53" w:rsidRPr="00720ACB">
        <w:rPr>
          <w:sz w:val="28"/>
          <w:szCs w:val="28"/>
        </w:rPr>
        <w:t xml:space="preserve">                          </w:t>
      </w:r>
      <w:r w:rsidRPr="00720ACB">
        <w:rPr>
          <w:sz w:val="28"/>
          <w:szCs w:val="28"/>
        </w:rPr>
        <w:t>по адресу: г. Всеволожск, ул. Советская, д.68, 70, 72, 74, 76, 78 – 124,1 тыс. руб.</w:t>
      </w:r>
    </w:p>
    <w:p w:rsidR="00081C13" w:rsidRPr="00720ACB" w:rsidRDefault="00081C13" w:rsidP="00163404">
      <w:pPr>
        <w:pStyle w:val="Default"/>
        <w:ind w:firstLine="709"/>
        <w:jc w:val="both"/>
        <w:rPr>
          <w:sz w:val="28"/>
          <w:szCs w:val="28"/>
        </w:rPr>
      </w:pPr>
      <w:r w:rsidRPr="00720ACB">
        <w:rPr>
          <w:sz w:val="28"/>
          <w:szCs w:val="28"/>
        </w:rPr>
        <w:t xml:space="preserve">1.3. Выполнены работы </w:t>
      </w:r>
      <w:r w:rsidRPr="00720ACB">
        <w:rPr>
          <w:sz w:val="28"/>
          <w:szCs w:val="28"/>
          <w:lang w:eastAsia="en-US"/>
        </w:rPr>
        <w:t xml:space="preserve">по проектированию </w:t>
      </w:r>
      <w:r w:rsidRPr="00720ACB">
        <w:rPr>
          <w:sz w:val="28"/>
          <w:szCs w:val="28"/>
        </w:rPr>
        <w:t>и получено положительное заключение ГАУ «Леноблгосэкспертиза» на объект:</w:t>
      </w:r>
    </w:p>
    <w:p w:rsidR="00081C13" w:rsidRPr="00720ACB" w:rsidRDefault="00081C13" w:rsidP="00163404">
      <w:pPr>
        <w:pStyle w:val="Default"/>
        <w:ind w:firstLine="709"/>
        <w:jc w:val="both"/>
        <w:rPr>
          <w:sz w:val="28"/>
          <w:szCs w:val="28"/>
          <w:lang w:eastAsia="en-US"/>
        </w:rPr>
      </w:pPr>
      <w:r w:rsidRPr="00720ACB">
        <w:rPr>
          <w:sz w:val="28"/>
          <w:szCs w:val="28"/>
        </w:rPr>
        <w:t xml:space="preserve">- строительство </w:t>
      </w:r>
      <w:r w:rsidRPr="00720ACB">
        <w:rPr>
          <w:sz w:val="28"/>
          <w:szCs w:val="28"/>
          <w:lang w:eastAsia="en-US"/>
        </w:rPr>
        <w:t xml:space="preserve">сети водоснабжения для обеспечения холодной водой индивидуальных жилых домов по адресу: Ленинградская область, </w:t>
      </w:r>
      <w:r w:rsidR="00463E53" w:rsidRPr="00720ACB">
        <w:rPr>
          <w:sz w:val="28"/>
          <w:szCs w:val="28"/>
          <w:lang w:eastAsia="en-US"/>
        </w:rPr>
        <w:t xml:space="preserve">                                          </w:t>
      </w:r>
      <w:r w:rsidRPr="00720ACB">
        <w:rPr>
          <w:sz w:val="28"/>
          <w:szCs w:val="28"/>
          <w:lang w:eastAsia="en-US"/>
        </w:rPr>
        <w:t>г. Всеволожск, ул. Баркановская (от ул. Варшавская до ул. Александровская) – 2 990 </w:t>
      </w:r>
      <w:r w:rsidRPr="00720ACB">
        <w:rPr>
          <w:sz w:val="28"/>
          <w:szCs w:val="28"/>
        </w:rPr>
        <w:t>тыс. руб</w:t>
      </w:r>
      <w:r w:rsidRPr="00720ACB">
        <w:rPr>
          <w:sz w:val="28"/>
          <w:szCs w:val="28"/>
          <w:lang w:eastAsia="en-US"/>
        </w:rPr>
        <w:t>.</w:t>
      </w:r>
    </w:p>
    <w:p w:rsidR="00081C13" w:rsidRPr="00720ACB" w:rsidRDefault="00081C13" w:rsidP="00163404">
      <w:pPr>
        <w:pStyle w:val="Default"/>
        <w:ind w:firstLine="709"/>
        <w:jc w:val="both"/>
        <w:rPr>
          <w:bCs/>
          <w:sz w:val="28"/>
          <w:szCs w:val="28"/>
        </w:rPr>
      </w:pPr>
      <w:r w:rsidRPr="00720ACB">
        <w:rPr>
          <w:sz w:val="28"/>
          <w:szCs w:val="28"/>
          <w:lang w:eastAsia="en-US"/>
        </w:rPr>
        <w:t xml:space="preserve">1.4. </w:t>
      </w:r>
      <w:r w:rsidRPr="00720ACB">
        <w:rPr>
          <w:sz w:val="28"/>
          <w:szCs w:val="28"/>
        </w:rPr>
        <w:t xml:space="preserve">В соответствии с заключенным Соглашением с Комитетом </w:t>
      </w:r>
      <w:r w:rsidR="00463E53" w:rsidRPr="00720ACB">
        <w:rPr>
          <w:sz w:val="28"/>
          <w:szCs w:val="28"/>
        </w:rPr>
        <w:t xml:space="preserve">                                  </w:t>
      </w:r>
      <w:r w:rsidRPr="00720ACB">
        <w:rPr>
          <w:sz w:val="28"/>
          <w:szCs w:val="28"/>
        </w:rPr>
        <w:t xml:space="preserve">по строительству Ленинградской области в рамках </w:t>
      </w:r>
      <w:hyperlink r:id="rId38" w:history="1">
        <w:r w:rsidRPr="00720ACB">
          <w:rPr>
            <w:rStyle w:val="af7"/>
            <w:color w:val="auto"/>
            <w:sz w:val="28"/>
            <w:szCs w:val="28"/>
            <w:u w:val="none"/>
          </w:rPr>
          <w:t>подпрограммы</w:t>
        </w:r>
      </w:hyperlink>
      <w:r w:rsidRPr="00720ACB">
        <w:rPr>
          <w:sz w:val="28"/>
          <w:szCs w:val="28"/>
        </w:rPr>
        <w:t xml:space="preserve"> «Развитие инженерной, транспортной и социальной инфраструктуры в районах массовой жилой застройки»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бюджету </w:t>
      </w:r>
      <w:r w:rsidRPr="00720ACB">
        <w:rPr>
          <w:color w:val="auto"/>
          <w:sz w:val="28"/>
          <w:szCs w:val="28"/>
        </w:rPr>
        <w:t xml:space="preserve">МО «Город Всеволожск» </w:t>
      </w:r>
      <w:r w:rsidRPr="00720ACB">
        <w:rPr>
          <w:sz w:val="28"/>
          <w:szCs w:val="28"/>
        </w:rPr>
        <w:t xml:space="preserve">предоставлена субсидия из областного бюджета Ленинградской </w:t>
      </w:r>
      <w:r w:rsidR="00463E53" w:rsidRPr="00720ACB">
        <w:rPr>
          <w:sz w:val="28"/>
          <w:szCs w:val="28"/>
        </w:rPr>
        <w:t xml:space="preserve">области </w:t>
      </w:r>
      <w:r w:rsidRPr="00720ACB">
        <w:rPr>
          <w:sz w:val="28"/>
          <w:szCs w:val="28"/>
        </w:rPr>
        <w:t>на создание инженерной и транспортной инфраструктуры</w:t>
      </w:r>
      <w:r w:rsidR="00111BAB">
        <w:rPr>
          <w:sz w:val="28"/>
          <w:szCs w:val="28"/>
        </w:rPr>
        <w:t xml:space="preserve"> </w:t>
      </w:r>
      <w:r w:rsidRPr="00720ACB">
        <w:rPr>
          <w:sz w:val="28"/>
          <w:szCs w:val="28"/>
        </w:rPr>
        <w:t>на земельных участках, предоставленных бесплатно гражданам, в рамках Областного закона Ленинградской области от 17 июля 2018 года № 75-оз «О бесплатном предоставлении гражданам, имеющим трех и более детей, земел</w:t>
      </w:r>
      <w:r w:rsidR="00463E53" w:rsidRPr="00720ACB">
        <w:rPr>
          <w:sz w:val="28"/>
          <w:szCs w:val="28"/>
        </w:rPr>
        <w:t xml:space="preserve">ьных участков </w:t>
      </w:r>
      <w:r w:rsidRPr="00720ACB">
        <w:rPr>
          <w:sz w:val="28"/>
          <w:szCs w:val="28"/>
        </w:rPr>
        <w:t xml:space="preserve">в собственность на территории Ленинградской области </w:t>
      </w:r>
      <w:r w:rsidR="00463E53" w:rsidRPr="00720ACB">
        <w:rPr>
          <w:sz w:val="28"/>
          <w:szCs w:val="28"/>
        </w:rPr>
        <w:t xml:space="preserve">и о внесении изменений </w:t>
      </w:r>
      <w:r w:rsidRPr="00720ACB">
        <w:rPr>
          <w:sz w:val="28"/>
          <w:szCs w:val="28"/>
        </w:rPr>
        <w:t>в областной закон «О бесплатном предоставлении отдельным категориям граждан земельных участков для индивиду</w:t>
      </w:r>
      <w:r w:rsidR="00463E53" w:rsidRPr="00720ACB">
        <w:rPr>
          <w:sz w:val="28"/>
          <w:szCs w:val="28"/>
        </w:rPr>
        <w:t xml:space="preserve">ального жилищного строительства </w:t>
      </w:r>
      <w:r w:rsidRPr="00720ACB">
        <w:rPr>
          <w:sz w:val="28"/>
          <w:szCs w:val="28"/>
        </w:rPr>
        <w:t>на территории Ленинградской области»» в границах кадастровых кварталов 47:07:1301090, 47:07:1301098</w:t>
      </w:r>
      <w:r w:rsidR="00111BAB">
        <w:rPr>
          <w:sz w:val="28"/>
          <w:szCs w:val="28"/>
        </w:rPr>
        <w:t xml:space="preserve"> д</w:t>
      </w:r>
      <w:r w:rsidRPr="00720ACB">
        <w:rPr>
          <w:sz w:val="28"/>
          <w:szCs w:val="28"/>
        </w:rPr>
        <w:t>ля разработки</w:t>
      </w:r>
      <w:r w:rsidR="00463E53" w:rsidRPr="00720ACB">
        <w:rPr>
          <w:sz w:val="28"/>
          <w:szCs w:val="28"/>
        </w:rPr>
        <w:t xml:space="preserve"> проектно-сметной документации </w:t>
      </w:r>
      <w:r w:rsidRPr="00720ACB">
        <w:rPr>
          <w:sz w:val="28"/>
          <w:szCs w:val="28"/>
        </w:rPr>
        <w:t>на строительство сетей наружного освещения, водоснабжения, водоо</w:t>
      </w:r>
      <w:r w:rsidR="00463E53" w:rsidRPr="00720ACB">
        <w:rPr>
          <w:sz w:val="28"/>
          <w:szCs w:val="28"/>
        </w:rPr>
        <w:t xml:space="preserve">тведения </w:t>
      </w:r>
      <w:r w:rsidRPr="00720ACB">
        <w:rPr>
          <w:sz w:val="28"/>
          <w:szCs w:val="28"/>
        </w:rPr>
        <w:t>и строительство улично-дорожной сети. Субси</w:t>
      </w:r>
      <w:r w:rsidR="00463E53" w:rsidRPr="00720ACB">
        <w:rPr>
          <w:sz w:val="28"/>
          <w:szCs w:val="28"/>
        </w:rPr>
        <w:t xml:space="preserve">дия в размере 13 599 тыс. руб. </w:t>
      </w:r>
      <w:r w:rsidRPr="00720ACB">
        <w:rPr>
          <w:sz w:val="28"/>
          <w:szCs w:val="28"/>
        </w:rPr>
        <w:t>на разработку проектно-сметной документа</w:t>
      </w:r>
      <w:r w:rsidR="00463E53" w:rsidRPr="00720ACB">
        <w:rPr>
          <w:sz w:val="28"/>
          <w:szCs w:val="28"/>
        </w:rPr>
        <w:t>ции предоставлена на 2024 год. С</w:t>
      </w:r>
      <w:r w:rsidRPr="00720ACB">
        <w:rPr>
          <w:sz w:val="28"/>
          <w:szCs w:val="28"/>
        </w:rPr>
        <w:t xml:space="preserve">офинансирование из бюджета </w:t>
      </w:r>
      <w:r w:rsidRPr="00720ACB">
        <w:rPr>
          <w:color w:val="auto"/>
          <w:sz w:val="28"/>
          <w:szCs w:val="28"/>
        </w:rPr>
        <w:t xml:space="preserve">МО «Город Всеволожск» </w:t>
      </w:r>
      <w:r w:rsidRPr="00720ACB">
        <w:rPr>
          <w:sz w:val="28"/>
          <w:szCs w:val="28"/>
        </w:rPr>
        <w:t>составит 4 201</w:t>
      </w:r>
      <w:r w:rsidR="00463E53" w:rsidRPr="00720ACB">
        <w:rPr>
          <w:sz w:val="28"/>
          <w:szCs w:val="28"/>
        </w:rPr>
        <w:t> тыс. рублей.</w:t>
      </w:r>
      <w:r w:rsidRPr="00720ACB">
        <w:rPr>
          <w:bCs/>
          <w:sz w:val="28"/>
          <w:szCs w:val="28"/>
        </w:rPr>
        <w:t xml:space="preserve"> </w:t>
      </w:r>
    </w:p>
    <w:p w:rsidR="00081C13" w:rsidRDefault="00081C13" w:rsidP="00163404">
      <w:pPr>
        <w:pStyle w:val="Default"/>
        <w:ind w:firstLine="709"/>
        <w:jc w:val="both"/>
        <w:rPr>
          <w:sz w:val="28"/>
          <w:szCs w:val="28"/>
        </w:rPr>
      </w:pPr>
      <w:r w:rsidRPr="00720ACB">
        <w:rPr>
          <w:sz w:val="28"/>
          <w:szCs w:val="28"/>
        </w:rPr>
        <w:t xml:space="preserve">1.5. По ранее разработанной проектной документации осуществлено строительство наружного электроосвещения по адресу: г. Всеволожск,                                 ул. Заводская (от Межевой улицы до улицы Вокка), ул. Вокка (от Заводской улицы до дома по адресу: г. Всеволожск, ул. Вокка, д.8), вдоль </w:t>
      </w:r>
      <w:r w:rsidR="001E3DFC" w:rsidRPr="00720ACB">
        <w:rPr>
          <w:sz w:val="28"/>
          <w:szCs w:val="28"/>
        </w:rPr>
        <w:t xml:space="preserve">                                    </w:t>
      </w:r>
      <w:r w:rsidRPr="00720ACB">
        <w:rPr>
          <w:sz w:val="28"/>
          <w:szCs w:val="28"/>
        </w:rPr>
        <w:t xml:space="preserve">д.14 по ул. Вокка со стороны Колтушского шоссе и вдоль домов 21к1, 21к2 </w:t>
      </w:r>
      <w:r w:rsidR="001E3DFC" w:rsidRPr="00720ACB">
        <w:rPr>
          <w:sz w:val="28"/>
          <w:szCs w:val="28"/>
        </w:rPr>
        <w:t xml:space="preserve">             </w:t>
      </w:r>
      <w:r w:rsidRPr="00720ACB">
        <w:rPr>
          <w:sz w:val="28"/>
          <w:szCs w:val="28"/>
        </w:rPr>
        <w:t>и 21к3 по Ленинградской улице со стороны ул. Вокка, протяженность построенных сетей - 928м., стоимость работ – 8 851 тыс. руб.</w:t>
      </w:r>
    </w:p>
    <w:p w:rsidR="00111BAB" w:rsidRPr="00720ACB" w:rsidRDefault="00111BAB" w:rsidP="00163404">
      <w:pPr>
        <w:pStyle w:val="Default"/>
        <w:ind w:firstLine="709"/>
        <w:jc w:val="both"/>
        <w:rPr>
          <w:sz w:val="28"/>
          <w:szCs w:val="28"/>
        </w:rPr>
      </w:pPr>
    </w:p>
    <w:p w:rsidR="00081C13" w:rsidRPr="00720ACB" w:rsidRDefault="00081C13" w:rsidP="00163404">
      <w:pPr>
        <w:pStyle w:val="Default"/>
        <w:jc w:val="center"/>
        <w:rPr>
          <w:i/>
          <w:color w:val="auto"/>
          <w:sz w:val="28"/>
          <w:szCs w:val="28"/>
        </w:rPr>
      </w:pPr>
    </w:p>
    <w:p w:rsidR="00081C13" w:rsidRPr="00720ACB" w:rsidRDefault="00081C13" w:rsidP="00111BAB">
      <w:pPr>
        <w:pStyle w:val="Default"/>
        <w:ind w:firstLine="709"/>
        <w:jc w:val="both"/>
        <w:rPr>
          <w:i/>
          <w:color w:val="auto"/>
          <w:sz w:val="28"/>
          <w:szCs w:val="28"/>
        </w:rPr>
      </w:pPr>
      <w:r w:rsidRPr="00720ACB">
        <w:rPr>
          <w:i/>
          <w:color w:val="auto"/>
          <w:sz w:val="28"/>
          <w:szCs w:val="28"/>
        </w:rPr>
        <w:lastRenderedPageBreak/>
        <w:t>2. Капитальный ремонт объектов коммунального и инженерного хозяйства.</w:t>
      </w:r>
    </w:p>
    <w:p w:rsidR="00081C13" w:rsidRPr="00720ACB" w:rsidRDefault="00081C13" w:rsidP="00163404">
      <w:pPr>
        <w:pStyle w:val="Default"/>
        <w:ind w:firstLine="709"/>
        <w:jc w:val="both"/>
        <w:rPr>
          <w:sz w:val="28"/>
          <w:szCs w:val="28"/>
        </w:rPr>
      </w:pPr>
      <w:r w:rsidRPr="00720ACB">
        <w:rPr>
          <w:sz w:val="28"/>
          <w:szCs w:val="28"/>
        </w:rPr>
        <w:t>2.1. Выполнены работы по замене выработавшего технологический ресурс парового котлоагрегата ДКВР-20/13 ст.№1 совместно с экономайзером ЭП1-808 системы ВТИ котельной № 6, г. Всеволожск – 20 284 тыс. руб.</w:t>
      </w:r>
    </w:p>
    <w:p w:rsidR="00081C13" w:rsidRPr="00720ACB" w:rsidRDefault="00081C13" w:rsidP="00163404">
      <w:pPr>
        <w:pStyle w:val="Default"/>
        <w:ind w:firstLine="709"/>
        <w:jc w:val="both"/>
        <w:rPr>
          <w:bCs/>
          <w:sz w:val="28"/>
          <w:szCs w:val="28"/>
        </w:rPr>
      </w:pPr>
      <w:r w:rsidRPr="00720ACB">
        <w:rPr>
          <w:color w:val="auto"/>
          <w:sz w:val="28"/>
          <w:szCs w:val="28"/>
        </w:rPr>
        <w:t xml:space="preserve">2.2. </w:t>
      </w:r>
      <w:r w:rsidRPr="00720ACB">
        <w:rPr>
          <w:sz w:val="28"/>
          <w:szCs w:val="28"/>
        </w:rPr>
        <w:t>Выполнены работы по замене выработавшего технологический ресурс парового котлоагрегата ДКВР-20/13 ст. №2, зав. №4652, рег. №19620 совместно с экономайзером ЭП1-808 системы ВТИ, зав. №Б-111 на котельной №6, г.</w:t>
      </w:r>
      <w:r w:rsidR="00294971" w:rsidRPr="00720ACB">
        <w:rPr>
          <w:sz w:val="28"/>
          <w:szCs w:val="28"/>
        </w:rPr>
        <w:t xml:space="preserve"> </w:t>
      </w:r>
      <w:r w:rsidRPr="00720ACB">
        <w:rPr>
          <w:sz w:val="28"/>
          <w:szCs w:val="28"/>
        </w:rPr>
        <w:t>Всеволожск – 33 764 тыс. руб.</w:t>
      </w:r>
      <w:r w:rsidRPr="00720ACB">
        <w:rPr>
          <w:bCs/>
          <w:sz w:val="28"/>
          <w:szCs w:val="28"/>
        </w:rPr>
        <w:t xml:space="preserve"> </w:t>
      </w:r>
    </w:p>
    <w:p w:rsidR="00081C13" w:rsidRPr="00720ACB" w:rsidRDefault="00081C13" w:rsidP="00163404">
      <w:pPr>
        <w:pStyle w:val="Default"/>
        <w:ind w:firstLine="709"/>
        <w:jc w:val="both"/>
        <w:rPr>
          <w:sz w:val="28"/>
          <w:szCs w:val="28"/>
        </w:rPr>
      </w:pPr>
      <w:r w:rsidRPr="00720ACB">
        <w:rPr>
          <w:sz w:val="28"/>
          <w:szCs w:val="28"/>
        </w:rPr>
        <w:t xml:space="preserve">2.3. В рамках предоставленных субсидий из бюджета </w:t>
      </w:r>
      <w:r w:rsidRPr="00720ACB">
        <w:rPr>
          <w:color w:val="auto"/>
          <w:sz w:val="28"/>
          <w:szCs w:val="28"/>
        </w:rPr>
        <w:t xml:space="preserve">МО «Город Всеволожск» </w:t>
      </w:r>
      <w:r w:rsidRPr="00720ACB">
        <w:rPr>
          <w:sz w:val="28"/>
          <w:szCs w:val="28"/>
        </w:rPr>
        <w:t xml:space="preserve">ресурсоснабжающей организации ОАО «Всеволожские тепловые сети» в целях финансового обеспечения на затраты, связанные </w:t>
      </w:r>
      <w:r w:rsidR="00463E53" w:rsidRPr="00720ACB">
        <w:rPr>
          <w:sz w:val="28"/>
          <w:szCs w:val="28"/>
        </w:rPr>
        <w:t xml:space="preserve">                            </w:t>
      </w:r>
      <w:r w:rsidRPr="00720ACB">
        <w:rPr>
          <w:sz w:val="28"/>
          <w:szCs w:val="28"/>
        </w:rPr>
        <w:t>с проведением капитального ремонта и ремонта муниципального имущества посредством выполнения работ силами подрядных организа</w:t>
      </w:r>
      <w:r w:rsidR="00463E53" w:rsidRPr="00720ACB">
        <w:rPr>
          <w:sz w:val="28"/>
          <w:szCs w:val="28"/>
        </w:rPr>
        <w:t xml:space="preserve">ций, а также возмещения затрат </w:t>
      </w:r>
      <w:r w:rsidRPr="00720ACB">
        <w:rPr>
          <w:sz w:val="28"/>
          <w:szCs w:val="28"/>
        </w:rPr>
        <w:t xml:space="preserve">на приобретение материалов и оборудования </w:t>
      </w:r>
      <w:r w:rsidR="00463E53" w:rsidRPr="00720ACB">
        <w:rPr>
          <w:sz w:val="28"/>
          <w:szCs w:val="28"/>
        </w:rPr>
        <w:t xml:space="preserve">                                       </w:t>
      </w:r>
      <w:r w:rsidRPr="00720ACB">
        <w:rPr>
          <w:sz w:val="28"/>
          <w:szCs w:val="28"/>
        </w:rPr>
        <w:t>при выполнении работ собственными силами, выполнены работы на сумму 194 202 тыс. руб.</w:t>
      </w:r>
      <w:r w:rsidRPr="00720ACB">
        <w:rPr>
          <w:bCs/>
          <w:sz w:val="28"/>
          <w:szCs w:val="28"/>
        </w:rPr>
        <w:t xml:space="preserve"> </w:t>
      </w:r>
      <w:r w:rsidRPr="00720ACB">
        <w:rPr>
          <w:sz w:val="28"/>
          <w:szCs w:val="28"/>
        </w:rPr>
        <w:t xml:space="preserve">по следующим объектам: </w:t>
      </w:r>
    </w:p>
    <w:p w:rsidR="00081C13" w:rsidRPr="00720ACB" w:rsidRDefault="00081C13" w:rsidP="00163404">
      <w:pPr>
        <w:pStyle w:val="Default"/>
        <w:ind w:firstLine="709"/>
        <w:jc w:val="both"/>
        <w:rPr>
          <w:sz w:val="28"/>
          <w:szCs w:val="28"/>
        </w:rPr>
      </w:pPr>
      <w:r w:rsidRPr="00720ACB">
        <w:rPr>
          <w:sz w:val="28"/>
          <w:szCs w:val="28"/>
        </w:rPr>
        <w:t>1. На сетях водоснабжения и водоотведения:</w:t>
      </w:r>
    </w:p>
    <w:p w:rsidR="00081C13" w:rsidRPr="00720ACB" w:rsidRDefault="00081C13" w:rsidP="00163404">
      <w:pPr>
        <w:pStyle w:val="Default"/>
        <w:ind w:firstLine="709"/>
        <w:jc w:val="both"/>
        <w:rPr>
          <w:sz w:val="28"/>
          <w:szCs w:val="28"/>
        </w:rPr>
      </w:pPr>
      <w:r w:rsidRPr="00720ACB">
        <w:rPr>
          <w:sz w:val="28"/>
          <w:szCs w:val="28"/>
        </w:rPr>
        <w:t>- ремонт гидроизоляции стены между приемной камерой и машинным отделением на КНС на ул. Шишканя;</w:t>
      </w:r>
    </w:p>
    <w:p w:rsidR="00081C13" w:rsidRPr="00720ACB" w:rsidRDefault="00081C13" w:rsidP="00163404">
      <w:pPr>
        <w:pStyle w:val="Default"/>
        <w:ind w:firstLine="709"/>
        <w:jc w:val="both"/>
        <w:rPr>
          <w:sz w:val="28"/>
          <w:szCs w:val="28"/>
        </w:rPr>
      </w:pPr>
      <w:r w:rsidRPr="00720ACB">
        <w:rPr>
          <w:sz w:val="28"/>
          <w:szCs w:val="28"/>
        </w:rPr>
        <w:t xml:space="preserve">- ремонт участка водопровода Д225мм (ПНД </w:t>
      </w:r>
      <w:r w:rsidRPr="00720ACB">
        <w:rPr>
          <w:sz w:val="28"/>
          <w:szCs w:val="28"/>
          <w:lang w:val="en-US"/>
        </w:rPr>
        <w:t>SDR</w:t>
      </w:r>
      <w:r w:rsidRPr="00720ACB">
        <w:rPr>
          <w:sz w:val="28"/>
          <w:szCs w:val="28"/>
        </w:rPr>
        <w:t xml:space="preserve"> 17) от колодца ВК-863 ул. Ленинградская, д. 36 до колодца ВК-859 Колтушское ш., </w:t>
      </w:r>
      <w:r w:rsidR="001E3DFC" w:rsidRPr="00720ACB">
        <w:rPr>
          <w:sz w:val="28"/>
          <w:szCs w:val="28"/>
        </w:rPr>
        <w:t xml:space="preserve">                                            </w:t>
      </w:r>
      <w:r w:rsidRPr="00720ACB">
        <w:rPr>
          <w:sz w:val="28"/>
          <w:szCs w:val="28"/>
        </w:rPr>
        <w:t xml:space="preserve">д. 80/2, водопровода Д225мм (ПНД </w:t>
      </w:r>
      <w:r w:rsidRPr="00720ACB">
        <w:rPr>
          <w:sz w:val="28"/>
          <w:szCs w:val="28"/>
          <w:lang w:val="en-US"/>
        </w:rPr>
        <w:t>SDR</w:t>
      </w:r>
      <w:r w:rsidRPr="00720ACB">
        <w:rPr>
          <w:sz w:val="28"/>
          <w:szCs w:val="28"/>
        </w:rPr>
        <w:t xml:space="preserve"> 17) от к</w:t>
      </w:r>
      <w:r w:rsidR="001E3DFC" w:rsidRPr="00720ACB">
        <w:rPr>
          <w:sz w:val="28"/>
          <w:szCs w:val="28"/>
        </w:rPr>
        <w:t xml:space="preserve">олодца ВК-859 до колодца              Р-7324 </w:t>
      </w:r>
      <w:r w:rsidRPr="00720ACB">
        <w:rPr>
          <w:sz w:val="28"/>
          <w:szCs w:val="28"/>
        </w:rPr>
        <w:t>ул. Ленинградская (130,0 п.м.);</w:t>
      </w:r>
    </w:p>
    <w:p w:rsidR="00081C13" w:rsidRPr="00720ACB" w:rsidRDefault="00081C13" w:rsidP="00163404">
      <w:pPr>
        <w:pStyle w:val="Default"/>
        <w:ind w:firstLine="709"/>
        <w:jc w:val="both"/>
        <w:rPr>
          <w:sz w:val="28"/>
          <w:szCs w:val="28"/>
        </w:rPr>
      </w:pPr>
      <w:r w:rsidRPr="00720ACB">
        <w:rPr>
          <w:sz w:val="28"/>
          <w:szCs w:val="28"/>
        </w:rPr>
        <w:t xml:space="preserve">- ремонт водопроводной сети по ул. Щегловской, ул. Калининской, </w:t>
      </w:r>
      <w:r w:rsidR="00463E53" w:rsidRPr="00720ACB">
        <w:rPr>
          <w:sz w:val="28"/>
          <w:szCs w:val="28"/>
        </w:rPr>
        <w:t xml:space="preserve">                          </w:t>
      </w:r>
      <w:r w:rsidRPr="00720ACB">
        <w:rPr>
          <w:sz w:val="28"/>
          <w:szCs w:val="28"/>
        </w:rPr>
        <w:t>пер. Калининский до ул. Красный Выборжец (2134,0 п. м.);</w:t>
      </w:r>
    </w:p>
    <w:p w:rsidR="00081C13" w:rsidRPr="00720ACB" w:rsidRDefault="00081C13" w:rsidP="00163404">
      <w:pPr>
        <w:pStyle w:val="Default"/>
        <w:ind w:firstLine="709"/>
        <w:jc w:val="both"/>
        <w:rPr>
          <w:sz w:val="28"/>
          <w:szCs w:val="28"/>
        </w:rPr>
      </w:pPr>
      <w:r w:rsidRPr="00720ACB">
        <w:rPr>
          <w:sz w:val="28"/>
          <w:szCs w:val="28"/>
        </w:rPr>
        <w:t>- ремонт хозяйственно-канализационной сети по ул. Боровая, д.16, 18, 20, 22; ул. Колхозная, д.9 (286,0 п. м.);</w:t>
      </w:r>
    </w:p>
    <w:p w:rsidR="00081C13" w:rsidRPr="00720ACB" w:rsidRDefault="00081C13" w:rsidP="00163404">
      <w:pPr>
        <w:pStyle w:val="Default"/>
        <w:ind w:firstLine="709"/>
        <w:jc w:val="both"/>
        <w:rPr>
          <w:sz w:val="28"/>
          <w:szCs w:val="28"/>
        </w:rPr>
      </w:pPr>
      <w:r w:rsidRPr="00720ACB">
        <w:rPr>
          <w:sz w:val="28"/>
          <w:szCs w:val="28"/>
        </w:rPr>
        <w:t>- ремонт водопроводной сети от д.25 1-я Линия (240,0 п.м.);</w:t>
      </w:r>
    </w:p>
    <w:p w:rsidR="00081C13" w:rsidRPr="00720ACB" w:rsidRDefault="00081C13" w:rsidP="00163404">
      <w:pPr>
        <w:pStyle w:val="Default"/>
        <w:ind w:firstLine="709"/>
        <w:jc w:val="both"/>
        <w:rPr>
          <w:sz w:val="28"/>
          <w:szCs w:val="28"/>
        </w:rPr>
      </w:pPr>
      <w:r w:rsidRPr="00720ACB">
        <w:rPr>
          <w:sz w:val="28"/>
          <w:szCs w:val="28"/>
        </w:rPr>
        <w:t>- ремонт канализационный насосной станции «Приютинская», д.13;</w:t>
      </w:r>
    </w:p>
    <w:p w:rsidR="00081C13" w:rsidRPr="00720ACB" w:rsidRDefault="00081C13" w:rsidP="00163404">
      <w:pPr>
        <w:pStyle w:val="Default"/>
        <w:ind w:firstLine="709"/>
        <w:jc w:val="both"/>
        <w:rPr>
          <w:sz w:val="28"/>
          <w:szCs w:val="28"/>
        </w:rPr>
      </w:pPr>
      <w:r w:rsidRPr="00720ACB">
        <w:rPr>
          <w:sz w:val="28"/>
          <w:szCs w:val="28"/>
        </w:rPr>
        <w:t xml:space="preserve">- ремонт трубопровода канализационных стоков Ду 200мм от колодца, до установки «Оксиджест» на Алексеевских очистных сооружениях </w:t>
      </w:r>
      <w:r w:rsidR="00463E53" w:rsidRPr="00720ACB">
        <w:rPr>
          <w:sz w:val="28"/>
          <w:szCs w:val="28"/>
        </w:rPr>
        <w:t xml:space="preserve">                             </w:t>
      </w:r>
      <w:r w:rsidRPr="00720ACB">
        <w:rPr>
          <w:sz w:val="28"/>
          <w:szCs w:val="28"/>
        </w:rPr>
        <w:t>(48,0</w:t>
      </w:r>
      <w:r w:rsidR="00463E53" w:rsidRPr="00720ACB">
        <w:rPr>
          <w:sz w:val="28"/>
          <w:szCs w:val="28"/>
        </w:rPr>
        <w:t xml:space="preserve"> </w:t>
      </w:r>
      <w:r w:rsidRPr="00720ACB">
        <w:rPr>
          <w:sz w:val="28"/>
          <w:szCs w:val="28"/>
        </w:rPr>
        <w:t>п. м.);</w:t>
      </w:r>
    </w:p>
    <w:p w:rsidR="00081C13" w:rsidRPr="00720ACB" w:rsidRDefault="00081C13" w:rsidP="00163404">
      <w:pPr>
        <w:pStyle w:val="Default"/>
        <w:ind w:firstLine="709"/>
        <w:jc w:val="both"/>
        <w:rPr>
          <w:sz w:val="28"/>
          <w:szCs w:val="28"/>
        </w:rPr>
      </w:pPr>
      <w:r w:rsidRPr="00720ACB">
        <w:rPr>
          <w:sz w:val="28"/>
          <w:szCs w:val="28"/>
        </w:rPr>
        <w:t xml:space="preserve">- ремонт напорного канализационного коллектора Ду 500 мм ПНД </w:t>
      </w:r>
      <w:r w:rsidR="001E3DFC" w:rsidRPr="00720ACB">
        <w:rPr>
          <w:sz w:val="28"/>
          <w:szCs w:val="28"/>
        </w:rPr>
        <w:t xml:space="preserve">                    </w:t>
      </w:r>
      <w:r w:rsidRPr="00720ACB">
        <w:rPr>
          <w:sz w:val="28"/>
          <w:szCs w:val="28"/>
        </w:rPr>
        <w:t>по адресу: ул. 4-я Жилая, д.16а (250,0 п. м.);</w:t>
      </w:r>
    </w:p>
    <w:p w:rsidR="00081C13" w:rsidRPr="00720ACB" w:rsidRDefault="00081C13" w:rsidP="00163404">
      <w:pPr>
        <w:pStyle w:val="Default"/>
        <w:ind w:firstLine="709"/>
        <w:jc w:val="both"/>
        <w:rPr>
          <w:sz w:val="28"/>
          <w:szCs w:val="28"/>
        </w:rPr>
      </w:pPr>
      <w:r w:rsidRPr="00720ACB">
        <w:rPr>
          <w:sz w:val="28"/>
          <w:szCs w:val="28"/>
        </w:rPr>
        <w:t>- ремонт канализационного коллектора Ду 200 мм на ул.</w:t>
      </w:r>
      <w:r w:rsidR="00294971" w:rsidRPr="00720ACB">
        <w:rPr>
          <w:sz w:val="28"/>
          <w:szCs w:val="28"/>
        </w:rPr>
        <w:t xml:space="preserve"> </w:t>
      </w:r>
      <w:r w:rsidRPr="00720ACB">
        <w:rPr>
          <w:sz w:val="28"/>
          <w:szCs w:val="28"/>
        </w:rPr>
        <w:t xml:space="preserve">Дружбы, </w:t>
      </w:r>
      <w:r w:rsidR="00463E53" w:rsidRPr="00720ACB">
        <w:rPr>
          <w:sz w:val="28"/>
          <w:szCs w:val="28"/>
        </w:rPr>
        <w:t xml:space="preserve">                        </w:t>
      </w:r>
      <w:r w:rsidRPr="00720ACB">
        <w:rPr>
          <w:sz w:val="28"/>
          <w:szCs w:val="28"/>
        </w:rPr>
        <w:t>д. 3 (25,0 п. м.);</w:t>
      </w:r>
    </w:p>
    <w:p w:rsidR="00081C13" w:rsidRPr="00720ACB" w:rsidRDefault="00081C13" w:rsidP="00163404">
      <w:pPr>
        <w:pStyle w:val="Default"/>
        <w:ind w:firstLine="709"/>
        <w:jc w:val="both"/>
        <w:rPr>
          <w:sz w:val="28"/>
          <w:szCs w:val="28"/>
        </w:rPr>
      </w:pPr>
      <w:r w:rsidRPr="00720ACB">
        <w:rPr>
          <w:sz w:val="28"/>
          <w:szCs w:val="28"/>
        </w:rPr>
        <w:t>2. На сетях теплоснабжения:</w:t>
      </w:r>
    </w:p>
    <w:p w:rsidR="00081C13" w:rsidRPr="00720ACB" w:rsidRDefault="00081C13" w:rsidP="00163404">
      <w:pPr>
        <w:pStyle w:val="Default"/>
        <w:ind w:firstLine="709"/>
        <w:jc w:val="both"/>
        <w:rPr>
          <w:sz w:val="28"/>
          <w:szCs w:val="28"/>
        </w:rPr>
      </w:pPr>
      <w:r w:rsidRPr="00720ACB">
        <w:rPr>
          <w:sz w:val="28"/>
          <w:szCs w:val="28"/>
        </w:rPr>
        <w:t>- ремонт тепловой сети от ТК-26 по ул.</w:t>
      </w:r>
      <w:r w:rsidR="00294971" w:rsidRPr="00720ACB">
        <w:rPr>
          <w:sz w:val="28"/>
          <w:szCs w:val="28"/>
        </w:rPr>
        <w:t xml:space="preserve"> </w:t>
      </w:r>
      <w:r w:rsidRPr="00720ACB">
        <w:rPr>
          <w:sz w:val="28"/>
          <w:szCs w:val="28"/>
        </w:rPr>
        <w:t>Дружбы, д.4, корп.2 (230,0 п.м.);</w:t>
      </w:r>
    </w:p>
    <w:p w:rsidR="00081C13" w:rsidRPr="00720ACB" w:rsidRDefault="00081C13" w:rsidP="00163404">
      <w:pPr>
        <w:pStyle w:val="Default"/>
        <w:ind w:firstLine="709"/>
        <w:jc w:val="both"/>
        <w:rPr>
          <w:sz w:val="28"/>
          <w:szCs w:val="28"/>
        </w:rPr>
      </w:pPr>
      <w:r w:rsidRPr="00720ACB">
        <w:rPr>
          <w:sz w:val="28"/>
          <w:szCs w:val="28"/>
        </w:rPr>
        <w:t>- ремонт технологической линии к котлам ЭР-2,5 ст. № 1, 2, 3, 4, 5, 6 котельной №3, ул. Дружбы, д.2А;</w:t>
      </w:r>
    </w:p>
    <w:p w:rsidR="00081C13" w:rsidRPr="00720ACB" w:rsidRDefault="00081C13" w:rsidP="00163404">
      <w:pPr>
        <w:pStyle w:val="Default"/>
        <w:ind w:firstLine="709"/>
        <w:jc w:val="both"/>
        <w:rPr>
          <w:sz w:val="28"/>
          <w:szCs w:val="28"/>
        </w:rPr>
      </w:pPr>
      <w:r w:rsidRPr="00720ACB">
        <w:rPr>
          <w:sz w:val="28"/>
          <w:szCs w:val="28"/>
        </w:rPr>
        <w:t>- ремонт дымовой трубы Н=28,0м на котельной №3, ул. Дружбы, д.2а;</w:t>
      </w:r>
    </w:p>
    <w:p w:rsidR="00081C13" w:rsidRPr="00720ACB" w:rsidRDefault="00081C13" w:rsidP="00163404">
      <w:pPr>
        <w:pStyle w:val="Default"/>
        <w:ind w:firstLine="709"/>
        <w:jc w:val="both"/>
        <w:rPr>
          <w:sz w:val="28"/>
          <w:szCs w:val="28"/>
        </w:rPr>
      </w:pPr>
      <w:r w:rsidRPr="00720ACB">
        <w:rPr>
          <w:sz w:val="28"/>
          <w:szCs w:val="28"/>
        </w:rPr>
        <w:lastRenderedPageBreak/>
        <w:t>- ремонт охладителей деаэрированной воды ПВ1-16 4 шт. от сетевого деаэратора, трубопроводов узла регулятора подпитки тепловой сети                                   и подпиточных насосов на котельной №6, ул. Межевая, д.6;</w:t>
      </w:r>
    </w:p>
    <w:p w:rsidR="00081C13" w:rsidRPr="00720ACB" w:rsidRDefault="00081C13" w:rsidP="00163404">
      <w:pPr>
        <w:pStyle w:val="Default"/>
        <w:ind w:firstLine="709"/>
        <w:jc w:val="both"/>
        <w:rPr>
          <w:sz w:val="28"/>
          <w:szCs w:val="28"/>
        </w:rPr>
      </w:pPr>
      <w:r w:rsidRPr="00720ACB">
        <w:rPr>
          <w:sz w:val="28"/>
          <w:szCs w:val="28"/>
        </w:rPr>
        <w:t xml:space="preserve">- ремонт аккумуляторного бака ст.№2 </w:t>
      </w:r>
      <w:r w:rsidRPr="00720ACB">
        <w:rPr>
          <w:sz w:val="28"/>
          <w:szCs w:val="28"/>
          <w:lang w:val="en-US"/>
        </w:rPr>
        <w:t>V</w:t>
      </w:r>
      <w:r w:rsidRPr="00720ACB">
        <w:rPr>
          <w:sz w:val="28"/>
          <w:szCs w:val="28"/>
        </w:rPr>
        <w:t>=2000м3, на котельной №6,                       ул. Межевая, д.6;</w:t>
      </w:r>
    </w:p>
    <w:p w:rsidR="00081C13" w:rsidRPr="00720ACB" w:rsidRDefault="00081C13" w:rsidP="00163404">
      <w:pPr>
        <w:pStyle w:val="Default"/>
        <w:ind w:firstLine="709"/>
        <w:jc w:val="both"/>
        <w:rPr>
          <w:sz w:val="28"/>
          <w:szCs w:val="28"/>
        </w:rPr>
      </w:pPr>
      <w:r w:rsidRPr="00720ACB">
        <w:rPr>
          <w:sz w:val="28"/>
          <w:szCs w:val="28"/>
        </w:rPr>
        <w:t xml:space="preserve">- ремонт </w:t>
      </w:r>
      <w:r w:rsidRPr="00720ACB">
        <w:rPr>
          <w:sz w:val="28"/>
          <w:szCs w:val="28"/>
          <w:lang w:val="en-US"/>
        </w:rPr>
        <w:t>N</w:t>
      </w:r>
      <w:r w:rsidRPr="00720ACB">
        <w:rPr>
          <w:sz w:val="28"/>
          <w:szCs w:val="28"/>
        </w:rPr>
        <w:t>а-катионитового фильтра №2 1 ступень на котельной №6,                      ул. Межевая, д.6;</w:t>
      </w:r>
    </w:p>
    <w:p w:rsidR="00081C13" w:rsidRPr="00720ACB" w:rsidRDefault="00081C13" w:rsidP="00163404">
      <w:pPr>
        <w:pStyle w:val="Default"/>
        <w:ind w:firstLine="709"/>
        <w:jc w:val="both"/>
        <w:rPr>
          <w:sz w:val="28"/>
          <w:szCs w:val="28"/>
        </w:rPr>
      </w:pPr>
      <w:r w:rsidRPr="00720ACB">
        <w:rPr>
          <w:sz w:val="28"/>
          <w:szCs w:val="28"/>
        </w:rPr>
        <w:t xml:space="preserve">- ремонт блоков ПВП сетевой воды №3 и ПВП сетевой воды №4 </w:t>
      </w:r>
      <w:r w:rsidR="00463E53" w:rsidRPr="00720ACB">
        <w:rPr>
          <w:sz w:val="28"/>
          <w:szCs w:val="28"/>
        </w:rPr>
        <w:t xml:space="preserve">                                  </w:t>
      </w:r>
      <w:r w:rsidRPr="00720ACB">
        <w:rPr>
          <w:sz w:val="28"/>
          <w:szCs w:val="28"/>
        </w:rPr>
        <w:t>на котельной №6, ул. Межевая, д.6;</w:t>
      </w:r>
    </w:p>
    <w:p w:rsidR="00081C13" w:rsidRPr="00720ACB" w:rsidRDefault="00081C13" w:rsidP="00163404">
      <w:pPr>
        <w:pStyle w:val="Default"/>
        <w:ind w:firstLine="709"/>
        <w:jc w:val="both"/>
        <w:rPr>
          <w:sz w:val="28"/>
          <w:szCs w:val="28"/>
        </w:rPr>
      </w:pPr>
      <w:r w:rsidRPr="00720ACB">
        <w:rPr>
          <w:sz w:val="28"/>
          <w:szCs w:val="28"/>
        </w:rPr>
        <w:t xml:space="preserve">- ремонт аккумуляторных баков </w:t>
      </w:r>
      <w:r w:rsidRPr="00720ACB">
        <w:rPr>
          <w:sz w:val="28"/>
          <w:szCs w:val="28"/>
          <w:lang w:val="en-US"/>
        </w:rPr>
        <w:t>V</w:t>
      </w:r>
      <w:r w:rsidRPr="00720ACB">
        <w:rPr>
          <w:sz w:val="28"/>
          <w:szCs w:val="28"/>
        </w:rPr>
        <w:t>=400м3 ст.№2, ст.№1, на котельной №17, пром. зона Кирпичный завод;</w:t>
      </w:r>
    </w:p>
    <w:p w:rsidR="00081C13" w:rsidRPr="00720ACB" w:rsidRDefault="00081C13" w:rsidP="00163404">
      <w:pPr>
        <w:pStyle w:val="Default"/>
        <w:ind w:firstLine="709"/>
        <w:jc w:val="both"/>
        <w:rPr>
          <w:sz w:val="28"/>
          <w:szCs w:val="28"/>
        </w:rPr>
      </w:pPr>
      <w:r w:rsidRPr="00720ACB">
        <w:rPr>
          <w:sz w:val="28"/>
          <w:szCs w:val="28"/>
        </w:rPr>
        <w:t>- ремонт оборудования водогрейного котла КВГМ-50 ст.№4 котельной №17, пром. зона Кирпичный завод;</w:t>
      </w:r>
    </w:p>
    <w:p w:rsidR="00081C13" w:rsidRPr="00720ACB" w:rsidRDefault="00081C13" w:rsidP="00163404">
      <w:pPr>
        <w:pStyle w:val="Default"/>
        <w:ind w:firstLine="709"/>
        <w:jc w:val="both"/>
        <w:rPr>
          <w:sz w:val="28"/>
          <w:szCs w:val="28"/>
        </w:rPr>
      </w:pPr>
      <w:r w:rsidRPr="00720ACB">
        <w:rPr>
          <w:sz w:val="28"/>
          <w:szCs w:val="28"/>
        </w:rPr>
        <w:t xml:space="preserve">- ремонт блоков подогревателей сетевой воды (БПСВ) ст.№1 и №2 </w:t>
      </w:r>
      <w:r w:rsidR="00463E53" w:rsidRPr="00720ACB">
        <w:rPr>
          <w:sz w:val="28"/>
          <w:szCs w:val="28"/>
        </w:rPr>
        <w:t xml:space="preserve">                                    </w:t>
      </w:r>
      <w:r w:rsidRPr="00720ACB">
        <w:rPr>
          <w:sz w:val="28"/>
          <w:szCs w:val="28"/>
        </w:rPr>
        <w:t>на котельной №17, пром. зона Кирпичный завод;</w:t>
      </w:r>
    </w:p>
    <w:p w:rsidR="00081C13" w:rsidRPr="00720ACB" w:rsidRDefault="00081C13" w:rsidP="00163404">
      <w:pPr>
        <w:pStyle w:val="Default"/>
        <w:ind w:firstLine="709"/>
        <w:jc w:val="both"/>
        <w:rPr>
          <w:sz w:val="28"/>
          <w:szCs w:val="28"/>
        </w:rPr>
      </w:pPr>
      <w:r w:rsidRPr="00720ACB">
        <w:rPr>
          <w:sz w:val="28"/>
          <w:szCs w:val="28"/>
        </w:rPr>
        <w:t>- ремонту тепловой сети от УТ-11 до УТ-16 по ул. Межевой (1413,0 п.м.);</w:t>
      </w:r>
    </w:p>
    <w:p w:rsidR="00081C13" w:rsidRPr="00720ACB" w:rsidRDefault="00081C13" w:rsidP="00163404">
      <w:pPr>
        <w:pStyle w:val="Default"/>
        <w:ind w:firstLine="709"/>
        <w:jc w:val="both"/>
        <w:rPr>
          <w:sz w:val="28"/>
          <w:szCs w:val="28"/>
        </w:rPr>
      </w:pPr>
      <w:r w:rsidRPr="00720ACB">
        <w:rPr>
          <w:sz w:val="28"/>
          <w:szCs w:val="28"/>
        </w:rPr>
        <w:t>- ремонт трубопровода в ГРПШ котельной №4, ул. Пермская, д.50;</w:t>
      </w:r>
    </w:p>
    <w:p w:rsidR="00081C13" w:rsidRPr="00720ACB" w:rsidRDefault="00081C13" w:rsidP="00163404">
      <w:pPr>
        <w:pStyle w:val="Default"/>
        <w:ind w:firstLine="709"/>
        <w:jc w:val="both"/>
        <w:rPr>
          <w:sz w:val="28"/>
          <w:szCs w:val="28"/>
        </w:rPr>
      </w:pPr>
      <w:r w:rsidRPr="00720ACB">
        <w:rPr>
          <w:sz w:val="28"/>
          <w:szCs w:val="28"/>
        </w:rPr>
        <w:t>- ремонту дымовой трубы к котельной №4, ул. Пермская, д.50;</w:t>
      </w:r>
    </w:p>
    <w:p w:rsidR="00081C13" w:rsidRPr="00720ACB" w:rsidRDefault="00081C13" w:rsidP="00163404">
      <w:pPr>
        <w:pStyle w:val="Default"/>
        <w:ind w:firstLine="709"/>
        <w:jc w:val="both"/>
        <w:rPr>
          <w:sz w:val="28"/>
          <w:szCs w:val="28"/>
        </w:rPr>
      </w:pPr>
      <w:r w:rsidRPr="00720ACB">
        <w:rPr>
          <w:sz w:val="28"/>
          <w:szCs w:val="28"/>
        </w:rPr>
        <w:t>- ремонт дымовой трубы Н=30,0м на котельной №12, ул. Шишканя;</w:t>
      </w:r>
    </w:p>
    <w:p w:rsidR="00081C13" w:rsidRPr="00720ACB" w:rsidRDefault="00081C13" w:rsidP="00163404">
      <w:pPr>
        <w:pStyle w:val="Default"/>
        <w:ind w:firstLine="709"/>
        <w:jc w:val="both"/>
        <w:rPr>
          <w:sz w:val="28"/>
          <w:szCs w:val="28"/>
        </w:rPr>
      </w:pPr>
      <w:r w:rsidRPr="00720ACB">
        <w:rPr>
          <w:sz w:val="28"/>
          <w:szCs w:val="28"/>
        </w:rPr>
        <w:t>- ремонт линии рециркуляции в котельной №2, пр. Грибоедова, д.6;</w:t>
      </w:r>
    </w:p>
    <w:p w:rsidR="00081C13" w:rsidRPr="00720ACB" w:rsidRDefault="00081C13" w:rsidP="00163404">
      <w:pPr>
        <w:pStyle w:val="Default"/>
        <w:ind w:firstLine="709"/>
        <w:jc w:val="both"/>
        <w:rPr>
          <w:sz w:val="28"/>
          <w:szCs w:val="28"/>
        </w:rPr>
      </w:pPr>
      <w:r w:rsidRPr="00720ACB">
        <w:rPr>
          <w:sz w:val="28"/>
          <w:szCs w:val="28"/>
        </w:rPr>
        <w:t>- ремонт оборудования котельной №45, водогрейные котлы ИШМА-100 2шт., Октябрьский пр., 162;</w:t>
      </w:r>
    </w:p>
    <w:p w:rsidR="00081C13" w:rsidRPr="00720ACB" w:rsidRDefault="00081C13" w:rsidP="00163404">
      <w:pPr>
        <w:pStyle w:val="Default"/>
        <w:ind w:firstLine="709"/>
        <w:jc w:val="both"/>
        <w:rPr>
          <w:sz w:val="28"/>
          <w:szCs w:val="28"/>
        </w:rPr>
      </w:pPr>
      <w:r w:rsidRPr="00720ACB">
        <w:rPr>
          <w:sz w:val="28"/>
          <w:szCs w:val="28"/>
        </w:rPr>
        <w:t>- ремонт тепловой сети от тепловых камер на магистральной ТС Ду400,                      с заменой дренажного трубопровода Ду300 по ул. Межевая (611,10 п. м.);</w:t>
      </w:r>
    </w:p>
    <w:p w:rsidR="00081C13" w:rsidRPr="00720ACB" w:rsidRDefault="00081C13" w:rsidP="00163404">
      <w:pPr>
        <w:pStyle w:val="Default"/>
        <w:ind w:firstLine="709"/>
        <w:jc w:val="both"/>
        <w:rPr>
          <w:sz w:val="28"/>
          <w:szCs w:val="28"/>
        </w:rPr>
      </w:pPr>
      <w:r w:rsidRPr="00720ACB">
        <w:rPr>
          <w:sz w:val="28"/>
          <w:szCs w:val="28"/>
        </w:rPr>
        <w:t xml:space="preserve">- ремонт участка тепловой сети под автомобильной дорогой </w:t>
      </w:r>
      <w:r w:rsidR="00463E53" w:rsidRPr="00720ACB">
        <w:rPr>
          <w:sz w:val="28"/>
          <w:szCs w:val="28"/>
        </w:rPr>
        <w:t xml:space="preserve">                                            </w:t>
      </w:r>
      <w:r w:rsidRPr="00720ACB">
        <w:rPr>
          <w:sz w:val="28"/>
          <w:szCs w:val="28"/>
        </w:rPr>
        <w:t>ул. Московская (165,5 п. м.).</w:t>
      </w:r>
    </w:p>
    <w:p w:rsidR="00081C13" w:rsidRPr="00720ACB" w:rsidRDefault="00081C13" w:rsidP="00163404">
      <w:pPr>
        <w:pStyle w:val="Default"/>
        <w:ind w:firstLine="709"/>
        <w:jc w:val="both"/>
        <w:rPr>
          <w:sz w:val="28"/>
          <w:szCs w:val="28"/>
        </w:rPr>
      </w:pPr>
      <w:r w:rsidRPr="00720ACB">
        <w:rPr>
          <w:sz w:val="28"/>
          <w:szCs w:val="28"/>
        </w:rPr>
        <w:t>В результате выполненных работ и освоения субсидий общая протяженность отремонтированных инженерных сетей составила: водоснабжения -  2</w:t>
      </w:r>
      <w:r w:rsidR="00294971" w:rsidRPr="00720ACB">
        <w:rPr>
          <w:sz w:val="28"/>
          <w:szCs w:val="28"/>
        </w:rPr>
        <w:t xml:space="preserve"> </w:t>
      </w:r>
      <w:r w:rsidRPr="00720ACB">
        <w:rPr>
          <w:sz w:val="28"/>
          <w:szCs w:val="28"/>
        </w:rPr>
        <w:t>504,0 п. м.; хозяйственно-бытовой канализации – 609 п. м.; теплоснабжения – 2 419,6 п. м.</w:t>
      </w:r>
    </w:p>
    <w:p w:rsidR="00B66C60" w:rsidRPr="00720ACB" w:rsidRDefault="00B66C60" w:rsidP="00163404">
      <w:pPr>
        <w:pStyle w:val="Default"/>
        <w:ind w:firstLine="709"/>
        <w:jc w:val="both"/>
        <w:rPr>
          <w:sz w:val="28"/>
          <w:szCs w:val="28"/>
        </w:rPr>
      </w:pPr>
    </w:p>
    <w:p w:rsidR="00E34CB8" w:rsidRPr="00720ACB" w:rsidRDefault="00E34CB8" w:rsidP="00163404">
      <w:pPr>
        <w:jc w:val="center"/>
        <w:rPr>
          <w:bCs/>
          <w:i/>
          <w:sz w:val="28"/>
          <w:szCs w:val="28"/>
        </w:rPr>
      </w:pPr>
      <w:r w:rsidRPr="00720ACB">
        <w:rPr>
          <w:bCs/>
          <w:i/>
          <w:sz w:val="28"/>
          <w:szCs w:val="28"/>
        </w:rPr>
        <w:t xml:space="preserve">Планируемые мероприятия в области повышения энергоэффективности </w:t>
      </w:r>
    </w:p>
    <w:p w:rsidR="00E34CB8" w:rsidRPr="00720ACB" w:rsidRDefault="00E34CB8" w:rsidP="00163404">
      <w:pPr>
        <w:jc w:val="center"/>
        <w:rPr>
          <w:bCs/>
          <w:i/>
          <w:sz w:val="28"/>
          <w:szCs w:val="28"/>
        </w:rPr>
      </w:pPr>
      <w:r w:rsidRPr="00720ACB">
        <w:rPr>
          <w:bCs/>
          <w:i/>
          <w:sz w:val="28"/>
          <w:szCs w:val="28"/>
        </w:rPr>
        <w:t>коммунальной и инженерной инфраструктуры на 2023 год:</w:t>
      </w:r>
    </w:p>
    <w:p w:rsidR="00E34CB8" w:rsidRPr="00720ACB" w:rsidRDefault="00E34CB8" w:rsidP="00163404">
      <w:pPr>
        <w:jc w:val="center"/>
        <w:rPr>
          <w:b/>
          <w:bCs/>
          <w:sz w:val="28"/>
          <w:szCs w:val="28"/>
        </w:rPr>
      </w:pPr>
      <w:r w:rsidRPr="00720ACB">
        <w:rPr>
          <w:b/>
          <w:bCs/>
          <w:sz w:val="28"/>
          <w:szCs w:val="28"/>
        </w:rPr>
        <w:t xml:space="preserve"> </w:t>
      </w:r>
    </w:p>
    <w:p w:rsidR="00E34CB8" w:rsidRPr="00720ACB" w:rsidRDefault="00E34CB8" w:rsidP="00163404">
      <w:pPr>
        <w:ind w:firstLine="709"/>
        <w:rPr>
          <w:bCs/>
          <w:i/>
          <w:sz w:val="28"/>
          <w:szCs w:val="28"/>
        </w:rPr>
      </w:pPr>
      <w:r w:rsidRPr="00720ACB">
        <w:rPr>
          <w:bCs/>
          <w:i/>
          <w:sz w:val="28"/>
          <w:szCs w:val="28"/>
        </w:rPr>
        <w:t>1. Строительство (проектирование) инженерных сетей</w:t>
      </w:r>
    </w:p>
    <w:p w:rsidR="00E34CB8" w:rsidRPr="00720ACB" w:rsidRDefault="00E34CB8" w:rsidP="00163404">
      <w:pPr>
        <w:ind w:firstLine="709"/>
        <w:jc w:val="both"/>
        <w:rPr>
          <w:rFonts w:eastAsia="Calibri"/>
          <w:sz w:val="28"/>
          <w:szCs w:val="28"/>
          <w:lang w:eastAsia="en-US"/>
        </w:rPr>
      </w:pPr>
      <w:r w:rsidRPr="00720ACB">
        <w:rPr>
          <w:bCs/>
          <w:sz w:val="28"/>
          <w:szCs w:val="28"/>
        </w:rPr>
        <w:t>- осуществить строительство</w:t>
      </w:r>
      <w:r w:rsidRPr="00720ACB">
        <w:rPr>
          <w:sz w:val="28"/>
          <w:szCs w:val="28"/>
        </w:rPr>
        <w:t xml:space="preserve"> </w:t>
      </w:r>
      <w:r w:rsidRPr="00720ACB">
        <w:rPr>
          <w:rFonts w:eastAsia="Calibri"/>
          <w:sz w:val="28"/>
          <w:szCs w:val="28"/>
          <w:lang w:eastAsia="en-US"/>
        </w:rPr>
        <w:t>сети водоснабжения для обеспечения холодной водой индивидуальных жилых домов по</w:t>
      </w:r>
      <w:r w:rsidR="00463E53" w:rsidRPr="00720ACB">
        <w:rPr>
          <w:rFonts w:eastAsia="Calibri"/>
          <w:sz w:val="28"/>
          <w:szCs w:val="28"/>
          <w:lang w:eastAsia="en-US"/>
        </w:rPr>
        <w:t xml:space="preserve"> адресу: Ленинградская область, </w:t>
      </w:r>
      <w:r w:rsidRPr="00720ACB">
        <w:rPr>
          <w:rFonts w:eastAsia="Calibri"/>
          <w:sz w:val="28"/>
          <w:szCs w:val="28"/>
          <w:lang w:eastAsia="en-US"/>
        </w:rPr>
        <w:t xml:space="preserve">г. Всеволожск, ул. Баркановская (от ул. Варшавская </w:t>
      </w:r>
      <w:r w:rsidR="001E3DFC" w:rsidRPr="00720ACB">
        <w:rPr>
          <w:rFonts w:eastAsia="Calibri"/>
          <w:sz w:val="28"/>
          <w:szCs w:val="28"/>
          <w:lang w:eastAsia="en-US"/>
        </w:rPr>
        <w:t xml:space="preserve">                                             до </w:t>
      </w:r>
      <w:r w:rsidRPr="00720ACB">
        <w:rPr>
          <w:rFonts w:eastAsia="Calibri"/>
          <w:sz w:val="28"/>
          <w:szCs w:val="28"/>
          <w:lang w:eastAsia="en-US"/>
        </w:rPr>
        <w:t>ул. Александровская);</w:t>
      </w:r>
    </w:p>
    <w:p w:rsidR="00E34CB8" w:rsidRPr="00720ACB" w:rsidRDefault="00E34CB8" w:rsidP="00163404">
      <w:pPr>
        <w:ind w:firstLine="709"/>
        <w:jc w:val="both"/>
        <w:rPr>
          <w:sz w:val="28"/>
          <w:szCs w:val="28"/>
        </w:rPr>
      </w:pPr>
      <w:r w:rsidRPr="00720ACB">
        <w:rPr>
          <w:rFonts w:eastAsia="Calibri"/>
          <w:sz w:val="28"/>
          <w:szCs w:val="28"/>
          <w:lang w:eastAsia="en-US"/>
        </w:rPr>
        <w:t xml:space="preserve">- заключить муниципальный контракт на проектирование </w:t>
      </w:r>
      <w:r w:rsidR="00463E53" w:rsidRPr="00720ACB">
        <w:rPr>
          <w:rFonts w:eastAsia="Calibri"/>
          <w:sz w:val="28"/>
          <w:szCs w:val="28"/>
          <w:lang w:eastAsia="en-US"/>
        </w:rPr>
        <w:t xml:space="preserve">                                                 </w:t>
      </w:r>
      <w:r w:rsidRPr="00720ACB">
        <w:rPr>
          <w:rFonts w:eastAsia="Calibri"/>
          <w:sz w:val="28"/>
          <w:szCs w:val="28"/>
          <w:lang w:eastAsia="en-US"/>
        </w:rPr>
        <w:t xml:space="preserve">и строительство объектов инженерной и транспортной инфраструктуры </w:t>
      </w:r>
      <w:r w:rsidR="00463E53" w:rsidRPr="00720ACB">
        <w:rPr>
          <w:rFonts w:eastAsia="Calibri"/>
          <w:sz w:val="28"/>
          <w:szCs w:val="28"/>
          <w:lang w:eastAsia="en-US"/>
        </w:rPr>
        <w:t xml:space="preserve">                                  </w:t>
      </w:r>
      <w:r w:rsidRPr="00720ACB">
        <w:rPr>
          <w:rFonts w:eastAsia="Calibri"/>
          <w:sz w:val="28"/>
          <w:szCs w:val="28"/>
          <w:lang w:eastAsia="en-US"/>
        </w:rPr>
        <w:t>на земельных участках, предоставленных бесплатно гражданам</w:t>
      </w:r>
      <w:r w:rsidRPr="00720ACB">
        <w:rPr>
          <w:sz w:val="28"/>
          <w:szCs w:val="28"/>
        </w:rPr>
        <w:t>, в рамках Областного закона Ленинградской области от 17 июля 2018 года №75-оз;</w:t>
      </w:r>
    </w:p>
    <w:p w:rsidR="00E34CB8" w:rsidRPr="00720ACB" w:rsidRDefault="00E34CB8" w:rsidP="00163404">
      <w:pPr>
        <w:ind w:firstLine="709"/>
        <w:jc w:val="both"/>
        <w:rPr>
          <w:sz w:val="28"/>
          <w:szCs w:val="28"/>
        </w:rPr>
      </w:pPr>
      <w:r w:rsidRPr="00720ACB">
        <w:rPr>
          <w:sz w:val="28"/>
          <w:szCs w:val="28"/>
        </w:rPr>
        <w:lastRenderedPageBreak/>
        <w:t>- осуществить строительство наружного электроосвещения по ранее выполненным проектам: ул. Лиственная (от улицы Дружбы до проспекта Льва Толстого), пр. Льва Толстого (от Лиственной улицы до Всеволожского проспекта); пер. Олениных (от Ленинградской улицы, вдоль домов 3к1, 3к2, 3к3, 9к1, 9к2 по улице Героев до Александровской улицы); пр. Тургенева</w:t>
      </w:r>
      <w:r w:rsidR="00463E53" w:rsidRPr="00720ACB">
        <w:rPr>
          <w:sz w:val="28"/>
          <w:szCs w:val="28"/>
        </w:rPr>
        <w:t xml:space="preserve">                        </w:t>
      </w:r>
      <w:r w:rsidRPr="00720ACB">
        <w:rPr>
          <w:sz w:val="28"/>
          <w:szCs w:val="28"/>
        </w:rPr>
        <w:t xml:space="preserve"> (от проспекта Грибоедова до дома по адресу: г. Всеволожск, пр. Тургенева, </w:t>
      </w:r>
      <w:r w:rsidR="00463E53" w:rsidRPr="00720ACB">
        <w:rPr>
          <w:sz w:val="28"/>
          <w:szCs w:val="28"/>
        </w:rPr>
        <w:t xml:space="preserve">               </w:t>
      </w:r>
      <w:r w:rsidRPr="00720ACB">
        <w:rPr>
          <w:sz w:val="28"/>
          <w:szCs w:val="28"/>
        </w:rPr>
        <w:t xml:space="preserve">д. 161). </w:t>
      </w:r>
    </w:p>
    <w:p w:rsidR="00E34CB8" w:rsidRPr="00720ACB" w:rsidRDefault="00E34CB8" w:rsidP="00163404">
      <w:pPr>
        <w:ind w:firstLine="709"/>
        <w:jc w:val="both"/>
        <w:rPr>
          <w:bCs/>
          <w:i/>
          <w:sz w:val="28"/>
          <w:szCs w:val="28"/>
        </w:rPr>
      </w:pPr>
      <w:r w:rsidRPr="00720ACB">
        <w:rPr>
          <w:bCs/>
          <w:i/>
          <w:sz w:val="28"/>
          <w:szCs w:val="28"/>
        </w:rPr>
        <w:t>2. Капитальный ремонт объектов коммунального и инженерного хозяйства и повышение энергетической эффективности:</w:t>
      </w:r>
    </w:p>
    <w:p w:rsidR="00E34CB8" w:rsidRPr="00720ACB" w:rsidRDefault="00E34CB8" w:rsidP="00163404">
      <w:pPr>
        <w:tabs>
          <w:tab w:val="left" w:pos="0"/>
        </w:tabs>
        <w:autoSpaceDE w:val="0"/>
        <w:autoSpaceDN w:val="0"/>
        <w:adjustRightInd w:val="0"/>
        <w:ind w:firstLine="709"/>
        <w:jc w:val="both"/>
        <w:rPr>
          <w:sz w:val="28"/>
          <w:szCs w:val="28"/>
        </w:rPr>
      </w:pPr>
      <w:r w:rsidRPr="00720ACB">
        <w:rPr>
          <w:snapToGrid w:val="0"/>
          <w:sz w:val="28"/>
          <w:szCs w:val="28"/>
        </w:rPr>
        <w:t xml:space="preserve">При предоставлении субсидии бюджету МО «Город Всеволожск» Комитетом по </w:t>
      </w:r>
      <w:r w:rsidRPr="00720ACB">
        <w:rPr>
          <w:sz w:val="28"/>
          <w:szCs w:val="28"/>
        </w:rPr>
        <w:t xml:space="preserve">топливно-энергетическому комплексу Ленинградской области                                         на софинансирование капитальных вложений в объекты муниципальной собственности, в целях реализации мероприятий по обеспечению устойчивого функционирования объектов теплоснабжения на территории Ленинградской области в рамках государственной программы «Обеспечение устойчивого функционирования и развития коммунальной и инженерной </w:t>
      </w:r>
      <w:r w:rsidR="007E2532">
        <w:rPr>
          <w:sz w:val="28"/>
          <w:szCs w:val="28"/>
        </w:rPr>
        <w:t xml:space="preserve">инфраструктуры </w:t>
      </w:r>
      <w:r w:rsidRPr="00720ACB">
        <w:rPr>
          <w:sz w:val="28"/>
          <w:szCs w:val="28"/>
        </w:rPr>
        <w:t>и повышение энергоэффективности Ленинградской области» в 2023 году планируется выполнить:</w:t>
      </w:r>
    </w:p>
    <w:p w:rsidR="00E34CB8" w:rsidRPr="00720ACB" w:rsidRDefault="00E34CB8" w:rsidP="00163404">
      <w:pPr>
        <w:ind w:firstLine="709"/>
        <w:jc w:val="both"/>
        <w:rPr>
          <w:sz w:val="28"/>
          <w:szCs w:val="28"/>
        </w:rPr>
      </w:pPr>
      <w:r w:rsidRPr="00720ACB">
        <w:rPr>
          <w:sz w:val="28"/>
          <w:szCs w:val="28"/>
        </w:rPr>
        <w:t xml:space="preserve">- </w:t>
      </w:r>
      <w:r w:rsidRPr="00720ACB">
        <w:rPr>
          <w:snapToGrid w:val="0"/>
          <w:sz w:val="28"/>
          <w:szCs w:val="28"/>
        </w:rPr>
        <w:t>ремонт тепловой сети от УТ-1-7 до УТ-1-8 ул. Александровская,                             г. Всеволожск</w:t>
      </w:r>
      <w:r w:rsidRPr="00720ACB">
        <w:rPr>
          <w:sz w:val="28"/>
          <w:szCs w:val="28"/>
        </w:rPr>
        <w:t xml:space="preserve">, сметная стоимость </w:t>
      </w:r>
      <w:r w:rsidRPr="00720ACB">
        <w:rPr>
          <w:rStyle w:val="wmi-callto"/>
          <w:sz w:val="28"/>
          <w:szCs w:val="28"/>
        </w:rPr>
        <w:t>67 552 </w:t>
      </w:r>
      <w:r w:rsidRPr="00720ACB">
        <w:rPr>
          <w:sz w:val="28"/>
          <w:szCs w:val="28"/>
        </w:rPr>
        <w:t>тыс. руб.</w:t>
      </w:r>
      <w:r w:rsidRPr="00720ACB">
        <w:rPr>
          <w:bCs/>
          <w:sz w:val="28"/>
          <w:szCs w:val="28"/>
        </w:rPr>
        <w:t xml:space="preserve"> </w:t>
      </w:r>
      <w:r w:rsidRPr="00720ACB">
        <w:rPr>
          <w:sz w:val="28"/>
          <w:szCs w:val="28"/>
        </w:rPr>
        <w:t xml:space="preserve">(ОБ – </w:t>
      </w:r>
      <w:r w:rsidRPr="00720ACB">
        <w:rPr>
          <w:rStyle w:val="wmi-callto"/>
          <w:sz w:val="28"/>
          <w:szCs w:val="28"/>
        </w:rPr>
        <w:t>59 446 </w:t>
      </w:r>
      <w:r w:rsidRPr="00720ACB">
        <w:rPr>
          <w:sz w:val="28"/>
          <w:szCs w:val="28"/>
        </w:rPr>
        <w:t xml:space="preserve">тыс. руб.,                        МБ – </w:t>
      </w:r>
      <w:r w:rsidRPr="00720ACB">
        <w:rPr>
          <w:rStyle w:val="wmi-callto"/>
          <w:sz w:val="28"/>
          <w:szCs w:val="28"/>
        </w:rPr>
        <w:t>8 106 </w:t>
      </w:r>
      <w:r w:rsidRPr="00720ACB">
        <w:rPr>
          <w:sz w:val="28"/>
          <w:szCs w:val="28"/>
        </w:rPr>
        <w:t>тыс. руб.) </w:t>
      </w:r>
    </w:p>
    <w:p w:rsidR="00E34CB8" w:rsidRPr="00720ACB" w:rsidRDefault="00E34CB8" w:rsidP="00163404">
      <w:pPr>
        <w:ind w:firstLine="709"/>
        <w:jc w:val="both"/>
        <w:rPr>
          <w:sz w:val="28"/>
          <w:szCs w:val="28"/>
        </w:rPr>
      </w:pPr>
      <w:r w:rsidRPr="00720ACB">
        <w:rPr>
          <w:sz w:val="28"/>
          <w:szCs w:val="28"/>
        </w:rPr>
        <w:t xml:space="preserve">- </w:t>
      </w:r>
      <w:r w:rsidRPr="00720ACB">
        <w:rPr>
          <w:snapToGrid w:val="0"/>
          <w:sz w:val="28"/>
          <w:szCs w:val="28"/>
        </w:rPr>
        <w:t>ремонт тепловой сети от УТ-1-7 до УТ-1-8 ул. Александровская,                             г. Всеволожск</w:t>
      </w:r>
      <w:r w:rsidRPr="00720ACB">
        <w:rPr>
          <w:sz w:val="28"/>
          <w:szCs w:val="28"/>
        </w:rPr>
        <w:t xml:space="preserve">, сметная стоимость – </w:t>
      </w:r>
      <w:r w:rsidRPr="00720ACB">
        <w:rPr>
          <w:rStyle w:val="wmi-callto"/>
          <w:sz w:val="28"/>
          <w:szCs w:val="28"/>
        </w:rPr>
        <w:t>44 059 </w:t>
      </w:r>
      <w:r w:rsidRPr="00720ACB">
        <w:rPr>
          <w:sz w:val="28"/>
          <w:szCs w:val="28"/>
        </w:rPr>
        <w:t xml:space="preserve">руб. (ОБ – </w:t>
      </w:r>
      <w:r w:rsidRPr="00720ACB">
        <w:rPr>
          <w:rStyle w:val="wmi-callto"/>
          <w:sz w:val="28"/>
          <w:szCs w:val="28"/>
        </w:rPr>
        <w:t>38 772 </w:t>
      </w:r>
      <w:r w:rsidRPr="00720ACB">
        <w:rPr>
          <w:sz w:val="28"/>
          <w:szCs w:val="28"/>
        </w:rPr>
        <w:t xml:space="preserve">тыс. руб.,                             МБ – </w:t>
      </w:r>
      <w:r w:rsidRPr="00720ACB">
        <w:rPr>
          <w:rStyle w:val="wmi-callto"/>
          <w:sz w:val="28"/>
          <w:szCs w:val="28"/>
        </w:rPr>
        <w:t>5 287 </w:t>
      </w:r>
      <w:r w:rsidRPr="00720ACB">
        <w:rPr>
          <w:sz w:val="28"/>
          <w:szCs w:val="28"/>
        </w:rPr>
        <w:t>тыс. руб.).</w:t>
      </w:r>
    </w:p>
    <w:p w:rsidR="004C2622" w:rsidRPr="00720ACB" w:rsidRDefault="004C2622" w:rsidP="00163404">
      <w:pPr>
        <w:tabs>
          <w:tab w:val="left" w:pos="720"/>
        </w:tabs>
        <w:jc w:val="both"/>
        <w:rPr>
          <w:sz w:val="28"/>
          <w:szCs w:val="28"/>
        </w:rPr>
      </w:pPr>
    </w:p>
    <w:p w:rsidR="00A61BDE" w:rsidRPr="00720ACB" w:rsidRDefault="00A61BDE" w:rsidP="00163404">
      <w:pPr>
        <w:tabs>
          <w:tab w:val="left" w:pos="0"/>
        </w:tabs>
        <w:autoSpaceDE w:val="0"/>
        <w:autoSpaceDN w:val="0"/>
        <w:adjustRightInd w:val="0"/>
        <w:ind w:firstLine="709"/>
        <w:jc w:val="both"/>
        <w:rPr>
          <w:sz w:val="28"/>
          <w:szCs w:val="28"/>
        </w:rPr>
      </w:pPr>
      <w:r w:rsidRPr="00720ACB">
        <w:rPr>
          <w:sz w:val="28"/>
          <w:szCs w:val="28"/>
        </w:rPr>
        <w:t xml:space="preserve">В рамках муниципальной программы </w:t>
      </w:r>
      <w:r w:rsidRPr="00720ACB">
        <w:rPr>
          <w:sz w:val="28"/>
          <w:szCs w:val="28"/>
          <w:u w:val="single"/>
        </w:rPr>
        <w:t>«</w:t>
      </w:r>
      <w:r w:rsidR="00463E53" w:rsidRPr="00720ACB">
        <w:rPr>
          <w:sz w:val="28"/>
          <w:szCs w:val="28"/>
          <w:u w:val="single"/>
        </w:rPr>
        <w:t>Развитие жилищно-коммунального хозяйства на территории муниципального образования «Город Всеволожск» Всеволожского муниципального района Ленинградской области на 2022-2026 годы</w:t>
      </w:r>
      <w:r w:rsidRPr="00720ACB">
        <w:rPr>
          <w:sz w:val="28"/>
          <w:szCs w:val="28"/>
          <w:u w:val="single"/>
        </w:rPr>
        <w:t xml:space="preserve">» </w:t>
      </w:r>
      <w:r w:rsidR="006633C7" w:rsidRPr="00720ACB">
        <w:rPr>
          <w:sz w:val="28"/>
          <w:szCs w:val="28"/>
        </w:rPr>
        <w:t>в 2022</w:t>
      </w:r>
      <w:r w:rsidRPr="00720ACB">
        <w:rPr>
          <w:sz w:val="28"/>
          <w:szCs w:val="28"/>
        </w:rPr>
        <w:t xml:space="preserve"> году:</w:t>
      </w:r>
    </w:p>
    <w:p w:rsidR="002613D4" w:rsidRPr="00720ACB" w:rsidRDefault="002613D4" w:rsidP="00163404">
      <w:pPr>
        <w:tabs>
          <w:tab w:val="left" w:pos="0"/>
        </w:tabs>
        <w:autoSpaceDE w:val="0"/>
        <w:autoSpaceDN w:val="0"/>
        <w:adjustRightInd w:val="0"/>
        <w:ind w:firstLine="709"/>
        <w:jc w:val="both"/>
        <w:rPr>
          <w:sz w:val="28"/>
          <w:szCs w:val="28"/>
        </w:rPr>
      </w:pPr>
      <w:r w:rsidRPr="00720ACB">
        <w:rPr>
          <w:sz w:val="28"/>
          <w:szCs w:val="28"/>
        </w:rPr>
        <w:t>В части мероприятия «Приобретение автономных источников электроснабжения (дизель-генераторов) для резервного энергоснабжения объектов жизнеобеспечения», в результате заключенного муниципального контракта на поставку автономного источника электроснабжения (дизель-генератора) для резервного энергоснабжения объектов жизнеобеспечения, приобретен дизель-генератор на сумму 693,3 тыс. руб.</w:t>
      </w:r>
    </w:p>
    <w:p w:rsidR="002613D4" w:rsidRPr="00720ACB" w:rsidRDefault="002613D4" w:rsidP="00163404">
      <w:pPr>
        <w:tabs>
          <w:tab w:val="left" w:pos="0"/>
        </w:tabs>
        <w:autoSpaceDE w:val="0"/>
        <w:autoSpaceDN w:val="0"/>
        <w:adjustRightInd w:val="0"/>
        <w:ind w:firstLine="709"/>
        <w:jc w:val="both"/>
        <w:rPr>
          <w:sz w:val="28"/>
          <w:szCs w:val="28"/>
        </w:rPr>
      </w:pPr>
      <w:r w:rsidRPr="00720ACB">
        <w:rPr>
          <w:sz w:val="28"/>
          <w:szCs w:val="28"/>
        </w:rPr>
        <w:t>В рамках заключенного договора было произведено техническое обслуживание за счет средств МО «Город Всеволожск» двух генераторных установок на общую сумму 598 тыс. руб.</w:t>
      </w:r>
    </w:p>
    <w:p w:rsidR="002613D4" w:rsidRPr="00720ACB" w:rsidRDefault="002613D4" w:rsidP="00163404">
      <w:pPr>
        <w:tabs>
          <w:tab w:val="left" w:pos="0"/>
        </w:tabs>
        <w:autoSpaceDE w:val="0"/>
        <w:autoSpaceDN w:val="0"/>
        <w:adjustRightInd w:val="0"/>
        <w:ind w:firstLine="709"/>
        <w:jc w:val="both"/>
        <w:rPr>
          <w:sz w:val="28"/>
          <w:szCs w:val="28"/>
        </w:rPr>
      </w:pPr>
      <w:r w:rsidRPr="00720ACB">
        <w:rPr>
          <w:sz w:val="28"/>
          <w:szCs w:val="28"/>
        </w:rPr>
        <w:t>За отчетный период были заключены договоры на:</w:t>
      </w:r>
    </w:p>
    <w:p w:rsidR="002613D4" w:rsidRPr="00720ACB" w:rsidRDefault="002613D4" w:rsidP="00163404">
      <w:pPr>
        <w:pStyle w:val="af8"/>
        <w:spacing w:after="0" w:line="240" w:lineRule="auto"/>
        <w:ind w:left="0" w:firstLine="851"/>
        <w:jc w:val="both"/>
        <w:rPr>
          <w:rFonts w:ascii="Times New Roman" w:hAnsi="Times New Roman"/>
          <w:sz w:val="28"/>
          <w:szCs w:val="28"/>
        </w:rPr>
      </w:pPr>
      <w:r w:rsidRPr="00720ACB">
        <w:rPr>
          <w:rFonts w:ascii="Times New Roman" w:hAnsi="Times New Roman"/>
          <w:b/>
          <w:sz w:val="28"/>
          <w:szCs w:val="28"/>
        </w:rPr>
        <w:t xml:space="preserve">-  </w:t>
      </w:r>
      <w:r w:rsidRPr="00720ACB">
        <w:rPr>
          <w:rFonts w:ascii="Times New Roman" w:hAnsi="Times New Roman"/>
          <w:sz w:val="28"/>
          <w:szCs w:val="28"/>
        </w:rPr>
        <w:t>актуализацию схемы теплоснабжения МО «Город Всеволожск»</w:t>
      </w:r>
      <w:r w:rsidR="00463E53" w:rsidRPr="00720ACB">
        <w:rPr>
          <w:rFonts w:ascii="Times New Roman" w:hAnsi="Times New Roman"/>
          <w:sz w:val="28"/>
          <w:szCs w:val="28"/>
        </w:rPr>
        <w:t xml:space="preserve">                                      </w:t>
      </w:r>
      <w:r w:rsidRPr="00720ACB">
        <w:rPr>
          <w:rFonts w:ascii="Times New Roman" w:hAnsi="Times New Roman"/>
          <w:sz w:val="28"/>
          <w:szCs w:val="28"/>
        </w:rPr>
        <w:t xml:space="preserve"> на 2022-2035 гг. на сумму 280 тыс. руб.;</w:t>
      </w:r>
    </w:p>
    <w:p w:rsidR="002613D4" w:rsidRPr="00720ACB" w:rsidRDefault="002613D4" w:rsidP="00163404">
      <w:pPr>
        <w:pStyle w:val="af8"/>
        <w:spacing w:after="0" w:line="240" w:lineRule="auto"/>
        <w:ind w:left="0" w:firstLine="851"/>
        <w:jc w:val="both"/>
        <w:rPr>
          <w:rFonts w:ascii="Times New Roman" w:hAnsi="Times New Roman"/>
          <w:sz w:val="28"/>
          <w:szCs w:val="28"/>
        </w:rPr>
      </w:pPr>
      <w:r w:rsidRPr="00720ACB">
        <w:rPr>
          <w:rFonts w:ascii="Times New Roman" w:hAnsi="Times New Roman"/>
          <w:b/>
          <w:sz w:val="28"/>
          <w:szCs w:val="28"/>
        </w:rPr>
        <w:t>-</w:t>
      </w:r>
      <w:r w:rsidRPr="00720ACB">
        <w:rPr>
          <w:rFonts w:ascii="Times New Roman" w:hAnsi="Times New Roman"/>
          <w:sz w:val="28"/>
          <w:szCs w:val="28"/>
        </w:rPr>
        <w:t xml:space="preserve"> выполнение работ  по  разработке</w:t>
      </w:r>
      <w:r w:rsidRPr="00720ACB">
        <w:rPr>
          <w:rFonts w:ascii="Times New Roman" w:hAnsi="Times New Roman"/>
          <w:b/>
          <w:sz w:val="28"/>
          <w:szCs w:val="28"/>
        </w:rPr>
        <w:t xml:space="preserve">  </w:t>
      </w:r>
      <w:r w:rsidRPr="00720ACB">
        <w:rPr>
          <w:rFonts w:ascii="Times New Roman" w:hAnsi="Times New Roman"/>
          <w:sz w:val="28"/>
          <w:szCs w:val="28"/>
        </w:rPr>
        <w:t>и формированию фактического топливно-энергетического баланса</w:t>
      </w:r>
      <w:r w:rsidR="00463E53" w:rsidRPr="00720ACB">
        <w:rPr>
          <w:rFonts w:ascii="Times New Roman" w:hAnsi="Times New Roman"/>
          <w:sz w:val="28"/>
          <w:szCs w:val="28"/>
        </w:rPr>
        <w:t xml:space="preserve"> МО «Город Всеволожск» </w:t>
      </w:r>
      <w:r w:rsidRPr="00720ACB">
        <w:rPr>
          <w:rFonts w:ascii="Times New Roman" w:hAnsi="Times New Roman"/>
          <w:sz w:val="28"/>
          <w:szCs w:val="28"/>
        </w:rPr>
        <w:t xml:space="preserve">на сумму </w:t>
      </w:r>
      <w:r w:rsidR="00463E53" w:rsidRPr="00720ACB">
        <w:rPr>
          <w:rFonts w:ascii="Times New Roman" w:hAnsi="Times New Roman"/>
          <w:sz w:val="28"/>
          <w:szCs w:val="28"/>
        </w:rPr>
        <w:t xml:space="preserve">                            </w:t>
      </w:r>
      <w:r w:rsidRPr="00720ACB">
        <w:rPr>
          <w:rFonts w:ascii="Times New Roman" w:hAnsi="Times New Roman"/>
          <w:sz w:val="28"/>
          <w:szCs w:val="28"/>
        </w:rPr>
        <w:t>100 тыс. руб.</w:t>
      </w:r>
    </w:p>
    <w:p w:rsidR="002613D4" w:rsidRPr="00720ACB" w:rsidRDefault="002613D4" w:rsidP="00163404">
      <w:pPr>
        <w:ind w:firstLine="851"/>
        <w:jc w:val="both"/>
        <w:rPr>
          <w:sz w:val="28"/>
          <w:szCs w:val="28"/>
        </w:rPr>
      </w:pPr>
      <w:r w:rsidRPr="00720ACB">
        <w:rPr>
          <w:sz w:val="28"/>
          <w:szCs w:val="28"/>
        </w:rPr>
        <w:lastRenderedPageBreak/>
        <w:t xml:space="preserve">    В рамках технического обслуживания сетей газоснабжения заключен муниципальный контракт на «Выполнение работ по техническому обслуживанию и аварийно-восстановительных работ газораспределительных сетей на территории МО «Город Всеволожск» общей протяженностью </w:t>
      </w:r>
      <w:r w:rsidR="00463E53" w:rsidRPr="00720ACB">
        <w:rPr>
          <w:sz w:val="28"/>
          <w:szCs w:val="28"/>
        </w:rPr>
        <w:t xml:space="preserve">              </w:t>
      </w:r>
      <w:r w:rsidRPr="00720ACB">
        <w:rPr>
          <w:sz w:val="28"/>
          <w:szCs w:val="28"/>
        </w:rPr>
        <w:t>24,3251 км. на общую сумму 1 678 тыс. руб. По данному мероприятию ежегодно заключаются контракты.</w:t>
      </w:r>
    </w:p>
    <w:p w:rsidR="002613D4" w:rsidRPr="00720ACB" w:rsidRDefault="002613D4" w:rsidP="00163404">
      <w:pPr>
        <w:pStyle w:val="af8"/>
        <w:spacing w:after="0" w:line="240" w:lineRule="auto"/>
        <w:ind w:left="426"/>
        <w:jc w:val="both"/>
        <w:rPr>
          <w:rFonts w:ascii="Times New Roman" w:hAnsi="Times New Roman"/>
          <w:sz w:val="28"/>
          <w:szCs w:val="28"/>
        </w:rPr>
      </w:pPr>
    </w:p>
    <w:p w:rsidR="00FE0E1E" w:rsidRPr="00720ACB" w:rsidRDefault="00FE0E1E" w:rsidP="00163404">
      <w:pPr>
        <w:ind w:firstLine="720"/>
        <w:jc w:val="center"/>
        <w:rPr>
          <w:b/>
          <w:bCs/>
          <w:sz w:val="28"/>
          <w:szCs w:val="28"/>
        </w:rPr>
      </w:pPr>
      <w:r w:rsidRPr="00720ACB">
        <w:rPr>
          <w:b/>
          <w:bCs/>
          <w:sz w:val="28"/>
          <w:szCs w:val="28"/>
        </w:rPr>
        <w:t>В части полномочий  по обеспечению проживающих в поселении                 и нуждающихся в жилых помещениях малоимущих граждан жилыми помещениями, организации строительства и содержания муниципального жилищного фонда, созданию условий для жилищного строительства, осуществлению муниципального жилищного контроля,</w:t>
      </w:r>
      <w:r w:rsidR="001E3DFC" w:rsidRPr="00720ACB">
        <w:rPr>
          <w:b/>
          <w:bCs/>
          <w:sz w:val="28"/>
          <w:szCs w:val="28"/>
        </w:rPr>
        <w:t xml:space="preserve"> </w:t>
      </w:r>
      <w:r w:rsidRPr="00720ACB">
        <w:rPr>
          <w:b/>
          <w:bCs/>
          <w:sz w:val="28"/>
          <w:szCs w:val="28"/>
        </w:rPr>
        <w:t xml:space="preserve"> а также иных полномочий органов местного самоуправления в соответствии с жилищным </w:t>
      </w:r>
      <w:hyperlink r:id="rId39" w:history="1">
        <w:r w:rsidRPr="00720ACB">
          <w:rPr>
            <w:b/>
            <w:bCs/>
            <w:sz w:val="28"/>
            <w:szCs w:val="28"/>
          </w:rPr>
          <w:t>законодательством</w:t>
        </w:r>
      </w:hyperlink>
    </w:p>
    <w:p w:rsidR="00FE0E1E" w:rsidRPr="00720ACB" w:rsidRDefault="00FE0E1E" w:rsidP="00163404">
      <w:pPr>
        <w:jc w:val="both"/>
      </w:pPr>
    </w:p>
    <w:p w:rsidR="00412E74" w:rsidRPr="00720ACB" w:rsidRDefault="00412E74" w:rsidP="00163404">
      <w:pPr>
        <w:widowControl w:val="0"/>
        <w:ind w:firstLine="708"/>
        <w:jc w:val="both"/>
        <w:rPr>
          <w:rFonts w:eastAsia="Arial Unicode MS"/>
          <w:color w:val="000000"/>
          <w:sz w:val="28"/>
          <w:szCs w:val="28"/>
          <w:lang w:bidi="ru-RU"/>
        </w:rPr>
      </w:pPr>
      <w:r w:rsidRPr="00720ACB">
        <w:rPr>
          <w:rFonts w:eastAsia="Arial Unicode MS"/>
          <w:sz w:val="28"/>
          <w:szCs w:val="28"/>
          <w:lang w:bidi="ru-RU"/>
        </w:rPr>
        <w:t xml:space="preserve">В 2022 году в целях реализации Федерального проекта «Обеспечение устойчивого сокращения непригодного для проживания жилищного фонда», </w:t>
      </w:r>
      <w:r w:rsidR="00463E53" w:rsidRPr="00720ACB">
        <w:rPr>
          <w:rFonts w:eastAsia="Arial Unicode MS"/>
          <w:sz w:val="28"/>
          <w:szCs w:val="28"/>
          <w:lang w:bidi="ru-RU"/>
        </w:rPr>
        <w:t xml:space="preserve">        </w:t>
      </w:r>
      <w:r w:rsidRPr="00720ACB">
        <w:rPr>
          <w:rFonts w:eastAsia="Arial Unicode MS"/>
          <w:sz w:val="28"/>
          <w:szCs w:val="28"/>
          <w:lang w:bidi="ru-RU"/>
        </w:rPr>
        <w:t xml:space="preserve">в рамках реализации  региональной адресной программы «Переселение граждан из аварийного жилищного фонда на территории Ленинградской области в 2019-2025 годах» и мероприятия по ликвидации аварийного жилищного фонда на территории Ленинградской области государственной программы Ленинградской области «Формирование городской среды </w:t>
      </w:r>
      <w:r w:rsidR="00463E53" w:rsidRPr="00720ACB">
        <w:rPr>
          <w:rFonts w:eastAsia="Arial Unicode MS"/>
          <w:sz w:val="28"/>
          <w:szCs w:val="28"/>
          <w:lang w:bidi="ru-RU"/>
        </w:rPr>
        <w:t xml:space="preserve">                                   </w:t>
      </w:r>
      <w:r w:rsidRPr="00720ACB">
        <w:rPr>
          <w:rFonts w:eastAsia="Arial Unicode MS"/>
          <w:sz w:val="28"/>
          <w:szCs w:val="28"/>
          <w:lang w:bidi="ru-RU"/>
        </w:rPr>
        <w:t xml:space="preserve">и обеспечение качественным жильем граждан на территории Ленинградской области», </w:t>
      </w:r>
      <w:r w:rsidRPr="00720ACB">
        <w:rPr>
          <w:rFonts w:eastAsia="Arial Unicode MS"/>
          <w:sz w:val="28"/>
          <w:szCs w:val="28"/>
          <w:u w:val="single"/>
          <w:lang w:bidi="ru-RU"/>
        </w:rPr>
        <w:t>муниципальной программы «Обеспечение качественным жильем граждан на территории муниципального образования «Город Всеволожск» Всеволожского муниципального района Ленинградской области в 2022-2026 годах»,</w:t>
      </w:r>
      <w:r w:rsidRPr="00720ACB">
        <w:rPr>
          <w:rFonts w:eastAsia="Arial Unicode MS"/>
          <w:sz w:val="28"/>
          <w:szCs w:val="28"/>
          <w:lang w:bidi="ru-RU"/>
        </w:rPr>
        <w:t xml:space="preserve"> администрацией МО «Всеволожский муниципальный район» заключено 11 договоров </w:t>
      </w:r>
      <w:r w:rsidRPr="00720ACB">
        <w:rPr>
          <w:rFonts w:eastAsia="Arial Unicode MS"/>
          <w:color w:val="000000"/>
          <w:sz w:val="28"/>
          <w:szCs w:val="28"/>
          <w:lang w:bidi="ru-RU"/>
        </w:rPr>
        <w:t xml:space="preserve">социального найма и </w:t>
      </w:r>
      <w:r w:rsidRPr="00720ACB">
        <w:rPr>
          <w:rFonts w:eastAsia="Arial Unicode MS"/>
          <w:sz w:val="28"/>
          <w:szCs w:val="28"/>
          <w:lang w:bidi="ru-RU"/>
        </w:rPr>
        <w:t xml:space="preserve">6 договоров мены </w:t>
      </w:r>
      <w:r w:rsidRPr="00720ACB">
        <w:rPr>
          <w:rFonts w:eastAsia="Arial Unicode MS"/>
          <w:color w:val="000000"/>
          <w:sz w:val="28"/>
          <w:szCs w:val="28"/>
          <w:lang w:bidi="ru-RU"/>
        </w:rPr>
        <w:t xml:space="preserve">на квартиры, приобретенные для переселения граждан из аварийных жилых домов, расположенных в г. Всеволожске по адресам: Октябрьский пр., д.53; </w:t>
      </w:r>
      <w:r w:rsidR="00463E53" w:rsidRPr="00720ACB">
        <w:rPr>
          <w:rFonts w:eastAsia="Arial Unicode MS"/>
          <w:color w:val="000000"/>
          <w:sz w:val="28"/>
          <w:szCs w:val="28"/>
          <w:lang w:bidi="ru-RU"/>
        </w:rPr>
        <w:t xml:space="preserve">                    </w:t>
      </w:r>
      <w:r w:rsidRPr="00720ACB">
        <w:rPr>
          <w:rFonts w:eastAsia="Arial Unicode MS"/>
          <w:color w:val="000000"/>
          <w:sz w:val="28"/>
          <w:szCs w:val="28"/>
          <w:lang w:bidi="ru-RU"/>
        </w:rPr>
        <w:t xml:space="preserve">ул. Некрасова, д.9; ул. Павловская, д.84; ул. Железнодорожная, д.25; </w:t>
      </w:r>
      <w:r w:rsidR="00463E53" w:rsidRPr="00720ACB">
        <w:rPr>
          <w:rFonts w:eastAsia="Arial Unicode MS"/>
          <w:color w:val="000000"/>
          <w:sz w:val="28"/>
          <w:szCs w:val="28"/>
          <w:lang w:bidi="ru-RU"/>
        </w:rPr>
        <w:t xml:space="preserve">                                     </w:t>
      </w:r>
      <w:r w:rsidRPr="00720ACB">
        <w:rPr>
          <w:rFonts w:eastAsia="Arial Unicode MS"/>
          <w:color w:val="000000"/>
          <w:sz w:val="28"/>
          <w:szCs w:val="28"/>
          <w:lang w:bidi="ru-RU"/>
        </w:rPr>
        <w:t>ул. Пушкинская, д.52; Христиновский пр., д.14, Всеволожский пр., д.81.</w:t>
      </w:r>
    </w:p>
    <w:p w:rsidR="00412E74" w:rsidRPr="00720ACB" w:rsidRDefault="00412E74" w:rsidP="00163404">
      <w:pPr>
        <w:widowControl w:val="0"/>
        <w:ind w:firstLine="708"/>
        <w:jc w:val="both"/>
        <w:rPr>
          <w:rFonts w:eastAsia="Arial Unicode MS"/>
          <w:color w:val="000000"/>
          <w:sz w:val="28"/>
          <w:szCs w:val="28"/>
          <w:lang w:bidi="ru-RU"/>
        </w:rPr>
      </w:pPr>
      <w:r w:rsidRPr="00720ACB">
        <w:rPr>
          <w:rFonts w:eastAsia="Arial Unicode MS"/>
          <w:color w:val="000000"/>
          <w:sz w:val="28"/>
          <w:szCs w:val="28"/>
          <w:lang w:bidi="ru-RU"/>
        </w:rPr>
        <w:t xml:space="preserve">По </w:t>
      </w:r>
      <w:r w:rsidR="00463E53" w:rsidRPr="00720ACB">
        <w:rPr>
          <w:rFonts w:eastAsia="Arial Unicode MS"/>
          <w:color w:val="000000"/>
          <w:sz w:val="28"/>
          <w:szCs w:val="28"/>
          <w:lang w:bidi="ru-RU"/>
        </w:rPr>
        <w:t xml:space="preserve">муниципальному образованию </w:t>
      </w:r>
      <w:r w:rsidR="0021737E" w:rsidRPr="00720ACB">
        <w:rPr>
          <w:rFonts w:eastAsia="Arial Unicode MS"/>
          <w:color w:val="000000"/>
          <w:sz w:val="28"/>
          <w:szCs w:val="28"/>
          <w:lang w:bidi="ru-RU"/>
        </w:rPr>
        <w:t xml:space="preserve">в </w:t>
      </w:r>
      <w:r w:rsidRPr="00720ACB">
        <w:rPr>
          <w:rFonts w:eastAsia="Arial Unicode MS"/>
          <w:color w:val="000000"/>
          <w:sz w:val="28"/>
          <w:szCs w:val="28"/>
          <w:lang w:bidi="ru-RU"/>
        </w:rPr>
        <w:t>2022 году было</w:t>
      </w:r>
      <w:r w:rsidRPr="00720ACB">
        <w:t xml:space="preserve"> </w:t>
      </w:r>
      <w:r w:rsidRPr="00720ACB">
        <w:rPr>
          <w:rFonts w:eastAsia="Arial Unicode MS"/>
          <w:color w:val="000000"/>
          <w:sz w:val="28"/>
          <w:szCs w:val="28"/>
          <w:lang w:bidi="ru-RU"/>
        </w:rPr>
        <w:t xml:space="preserve">приобретено </w:t>
      </w:r>
      <w:r w:rsidR="00463E53" w:rsidRPr="00720ACB">
        <w:rPr>
          <w:rFonts w:eastAsia="Arial Unicode MS"/>
          <w:color w:val="000000"/>
          <w:sz w:val="28"/>
          <w:szCs w:val="28"/>
          <w:lang w:bidi="ru-RU"/>
        </w:rPr>
        <w:t xml:space="preserve">                           </w:t>
      </w:r>
      <w:r w:rsidRPr="00720ACB">
        <w:rPr>
          <w:rFonts w:eastAsia="Arial Unicode MS"/>
          <w:color w:val="000000"/>
          <w:sz w:val="28"/>
          <w:szCs w:val="28"/>
          <w:lang w:bidi="ru-RU"/>
        </w:rPr>
        <w:t>20 жилых помещений, расселено 17 жилых помещений (в связи с наличием непредвиденных обстоятельств: розыск, суд), общей площадью 693,79 кв.</w:t>
      </w:r>
      <w:r w:rsidR="0021737E" w:rsidRPr="00720ACB">
        <w:rPr>
          <w:rFonts w:eastAsia="Arial Unicode MS"/>
          <w:color w:val="000000"/>
          <w:sz w:val="28"/>
          <w:szCs w:val="28"/>
          <w:lang w:bidi="ru-RU"/>
        </w:rPr>
        <w:t xml:space="preserve"> </w:t>
      </w:r>
      <w:r w:rsidRPr="00720ACB">
        <w:rPr>
          <w:rFonts w:eastAsia="Arial Unicode MS"/>
          <w:color w:val="000000"/>
          <w:sz w:val="28"/>
          <w:szCs w:val="28"/>
          <w:lang w:bidi="ru-RU"/>
        </w:rPr>
        <w:t xml:space="preserve">м, переселено 54 человека.  </w:t>
      </w:r>
      <w:r w:rsidR="0021737E" w:rsidRPr="00720ACB">
        <w:rPr>
          <w:rFonts w:eastAsia="Arial Unicode MS"/>
          <w:color w:val="000000"/>
          <w:sz w:val="28"/>
          <w:szCs w:val="28"/>
          <w:lang w:bidi="ru-RU"/>
        </w:rPr>
        <w:t>Всего по программам</w:t>
      </w:r>
      <w:r w:rsidRPr="00720ACB">
        <w:rPr>
          <w:rFonts w:eastAsia="Arial Unicode MS"/>
          <w:color w:val="000000"/>
          <w:sz w:val="28"/>
          <w:szCs w:val="28"/>
          <w:lang w:bidi="ru-RU"/>
        </w:rPr>
        <w:t xml:space="preserve"> общее финансирование на 2022 год составило 119</w:t>
      </w:r>
      <w:r w:rsidR="004A7C0D" w:rsidRPr="00720ACB">
        <w:rPr>
          <w:rFonts w:eastAsia="Arial Unicode MS"/>
          <w:color w:val="000000"/>
          <w:sz w:val="28"/>
          <w:szCs w:val="28"/>
          <w:lang w:bidi="ru-RU"/>
        </w:rPr>
        <w:t> </w:t>
      </w:r>
      <w:r w:rsidRPr="00720ACB">
        <w:rPr>
          <w:rFonts w:eastAsia="Arial Unicode MS"/>
          <w:color w:val="000000"/>
          <w:sz w:val="28"/>
          <w:szCs w:val="28"/>
          <w:lang w:bidi="ru-RU"/>
        </w:rPr>
        <w:t>097</w:t>
      </w:r>
      <w:r w:rsidR="004A7C0D" w:rsidRPr="00720ACB">
        <w:rPr>
          <w:rFonts w:eastAsia="Arial Unicode MS"/>
          <w:color w:val="000000"/>
          <w:sz w:val="28"/>
          <w:szCs w:val="28"/>
          <w:lang w:bidi="ru-RU"/>
        </w:rPr>
        <w:t>,</w:t>
      </w:r>
      <w:r w:rsidRPr="00720ACB">
        <w:rPr>
          <w:rFonts w:eastAsia="Arial Unicode MS"/>
          <w:color w:val="000000"/>
          <w:sz w:val="28"/>
          <w:szCs w:val="28"/>
          <w:lang w:bidi="ru-RU"/>
        </w:rPr>
        <w:t>8</w:t>
      </w:r>
      <w:r w:rsidR="004A7C0D" w:rsidRPr="00720ACB">
        <w:rPr>
          <w:rFonts w:eastAsia="Arial Unicode MS"/>
          <w:color w:val="000000"/>
          <w:sz w:val="28"/>
          <w:szCs w:val="28"/>
          <w:lang w:bidi="ru-RU"/>
        </w:rPr>
        <w:t xml:space="preserve"> тыс.</w:t>
      </w:r>
      <w:r w:rsidRPr="00720ACB">
        <w:rPr>
          <w:rFonts w:eastAsia="Arial Unicode MS"/>
          <w:color w:val="000000"/>
          <w:sz w:val="28"/>
          <w:szCs w:val="28"/>
          <w:lang w:bidi="ru-RU"/>
        </w:rPr>
        <w:t xml:space="preserve"> руб., из которых 40</w:t>
      </w:r>
      <w:r w:rsidR="004A7C0D" w:rsidRPr="00720ACB">
        <w:rPr>
          <w:rFonts w:eastAsia="Arial Unicode MS"/>
          <w:color w:val="000000"/>
          <w:sz w:val="28"/>
          <w:szCs w:val="28"/>
          <w:lang w:bidi="ru-RU"/>
        </w:rPr>
        <w:t> </w:t>
      </w:r>
      <w:r w:rsidRPr="00720ACB">
        <w:rPr>
          <w:rFonts w:eastAsia="Arial Unicode MS"/>
          <w:color w:val="000000"/>
          <w:sz w:val="28"/>
          <w:szCs w:val="28"/>
          <w:lang w:bidi="ru-RU"/>
        </w:rPr>
        <w:t>791</w:t>
      </w:r>
      <w:r w:rsidR="004A7C0D" w:rsidRPr="00720ACB">
        <w:rPr>
          <w:rFonts w:eastAsia="Arial Unicode MS"/>
          <w:color w:val="000000"/>
          <w:sz w:val="28"/>
          <w:szCs w:val="28"/>
          <w:lang w:bidi="ru-RU"/>
        </w:rPr>
        <w:t>,</w:t>
      </w:r>
      <w:r w:rsidRPr="00720ACB">
        <w:rPr>
          <w:rFonts w:eastAsia="Arial Unicode MS"/>
          <w:color w:val="000000"/>
          <w:sz w:val="28"/>
          <w:szCs w:val="28"/>
          <w:lang w:bidi="ru-RU"/>
        </w:rPr>
        <w:t>8</w:t>
      </w:r>
      <w:r w:rsidR="004A7C0D" w:rsidRPr="00720ACB">
        <w:rPr>
          <w:rFonts w:eastAsia="Arial Unicode MS"/>
          <w:color w:val="000000"/>
          <w:sz w:val="28"/>
          <w:szCs w:val="28"/>
          <w:lang w:bidi="ru-RU"/>
        </w:rPr>
        <w:t xml:space="preserve"> тыс.</w:t>
      </w:r>
      <w:r w:rsidRPr="00720ACB">
        <w:rPr>
          <w:rFonts w:eastAsia="Arial Unicode MS"/>
          <w:color w:val="000000"/>
          <w:sz w:val="28"/>
          <w:szCs w:val="28"/>
          <w:lang w:bidi="ru-RU"/>
        </w:rPr>
        <w:t xml:space="preserve"> руб. средства </w:t>
      </w:r>
      <w:r w:rsidRPr="00720ACB">
        <w:rPr>
          <w:rFonts w:eastAsia="Arial Unicode MS"/>
          <w:sz w:val="28"/>
          <w:szCs w:val="28"/>
          <w:lang w:bidi="ru-RU"/>
        </w:rPr>
        <w:t xml:space="preserve">бюджета МО «Город Всеволожск». </w:t>
      </w:r>
      <w:r w:rsidRPr="00720ACB">
        <w:rPr>
          <w:rFonts w:eastAsia="Arial Unicode MS"/>
          <w:color w:val="000000"/>
          <w:sz w:val="28"/>
          <w:szCs w:val="28"/>
          <w:lang w:bidi="ru-RU"/>
        </w:rPr>
        <w:t>Одно жилое помещение предоставлено</w:t>
      </w:r>
      <w:r w:rsidR="00463E53" w:rsidRPr="00720ACB">
        <w:rPr>
          <w:rFonts w:eastAsia="Arial Unicode MS"/>
          <w:color w:val="000000"/>
          <w:sz w:val="28"/>
          <w:szCs w:val="28"/>
          <w:lang w:bidi="ru-RU"/>
        </w:rPr>
        <w:t xml:space="preserve"> </w:t>
      </w:r>
      <w:r w:rsidRPr="00720ACB">
        <w:rPr>
          <w:rFonts w:eastAsia="Arial Unicode MS"/>
          <w:color w:val="000000"/>
          <w:sz w:val="28"/>
          <w:szCs w:val="28"/>
          <w:lang w:bidi="ru-RU"/>
        </w:rPr>
        <w:t xml:space="preserve">по договору социального найма, без использования средств Фонда в соответствии с решением суда. </w:t>
      </w:r>
    </w:p>
    <w:p w:rsidR="00412E74" w:rsidRPr="00720ACB" w:rsidRDefault="00412E74" w:rsidP="00163404">
      <w:pPr>
        <w:widowControl w:val="0"/>
        <w:ind w:firstLine="708"/>
        <w:jc w:val="both"/>
        <w:rPr>
          <w:rFonts w:eastAsia="Arial Unicode MS"/>
          <w:color w:val="000000"/>
          <w:sz w:val="28"/>
          <w:szCs w:val="28"/>
          <w:lang w:bidi="ru-RU"/>
        </w:rPr>
      </w:pPr>
      <w:r w:rsidRPr="00720ACB">
        <w:rPr>
          <w:rFonts w:eastAsia="Arial Unicode MS"/>
          <w:color w:val="000000"/>
          <w:sz w:val="28"/>
          <w:szCs w:val="28"/>
          <w:lang w:bidi="ru-RU"/>
        </w:rPr>
        <w:t xml:space="preserve">В 2023 году в рамках региональной адресной программы «Переселение граждан из аварийного жилищного фонда на территории Ленинградской области в 2019-2025 годах» планируется расселить 13 жилых помещений. </w:t>
      </w:r>
    </w:p>
    <w:p w:rsidR="006B22D2" w:rsidRPr="00720ACB" w:rsidRDefault="006B22D2" w:rsidP="00163404">
      <w:pPr>
        <w:jc w:val="both"/>
        <w:rPr>
          <w:sz w:val="28"/>
          <w:szCs w:val="28"/>
        </w:rPr>
      </w:pPr>
    </w:p>
    <w:p w:rsidR="0071016B" w:rsidRPr="00720ACB" w:rsidRDefault="0071016B" w:rsidP="00163404">
      <w:pPr>
        <w:ind w:firstLine="708"/>
        <w:jc w:val="both"/>
        <w:rPr>
          <w:sz w:val="28"/>
          <w:szCs w:val="28"/>
        </w:rPr>
      </w:pPr>
      <w:r w:rsidRPr="00720ACB">
        <w:rPr>
          <w:sz w:val="28"/>
          <w:szCs w:val="28"/>
        </w:rPr>
        <w:lastRenderedPageBreak/>
        <w:t xml:space="preserve">В рамках </w:t>
      </w:r>
      <w:r w:rsidRPr="00720ACB">
        <w:rPr>
          <w:sz w:val="28"/>
          <w:szCs w:val="28"/>
          <w:u w:val="single"/>
        </w:rPr>
        <w:t>муниципальной программы «</w:t>
      </w:r>
      <w:r w:rsidR="00463E53" w:rsidRPr="00720ACB">
        <w:rPr>
          <w:bCs/>
          <w:sz w:val="28"/>
          <w:szCs w:val="28"/>
          <w:u w:val="single"/>
        </w:rPr>
        <w:t xml:space="preserve">Строительство, реконструкция, капитальный ремонт инженерной инфраструктуры, </w:t>
      </w:r>
      <w:r w:rsidR="00463E53" w:rsidRPr="00720ACB">
        <w:rPr>
          <w:sz w:val="28"/>
          <w:szCs w:val="28"/>
          <w:u w:val="single"/>
        </w:rPr>
        <w:t xml:space="preserve">реализация мероприятий по </w:t>
      </w:r>
      <w:r w:rsidR="00463E53" w:rsidRPr="00720ACB">
        <w:rPr>
          <w:spacing w:val="-10"/>
          <w:sz w:val="28"/>
          <w:szCs w:val="28"/>
          <w:u w:val="single"/>
        </w:rPr>
        <w:t xml:space="preserve">энергоэффективности </w:t>
      </w:r>
      <w:r w:rsidR="00463E53" w:rsidRPr="00720ACB">
        <w:rPr>
          <w:bCs/>
          <w:spacing w:val="-10"/>
          <w:sz w:val="28"/>
          <w:szCs w:val="28"/>
          <w:u w:val="single"/>
        </w:rPr>
        <w:t>на территории</w:t>
      </w:r>
      <w:r w:rsidR="00463E53" w:rsidRPr="00720ACB">
        <w:rPr>
          <w:bCs/>
          <w:sz w:val="28"/>
          <w:szCs w:val="28"/>
          <w:u w:val="single"/>
        </w:rPr>
        <w:t xml:space="preserve"> МО «Город </w:t>
      </w:r>
      <w:r w:rsidR="00463E53" w:rsidRPr="00720ACB">
        <w:rPr>
          <w:bCs/>
          <w:spacing w:val="-12"/>
          <w:sz w:val="28"/>
          <w:szCs w:val="28"/>
          <w:u w:val="single"/>
        </w:rPr>
        <w:t>Всеволожск» на 2022-2026 годы</w:t>
      </w:r>
      <w:r w:rsidRPr="00720ACB">
        <w:rPr>
          <w:sz w:val="28"/>
          <w:szCs w:val="28"/>
          <w:u w:val="single"/>
        </w:rPr>
        <w:t>»</w:t>
      </w:r>
      <w:r w:rsidRPr="00720ACB">
        <w:rPr>
          <w:sz w:val="28"/>
          <w:szCs w:val="28"/>
        </w:rPr>
        <w:t xml:space="preserve"> </w:t>
      </w:r>
      <w:r w:rsidR="00664307" w:rsidRPr="00720ACB">
        <w:rPr>
          <w:sz w:val="28"/>
          <w:szCs w:val="28"/>
        </w:rPr>
        <w:t>в 202</w:t>
      </w:r>
      <w:r w:rsidR="002613D4" w:rsidRPr="00720ACB">
        <w:rPr>
          <w:sz w:val="28"/>
          <w:szCs w:val="28"/>
        </w:rPr>
        <w:t>2</w:t>
      </w:r>
      <w:r w:rsidR="00664307" w:rsidRPr="00720ACB">
        <w:rPr>
          <w:sz w:val="28"/>
          <w:szCs w:val="28"/>
        </w:rPr>
        <w:t xml:space="preserve"> году</w:t>
      </w:r>
      <w:r w:rsidR="00F94649" w:rsidRPr="00720ACB">
        <w:rPr>
          <w:sz w:val="28"/>
          <w:szCs w:val="28"/>
        </w:rPr>
        <w:t xml:space="preserve"> </w:t>
      </w:r>
      <w:r w:rsidRPr="00720ACB">
        <w:rPr>
          <w:sz w:val="28"/>
          <w:szCs w:val="28"/>
        </w:rPr>
        <w:t>выполнено:</w:t>
      </w:r>
    </w:p>
    <w:p w:rsidR="0071016B" w:rsidRPr="00720ACB" w:rsidRDefault="0071016B" w:rsidP="00163404">
      <w:pPr>
        <w:ind w:firstLine="708"/>
        <w:jc w:val="both"/>
        <w:rPr>
          <w:i/>
          <w:sz w:val="28"/>
          <w:szCs w:val="28"/>
        </w:rPr>
      </w:pPr>
      <w:r w:rsidRPr="00720ACB">
        <w:rPr>
          <w:i/>
          <w:sz w:val="28"/>
          <w:szCs w:val="28"/>
        </w:rPr>
        <w:t>Меропр</w:t>
      </w:r>
      <w:r w:rsidR="00265534" w:rsidRPr="00720ACB">
        <w:rPr>
          <w:i/>
          <w:sz w:val="28"/>
          <w:szCs w:val="28"/>
        </w:rPr>
        <w:t xml:space="preserve">иятия </w:t>
      </w:r>
      <w:r w:rsidR="004A7C0D" w:rsidRPr="00720ACB">
        <w:rPr>
          <w:i/>
          <w:sz w:val="28"/>
          <w:szCs w:val="28"/>
        </w:rPr>
        <w:t>переселению граждан из</w:t>
      </w:r>
      <w:r w:rsidR="00265534" w:rsidRPr="00720ACB">
        <w:rPr>
          <w:i/>
          <w:sz w:val="28"/>
          <w:szCs w:val="28"/>
        </w:rPr>
        <w:t xml:space="preserve"> аварийн</w:t>
      </w:r>
      <w:r w:rsidR="004A7C0D" w:rsidRPr="00720ACB">
        <w:rPr>
          <w:i/>
          <w:sz w:val="28"/>
          <w:szCs w:val="28"/>
        </w:rPr>
        <w:t>ого</w:t>
      </w:r>
      <w:r w:rsidR="00265534" w:rsidRPr="00720ACB">
        <w:rPr>
          <w:i/>
          <w:sz w:val="28"/>
          <w:szCs w:val="28"/>
        </w:rPr>
        <w:t xml:space="preserve"> </w:t>
      </w:r>
      <w:r w:rsidR="004A7C0D" w:rsidRPr="00720ACB">
        <w:rPr>
          <w:i/>
          <w:sz w:val="28"/>
          <w:szCs w:val="28"/>
        </w:rPr>
        <w:t>жилья</w:t>
      </w:r>
      <w:r w:rsidR="00265534" w:rsidRPr="00720ACB">
        <w:rPr>
          <w:i/>
          <w:sz w:val="28"/>
          <w:szCs w:val="28"/>
        </w:rPr>
        <w:t>.</w:t>
      </w:r>
    </w:p>
    <w:p w:rsidR="00BD47EE" w:rsidRPr="00720ACB" w:rsidRDefault="00BD47EE" w:rsidP="00163404">
      <w:pPr>
        <w:ind w:right="155" w:firstLine="709"/>
        <w:jc w:val="both"/>
        <w:rPr>
          <w:sz w:val="28"/>
          <w:szCs w:val="28"/>
        </w:rPr>
      </w:pPr>
      <w:r w:rsidRPr="00720ACB">
        <w:rPr>
          <w:sz w:val="28"/>
          <w:szCs w:val="28"/>
        </w:rPr>
        <w:t xml:space="preserve">1. В настоящее время на территории Ленинградской области реализуется региональная адресная программа «Переселение граждан из аварийного жилищного фонда на территории Ленинградской области в 2019-2025 годах», в рамках которой подлежат расселению многоквартирные дома, признанные    в установленном порядке аварийными и подлежащими сносу. </w:t>
      </w:r>
    </w:p>
    <w:p w:rsidR="00BD47EE" w:rsidRPr="00720ACB" w:rsidRDefault="00BD47EE" w:rsidP="00163404">
      <w:pPr>
        <w:ind w:right="155" w:firstLine="709"/>
        <w:jc w:val="both"/>
        <w:rPr>
          <w:sz w:val="28"/>
          <w:szCs w:val="28"/>
        </w:rPr>
      </w:pPr>
      <w:r w:rsidRPr="00720ACB">
        <w:rPr>
          <w:sz w:val="28"/>
          <w:szCs w:val="28"/>
        </w:rPr>
        <w:t xml:space="preserve">В рамках мероприятий реализации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на территории МО «Город Всеволожск» ведется работа по расселению аварийных домов, признанных в установленном порядке аварийными </w:t>
      </w:r>
      <w:r w:rsidR="00463E53" w:rsidRPr="00720ACB">
        <w:rPr>
          <w:sz w:val="28"/>
          <w:szCs w:val="28"/>
        </w:rPr>
        <w:t xml:space="preserve">                                  </w:t>
      </w:r>
      <w:r w:rsidRPr="00720ACB">
        <w:rPr>
          <w:sz w:val="28"/>
          <w:szCs w:val="28"/>
        </w:rPr>
        <w:t xml:space="preserve">и подлежащими сносу. </w:t>
      </w:r>
    </w:p>
    <w:p w:rsidR="00BD47EE" w:rsidRPr="00720ACB" w:rsidRDefault="00BD47EE" w:rsidP="00163404">
      <w:pPr>
        <w:ind w:right="155" w:firstLine="709"/>
        <w:jc w:val="both"/>
        <w:rPr>
          <w:color w:val="000000"/>
          <w:sz w:val="28"/>
          <w:szCs w:val="28"/>
        </w:rPr>
      </w:pPr>
      <w:r w:rsidRPr="00720ACB">
        <w:rPr>
          <w:sz w:val="28"/>
          <w:szCs w:val="28"/>
        </w:rPr>
        <w:t xml:space="preserve">В целях реализации мероприятий заключены муниципальные контракты и выполнены работы по проектированию </w:t>
      </w:r>
      <w:r w:rsidRPr="00720ACB">
        <w:rPr>
          <w:color w:val="000000"/>
          <w:sz w:val="28"/>
          <w:szCs w:val="28"/>
        </w:rPr>
        <w:t xml:space="preserve">сноса 9-ти аварийных расселённых </w:t>
      </w:r>
      <w:r w:rsidR="004A7C0D" w:rsidRPr="00720ACB">
        <w:rPr>
          <w:color w:val="000000"/>
          <w:sz w:val="28"/>
          <w:szCs w:val="28"/>
        </w:rPr>
        <w:t>м</w:t>
      </w:r>
      <w:r w:rsidRPr="00720ACB">
        <w:rPr>
          <w:color w:val="000000"/>
          <w:sz w:val="28"/>
          <w:szCs w:val="28"/>
        </w:rPr>
        <w:t>ногоквартирных домов</w:t>
      </w:r>
      <w:r w:rsidR="004A7C0D" w:rsidRPr="00720ACB">
        <w:rPr>
          <w:color w:val="000000"/>
          <w:sz w:val="28"/>
          <w:szCs w:val="28"/>
        </w:rPr>
        <w:t>,</w:t>
      </w:r>
      <w:r w:rsidRPr="00720ACB">
        <w:rPr>
          <w:color w:val="000000"/>
          <w:sz w:val="28"/>
          <w:szCs w:val="28"/>
        </w:rPr>
        <w:t xml:space="preserve"> подлежащих сносу, получены положительные заключения ГАУ «Леноблгосэкспертиза» достоверности определения сметной стоимости по объектам:</w:t>
      </w:r>
    </w:p>
    <w:p w:rsidR="00BD47EE" w:rsidRPr="00720ACB" w:rsidRDefault="00BD47EE" w:rsidP="00163404">
      <w:pPr>
        <w:ind w:right="155" w:firstLine="709"/>
        <w:jc w:val="both"/>
        <w:rPr>
          <w:color w:val="000000"/>
          <w:sz w:val="28"/>
          <w:szCs w:val="28"/>
        </w:rPr>
      </w:pPr>
      <w:r w:rsidRPr="00720ACB">
        <w:rPr>
          <w:color w:val="000000"/>
          <w:sz w:val="28"/>
          <w:szCs w:val="28"/>
        </w:rPr>
        <w:t>- г. Всеволожск, Первомайский пр., д.19;</w:t>
      </w:r>
    </w:p>
    <w:p w:rsidR="00BD47EE" w:rsidRPr="00720ACB" w:rsidRDefault="00BD47EE" w:rsidP="00163404">
      <w:pPr>
        <w:ind w:right="155" w:firstLine="709"/>
        <w:jc w:val="both"/>
        <w:rPr>
          <w:color w:val="000000"/>
          <w:sz w:val="28"/>
          <w:szCs w:val="28"/>
        </w:rPr>
      </w:pPr>
      <w:r w:rsidRPr="00720ACB">
        <w:rPr>
          <w:color w:val="000000"/>
          <w:sz w:val="28"/>
          <w:szCs w:val="28"/>
        </w:rPr>
        <w:t>- г. Всеволожск, ул. 2-я Линия, д.30;</w:t>
      </w:r>
    </w:p>
    <w:p w:rsidR="00BD47EE" w:rsidRPr="00720ACB" w:rsidRDefault="00BD47EE" w:rsidP="00163404">
      <w:pPr>
        <w:ind w:right="155" w:firstLine="709"/>
        <w:jc w:val="both"/>
        <w:rPr>
          <w:color w:val="000000"/>
          <w:sz w:val="28"/>
          <w:szCs w:val="28"/>
        </w:rPr>
      </w:pPr>
      <w:r w:rsidRPr="00720ACB">
        <w:rPr>
          <w:color w:val="000000"/>
          <w:sz w:val="28"/>
          <w:szCs w:val="28"/>
        </w:rPr>
        <w:t>- г. Всеволожск, ул. Советская, д.7, лит.</w:t>
      </w:r>
      <w:r w:rsidR="00463E53" w:rsidRPr="00720ACB">
        <w:rPr>
          <w:color w:val="000000"/>
          <w:sz w:val="28"/>
          <w:szCs w:val="28"/>
        </w:rPr>
        <w:t xml:space="preserve"> </w:t>
      </w:r>
      <w:r w:rsidRPr="00720ACB">
        <w:rPr>
          <w:color w:val="000000"/>
          <w:sz w:val="28"/>
          <w:szCs w:val="28"/>
        </w:rPr>
        <w:t>А;</w:t>
      </w:r>
    </w:p>
    <w:p w:rsidR="00BD47EE" w:rsidRPr="00720ACB" w:rsidRDefault="00BD47EE" w:rsidP="00163404">
      <w:pPr>
        <w:ind w:right="155" w:firstLine="709"/>
        <w:jc w:val="both"/>
        <w:rPr>
          <w:color w:val="000000"/>
          <w:sz w:val="28"/>
          <w:szCs w:val="28"/>
        </w:rPr>
      </w:pPr>
      <w:r w:rsidRPr="00720ACB">
        <w:rPr>
          <w:color w:val="000000"/>
          <w:sz w:val="28"/>
          <w:szCs w:val="28"/>
        </w:rPr>
        <w:t>- г. Всеволожск, ул. Окружная, д.21;</w:t>
      </w:r>
    </w:p>
    <w:p w:rsidR="00BD47EE" w:rsidRPr="00720ACB" w:rsidRDefault="00BD47EE" w:rsidP="00163404">
      <w:pPr>
        <w:ind w:right="155" w:firstLine="709"/>
        <w:jc w:val="both"/>
        <w:rPr>
          <w:color w:val="000000"/>
          <w:sz w:val="28"/>
          <w:szCs w:val="28"/>
        </w:rPr>
      </w:pPr>
      <w:r w:rsidRPr="00720ACB">
        <w:rPr>
          <w:color w:val="000000"/>
          <w:sz w:val="28"/>
          <w:szCs w:val="28"/>
        </w:rPr>
        <w:t>- г. Всеволожск, ул. Комсомола, д.64;</w:t>
      </w:r>
    </w:p>
    <w:p w:rsidR="00BD47EE" w:rsidRPr="00720ACB" w:rsidRDefault="00BD47EE" w:rsidP="00163404">
      <w:pPr>
        <w:ind w:right="155" w:firstLine="709"/>
        <w:jc w:val="both"/>
        <w:rPr>
          <w:color w:val="000000"/>
          <w:sz w:val="28"/>
          <w:szCs w:val="28"/>
        </w:rPr>
      </w:pPr>
      <w:r w:rsidRPr="00720ACB">
        <w:rPr>
          <w:color w:val="000000"/>
          <w:sz w:val="28"/>
          <w:szCs w:val="28"/>
        </w:rPr>
        <w:t>- г. Всеволожск,</w:t>
      </w:r>
      <w:r w:rsidRPr="00720ACB">
        <w:t xml:space="preserve"> </w:t>
      </w:r>
      <w:r w:rsidRPr="00720ACB">
        <w:rPr>
          <w:color w:val="000000"/>
          <w:sz w:val="28"/>
          <w:szCs w:val="28"/>
        </w:rPr>
        <w:t>ул. Павловская, д.30;</w:t>
      </w:r>
    </w:p>
    <w:p w:rsidR="00BD47EE" w:rsidRPr="00720ACB" w:rsidRDefault="00BD47EE" w:rsidP="00163404">
      <w:pPr>
        <w:ind w:right="155" w:firstLine="709"/>
        <w:jc w:val="both"/>
        <w:rPr>
          <w:color w:val="000000"/>
          <w:sz w:val="28"/>
          <w:szCs w:val="28"/>
        </w:rPr>
      </w:pPr>
      <w:r w:rsidRPr="00720ACB">
        <w:rPr>
          <w:color w:val="000000"/>
          <w:sz w:val="28"/>
          <w:szCs w:val="28"/>
        </w:rPr>
        <w:t>- г. Всеволожск,</w:t>
      </w:r>
      <w:r w:rsidRPr="00720ACB">
        <w:t xml:space="preserve"> </w:t>
      </w:r>
      <w:r w:rsidRPr="00720ACB">
        <w:rPr>
          <w:color w:val="000000"/>
          <w:sz w:val="28"/>
          <w:szCs w:val="28"/>
        </w:rPr>
        <w:t>ул. Чернышевского, д.99;</w:t>
      </w:r>
    </w:p>
    <w:p w:rsidR="00BD47EE" w:rsidRPr="00720ACB" w:rsidRDefault="00BD47EE" w:rsidP="00163404">
      <w:pPr>
        <w:ind w:right="155" w:firstLine="709"/>
        <w:jc w:val="both"/>
        <w:rPr>
          <w:color w:val="000000"/>
          <w:sz w:val="28"/>
          <w:szCs w:val="28"/>
        </w:rPr>
      </w:pPr>
      <w:r w:rsidRPr="00720ACB">
        <w:rPr>
          <w:color w:val="000000"/>
          <w:sz w:val="28"/>
          <w:szCs w:val="28"/>
        </w:rPr>
        <w:t>- г. Всеволожск, ул. Маяковского, д.11</w:t>
      </w:r>
    </w:p>
    <w:p w:rsidR="007C5037" w:rsidRPr="00720ACB" w:rsidRDefault="00BD47EE" w:rsidP="00163404">
      <w:pPr>
        <w:ind w:right="155" w:firstLine="709"/>
        <w:jc w:val="both"/>
        <w:rPr>
          <w:color w:val="000000"/>
          <w:sz w:val="28"/>
          <w:szCs w:val="28"/>
        </w:rPr>
      </w:pPr>
      <w:r w:rsidRPr="00720ACB">
        <w:rPr>
          <w:color w:val="000000"/>
          <w:sz w:val="28"/>
          <w:szCs w:val="28"/>
        </w:rPr>
        <w:t>- г. Всеволожск, ул. Баркановская 126</w:t>
      </w:r>
      <w:r w:rsidR="007C5037" w:rsidRPr="00720ACB">
        <w:rPr>
          <w:color w:val="000000"/>
          <w:sz w:val="28"/>
          <w:szCs w:val="28"/>
        </w:rPr>
        <w:t>.</w:t>
      </w:r>
    </w:p>
    <w:p w:rsidR="00BD47EE" w:rsidRPr="00720ACB" w:rsidRDefault="007C5037" w:rsidP="00163404">
      <w:pPr>
        <w:ind w:right="155" w:firstLine="709"/>
        <w:jc w:val="both"/>
        <w:rPr>
          <w:color w:val="000000"/>
          <w:sz w:val="28"/>
          <w:szCs w:val="28"/>
        </w:rPr>
      </w:pPr>
      <w:r w:rsidRPr="00720ACB">
        <w:rPr>
          <w:color w:val="000000"/>
          <w:sz w:val="28"/>
          <w:szCs w:val="28"/>
        </w:rPr>
        <w:t>С</w:t>
      </w:r>
      <w:r w:rsidR="00BD47EE" w:rsidRPr="00720ACB">
        <w:rPr>
          <w:color w:val="000000"/>
          <w:sz w:val="28"/>
          <w:szCs w:val="28"/>
        </w:rPr>
        <w:t>тоимость работ составила – 1 327,5 тыс. руб.</w:t>
      </w:r>
    </w:p>
    <w:p w:rsidR="00BD47EE" w:rsidRPr="00720ACB" w:rsidRDefault="00BD47EE" w:rsidP="00163404">
      <w:pPr>
        <w:ind w:right="155" w:firstLine="709"/>
        <w:jc w:val="both"/>
        <w:rPr>
          <w:color w:val="000000"/>
          <w:sz w:val="28"/>
          <w:szCs w:val="28"/>
        </w:rPr>
      </w:pPr>
      <w:r w:rsidRPr="00720ACB">
        <w:rPr>
          <w:color w:val="000000"/>
          <w:sz w:val="28"/>
          <w:szCs w:val="28"/>
        </w:rPr>
        <w:t>2. По выполненным проектам произведен снос 4-х аварийных домов                  по адресам:</w:t>
      </w:r>
    </w:p>
    <w:p w:rsidR="00BD47EE" w:rsidRPr="00720ACB" w:rsidRDefault="00BD47EE" w:rsidP="00163404">
      <w:pPr>
        <w:ind w:right="155" w:firstLine="709"/>
        <w:jc w:val="both"/>
        <w:rPr>
          <w:color w:val="000000"/>
          <w:sz w:val="28"/>
          <w:szCs w:val="28"/>
        </w:rPr>
      </w:pPr>
      <w:r w:rsidRPr="00720ACB">
        <w:rPr>
          <w:color w:val="000000"/>
          <w:sz w:val="28"/>
          <w:szCs w:val="28"/>
        </w:rPr>
        <w:t>- г. Всеволожск, Первомайский пр., д.19;</w:t>
      </w:r>
    </w:p>
    <w:p w:rsidR="00BD47EE" w:rsidRPr="00720ACB" w:rsidRDefault="00BD47EE" w:rsidP="00163404">
      <w:pPr>
        <w:ind w:right="155" w:firstLine="709"/>
        <w:jc w:val="both"/>
        <w:rPr>
          <w:color w:val="000000"/>
          <w:sz w:val="28"/>
          <w:szCs w:val="28"/>
        </w:rPr>
      </w:pPr>
      <w:r w:rsidRPr="00720ACB">
        <w:rPr>
          <w:color w:val="000000"/>
          <w:sz w:val="28"/>
          <w:szCs w:val="28"/>
        </w:rPr>
        <w:t>- г. Всеволожск, ул.2-я Линия, д.30;</w:t>
      </w:r>
    </w:p>
    <w:p w:rsidR="00BD47EE" w:rsidRPr="00720ACB" w:rsidRDefault="00BD47EE" w:rsidP="00163404">
      <w:pPr>
        <w:ind w:right="155" w:firstLine="709"/>
        <w:jc w:val="both"/>
        <w:rPr>
          <w:color w:val="000000"/>
          <w:sz w:val="28"/>
          <w:szCs w:val="28"/>
        </w:rPr>
      </w:pPr>
      <w:r w:rsidRPr="00720ACB">
        <w:rPr>
          <w:color w:val="000000"/>
          <w:sz w:val="28"/>
          <w:szCs w:val="28"/>
        </w:rPr>
        <w:t>- г. Всеволожск, ул. Советская, д.7, лит. А;</w:t>
      </w:r>
    </w:p>
    <w:p w:rsidR="007C5037" w:rsidRPr="00720ACB" w:rsidRDefault="00BD47EE" w:rsidP="00163404">
      <w:pPr>
        <w:ind w:firstLine="709"/>
        <w:jc w:val="both"/>
        <w:rPr>
          <w:color w:val="000000"/>
          <w:sz w:val="28"/>
          <w:szCs w:val="28"/>
        </w:rPr>
      </w:pPr>
      <w:r w:rsidRPr="00720ACB">
        <w:rPr>
          <w:color w:val="000000"/>
          <w:sz w:val="28"/>
          <w:szCs w:val="28"/>
        </w:rPr>
        <w:t>- г. Всеволожск, ул. Окружная, д.21</w:t>
      </w:r>
      <w:r w:rsidR="007C5037" w:rsidRPr="00720ACB">
        <w:rPr>
          <w:color w:val="000000"/>
          <w:sz w:val="28"/>
          <w:szCs w:val="28"/>
        </w:rPr>
        <w:t>.</w:t>
      </w:r>
    </w:p>
    <w:p w:rsidR="00BD47EE" w:rsidRPr="00720ACB" w:rsidRDefault="007C5037" w:rsidP="00163404">
      <w:pPr>
        <w:ind w:firstLine="709"/>
        <w:jc w:val="both"/>
        <w:rPr>
          <w:bCs/>
          <w:i/>
          <w:sz w:val="28"/>
          <w:szCs w:val="28"/>
        </w:rPr>
      </w:pPr>
      <w:r w:rsidRPr="00720ACB">
        <w:rPr>
          <w:sz w:val="28"/>
          <w:szCs w:val="28"/>
        </w:rPr>
        <w:t>С</w:t>
      </w:r>
      <w:r w:rsidR="00BD47EE" w:rsidRPr="00720ACB">
        <w:rPr>
          <w:sz w:val="28"/>
          <w:szCs w:val="28"/>
        </w:rPr>
        <w:t>умма выполненных работ составила – 1 260 тыс. руб.</w:t>
      </w:r>
    </w:p>
    <w:p w:rsidR="00BD47EE" w:rsidRPr="00720ACB" w:rsidRDefault="00BD47EE" w:rsidP="00163404">
      <w:pPr>
        <w:ind w:firstLine="709"/>
        <w:jc w:val="both"/>
        <w:rPr>
          <w:sz w:val="28"/>
          <w:szCs w:val="28"/>
        </w:rPr>
      </w:pPr>
      <w:r w:rsidRPr="00720ACB">
        <w:rPr>
          <w:bCs/>
          <w:sz w:val="28"/>
          <w:szCs w:val="28"/>
        </w:rPr>
        <w:t xml:space="preserve">В 2023 году планируется снести 5-ть аварийных многоквартирных дома                   по выполненным в 2022 году проектам. </w:t>
      </w:r>
    </w:p>
    <w:p w:rsidR="0071016B" w:rsidRPr="00720ACB" w:rsidRDefault="0071016B" w:rsidP="00163404">
      <w:pPr>
        <w:ind w:firstLine="708"/>
        <w:jc w:val="both"/>
        <w:rPr>
          <w:i/>
          <w:sz w:val="28"/>
          <w:szCs w:val="28"/>
        </w:rPr>
      </w:pPr>
      <w:r w:rsidRPr="00720ACB">
        <w:rPr>
          <w:i/>
          <w:sz w:val="28"/>
          <w:szCs w:val="28"/>
        </w:rPr>
        <w:t>Мероприятия в области ремонта муниципального фонда:</w:t>
      </w:r>
    </w:p>
    <w:p w:rsidR="00265534" w:rsidRPr="00720ACB" w:rsidRDefault="00265534" w:rsidP="00163404">
      <w:pPr>
        <w:ind w:firstLine="709"/>
        <w:jc w:val="both"/>
        <w:rPr>
          <w:sz w:val="28"/>
          <w:szCs w:val="28"/>
        </w:rPr>
      </w:pPr>
      <w:r w:rsidRPr="00720ACB">
        <w:rPr>
          <w:sz w:val="28"/>
          <w:szCs w:val="28"/>
        </w:rPr>
        <w:t>за счет средств бюджета МО «Город Всеволожск» выполнен ремонт муниципального фонда по адресам:</w:t>
      </w:r>
    </w:p>
    <w:p w:rsidR="00265534" w:rsidRPr="00720ACB" w:rsidRDefault="00265534" w:rsidP="00163404">
      <w:pPr>
        <w:ind w:firstLine="709"/>
        <w:rPr>
          <w:sz w:val="28"/>
          <w:szCs w:val="28"/>
        </w:rPr>
      </w:pPr>
      <w:r w:rsidRPr="00720ACB">
        <w:rPr>
          <w:sz w:val="28"/>
          <w:szCs w:val="28"/>
        </w:rPr>
        <w:t>- п. Романовка д.31, кв.40;</w:t>
      </w:r>
    </w:p>
    <w:p w:rsidR="00265534" w:rsidRPr="00720ACB" w:rsidRDefault="00265534" w:rsidP="00163404">
      <w:pPr>
        <w:ind w:firstLine="709"/>
        <w:rPr>
          <w:sz w:val="28"/>
          <w:szCs w:val="28"/>
        </w:rPr>
      </w:pPr>
      <w:r w:rsidRPr="00720ACB">
        <w:rPr>
          <w:sz w:val="28"/>
          <w:szCs w:val="28"/>
        </w:rPr>
        <w:lastRenderedPageBreak/>
        <w:t>- Парк Кенша д.8, кв.14;</w:t>
      </w:r>
    </w:p>
    <w:p w:rsidR="00265534" w:rsidRPr="00720ACB" w:rsidRDefault="00265534" w:rsidP="00163404">
      <w:pPr>
        <w:ind w:firstLine="709"/>
        <w:rPr>
          <w:sz w:val="28"/>
          <w:szCs w:val="28"/>
        </w:rPr>
      </w:pPr>
      <w:r w:rsidRPr="00720ACB">
        <w:rPr>
          <w:sz w:val="28"/>
          <w:szCs w:val="28"/>
        </w:rPr>
        <w:t>- ул. Варушева д.11, кв.5;</w:t>
      </w:r>
    </w:p>
    <w:p w:rsidR="00265534" w:rsidRPr="00720ACB" w:rsidRDefault="00265534" w:rsidP="00163404">
      <w:pPr>
        <w:ind w:firstLine="709"/>
        <w:rPr>
          <w:sz w:val="28"/>
          <w:szCs w:val="28"/>
        </w:rPr>
      </w:pPr>
      <w:r w:rsidRPr="00720ACB">
        <w:rPr>
          <w:sz w:val="28"/>
          <w:szCs w:val="28"/>
        </w:rPr>
        <w:t>- ул. Станционная д.5, кв.12;</w:t>
      </w:r>
    </w:p>
    <w:p w:rsidR="00265534" w:rsidRPr="00720ACB" w:rsidRDefault="00265534" w:rsidP="00163404">
      <w:pPr>
        <w:ind w:firstLine="709"/>
        <w:jc w:val="both"/>
        <w:rPr>
          <w:iCs/>
          <w:snapToGrid w:val="0"/>
          <w:sz w:val="28"/>
          <w:szCs w:val="28"/>
        </w:rPr>
      </w:pPr>
      <w:r w:rsidRPr="00720ACB">
        <w:rPr>
          <w:sz w:val="28"/>
          <w:szCs w:val="28"/>
        </w:rPr>
        <w:t xml:space="preserve">- ул. Шишканя д.14, кв.8, </w:t>
      </w:r>
      <w:r w:rsidRPr="00720ACB">
        <w:rPr>
          <w:color w:val="000000"/>
          <w:sz w:val="28"/>
          <w:szCs w:val="28"/>
        </w:rPr>
        <w:t xml:space="preserve">сумма выполненных работ составила </w:t>
      </w:r>
      <w:r w:rsidRPr="00720ACB">
        <w:rPr>
          <w:iCs/>
          <w:snapToGrid w:val="0"/>
          <w:sz w:val="28"/>
          <w:szCs w:val="28"/>
        </w:rPr>
        <w:t xml:space="preserve">- </w:t>
      </w:r>
      <w:r w:rsidR="00463E53" w:rsidRPr="00720ACB">
        <w:rPr>
          <w:iCs/>
          <w:snapToGrid w:val="0"/>
          <w:sz w:val="28"/>
          <w:szCs w:val="28"/>
        </w:rPr>
        <w:t xml:space="preserve">                          </w:t>
      </w:r>
      <w:r w:rsidRPr="00720ACB">
        <w:rPr>
          <w:iCs/>
          <w:snapToGrid w:val="0"/>
          <w:sz w:val="28"/>
          <w:szCs w:val="28"/>
        </w:rPr>
        <w:t>5 019</w:t>
      </w:r>
      <w:r w:rsidRPr="00720ACB">
        <w:rPr>
          <w:sz w:val="28"/>
          <w:szCs w:val="28"/>
        </w:rPr>
        <w:t xml:space="preserve"> тыс. руб.</w:t>
      </w:r>
    </w:p>
    <w:p w:rsidR="0071016B" w:rsidRPr="00720ACB" w:rsidRDefault="00265534" w:rsidP="00163404">
      <w:pPr>
        <w:jc w:val="both"/>
        <w:rPr>
          <w:sz w:val="28"/>
          <w:szCs w:val="28"/>
        </w:rPr>
      </w:pPr>
      <w:r w:rsidRPr="00720ACB">
        <w:rPr>
          <w:sz w:val="28"/>
          <w:szCs w:val="28"/>
        </w:rPr>
        <w:t xml:space="preserve">          </w:t>
      </w:r>
    </w:p>
    <w:p w:rsidR="002071E9" w:rsidRPr="00720ACB" w:rsidRDefault="002071E9" w:rsidP="00163404">
      <w:pPr>
        <w:ind w:firstLine="709"/>
        <w:jc w:val="both"/>
        <w:rPr>
          <w:bCs/>
          <w:sz w:val="28"/>
          <w:szCs w:val="28"/>
        </w:rPr>
      </w:pPr>
      <w:r w:rsidRPr="00720ACB">
        <w:rPr>
          <w:bCs/>
          <w:sz w:val="28"/>
          <w:szCs w:val="28"/>
        </w:rPr>
        <w:t xml:space="preserve">В рамках муниципальной программы </w:t>
      </w:r>
      <w:r w:rsidRPr="00720ACB">
        <w:rPr>
          <w:bCs/>
          <w:sz w:val="28"/>
          <w:szCs w:val="28"/>
          <w:u w:val="single"/>
        </w:rPr>
        <w:t>«</w:t>
      </w:r>
      <w:r w:rsidR="00463E53" w:rsidRPr="00720ACB">
        <w:rPr>
          <w:bCs/>
          <w:sz w:val="28"/>
          <w:szCs w:val="28"/>
          <w:u w:val="single"/>
        </w:rPr>
        <w:t>Развитие жилищно-коммунального хозяйства на территории муниципального образования «Город Всеволожск» Всеволожского муниципального района Ленинградской области на 2022-2026 годы</w:t>
      </w:r>
      <w:r w:rsidRPr="00720ACB">
        <w:rPr>
          <w:bCs/>
          <w:sz w:val="28"/>
          <w:szCs w:val="28"/>
          <w:u w:val="single"/>
        </w:rPr>
        <w:t>»</w:t>
      </w:r>
      <w:r w:rsidRPr="00720ACB">
        <w:rPr>
          <w:bCs/>
          <w:sz w:val="28"/>
          <w:szCs w:val="28"/>
        </w:rPr>
        <w:t xml:space="preserve"> </w:t>
      </w:r>
      <w:r w:rsidR="001314B2" w:rsidRPr="00720ACB">
        <w:rPr>
          <w:bCs/>
          <w:sz w:val="28"/>
          <w:szCs w:val="28"/>
        </w:rPr>
        <w:t>в 2022</w:t>
      </w:r>
      <w:r w:rsidRPr="00720ACB">
        <w:rPr>
          <w:bCs/>
          <w:sz w:val="28"/>
          <w:szCs w:val="28"/>
        </w:rPr>
        <w:t xml:space="preserve"> году:</w:t>
      </w:r>
    </w:p>
    <w:p w:rsidR="001314B2" w:rsidRPr="00720ACB" w:rsidRDefault="00732F55" w:rsidP="00163404">
      <w:pPr>
        <w:ind w:firstLine="709"/>
        <w:jc w:val="both"/>
        <w:rPr>
          <w:bCs/>
          <w:sz w:val="28"/>
          <w:szCs w:val="28"/>
        </w:rPr>
      </w:pPr>
      <w:r w:rsidRPr="00720ACB">
        <w:rPr>
          <w:bCs/>
          <w:sz w:val="28"/>
          <w:szCs w:val="28"/>
        </w:rPr>
        <w:t>заключены д</w:t>
      </w:r>
      <w:r w:rsidR="001314B2" w:rsidRPr="00720ACB">
        <w:rPr>
          <w:bCs/>
          <w:sz w:val="28"/>
          <w:szCs w:val="28"/>
        </w:rPr>
        <w:t xml:space="preserve">оговоры на проведение строительно-технической экспертизы расселённых аварийных многоквартирных домов, расположенных по адресу: г. Всеволожск, ул. Павловская, д. 30, п. Ковалево, д. 1, </w:t>
      </w:r>
      <w:r w:rsidR="00463E53" w:rsidRPr="00720ACB">
        <w:rPr>
          <w:bCs/>
          <w:sz w:val="28"/>
          <w:szCs w:val="28"/>
        </w:rPr>
        <w:t xml:space="preserve"> </w:t>
      </w:r>
      <w:r w:rsidR="001314B2" w:rsidRPr="00720ACB">
        <w:rPr>
          <w:bCs/>
          <w:sz w:val="28"/>
          <w:szCs w:val="28"/>
        </w:rPr>
        <w:t xml:space="preserve">ул. Чернышевского, д. 99, необходимые для дальнейшего сноса данных домов. </w:t>
      </w:r>
    </w:p>
    <w:p w:rsidR="001314B2" w:rsidRPr="00720ACB" w:rsidRDefault="001314B2" w:rsidP="00163404">
      <w:pPr>
        <w:ind w:firstLine="709"/>
        <w:jc w:val="both"/>
        <w:rPr>
          <w:bCs/>
          <w:sz w:val="28"/>
          <w:szCs w:val="28"/>
        </w:rPr>
      </w:pPr>
      <w:r w:rsidRPr="00720ACB">
        <w:rPr>
          <w:bCs/>
          <w:sz w:val="28"/>
          <w:szCs w:val="28"/>
        </w:rPr>
        <w:t xml:space="preserve">В 2022 году три многоквартирных дома были признаны аварийными </w:t>
      </w:r>
      <w:r w:rsidR="00463E53" w:rsidRPr="00720ACB">
        <w:rPr>
          <w:bCs/>
          <w:sz w:val="28"/>
          <w:szCs w:val="28"/>
        </w:rPr>
        <w:t xml:space="preserve">                             </w:t>
      </w:r>
      <w:r w:rsidRPr="00720ACB">
        <w:rPr>
          <w:bCs/>
          <w:sz w:val="28"/>
          <w:szCs w:val="28"/>
        </w:rPr>
        <w:t>и подлежащими сносу:</w:t>
      </w:r>
    </w:p>
    <w:p w:rsidR="001314B2" w:rsidRPr="00720ACB" w:rsidRDefault="001314B2" w:rsidP="00163404">
      <w:pPr>
        <w:ind w:firstLine="709"/>
        <w:jc w:val="both"/>
        <w:rPr>
          <w:bCs/>
          <w:sz w:val="28"/>
          <w:szCs w:val="28"/>
        </w:rPr>
      </w:pPr>
      <w:r w:rsidRPr="00720ACB">
        <w:rPr>
          <w:bCs/>
          <w:sz w:val="28"/>
          <w:szCs w:val="28"/>
        </w:rPr>
        <w:t>г. Всеволожск, ул. Лесная, д. 1;</w:t>
      </w:r>
    </w:p>
    <w:p w:rsidR="001314B2" w:rsidRPr="00720ACB" w:rsidRDefault="001314B2" w:rsidP="00163404">
      <w:pPr>
        <w:ind w:firstLine="709"/>
        <w:jc w:val="both"/>
        <w:rPr>
          <w:bCs/>
          <w:sz w:val="28"/>
          <w:szCs w:val="28"/>
        </w:rPr>
      </w:pPr>
      <w:r w:rsidRPr="00720ACB">
        <w:rPr>
          <w:bCs/>
          <w:sz w:val="28"/>
          <w:szCs w:val="28"/>
        </w:rPr>
        <w:t>г. Всеволожск, пр. Всеволожский, д. 15;</w:t>
      </w:r>
    </w:p>
    <w:p w:rsidR="001314B2" w:rsidRPr="00720ACB" w:rsidRDefault="001314B2" w:rsidP="00163404">
      <w:pPr>
        <w:ind w:firstLine="709"/>
        <w:jc w:val="both"/>
        <w:rPr>
          <w:bCs/>
          <w:sz w:val="28"/>
          <w:szCs w:val="28"/>
        </w:rPr>
      </w:pPr>
      <w:r w:rsidRPr="00720ACB">
        <w:rPr>
          <w:bCs/>
          <w:sz w:val="28"/>
          <w:szCs w:val="28"/>
        </w:rPr>
        <w:t xml:space="preserve">г. Всеволожск, пр. Алексеевский, д. 30. </w:t>
      </w:r>
    </w:p>
    <w:p w:rsidR="00732F55" w:rsidRPr="00720ACB" w:rsidRDefault="00B072A0" w:rsidP="00B072A0">
      <w:pPr>
        <w:ind w:firstLine="709"/>
        <w:jc w:val="both"/>
        <w:rPr>
          <w:bCs/>
          <w:sz w:val="28"/>
          <w:szCs w:val="28"/>
        </w:rPr>
      </w:pPr>
      <w:r w:rsidRPr="00720ACB">
        <w:rPr>
          <w:bCs/>
          <w:sz w:val="28"/>
          <w:szCs w:val="28"/>
        </w:rPr>
        <w:t xml:space="preserve">В части мероприятия </w:t>
      </w:r>
      <w:r w:rsidR="001410D4" w:rsidRPr="00720ACB">
        <w:rPr>
          <w:bCs/>
          <w:sz w:val="28"/>
          <w:szCs w:val="28"/>
        </w:rPr>
        <w:t xml:space="preserve">по взносам на капитальный ремонт, оплачиваемых муниципальным образованием за муниципальные помещения                                            в многоквартирных домах </w:t>
      </w:r>
      <w:r w:rsidRPr="00720ACB">
        <w:rPr>
          <w:bCs/>
          <w:sz w:val="28"/>
          <w:szCs w:val="28"/>
        </w:rPr>
        <w:t>муниципальной программы</w:t>
      </w:r>
      <w:r w:rsidR="001410D4" w:rsidRPr="00720ACB">
        <w:rPr>
          <w:bCs/>
          <w:sz w:val="28"/>
          <w:szCs w:val="28"/>
        </w:rPr>
        <w:t>, в</w:t>
      </w:r>
      <w:r w:rsidRPr="00720ACB">
        <w:rPr>
          <w:bCs/>
          <w:sz w:val="28"/>
          <w:szCs w:val="28"/>
        </w:rPr>
        <w:t xml:space="preserve"> 2022 году, с</w:t>
      </w:r>
      <w:r w:rsidR="00732F55" w:rsidRPr="00720ACB">
        <w:rPr>
          <w:bCs/>
          <w:sz w:val="28"/>
          <w:szCs w:val="28"/>
        </w:rPr>
        <w:t xml:space="preserve">огласно выставленным счетам, </w:t>
      </w:r>
      <w:r w:rsidR="00463E53" w:rsidRPr="00720ACB">
        <w:rPr>
          <w:bCs/>
          <w:sz w:val="28"/>
          <w:szCs w:val="28"/>
        </w:rPr>
        <w:t>сумма взносов</w:t>
      </w:r>
      <w:r w:rsidRPr="00720ACB">
        <w:rPr>
          <w:bCs/>
          <w:sz w:val="28"/>
          <w:szCs w:val="28"/>
        </w:rPr>
        <w:t xml:space="preserve"> на капитальный ремонт </w:t>
      </w:r>
      <w:r w:rsidR="00463E53" w:rsidRPr="00720ACB">
        <w:rPr>
          <w:bCs/>
          <w:sz w:val="28"/>
          <w:szCs w:val="28"/>
        </w:rPr>
        <w:t>составила 4</w:t>
      </w:r>
      <w:r w:rsidR="00732F55" w:rsidRPr="00720ACB">
        <w:rPr>
          <w:bCs/>
          <w:sz w:val="28"/>
          <w:szCs w:val="28"/>
        </w:rPr>
        <w:t> 722,9 тыс. руб.</w:t>
      </w:r>
    </w:p>
    <w:p w:rsidR="00732F55" w:rsidRPr="00720ACB" w:rsidRDefault="00732F55" w:rsidP="00163404">
      <w:pPr>
        <w:ind w:firstLine="709"/>
        <w:jc w:val="both"/>
        <w:rPr>
          <w:bCs/>
          <w:sz w:val="28"/>
          <w:szCs w:val="28"/>
        </w:rPr>
      </w:pPr>
      <w:r w:rsidRPr="00720ACB">
        <w:rPr>
          <w:bCs/>
          <w:sz w:val="28"/>
          <w:szCs w:val="28"/>
        </w:rPr>
        <w:t>В рамках предоставленной субсидии из бюджета МО «Город Всеволожск» на реализацию мероприятий по приспособлению жилых помещений и общего имущества в многоквартирных домах, расположенных на территории</w:t>
      </w:r>
      <w:r w:rsidR="00463E53" w:rsidRPr="00720ACB">
        <w:rPr>
          <w:bCs/>
          <w:sz w:val="28"/>
          <w:szCs w:val="28"/>
        </w:rPr>
        <w:t xml:space="preserve"> муниципального образования</w:t>
      </w:r>
      <w:r w:rsidRPr="00720ACB">
        <w:rPr>
          <w:bCs/>
          <w:sz w:val="28"/>
          <w:szCs w:val="28"/>
        </w:rPr>
        <w:t>, с учетом потребностей инвалидов, были произведены работы по установке пандуса по адресу:</w:t>
      </w:r>
      <w:r w:rsidR="00866BEF" w:rsidRPr="00720ACB">
        <w:rPr>
          <w:bCs/>
          <w:sz w:val="28"/>
          <w:szCs w:val="28"/>
        </w:rPr>
        <w:t xml:space="preserve">                        </w:t>
      </w:r>
      <w:r w:rsidRPr="00720ACB">
        <w:rPr>
          <w:bCs/>
          <w:sz w:val="28"/>
          <w:szCs w:val="28"/>
        </w:rPr>
        <w:t xml:space="preserve"> г. Всеволожск, ул. Ленинградская, корп.3 на сумму 1 259,1 тыс. руб.</w:t>
      </w:r>
    </w:p>
    <w:p w:rsidR="00732F55" w:rsidRPr="00720ACB" w:rsidRDefault="00732F55" w:rsidP="00163404">
      <w:pPr>
        <w:ind w:firstLine="709"/>
        <w:jc w:val="both"/>
        <w:rPr>
          <w:sz w:val="28"/>
          <w:szCs w:val="28"/>
        </w:rPr>
      </w:pPr>
      <w:r w:rsidRPr="00720ACB">
        <w:rPr>
          <w:sz w:val="28"/>
          <w:szCs w:val="28"/>
        </w:rPr>
        <w:t>В 2022 году администрацией МО «Всеволожский муниципальный район» было предоставлено 67 муниципальных услуг заявителям:</w:t>
      </w:r>
    </w:p>
    <w:p w:rsidR="00732F55" w:rsidRPr="00720ACB" w:rsidRDefault="00732F55" w:rsidP="00163404">
      <w:pPr>
        <w:ind w:firstLine="709"/>
        <w:jc w:val="both"/>
        <w:rPr>
          <w:sz w:val="28"/>
          <w:szCs w:val="28"/>
        </w:rPr>
      </w:pPr>
      <w:r w:rsidRPr="00720ACB">
        <w:rPr>
          <w:sz w:val="28"/>
          <w:szCs w:val="28"/>
        </w:rPr>
        <w:t xml:space="preserve">- «Прием заявлений и выдача документов о согласовании переустройства и (или) перепланировки жилого помещения на территории </w:t>
      </w:r>
      <w:r w:rsidR="00866BEF" w:rsidRPr="00720ACB">
        <w:rPr>
          <w:sz w:val="28"/>
          <w:szCs w:val="28"/>
        </w:rPr>
        <w:t xml:space="preserve">                 </w:t>
      </w:r>
      <w:r w:rsidRPr="00720ACB">
        <w:rPr>
          <w:sz w:val="28"/>
          <w:szCs w:val="28"/>
        </w:rPr>
        <w:t>МО «Город Всеволожск»» - 46 муниципальных услуг;</w:t>
      </w:r>
    </w:p>
    <w:p w:rsidR="00732F55" w:rsidRPr="00720ACB" w:rsidRDefault="00732F55" w:rsidP="00163404">
      <w:pPr>
        <w:ind w:firstLine="709"/>
        <w:jc w:val="both"/>
        <w:rPr>
          <w:sz w:val="28"/>
          <w:szCs w:val="28"/>
        </w:rPr>
      </w:pPr>
      <w:r w:rsidRPr="00720ACB">
        <w:rPr>
          <w:sz w:val="28"/>
          <w:szCs w:val="28"/>
        </w:rPr>
        <w:t xml:space="preserve">- «Прием в эксплуатацию после переустройства и (или) перепланировки жилого помещения на территории МО «Город Всеволожск»» - </w:t>
      </w:r>
      <w:r w:rsidR="00866BEF" w:rsidRPr="00720ACB">
        <w:rPr>
          <w:sz w:val="28"/>
          <w:szCs w:val="28"/>
        </w:rPr>
        <w:t xml:space="preserve"> </w:t>
      </w:r>
      <w:r w:rsidRPr="00720ACB">
        <w:rPr>
          <w:sz w:val="28"/>
          <w:szCs w:val="28"/>
        </w:rPr>
        <w:t>18 муниципальных услуг;</w:t>
      </w:r>
    </w:p>
    <w:p w:rsidR="00732F55" w:rsidRPr="00720ACB" w:rsidRDefault="00732F55" w:rsidP="00163404">
      <w:pPr>
        <w:ind w:firstLine="709"/>
        <w:jc w:val="both"/>
        <w:rPr>
          <w:sz w:val="28"/>
          <w:szCs w:val="28"/>
        </w:rPr>
      </w:pPr>
      <w:r w:rsidRPr="00720ACB">
        <w:rPr>
          <w:sz w:val="28"/>
          <w:szCs w:val="28"/>
        </w:rPr>
        <w:t xml:space="preserve">- «Принятие документов, а также выдача решений о переводе </w:t>
      </w:r>
      <w:r w:rsidR="00866BEF" w:rsidRPr="00720ACB">
        <w:rPr>
          <w:sz w:val="28"/>
          <w:szCs w:val="28"/>
        </w:rPr>
        <w:t xml:space="preserve">                                    </w:t>
      </w:r>
      <w:r w:rsidRPr="00720ACB">
        <w:rPr>
          <w:sz w:val="28"/>
          <w:szCs w:val="28"/>
        </w:rPr>
        <w:t>или</w:t>
      </w:r>
      <w:r w:rsidR="00866BEF" w:rsidRPr="00720ACB">
        <w:rPr>
          <w:sz w:val="28"/>
          <w:szCs w:val="28"/>
        </w:rPr>
        <w:t xml:space="preserve"> </w:t>
      </w:r>
      <w:r w:rsidRPr="00720ACB">
        <w:rPr>
          <w:sz w:val="28"/>
          <w:szCs w:val="28"/>
        </w:rPr>
        <w:t>об отказе в переводе жилого помещения в нежилое или нежилого помещения в жилое помещение» - 3 муниципальные услуги.</w:t>
      </w:r>
    </w:p>
    <w:p w:rsidR="001410D4" w:rsidRPr="00720ACB" w:rsidRDefault="00D2675E" w:rsidP="00163404">
      <w:pPr>
        <w:ind w:firstLine="708"/>
        <w:jc w:val="both"/>
        <w:rPr>
          <w:sz w:val="28"/>
          <w:szCs w:val="28"/>
        </w:rPr>
      </w:pPr>
      <w:r w:rsidRPr="00720ACB">
        <w:rPr>
          <w:sz w:val="28"/>
          <w:szCs w:val="28"/>
        </w:rPr>
        <w:t xml:space="preserve">На основании </w:t>
      </w:r>
      <w:r w:rsidR="007E2532">
        <w:rPr>
          <w:sz w:val="28"/>
          <w:szCs w:val="28"/>
        </w:rPr>
        <w:t>р</w:t>
      </w:r>
      <w:r w:rsidRPr="00720ACB">
        <w:rPr>
          <w:sz w:val="28"/>
          <w:szCs w:val="28"/>
        </w:rPr>
        <w:t xml:space="preserve">ешения </w:t>
      </w:r>
      <w:r w:rsidR="007E2532">
        <w:rPr>
          <w:sz w:val="28"/>
          <w:szCs w:val="28"/>
        </w:rPr>
        <w:t>с</w:t>
      </w:r>
      <w:r w:rsidRPr="00720ACB">
        <w:rPr>
          <w:sz w:val="28"/>
          <w:szCs w:val="28"/>
        </w:rPr>
        <w:t xml:space="preserve">овета депутатов МО «Город Всеволожск»                </w:t>
      </w:r>
      <w:r w:rsidR="001410D4" w:rsidRPr="00720ACB">
        <w:rPr>
          <w:sz w:val="28"/>
          <w:szCs w:val="28"/>
        </w:rPr>
        <w:t xml:space="preserve">              от 21.07.2021 № 65</w:t>
      </w:r>
      <w:r w:rsidRPr="00720ACB">
        <w:rPr>
          <w:sz w:val="28"/>
          <w:szCs w:val="28"/>
        </w:rPr>
        <w:t xml:space="preserve"> </w:t>
      </w:r>
      <w:r w:rsidR="001410D4" w:rsidRPr="00720ACB">
        <w:rPr>
          <w:sz w:val="28"/>
          <w:szCs w:val="28"/>
        </w:rPr>
        <w:t>«</w:t>
      </w:r>
      <w:r w:rsidRPr="00720ACB">
        <w:rPr>
          <w:sz w:val="28"/>
          <w:szCs w:val="28"/>
        </w:rPr>
        <w:t xml:space="preserve">Об утверждении Положения о муниципальном жилищном контроле на территории муниципального образования «Город </w:t>
      </w:r>
      <w:r w:rsidRPr="00720ACB">
        <w:rPr>
          <w:sz w:val="28"/>
          <w:szCs w:val="28"/>
        </w:rPr>
        <w:lastRenderedPageBreak/>
        <w:t xml:space="preserve">Всеволожск» Всеволожского муниципального района Ленинградской области» </w:t>
      </w:r>
      <w:r w:rsidR="004050BB" w:rsidRPr="00720ACB">
        <w:rPr>
          <w:sz w:val="28"/>
          <w:szCs w:val="28"/>
        </w:rPr>
        <w:t xml:space="preserve">администрацией </w:t>
      </w:r>
      <w:r w:rsidRPr="00720ACB">
        <w:rPr>
          <w:sz w:val="28"/>
          <w:szCs w:val="28"/>
        </w:rPr>
        <w:t xml:space="preserve">предусмотрено </w:t>
      </w:r>
      <w:r w:rsidR="004050BB" w:rsidRPr="00720ACB">
        <w:rPr>
          <w:sz w:val="28"/>
          <w:szCs w:val="28"/>
        </w:rPr>
        <w:t>осуществле</w:t>
      </w:r>
      <w:r w:rsidRPr="00720ACB">
        <w:rPr>
          <w:sz w:val="28"/>
          <w:szCs w:val="28"/>
        </w:rPr>
        <w:t>ние</w:t>
      </w:r>
      <w:r w:rsidR="004050BB" w:rsidRPr="00720ACB">
        <w:rPr>
          <w:sz w:val="28"/>
          <w:szCs w:val="28"/>
        </w:rPr>
        <w:t xml:space="preserve"> </w:t>
      </w:r>
      <w:r w:rsidRPr="00720ACB">
        <w:rPr>
          <w:sz w:val="28"/>
          <w:szCs w:val="28"/>
        </w:rPr>
        <w:t>м</w:t>
      </w:r>
      <w:r w:rsidR="00866BEF" w:rsidRPr="00720ACB">
        <w:rPr>
          <w:sz w:val="28"/>
          <w:szCs w:val="28"/>
        </w:rPr>
        <w:t>униципаль</w:t>
      </w:r>
      <w:r w:rsidRPr="00720ACB">
        <w:rPr>
          <w:sz w:val="28"/>
          <w:szCs w:val="28"/>
        </w:rPr>
        <w:t>ного</w:t>
      </w:r>
      <w:r w:rsidR="00866BEF" w:rsidRPr="00720ACB">
        <w:rPr>
          <w:sz w:val="28"/>
          <w:szCs w:val="28"/>
        </w:rPr>
        <w:t xml:space="preserve"> жилищн</w:t>
      </w:r>
      <w:r w:rsidRPr="00720ACB">
        <w:rPr>
          <w:sz w:val="28"/>
          <w:szCs w:val="28"/>
        </w:rPr>
        <w:t>ого</w:t>
      </w:r>
      <w:r w:rsidR="00866BEF" w:rsidRPr="00720ACB">
        <w:rPr>
          <w:sz w:val="28"/>
          <w:szCs w:val="28"/>
        </w:rPr>
        <w:t xml:space="preserve"> контрол</w:t>
      </w:r>
      <w:r w:rsidRPr="00720ACB">
        <w:rPr>
          <w:sz w:val="28"/>
          <w:szCs w:val="28"/>
        </w:rPr>
        <w:t>я</w:t>
      </w:r>
      <w:r w:rsidR="00866BEF" w:rsidRPr="00720ACB">
        <w:rPr>
          <w:sz w:val="28"/>
          <w:szCs w:val="28"/>
        </w:rPr>
        <w:t xml:space="preserve"> в границах муниципального образования Всеволожское городское поселение Всеволожского муниципального района Ленинградской области</w:t>
      </w:r>
      <w:r w:rsidRPr="00720ACB">
        <w:rPr>
          <w:sz w:val="28"/>
          <w:szCs w:val="28"/>
        </w:rPr>
        <w:t>.</w:t>
      </w:r>
      <w:r w:rsidR="00866BEF" w:rsidRPr="00720ACB">
        <w:rPr>
          <w:sz w:val="28"/>
          <w:szCs w:val="28"/>
        </w:rPr>
        <w:t xml:space="preserve"> </w:t>
      </w:r>
      <w:r w:rsidR="004050BB" w:rsidRPr="00720ACB">
        <w:rPr>
          <w:sz w:val="28"/>
          <w:szCs w:val="28"/>
        </w:rPr>
        <w:t xml:space="preserve"> </w:t>
      </w:r>
      <w:r w:rsidR="00866BEF" w:rsidRPr="00720ACB">
        <w:rPr>
          <w:sz w:val="28"/>
          <w:szCs w:val="28"/>
        </w:rPr>
        <w:t xml:space="preserve">    </w:t>
      </w:r>
    </w:p>
    <w:p w:rsidR="001410D4" w:rsidRPr="00720ACB" w:rsidRDefault="001410D4" w:rsidP="001410D4">
      <w:pPr>
        <w:ind w:firstLine="567"/>
        <w:jc w:val="both"/>
        <w:rPr>
          <w:sz w:val="28"/>
          <w:szCs w:val="28"/>
        </w:rPr>
      </w:pPr>
      <w:r w:rsidRPr="00720ACB">
        <w:rPr>
          <w:sz w:val="28"/>
          <w:szCs w:val="28"/>
        </w:rPr>
        <w:t xml:space="preserve">Постановлением Правительства РФ от 10.03.2022 № 336                                       «Об особенностях организации и осуществления государственного контроля (надзора), муниципального контроля» установлено, что в 2022 году </w:t>
      </w:r>
      <w:r w:rsidRPr="00720ACB">
        <w:rPr>
          <w:sz w:val="28"/>
          <w:szCs w:val="28"/>
        </w:rPr>
        <w:br/>
        <w:t xml:space="preserve">не проводятся плановые контрольные (надзорные) мероприятия, плановые проверки при осуществлении видов государственного контроля (надзора), муниципального контроля, а также установлено, что в 2022 - 2023 годах </w:t>
      </w:r>
      <w:r w:rsidRPr="00720ACB">
        <w:rPr>
          <w:sz w:val="28"/>
          <w:szCs w:val="28"/>
        </w:rPr>
        <w:br/>
        <w:t>в рамках видов государственного контроля (надзора), муниципального контроля внеплановые контрольные (надзорные) мероприятия, внеплановые проверки проводятся исключительно по установленным ограничениям.</w:t>
      </w:r>
    </w:p>
    <w:p w:rsidR="004B23D6" w:rsidRPr="00720ACB" w:rsidRDefault="001410D4" w:rsidP="001410D4">
      <w:pPr>
        <w:ind w:firstLine="567"/>
        <w:jc w:val="both"/>
        <w:rPr>
          <w:color w:val="FF0000"/>
          <w:sz w:val="28"/>
          <w:szCs w:val="28"/>
        </w:rPr>
      </w:pPr>
      <w:r w:rsidRPr="00720ACB">
        <w:rPr>
          <w:sz w:val="28"/>
          <w:szCs w:val="28"/>
        </w:rPr>
        <w:t>Таким образом, проведение в 2022 году плановых и внеплановых контрольно-надзорных мероприятий администрацией МО «Всеволожский муниципальный район» не представлялось возможным.</w:t>
      </w:r>
      <w:r w:rsidR="00866BEF" w:rsidRPr="00720ACB">
        <w:rPr>
          <w:color w:val="FF0000"/>
          <w:sz w:val="28"/>
          <w:szCs w:val="28"/>
        </w:rPr>
        <w:t xml:space="preserve">                  </w:t>
      </w:r>
    </w:p>
    <w:p w:rsidR="004050BB" w:rsidRPr="00720ACB" w:rsidRDefault="004050BB" w:rsidP="00163404">
      <w:pPr>
        <w:ind w:firstLine="708"/>
        <w:jc w:val="both"/>
        <w:rPr>
          <w:sz w:val="28"/>
          <w:szCs w:val="28"/>
        </w:rPr>
      </w:pPr>
      <w:r w:rsidRPr="00720ACB">
        <w:rPr>
          <w:sz w:val="28"/>
          <w:szCs w:val="28"/>
        </w:rPr>
        <w:t>Ведется работ</w:t>
      </w:r>
      <w:r w:rsidR="004B23D6" w:rsidRPr="00720ACB">
        <w:rPr>
          <w:sz w:val="28"/>
          <w:szCs w:val="28"/>
        </w:rPr>
        <w:t xml:space="preserve"> </w:t>
      </w:r>
      <w:r w:rsidRPr="00720ACB">
        <w:rPr>
          <w:sz w:val="28"/>
          <w:szCs w:val="28"/>
        </w:rPr>
        <w:t xml:space="preserve">на государственном портале </w:t>
      </w:r>
      <w:r w:rsidR="004B23D6" w:rsidRPr="00720ACB">
        <w:rPr>
          <w:rFonts w:ascii="Arial" w:hAnsi="Arial" w:cs="Arial"/>
          <w:color w:val="4D5156"/>
          <w:sz w:val="21"/>
          <w:szCs w:val="21"/>
          <w:shd w:val="clear" w:color="auto" w:fill="FFFFFF"/>
        </w:rPr>
        <w:t> </w:t>
      </w:r>
      <w:r w:rsidR="004B23D6" w:rsidRPr="00720ACB">
        <w:rPr>
          <w:sz w:val="28"/>
          <w:szCs w:val="28"/>
        </w:rPr>
        <w:t xml:space="preserve"> Единого реестра видов контроля</w:t>
      </w:r>
      <w:r w:rsidRPr="00720ACB">
        <w:rPr>
          <w:sz w:val="28"/>
          <w:szCs w:val="28"/>
        </w:rPr>
        <w:t>, а также на портале генеральной прокуратуры РФ ФГИС «</w:t>
      </w:r>
      <w:r w:rsidR="004B23D6" w:rsidRPr="00720ACB">
        <w:rPr>
          <w:sz w:val="28"/>
          <w:szCs w:val="28"/>
        </w:rPr>
        <w:t>Единый реестр контрольных (надзорных) мероприятий</w:t>
      </w:r>
      <w:r w:rsidRPr="00720ACB">
        <w:rPr>
          <w:sz w:val="28"/>
          <w:szCs w:val="28"/>
        </w:rPr>
        <w:t>» и ФГИС «</w:t>
      </w:r>
      <w:r w:rsidR="004B23D6" w:rsidRPr="00720ACB">
        <w:rPr>
          <w:sz w:val="28"/>
          <w:szCs w:val="28"/>
        </w:rPr>
        <w:t>Единый реестр проверок</w:t>
      </w:r>
      <w:r w:rsidRPr="00720ACB">
        <w:rPr>
          <w:sz w:val="28"/>
          <w:szCs w:val="28"/>
        </w:rPr>
        <w:t>».</w:t>
      </w:r>
      <w:r w:rsidR="00BE5B12" w:rsidRPr="00720ACB">
        <w:rPr>
          <w:sz w:val="28"/>
          <w:szCs w:val="28"/>
        </w:rPr>
        <w:t xml:space="preserve"> </w:t>
      </w:r>
    </w:p>
    <w:p w:rsidR="00CF0F3C" w:rsidRPr="00720ACB" w:rsidRDefault="00CF0F3C" w:rsidP="00163404">
      <w:pPr>
        <w:ind w:firstLine="709"/>
        <w:jc w:val="both"/>
        <w:rPr>
          <w:sz w:val="28"/>
          <w:szCs w:val="28"/>
        </w:rPr>
      </w:pPr>
      <w:r w:rsidRPr="00720ACB">
        <w:rPr>
          <w:sz w:val="28"/>
          <w:szCs w:val="28"/>
        </w:rPr>
        <w:t xml:space="preserve">Деятельность администрации по организации и проведению открытых конкурсов по отбору управляющих организаций многоквартирными домами: </w:t>
      </w:r>
    </w:p>
    <w:p w:rsidR="00134189" w:rsidRPr="00720ACB" w:rsidRDefault="004A7C0D" w:rsidP="00163404">
      <w:pPr>
        <w:ind w:firstLine="709"/>
        <w:jc w:val="both"/>
        <w:rPr>
          <w:sz w:val="28"/>
          <w:szCs w:val="28"/>
        </w:rPr>
      </w:pPr>
      <w:r w:rsidRPr="00720ACB">
        <w:rPr>
          <w:sz w:val="28"/>
          <w:szCs w:val="28"/>
        </w:rPr>
        <w:t>в</w:t>
      </w:r>
      <w:r w:rsidR="00134189" w:rsidRPr="00720ACB">
        <w:rPr>
          <w:sz w:val="28"/>
          <w:szCs w:val="28"/>
        </w:rPr>
        <w:t xml:space="preserve"> 2022 год</w:t>
      </w:r>
      <w:r w:rsidRPr="00720ACB">
        <w:rPr>
          <w:sz w:val="28"/>
          <w:szCs w:val="28"/>
        </w:rPr>
        <w:t>у</w:t>
      </w:r>
      <w:r w:rsidR="00134189" w:rsidRPr="00720ACB">
        <w:rPr>
          <w:sz w:val="28"/>
          <w:szCs w:val="28"/>
        </w:rPr>
        <w:t xml:space="preserve"> было организовано проведение пяти открытых конкурсов </w:t>
      </w:r>
      <w:r w:rsidR="00866BEF" w:rsidRPr="00720ACB">
        <w:rPr>
          <w:sz w:val="28"/>
          <w:szCs w:val="28"/>
        </w:rPr>
        <w:t xml:space="preserve">                          </w:t>
      </w:r>
      <w:r w:rsidR="00134189" w:rsidRPr="00720ACB">
        <w:rPr>
          <w:sz w:val="28"/>
          <w:szCs w:val="28"/>
        </w:rPr>
        <w:t>по отбору управляющей компании для управления многоквартирными домами, расположенными на территории МО «Город Всеволожск».</w:t>
      </w:r>
    </w:p>
    <w:p w:rsidR="00CF0F3C" w:rsidRPr="00720ACB" w:rsidRDefault="00CF0F3C" w:rsidP="00163404">
      <w:pPr>
        <w:ind w:firstLine="708"/>
        <w:jc w:val="both"/>
        <w:rPr>
          <w:sz w:val="28"/>
          <w:szCs w:val="28"/>
        </w:rPr>
      </w:pPr>
    </w:p>
    <w:p w:rsidR="00FE0E1E" w:rsidRPr="00720ACB" w:rsidRDefault="00FE0E1E" w:rsidP="00163404">
      <w:pPr>
        <w:ind w:firstLine="720"/>
        <w:jc w:val="center"/>
        <w:rPr>
          <w:b/>
          <w:bCs/>
          <w:sz w:val="28"/>
          <w:szCs w:val="28"/>
        </w:rPr>
      </w:pPr>
      <w:r w:rsidRPr="00720ACB">
        <w:rPr>
          <w:b/>
          <w:bCs/>
          <w:sz w:val="28"/>
          <w:szCs w:val="28"/>
        </w:rPr>
        <w:t xml:space="preserve">В части полномочий по утверждению правил благоустройства территории поселения, устанавливающих в том числе требований                                по содержанию зданий (включая жилые дома), сооружений и земельных участков, на которых они расположены, к внешнему виду фасадов </w:t>
      </w:r>
      <w:r w:rsidR="00866BEF" w:rsidRPr="00720ACB">
        <w:rPr>
          <w:b/>
          <w:bCs/>
          <w:sz w:val="28"/>
          <w:szCs w:val="28"/>
        </w:rPr>
        <w:t xml:space="preserve">                         </w:t>
      </w:r>
      <w:r w:rsidRPr="00720ACB">
        <w:rPr>
          <w:b/>
          <w:bCs/>
          <w:sz w:val="28"/>
          <w:szCs w:val="28"/>
        </w:rPr>
        <w:t>и ограждений соответствующих зданий и сооружений, организации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FE0E1E" w:rsidRPr="00720ACB" w:rsidRDefault="00FE0E1E" w:rsidP="00163404">
      <w:pPr>
        <w:ind w:firstLine="720"/>
        <w:jc w:val="center"/>
        <w:rPr>
          <w:b/>
          <w:bCs/>
          <w:sz w:val="28"/>
          <w:szCs w:val="28"/>
        </w:rPr>
      </w:pPr>
    </w:p>
    <w:p w:rsidR="00FE0E1E" w:rsidRPr="00720ACB" w:rsidRDefault="00FE0E1E" w:rsidP="00163404">
      <w:pPr>
        <w:ind w:firstLine="567"/>
        <w:jc w:val="both"/>
        <w:rPr>
          <w:iCs/>
          <w:color w:val="000000"/>
          <w:sz w:val="28"/>
          <w:szCs w:val="28"/>
        </w:rPr>
      </w:pPr>
      <w:r w:rsidRPr="00720ACB">
        <w:rPr>
          <w:sz w:val="28"/>
          <w:szCs w:val="28"/>
        </w:rPr>
        <w:t xml:space="preserve">В рамках муниципальной программы </w:t>
      </w:r>
      <w:r w:rsidR="00A374A8" w:rsidRPr="00720ACB">
        <w:rPr>
          <w:sz w:val="28"/>
          <w:szCs w:val="28"/>
          <w:u w:val="single"/>
        </w:rPr>
        <w:t>«</w:t>
      </w:r>
      <w:r w:rsidR="00866BEF" w:rsidRPr="00720ACB">
        <w:rPr>
          <w:bCs/>
          <w:sz w:val="28"/>
          <w:szCs w:val="28"/>
          <w:u w:val="single"/>
        </w:rPr>
        <w:t xml:space="preserve">Строительство, реконструкция, капитальный ремонт инженерной инфраструктуры, </w:t>
      </w:r>
      <w:r w:rsidR="00866BEF" w:rsidRPr="00720ACB">
        <w:rPr>
          <w:sz w:val="28"/>
          <w:szCs w:val="28"/>
          <w:u w:val="single"/>
        </w:rPr>
        <w:t xml:space="preserve">реализация мероприятий по </w:t>
      </w:r>
      <w:r w:rsidR="00866BEF" w:rsidRPr="00720ACB">
        <w:rPr>
          <w:spacing w:val="-10"/>
          <w:sz w:val="28"/>
          <w:szCs w:val="28"/>
          <w:u w:val="single"/>
        </w:rPr>
        <w:t xml:space="preserve">энергоэффективности </w:t>
      </w:r>
      <w:r w:rsidR="00866BEF" w:rsidRPr="00720ACB">
        <w:rPr>
          <w:bCs/>
          <w:spacing w:val="-10"/>
          <w:sz w:val="28"/>
          <w:szCs w:val="28"/>
          <w:u w:val="single"/>
        </w:rPr>
        <w:t>на территории</w:t>
      </w:r>
      <w:r w:rsidR="00866BEF" w:rsidRPr="00720ACB">
        <w:rPr>
          <w:bCs/>
          <w:sz w:val="28"/>
          <w:szCs w:val="28"/>
          <w:u w:val="single"/>
        </w:rPr>
        <w:t xml:space="preserve"> МО «Город </w:t>
      </w:r>
      <w:r w:rsidR="00866BEF" w:rsidRPr="00720ACB">
        <w:rPr>
          <w:bCs/>
          <w:spacing w:val="-12"/>
          <w:sz w:val="28"/>
          <w:szCs w:val="28"/>
          <w:u w:val="single"/>
        </w:rPr>
        <w:t>Всеволожск»</w:t>
      </w:r>
      <w:r w:rsidR="00866BEF" w:rsidRPr="00720ACB">
        <w:rPr>
          <w:bCs/>
          <w:spacing w:val="-12"/>
          <w:sz w:val="28"/>
          <w:szCs w:val="28"/>
        </w:rPr>
        <w:t xml:space="preserve"> на 2022-2026 годы</w:t>
      </w:r>
      <w:r w:rsidR="00A374A8" w:rsidRPr="00720ACB">
        <w:rPr>
          <w:color w:val="000000"/>
          <w:sz w:val="28"/>
          <w:szCs w:val="28"/>
          <w:u w:val="single"/>
        </w:rPr>
        <w:t>»</w:t>
      </w:r>
      <w:r w:rsidRPr="00720ACB">
        <w:rPr>
          <w:iCs/>
          <w:color w:val="000000"/>
          <w:sz w:val="28"/>
          <w:szCs w:val="28"/>
        </w:rPr>
        <w:t>:</w:t>
      </w:r>
    </w:p>
    <w:p w:rsidR="0084793E" w:rsidRPr="00720ACB" w:rsidRDefault="0084793E" w:rsidP="00163404">
      <w:pPr>
        <w:pStyle w:val="Default"/>
        <w:ind w:firstLine="709"/>
        <w:jc w:val="both"/>
        <w:rPr>
          <w:sz w:val="28"/>
          <w:szCs w:val="28"/>
        </w:rPr>
      </w:pPr>
      <w:r w:rsidRPr="00720ACB">
        <w:rPr>
          <w:sz w:val="28"/>
          <w:szCs w:val="28"/>
        </w:rPr>
        <w:t xml:space="preserve">Муниципальному учреждению «Всеволожская муниципальная управляющая компания» на благоустройство общественных территорий </w:t>
      </w:r>
      <w:r w:rsidR="00866BEF" w:rsidRPr="00720ACB">
        <w:rPr>
          <w:sz w:val="28"/>
          <w:szCs w:val="28"/>
        </w:rPr>
        <w:t xml:space="preserve">                       </w:t>
      </w:r>
      <w:r w:rsidRPr="00720ACB">
        <w:rPr>
          <w:sz w:val="28"/>
          <w:szCs w:val="28"/>
        </w:rPr>
        <w:t xml:space="preserve">МО «Город Всеволожск» в 2022 году выделены средства:  </w:t>
      </w:r>
    </w:p>
    <w:p w:rsidR="0084793E" w:rsidRPr="00720ACB" w:rsidRDefault="0084793E" w:rsidP="00163404">
      <w:pPr>
        <w:ind w:firstLine="709"/>
        <w:jc w:val="both"/>
        <w:rPr>
          <w:rFonts w:eastAsia="Calibri"/>
          <w:sz w:val="28"/>
          <w:szCs w:val="28"/>
        </w:rPr>
      </w:pPr>
      <w:r w:rsidRPr="00720ACB">
        <w:rPr>
          <w:rFonts w:eastAsia="Calibri"/>
          <w:sz w:val="28"/>
          <w:szCs w:val="28"/>
        </w:rPr>
        <w:lastRenderedPageBreak/>
        <w:t xml:space="preserve">1. По заявкам депутатов МО «Город Всеволожск» выполнены работы </w:t>
      </w:r>
      <w:r w:rsidR="00866BEF" w:rsidRPr="00720ACB">
        <w:rPr>
          <w:rFonts w:eastAsia="Calibri"/>
          <w:sz w:val="28"/>
          <w:szCs w:val="28"/>
        </w:rPr>
        <w:t xml:space="preserve">                               </w:t>
      </w:r>
      <w:r w:rsidRPr="00720ACB">
        <w:rPr>
          <w:rFonts w:eastAsia="Calibri"/>
          <w:sz w:val="28"/>
          <w:szCs w:val="28"/>
        </w:rPr>
        <w:t>по благоустройству общественных и дворовых территорий в 11 округах:</w:t>
      </w:r>
    </w:p>
    <w:p w:rsidR="0084793E" w:rsidRPr="00720ACB" w:rsidRDefault="0084793E" w:rsidP="00163404">
      <w:pPr>
        <w:ind w:firstLine="709"/>
        <w:jc w:val="both"/>
        <w:rPr>
          <w:sz w:val="28"/>
          <w:szCs w:val="28"/>
        </w:rPr>
      </w:pPr>
      <w:r w:rsidRPr="00720ACB">
        <w:rPr>
          <w:rFonts w:eastAsia="Calibri"/>
          <w:sz w:val="28"/>
          <w:szCs w:val="28"/>
        </w:rPr>
        <w:t xml:space="preserve">-  ул. Озерная (участок от ул. Набережная до ул. Школьная) выполнены работы </w:t>
      </w:r>
      <w:r w:rsidRPr="00720ACB">
        <w:rPr>
          <w:sz w:val="28"/>
          <w:szCs w:val="28"/>
        </w:rPr>
        <w:t>по устройству уличного освещения и установке МАФ;</w:t>
      </w:r>
    </w:p>
    <w:p w:rsidR="0084793E" w:rsidRPr="00720ACB" w:rsidRDefault="0084793E" w:rsidP="00163404">
      <w:pPr>
        <w:ind w:firstLine="709"/>
        <w:jc w:val="both"/>
        <w:rPr>
          <w:sz w:val="28"/>
          <w:szCs w:val="28"/>
        </w:rPr>
      </w:pPr>
      <w:r w:rsidRPr="00720ACB">
        <w:rPr>
          <w:sz w:val="28"/>
          <w:szCs w:val="28"/>
        </w:rPr>
        <w:t>- в районе многоквартирных жилых домов по ул. Александровская, д.77, кор.3 и ул. Вокка, д.4 выполнено устройство пешеходных дорожек;</w:t>
      </w:r>
    </w:p>
    <w:p w:rsidR="0084793E" w:rsidRPr="00720ACB" w:rsidRDefault="0084793E" w:rsidP="00163404">
      <w:pPr>
        <w:ind w:firstLine="709"/>
        <w:jc w:val="both"/>
        <w:rPr>
          <w:sz w:val="28"/>
          <w:szCs w:val="28"/>
        </w:rPr>
      </w:pPr>
      <w:r w:rsidRPr="00720ACB">
        <w:rPr>
          <w:sz w:val="28"/>
          <w:szCs w:val="28"/>
        </w:rPr>
        <w:t>- ул. Плоткина, д.19 устройство спортивной площадки;</w:t>
      </w:r>
    </w:p>
    <w:p w:rsidR="0084793E" w:rsidRPr="00720ACB" w:rsidRDefault="0084793E" w:rsidP="00163404">
      <w:pPr>
        <w:ind w:firstLine="709"/>
        <w:jc w:val="both"/>
        <w:rPr>
          <w:sz w:val="28"/>
          <w:szCs w:val="28"/>
        </w:rPr>
      </w:pPr>
      <w:r w:rsidRPr="00720ACB">
        <w:rPr>
          <w:sz w:val="28"/>
          <w:szCs w:val="28"/>
        </w:rPr>
        <w:t>- ул. Ленинградская, в районе д. №25 выполнен ремонт парковки;</w:t>
      </w:r>
    </w:p>
    <w:p w:rsidR="0084793E" w:rsidRPr="00720ACB" w:rsidRDefault="0084793E" w:rsidP="00163404">
      <w:pPr>
        <w:ind w:firstLine="709"/>
        <w:jc w:val="both"/>
        <w:rPr>
          <w:sz w:val="28"/>
          <w:szCs w:val="28"/>
        </w:rPr>
      </w:pPr>
      <w:r w:rsidRPr="00720ACB">
        <w:rPr>
          <w:sz w:val="28"/>
          <w:szCs w:val="28"/>
        </w:rPr>
        <w:t>- ул. Ленинградская, д.15, д.15/2 установка детского игрового, спортивного оборудования и сказочных фигур;</w:t>
      </w:r>
    </w:p>
    <w:p w:rsidR="0084793E" w:rsidRPr="00720ACB" w:rsidRDefault="0084793E" w:rsidP="00163404">
      <w:pPr>
        <w:ind w:firstLine="709"/>
        <w:jc w:val="both"/>
        <w:rPr>
          <w:sz w:val="28"/>
          <w:szCs w:val="28"/>
        </w:rPr>
      </w:pPr>
      <w:r w:rsidRPr="00720ACB">
        <w:rPr>
          <w:sz w:val="28"/>
          <w:szCs w:val="28"/>
        </w:rPr>
        <w:t>- ул. Ленинградская между домами 7Б и 5, ул. Межевая д.13 выполнен ремонт пешеходных дорожек и пешеходного ограждения;</w:t>
      </w:r>
    </w:p>
    <w:p w:rsidR="0084793E" w:rsidRPr="00720ACB" w:rsidRDefault="0084793E" w:rsidP="00163404">
      <w:pPr>
        <w:ind w:firstLine="709"/>
        <w:jc w:val="both"/>
        <w:rPr>
          <w:sz w:val="28"/>
          <w:szCs w:val="28"/>
        </w:rPr>
      </w:pPr>
      <w:r w:rsidRPr="00720ACB">
        <w:rPr>
          <w:sz w:val="28"/>
          <w:szCs w:val="28"/>
        </w:rPr>
        <w:t>- ул. Александровская д.81 кор.1 ремонт проезда;</w:t>
      </w:r>
    </w:p>
    <w:p w:rsidR="0084793E" w:rsidRPr="00720ACB" w:rsidRDefault="0084793E" w:rsidP="00163404">
      <w:pPr>
        <w:ind w:firstLine="709"/>
        <w:jc w:val="both"/>
        <w:rPr>
          <w:sz w:val="28"/>
          <w:szCs w:val="28"/>
        </w:rPr>
      </w:pPr>
      <w:r w:rsidRPr="00720ACB">
        <w:rPr>
          <w:sz w:val="28"/>
          <w:szCs w:val="28"/>
        </w:rPr>
        <w:t>- ул. Ленинградская, д. 30 кор. 1, 2 устройство детской площадки;</w:t>
      </w:r>
    </w:p>
    <w:p w:rsidR="0084793E" w:rsidRPr="00720ACB" w:rsidRDefault="0084793E" w:rsidP="00163404">
      <w:pPr>
        <w:ind w:firstLine="709"/>
        <w:jc w:val="both"/>
        <w:rPr>
          <w:sz w:val="28"/>
          <w:szCs w:val="28"/>
        </w:rPr>
      </w:pPr>
      <w:r w:rsidRPr="00720ACB">
        <w:rPr>
          <w:sz w:val="28"/>
          <w:szCs w:val="28"/>
        </w:rPr>
        <w:t>- ул. Шишканя от д.15 к д.23; ул. Шишканя, д.13 (в районе спортивной площадки) выполнено устройство пешеходных дорожек;</w:t>
      </w:r>
      <w:r w:rsidRPr="00720ACB">
        <w:t xml:space="preserve"> </w:t>
      </w:r>
      <w:r w:rsidRPr="00720ACB">
        <w:rPr>
          <w:sz w:val="28"/>
          <w:szCs w:val="28"/>
        </w:rPr>
        <w:t>ул. Шишканя, д. 16 – выполнено устройство парковки и пешеходных дорожек;</w:t>
      </w:r>
    </w:p>
    <w:p w:rsidR="0084793E" w:rsidRPr="00720ACB" w:rsidRDefault="0084793E" w:rsidP="00163404">
      <w:pPr>
        <w:ind w:firstLine="709"/>
        <w:jc w:val="both"/>
        <w:rPr>
          <w:sz w:val="28"/>
          <w:szCs w:val="28"/>
        </w:rPr>
      </w:pPr>
      <w:r w:rsidRPr="00720ACB">
        <w:rPr>
          <w:sz w:val="28"/>
          <w:szCs w:val="28"/>
        </w:rPr>
        <w:t>- выполнены работы по благоустройству территорий по адресу:                                 г. Всеволожск, «Мельничный Ручей»;</w:t>
      </w:r>
    </w:p>
    <w:p w:rsidR="0084793E" w:rsidRPr="00720ACB" w:rsidRDefault="0084793E" w:rsidP="00163404">
      <w:pPr>
        <w:ind w:firstLine="709"/>
        <w:jc w:val="both"/>
        <w:rPr>
          <w:sz w:val="28"/>
          <w:szCs w:val="28"/>
        </w:rPr>
      </w:pPr>
      <w:r w:rsidRPr="00720ACB">
        <w:rPr>
          <w:sz w:val="28"/>
          <w:szCs w:val="28"/>
        </w:rPr>
        <w:t xml:space="preserve">- в районе д.13 по ул. Московская, мкр. Южный выполнены работы                          по благоустройству территории; ул.Невская, у домов 4,6 – ремонт проезда. </w:t>
      </w:r>
    </w:p>
    <w:p w:rsidR="0084793E" w:rsidRPr="00720ACB" w:rsidRDefault="0084793E" w:rsidP="00163404">
      <w:pPr>
        <w:ind w:firstLine="709"/>
        <w:jc w:val="both"/>
        <w:rPr>
          <w:sz w:val="28"/>
          <w:szCs w:val="28"/>
        </w:rPr>
      </w:pPr>
      <w:r w:rsidRPr="00720ACB">
        <w:rPr>
          <w:sz w:val="28"/>
          <w:szCs w:val="28"/>
        </w:rPr>
        <w:t xml:space="preserve">Общая стоимость работ составила 13 750,9 тыс. руб. </w:t>
      </w:r>
    </w:p>
    <w:p w:rsidR="006A235A" w:rsidRPr="00720ACB" w:rsidRDefault="006A235A" w:rsidP="00163404">
      <w:pPr>
        <w:ind w:firstLine="709"/>
        <w:jc w:val="both"/>
        <w:rPr>
          <w:sz w:val="28"/>
          <w:szCs w:val="28"/>
        </w:rPr>
      </w:pPr>
    </w:p>
    <w:p w:rsidR="005B3851" w:rsidRPr="00720ACB" w:rsidRDefault="005B3851" w:rsidP="005B3851">
      <w:pPr>
        <w:ind w:firstLine="709"/>
        <w:jc w:val="both"/>
        <w:rPr>
          <w:sz w:val="28"/>
          <w:szCs w:val="28"/>
        </w:rPr>
      </w:pPr>
    </w:p>
    <w:p w:rsidR="005B3851" w:rsidRPr="00720ACB" w:rsidRDefault="006A235A" w:rsidP="005B3851">
      <w:pPr>
        <w:ind w:firstLine="709"/>
        <w:jc w:val="both"/>
        <w:rPr>
          <w:sz w:val="28"/>
          <w:szCs w:val="28"/>
        </w:rPr>
      </w:pPr>
      <w:r w:rsidRPr="00720ACB">
        <w:rPr>
          <w:noProof/>
        </w:rPr>
        <w:drawing>
          <wp:anchor distT="0" distB="0" distL="114300" distR="114300" simplePos="0" relativeHeight="251720704" behindDoc="0" locked="0" layoutInCell="1" allowOverlap="1">
            <wp:simplePos x="0" y="0"/>
            <wp:positionH relativeFrom="column">
              <wp:posOffset>-3810</wp:posOffset>
            </wp:positionH>
            <wp:positionV relativeFrom="paragraph">
              <wp:posOffset>-1905</wp:posOffset>
            </wp:positionV>
            <wp:extent cx="2855169" cy="1943100"/>
            <wp:effectExtent l="0" t="0" r="2540" b="0"/>
            <wp:wrapSquare wrapText="bothSides"/>
            <wp:docPr id="14" name="Рисунок 14" descr="https://online47.ru/media/photo/article/__15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nline47.ru/media/photo/article/__1504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5169" cy="1943100"/>
                    </a:xfrm>
                    <a:prstGeom prst="rect">
                      <a:avLst/>
                    </a:prstGeom>
                    <a:noFill/>
                    <a:ln>
                      <a:noFill/>
                    </a:ln>
                  </pic:spPr>
                </pic:pic>
              </a:graphicData>
            </a:graphic>
          </wp:anchor>
        </w:drawing>
      </w:r>
      <w:r w:rsidR="005B3851" w:rsidRPr="00720ACB">
        <w:rPr>
          <w:sz w:val="28"/>
          <w:szCs w:val="28"/>
        </w:rPr>
        <w:t>2. В парке у Всеволожского центра культуры и досуга установлен памятник «Трезор» героическому псу-блокаднику – 1 600,00 тыс. руб.</w:t>
      </w:r>
    </w:p>
    <w:p w:rsidR="006A235A" w:rsidRPr="00720ACB" w:rsidRDefault="006A235A" w:rsidP="00163404">
      <w:pPr>
        <w:ind w:firstLine="709"/>
        <w:jc w:val="both"/>
        <w:rPr>
          <w:sz w:val="28"/>
          <w:szCs w:val="28"/>
        </w:rPr>
      </w:pPr>
    </w:p>
    <w:p w:rsidR="005B3851" w:rsidRPr="00720ACB" w:rsidRDefault="005B3851" w:rsidP="00163404">
      <w:pPr>
        <w:ind w:firstLine="709"/>
        <w:jc w:val="both"/>
        <w:rPr>
          <w:sz w:val="28"/>
          <w:szCs w:val="28"/>
        </w:rPr>
      </w:pPr>
    </w:p>
    <w:p w:rsidR="005B3851" w:rsidRPr="00720ACB" w:rsidRDefault="005B3851" w:rsidP="00163404">
      <w:pPr>
        <w:ind w:firstLine="709"/>
        <w:jc w:val="both"/>
        <w:rPr>
          <w:sz w:val="28"/>
          <w:szCs w:val="28"/>
        </w:rPr>
      </w:pPr>
    </w:p>
    <w:p w:rsidR="005B3851" w:rsidRPr="00720ACB" w:rsidRDefault="005B3851" w:rsidP="00163404">
      <w:pPr>
        <w:ind w:firstLine="709"/>
        <w:jc w:val="both"/>
        <w:rPr>
          <w:sz w:val="28"/>
          <w:szCs w:val="28"/>
        </w:rPr>
      </w:pPr>
    </w:p>
    <w:p w:rsidR="005B3851" w:rsidRPr="00720ACB" w:rsidRDefault="005B3851" w:rsidP="00163404">
      <w:pPr>
        <w:ind w:firstLine="709"/>
        <w:jc w:val="both"/>
        <w:rPr>
          <w:sz w:val="28"/>
          <w:szCs w:val="28"/>
        </w:rPr>
      </w:pPr>
    </w:p>
    <w:p w:rsidR="005B3851" w:rsidRPr="00720ACB" w:rsidRDefault="005B3851" w:rsidP="00163404">
      <w:pPr>
        <w:ind w:firstLine="709"/>
        <w:jc w:val="both"/>
        <w:rPr>
          <w:sz w:val="28"/>
          <w:szCs w:val="28"/>
        </w:rPr>
      </w:pPr>
    </w:p>
    <w:p w:rsidR="0084793E" w:rsidRPr="00720ACB" w:rsidRDefault="0084793E" w:rsidP="00163404">
      <w:pPr>
        <w:ind w:firstLine="709"/>
        <w:jc w:val="both"/>
        <w:rPr>
          <w:sz w:val="28"/>
          <w:szCs w:val="28"/>
        </w:rPr>
      </w:pPr>
      <w:r w:rsidRPr="00720ACB">
        <w:rPr>
          <w:sz w:val="28"/>
          <w:szCs w:val="28"/>
        </w:rPr>
        <w:t xml:space="preserve">3. Разработана концепция развития велосипедных дорожек </w:t>
      </w:r>
      <w:r w:rsidR="00866BEF" w:rsidRPr="00720ACB">
        <w:rPr>
          <w:sz w:val="28"/>
          <w:szCs w:val="28"/>
        </w:rPr>
        <w:t xml:space="preserve">                                               </w:t>
      </w:r>
      <w:r w:rsidRPr="00720ACB">
        <w:rPr>
          <w:sz w:val="28"/>
          <w:szCs w:val="28"/>
        </w:rPr>
        <w:t>в г.</w:t>
      </w:r>
      <w:r w:rsidR="00F50C52" w:rsidRPr="00720ACB">
        <w:rPr>
          <w:sz w:val="28"/>
          <w:szCs w:val="28"/>
        </w:rPr>
        <w:t xml:space="preserve"> </w:t>
      </w:r>
      <w:r w:rsidRPr="00720ACB">
        <w:rPr>
          <w:sz w:val="28"/>
          <w:szCs w:val="28"/>
        </w:rPr>
        <w:t xml:space="preserve">Всеволожск – 300,0 тыс. руб. </w:t>
      </w:r>
    </w:p>
    <w:p w:rsidR="0084793E" w:rsidRPr="00720ACB" w:rsidRDefault="0084793E" w:rsidP="00163404">
      <w:pPr>
        <w:ind w:firstLine="709"/>
        <w:jc w:val="both"/>
        <w:rPr>
          <w:bCs/>
          <w:sz w:val="28"/>
          <w:szCs w:val="28"/>
        </w:rPr>
      </w:pPr>
      <w:r w:rsidRPr="00720ACB">
        <w:rPr>
          <w:sz w:val="28"/>
          <w:szCs w:val="28"/>
        </w:rPr>
        <w:t>4. Выполнено устройство основания и инженерных коммуникаций спортивной площадки пр.</w:t>
      </w:r>
      <w:r w:rsidR="00F50C52" w:rsidRPr="00720ACB">
        <w:rPr>
          <w:sz w:val="28"/>
          <w:szCs w:val="28"/>
        </w:rPr>
        <w:t xml:space="preserve"> </w:t>
      </w:r>
      <w:r w:rsidRPr="00720ACB">
        <w:rPr>
          <w:sz w:val="28"/>
          <w:szCs w:val="28"/>
        </w:rPr>
        <w:t>Грибоедова, 10 – 7 115 тыс. руб.</w:t>
      </w:r>
      <w:r w:rsidRPr="00720ACB">
        <w:rPr>
          <w:bCs/>
          <w:sz w:val="28"/>
          <w:szCs w:val="28"/>
        </w:rPr>
        <w:t xml:space="preserve"> </w:t>
      </w:r>
    </w:p>
    <w:p w:rsidR="0084793E" w:rsidRPr="00720ACB" w:rsidRDefault="0084793E" w:rsidP="00163404">
      <w:pPr>
        <w:ind w:firstLine="709"/>
        <w:jc w:val="both"/>
        <w:rPr>
          <w:sz w:val="28"/>
          <w:szCs w:val="28"/>
        </w:rPr>
      </w:pPr>
      <w:r w:rsidRPr="00720ACB">
        <w:rPr>
          <w:sz w:val="28"/>
          <w:szCs w:val="28"/>
        </w:rPr>
        <w:t>5. За счет средств областного бюджета Ленинградской области, предоставленных депутатом Законодательного Собрания, выполнены работы                    по благоустройству дворовых и общественных территорий МО «Город Всеволожск»:</w:t>
      </w:r>
    </w:p>
    <w:p w:rsidR="0084793E" w:rsidRPr="00720ACB" w:rsidRDefault="0084793E" w:rsidP="00163404">
      <w:pPr>
        <w:widowControl w:val="0"/>
        <w:tabs>
          <w:tab w:val="center" w:pos="4153"/>
          <w:tab w:val="right" w:pos="8306"/>
        </w:tabs>
        <w:autoSpaceDN w:val="0"/>
        <w:adjustRightInd w:val="0"/>
        <w:ind w:firstLine="709"/>
        <w:jc w:val="both"/>
        <w:rPr>
          <w:sz w:val="28"/>
          <w:szCs w:val="28"/>
        </w:rPr>
      </w:pPr>
      <w:r w:rsidRPr="00720ACB">
        <w:rPr>
          <w:sz w:val="28"/>
          <w:szCs w:val="28"/>
        </w:rPr>
        <w:t>- ул. Шишканя д.13, 16 устройство детского и спортивного оборудования;</w:t>
      </w:r>
    </w:p>
    <w:p w:rsidR="0084793E" w:rsidRPr="00720ACB" w:rsidRDefault="0084793E" w:rsidP="00163404">
      <w:pPr>
        <w:widowControl w:val="0"/>
        <w:tabs>
          <w:tab w:val="center" w:pos="4153"/>
          <w:tab w:val="right" w:pos="8306"/>
        </w:tabs>
        <w:autoSpaceDN w:val="0"/>
        <w:adjustRightInd w:val="0"/>
        <w:ind w:firstLine="709"/>
        <w:jc w:val="both"/>
        <w:rPr>
          <w:sz w:val="28"/>
          <w:szCs w:val="28"/>
        </w:rPr>
      </w:pPr>
      <w:r w:rsidRPr="00720ACB">
        <w:rPr>
          <w:sz w:val="28"/>
          <w:szCs w:val="28"/>
        </w:rPr>
        <w:t>- ул. Шишканя, д.23 ремонт дворовой территории;</w:t>
      </w:r>
    </w:p>
    <w:p w:rsidR="0084793E" w:rsidRPr="00720ACB" w:rsidRDefault="0084793E" w:rsidP="00163404">
      <w:pPr>
        <w:widowControl w:val="0"/>
        <w:tabs>
          <w:tab w:val="center" w:pos="4153"/>
          <w:tab w:val="right" w:pos="8306"/>
        </w:tabs>
        <w:autoSpaceDN w:val="0"/>
        <w:adjustRightInd w:val="0"/>
        <w:ind w:firstLine="709"/>
        <w:jc w:val="both"/>
        <w:rPr>
          <w:sz w:val="28"/>
          <w:szCs w:val="28"/>
        </w:rPr>
      </w:pPr>
      <w:r w:rsidRPr="00720ACB">
        <w:rPr>
          <w:sz w:val="28"/>
          <w:szCs w:val="28"/>
        </w:rPr>
        <w:lastRenderedPageBreak/>
        <w:t>- на территории общественного парка «Песчанка» установлено новое детское и спортивное оборудование.</w:t>
      </w:r>
    </w:p>
    <w:p w:rsidR="0084793E" w:rsidRPr="00720ACB" w:rsidRDefault="0084793E" w:rsidP="00163404">
      <w:pPr>
        <w:widowControl w:val="0"/>
        <w:tabs>
          <w:tab w:val="center" w:pos="4153"/>
          <w:tab w:val="right" w:pos="8306"/>
        </w:tabs>
        <w:autoSpaceDN w:val="0"/>
        <w:adjustRightInd w:val="0"/>
        <w:ind w:firstLine="709"/>
        <w:jc w:val="both"/>
        <w:rPr>
          <w:sz w:val="28"/>
          <w:szCs w:val="28"/>
        </w:rPr>
      </w:pPr>
      <w:r w:rsidRPr="00720ACB">
        <w:rPr>
          <w:sz w:val="28"/>
          <w:szCs w:val="28"/>
        </w:rPr>
        <w:t>Общая сумма затрат составила - 13 765 тыс. руб.</w:t>
      </w:r>
      <w:r w:rsidRPr="00720ACB">
        <w:rPr>
          <w:bCs/>
          <w:sz w:val="28"/>
          <w:szCs w:val="28"/>
        </w:rPr>
        <w:t xml:space="preserve"> </w:t>
      </w:r>
      <w:r w:rsidRPr="00720ACB">
        <w:rPr>
          <w:sz w:val="28"/>
          <w:szCs w:val="28"/>
        </w:rPr>
        <w:t>(ОБ –7 722 тыс. руб.;                        МБ – 6 043 тыс. руб.).</w:t>
      </w:r>
    </w:p>
    <w:p w:rsidR="0084793E" w:rsidRPr="00720ACB" w:rsidRDefault="0084793E" w:rsidP="00163404">
      <w:pPr>
        <w:widowControl w:val="0"/>
        <w:tabs>
          <w:tab w:val="center" w:pos="4153"/>
          <w:tab w:val="right" w:pos="8306"/>
        </w:tabs>
        <w:autoSpaceDN w:val="0"/>
        <w:adjustRightInd w:val="0"/>
        <w:ind w:firstLine="709"/>
        <w:jc w:val="both"/>
        <w:rPr>
          <w:sz w:val="28"/>
          <w:szCs w:val="28"/>
        </w:rPr>
      </w:pPr>
    </w:p>
    <w:p w:rsidR="001D4BE9" w:rsidRPr="00720ACB" w:rsidRDefault="00635838" w:rsidP="00163404">
      <w:pPr>
        <w:autoSpaceDE w:val="0"/>
        <w:autoSpaceDN w:val="0"/>
        <w:adjustRightInd w:val="0"/>
        <w:jc w:val="both"/>
        <w:rPr>
          <w:sz w:val="28"/>
          <w:szCs w:val="28"/>
          <w:u w:val="single"/>
        </w:rPr>
      </w:pPr>
      <w:r w:rsidRPr="00720ACB">
        <w:rPr>
          <w:noProof/>
          <w:color w:val="000000"/>
          <w:sz w:val="28"/>
          <w:szCs w:val="28"/>
        </w:rPr>
        <w:drawing>
          <wp:anchor distT="0" distB="0" distL="114300" distR="114300" simplePos="0" relativeHeight="251715584" behindDoc="0" locked="0" layoutInCell="1" allowOverlap="1">
            <wp:simplePos x="0" y="0"/>
            <wp:positionH relativeFrom="column">
              <wp:posOffset>-3810</wp:posOffset>
            </wp:positionH>
            <wp:positionV relativeFrom="paragraph">
              <wp:posOffset>1016635</wp:posOffset>
            </wp:positionV>
            <wp:extent cx="5924550" cy="4443095"/>
            <wp:effectExtent l="0" t="0" r="0" b="0"/>
            <wp:wrapSquare wrapText="bothSides"/>
            <wp:docPr id="4" name="Рисунок 4" descr="Z:\Компаниец О.Ю\фото стройка\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Компаниец О.Ю\фото стройка\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4550" cy="4443095"/>
                    </a:xfrm>
                    <a:prstGeom prst="rect">
                      <a:avLst/>
                    </a:prstGeom>
                    <a:noFill/>
                    <a:ln>
                      <a:noFill/>
                    </a:ln>
                  </pic:spPr>
                </pic:pic>
              </a:graphicData>
            </a:graphic>
          </wp:anchor>
        </w:drawing>
      </w:r>
      <w:r w:rsidR="005F0901" w:rsidRPr="00720ACB">
        <w:rPr>
          <w:color w:val="000000"/>
          <w:sz w:val="28"/>
          <w:szCs w:val="28"/>
        </w:rPr>
        <w:tab/>
      </w:r>
      <w:r w:rsidR="001D4BE9" w:rsidRPr="00720ACB">
        <w:rPr>
          <w:color w:val="000000"/>
          <w:sz w:val="28"/>
          <w:szCs w:val="28"/>
          <w:u w:val="single"/>
        </w:rPr>
        <w:t>Мероприятия в рамках муниципальной программы «</w:t>
      </w:r>
      <w:r w:rsidR="005F0901" w:rsidRPr="00720ACB">
        <w:rPr>
          <w:sz w:val="28"/>
          <w:szCs w:val="28"/>
          <w:u w:val="single"/>
        </w:rPr>
        <w:t>Формирование комфортной городской среды на территории муниципального образования «Город Всеволожск» Всеволожского муниципального района Ленинградской области на 2022-2026 годы</w:t>
      </w:r>
      <w:r w:rsidR="001D4BE9" w:rsidRPr="00720ACB">
        <w:rPr>
          <w:sz w:val="28"/>
          <w:szCs w:val="28"/>
          <w:u w:val="single"/>
        </w:rPr>
        <w:t>»</w:t>
      </w:r>
      <w:r w:rsidR="001D4BE9" w:rsidRPr="00720ACB">
        <w:rPr>
          <w:color w:val="000000"/>
          <w:sz w:val="28"/>
          <w:szCs w:val="28"/>
          <w:u w:val="single"/>
        </w:rPr>
        <w:t>:</w:t>
      </w:r>
    </w:p>
    <w:p w:rsidR="00D1616F" w:rsidRPr="00720ACB" w:rsidRDefault="00D1616F" w:rsidP="00163404">
      <w:pPr>
        <w:autoSpaceDE w:val="0"/>
        <w:autoSpaceDN w:val="0"/>
        <w:adjustRightInd w:val="0"/>
        <w:ind w:firstLine="709"/>
        <w:jc w:val="both"/>
        <w:rPr>
          <w:color w:val="000000"/>
          <w:sz w:val="28"/>
          <w:szCs w:val="28"/>
        </w:rPr>
      </w:pPr>
    </w:p>
    <w:p w:rsidR="00421648" w:rsidRPr="00720ACB" w:rsidRDefault="00421648" w:rsidP="00421648">
      <w:pPr>
        <w:autoSpaceDE w:val="0"/>
        <w:autoSpaceDN w:val="0"/>
        <w:adjustRightInd w:val="0"/>
        <w:ind w:firstLine="708"/>
        <w:jc w:val="both"/>
        <w:rPr>
          <w:color w:val="000000"/>
          <w:sz w:val="28"/>
          <w:szCs w:val="28"/>
        </w:rPr>
      </w:pPr>
      <w:r w:rsidRPr="00720ACB">
        <w:rPr>
          <w:sz w:val="28"/>
          <w:szCs w:val="28"/>
        </w:rPr>
        <w:t xml:space="preserve">На основании Соглашений с Комитетом по жилищно-коммунальному </w:t>
      </w:r>
      <w:r w:rsidR="00635838" w:rsidRPr="00720ACB">
        <w:rPr>
          <w:sz w:val="28"/>
          <w:szCs w:val="28"/>
        </w:rPr>
        <w:t xml:space="preserve">хозяйству Ленинградской области </w:t>
      </w:r>
      <w:r w:rsidRPr="00720ACB">
        <w:rPr>
          <w:sz w:val="28"/>
          <w:szCs w:val="28"/>
        </w:rPr>
        <w:t>«О предоставлении в 2022 году субсидии                из областног</w:t>
      </w:r>
      <w:r w:rsidR="00635838" w:rsidRPr="00720ACB">
        <w:rPr>
          <w:sz w:val="28"/>
          <w:szCs w:val="28"/>
        </w:rPr>
        <w:t>о бюджета Ленинградской области</w:t>
      </w:r>
      <w:r w:rsidRPr="00720ACB">
        <w:rPr>
          <w:sz w:val="28"/>
          <w:szCs w:val="28"/>
        </w:rPr>
        <w:t xml:space="preserve"> и поступивших в порядке софинансирования средств федерального бюджета бюджету МО «Город Всеволожск» в</w:t>
      </w:r>
      <w:r w:rsidRPr="00720ACB">
        <w:rPr>
          <w:color w:val="000000"/>
          <w:sz w:val="28"/>
          <w:szCs w:val="28"/>
        </w:rPr>
        <w:t xml:space="preserve"> 2022 благоустроена общественная территория в г. Всеволожске ограниченная  ул. Победы, Магистральная, Дружбы, Связи, стоимость работ – 42 032   тыс. руб.</w:t>
      </w:r>
      <w:r w:rsidRPr="00720ACB">
        <w:rPr>
          <w:bCs/>
          <w:color w:val="000000"/>
          <w:sz w:val="28"/>
          <w:szCs w:val="28"/>
        </w:rPr>
        <w:t xml:space="preserve"> </w:t>
      </w:r>
      <w:r w:rsidRPr="00720ACB">
        <w:rPr>
          <w:color w:val="000000"/>
          <w:sz w:val="28"/>
          <w:szCs w:val="28"/>
        </w:rPr>
        <w:t>(ОБ – 19 908 тыс. руб.; ФБ – 9 112 тыс. руб.;  МБ – 13 012 тыс. руб.).</w:t>
      </w:r>
    </w:p>
    <w:p w:rsidR="005F0901" w:rsidRPr="00720ACB" w:rsidRDefault="005F0901" w:rsidP="00163404">
      <w:pPr>
        <w:ind w:firstLine="708"/>
        <w:jc w:val="both"/>
        <w:rPr>
          <w:spacing w:val="-6"/>
          <w:sz w:val="28"/>
          <w:szCs w:val="28"/>
        </w:rPr>
      </w:pPr>
      <w:r w:rsidRPr="00720ACB">
        <w:rPr>
          <w:sz w:val="28"/>
          <w:szCs w:val="28"/>
        </w:rPr>
        <w:t xml:space="preserve">Распоряжением председателя Комитета по жилищному хозяйству Ленинградской области от 09.09.2022 года № 163 бюджету МО «Город Всеволожск» выделена субсидия в размере 23 000 тыс. руб. из областного                          и федерального бюджетов на реализацию в 2023 году программ </w:t>
      </w:r>
      <w:r w:rsidRPr="00720ACB">
        <w:rPr>
          <w:sz w:val="28"/>
          <w:szCs w:val="28"/>
        </w:rPr>
        <w:lastRenderedPageBreak/>
        <w:t>формирования современной городской среды (благоустройство общественных терри</w:t>
      </w:r>
      <w:r w:rsidR="007E2532">
        <w:rPr>
          <w:sz w:val="28"/>
          <w:szCs w:val="28"/>
        </w:rPr>
        <w:t xml:space="preserve">торий). </w:t>
      </w:r>
      <w:r w:rsidRPr="00720ACB">
        <w:rPr>
          <w:sz w:val="28"/>
          <w:szCs w:val="28"/>
        </w:rPr>
        <w:t xml:space="preserve">В 2023 году планируется выполнить работу по благоустройству общественной территории «Нижний парк», </w:t>
      </w:r>
      <w:r w:rsidRPr="00720ACB">
        <w:rPr>
          <w:spacing w:val="-6"/>
          <w:sz w:val="28"/>
          <w:szCs w:val="28"/>
        </w:rPr>
        <w:t>ограниченной шоссе Колтушское и д. 21 корп. 3                              по ул. Ленинградская г. Всеволожске (1 этап).</w:t>
      </w:r>
    </w:p>
    <w:p w:rsidR="005F0901" w:rsidRPr="00720ACB" w:rsidRDefault="005F0901" w:rsidP="00163404">
      <w:pPr>
        <w:ind w:firstLine="708"/>
        <w:jc w:val="both"/>
        <w:rPr>
          <w:bCs/>
          <w:sz w:val="28"/>
          <w:szCs w:val="28"/>
        </w:rPr>
      </w:pPr>
      <w:r w:rsidRPr="00720ACB">
        <w:rPr>
          <w:spacing w:val="-6"/>
          <w:sz w:val="28"/>
          <w:szCs w:val="28"/>
        </w:rPr>
        <w:t xml:space="preserve">Проект благоустройства общественной территории, разработанный </w:t>
      </w:r>
      <w:r w:rsidR="00D1616F" w:rsidRPr="00720ACB">
        <w:rPr>
          <w:spacing w:val="-6"/>
          <w:sz w:val="28"/>
          <w:szCs w:val="28"/>
        </w:rPr>
        <w:t xml:space="preserve">                                 </w:t>
      </w:r>
      <w:r w:rsidRPr="00720ACB">
        <w:rPr>
          <w:spacing w:val="-6"/>
          <w:sz w:val="28"/>
          <w:szCs w:val="28"/>
        </w:rPr>
        <w:t xml:space="preserve">в рамках архитектурного «Хакатона» студентами профильных архитектурных ВУЗов, был выбран большинством жителей в ходе Всероссийского голосования на единой Федеральной платформе в период с 15 апреля по 30 мая 2022 года. Общая стоимость реализации 1 этапа проекта </w:t>
      </w:r>
      <w:r w:rsidRPr="00720ACB">
        <w:rPr>
          <w:b/>
          <w:spacing w:val="-6"/>
          <w:sz w:val="28"/>
          <w:szCs w:val="28"/>
        </w:rPr>
        <w:t xml:space="preserve">– </w:t>
      </w:r>
      <w:r w:rsidRPr="00720ACB">
        <w:rPr>
          <w:spacing w:val="-6"/>
          <w:sz w:val="28"/>
          <w:szCs w:val="28"/>
        </w:rPr>
        <w:t>33 000 </w:t>
      </w:r>
      <w:r w:rsidRPr="00720ACB">
        <w:rPr>
          <w:sz w:val="28"/>
          <w:szCs w:val="28"/>
        </w:rPr>
        <w:t>тыс. руб.</w:t>
      </w:r>
      <w:r w:rsidRPr="00720ACB">
        <w:rPr>
          <w:bCs/>
          <w:sz w:val="28"/>
          <w:szCs w:val="28"/>
        </w:rPr>
        <w:t xml:space="preserve"> </w:t>
      </w:r>
    </w:p>
    <w:p w:rsidR="005F0901" w:rsidRPr="00720ACB" w:rsidRDefault="005F0901" w:rsidP="00163404">
      <w:pPr>
        <w:ind w:firstLine="708"/>
        <w:jc w:val="both"/>
        <w:rPr>
          <w:sz w:val="28"/>
          <w:szCs w:val="28"/>
        </w:rPr>
      </w:pPr>
      <w:r w:rsidRPr="00720ACB">
        <w:rPr>
          <w:sz w:val="28"/>
          <w:szCs w:val="28"/>
        </w:rPr>
        <w:t xml:space="preserve">При разработке концепции благоустройства общественного пространства «Нижний парк» были учтены потребности и пожелания жителей микрорайона. 1-м этапом дизайн-проекта предусмотрены работы </w:t>
      </w:r>
      <w:r w:rsidR="00D1616F" w:rsidRPr="00720ACB">
        <w:rPr>
          <w:sz w:val="28"/>
          <w:szCs w:val="28"/>
        </w:rPr>
        <w:t xml:space="preserve">                                          </w:t>
      </w:r>
      <w:r w:rsidRPr="00720ACB">
        <w:rPr>
          <w:sz w:val="28"/>
          <w:szCs w:val="28"/>
        </w:rPr>
        <w:t>по устройству газонов, новых покрытий, дренажа, водоотведения, освещение территории и установка МАФ.</w:t>
      </w:r>
    </w:p>
    <w:p w:rsidR="005F0901" w:rsidRPr="00720ACB" w:rsidRDefault="005F0901" w:rsidP="00163404">
      <w:pPr>
        <w:ind w:firstLine="708"/>
        <w:jc w:val="both"/>
        <w:rPr>
          <w:sz w:val="28"/>
          <w:szCs w:val="28"/>
        </w:rPr>
      </w:pPr>
      <w:r w:rsidRPr="00720ACB">
        <w:rPr>
          <w:sz w:val="28"/>
          <w:szCs w:val="28"/>
        </w:rPr>
        <w:t xml:space="preserve">За счет средств местного бюджета муниципальной программы в 2023 году планируется завершить благоустройство общественной территории, ограниченной ул. Победы, Магистральная, Дружбы, Связи. </w:t>
      </w:r>
    </w:p>
    <w:p w:rsidR="006D7E3B" w:rsidRPr="00720ACB" w:rsidRDefault="005F0901" w:rsidP="00163404">
      <w:pPr>
        <w:ind w:firstLine="708"/>
        <w:jc w:val="both"/>
        <w:rPr>
          <w:sz w:val="28"/>
          <w:szCs w:val="28"/>
        </w:rPr>
      </w:pPr>
      <w:r w:rsidRPr="00720ACB">
        <w:rPr>
          <w:sz w:val="28"/>
          <w:szCs w:val="28"/>
        </w:rPr>
        <w:t xml:space="preserve">2-м этапом благоустройства территории предусматривается устройство универсальной спортивной площадки (позволяет играть в волейбол, теннис, проводить персональные фитнес тренировки), футбольного поля </w:t>
      </w:r>
      <w:r w:rsidR="00D1616F" w:rsidRPr="00720ACB">
        <w:rPr>
          <w:sz w:val="28"/>
          <w:szCs w:val="28"/>
        </w:rPr>
        <w:t xml:space="preserve">                                            </w:t>
      </w:r>
      <w:r w:rsidRPr="00720ACB">
        <w:rPr>
          <w:sz w:val="28"/>
          <w:szCs w:val="28"/>
        </w:rPr>
        <w:t>с искусственным газоном, многофункциональной вело (беговой) дорожки длиной 500 м.</w:t>
      </w:r>
    </w:p>
    <w:p w:rsidR="005F0901" w:rsidRPr="00720ACB" w:rsidRDefault="005F0901" w:rsidP="00163404">
      <w:pPr>
        <w:ind w:firstLine="708"/>
        <w:jc w:val="both"/>
        <w:rPr>
          <w:sz w:val="28"/>
          <w:szCs w:val="28"/>
        </w:rPr>
      </w:pPr>
    </w:p>
    <w:p w:rsidR="00DE2DC3" w:rsidRPr="00720ACB" w:rsidRDefault="00FE0E1E" w:rsidP="00163404">
      <w:pPr>
        <w:ind w:firstLine="708"/>
        <w:jc w:val="both"/>
        <w:rPr>
          <w:sz w:val="28"/>
          <w:szCs w:val="28"/>
        </w:rPr>
      </w:pPr>
      <w:r w:rsidRPr="00720ACB">
        <w:rPr>
          <w:sz w:val="28"/>
          <w:szCs w:val="28"/>
        </w:rPr>
        <w:t>В рамках муниципальной программы «</w:t>
      </w:r>
      <w:r w:rsidR="001E3DFC" w:rsidRPr="00720ACB">
        <w:rPr>
          <w:sz w:val="28"/>
          <w:szCs w:val="28"/>
          <w:u w:val="single"/>
        </w:rPr>
        <w:t xml:space="preserve">Содействие участию населения </w:t>
      </w:r>
      <w:r w:rsidR="00F50C52" w:rsidRPr="00720ACB">
        <w:rPr>
          <w:sz w:val="28"/>
          <w:szCs w:val="28"/>
          <w:u w:val="single"/>
        </w:rPr>
        <w:t xml:space="preserve">                  </w:t>
      </w:r>
      <w:r w:rsidR="001E3DFC" w:rsidRPr="00720ACB">
        <w:rPr>
          <w:sz w:val="28"/>
          <w:szCs w:val="28"/>
          <w:u w:val="single"/>
        </w:rPr>
        <w:t>в осуществлении местного самоуправления в иных формах на территории</w:t>
      </w:r>
      <w:r w:rsidR="00F50C52" w:rsidRPr="00720ACB">
        <w:rPr>
          <w:sz w:val="28"/>
          <w:szCs w:val="28"/>
          <w:u w:val="single"/>
        </w:rPr>
        <w:t xml:space="preserve">                 </w:t>
      </w:r>
      <w:r w:rsidR="001E3DFC" w:rsidRPr="00720ACB">
        <w:rPr>
          <w:sz w:val="28"/>
          <w:szCs w:val="28"/>
          <w:u w:val="single"/>
        </w:rPr>
        <w:t xml:space="preserve"> МО «Город Всеволожск» на 2022 - 2026 годы</w:t>
      </w:r>
      <w:r w:rsidRPr="00720ACB">
        <w:rPr>
          <w:sz w:val="28"/>
          <w:szCs w:val="28"/>
          <w:u w:val="single"/>
        </w:rPr>
        <w:t>»</w:t>
      </w:r>
      <w:r w:rsidR="00E95CEB" w:rsidRPr="00720ACB">
        <w:rPr>
          <w:sz w:val="28"/>
          <w:szCs w:val="28"/>
        </w:rPr>
        <w:t>, задачей которой</w:t>
      </w:r>
      <w:r w:rsidRPr="00720ACB">
        <w:rPr>
          <w:sz w:val="28"/>
          <w:szCs w:val="28"/>
        </w:rPr>
        <w:t xml:space="preserve"> является </w:t>
      </w:r>
      <w:r w:rsidR="00E95CEB" w:rsidRPr="00720ACB">
        <w:rPr>
          <w:sz w:val="28"/>
          <w:szCs w:val="28"/>
        </w:rPr>
        <w:t>повышение уровня благоустройства территорий (парков, скверов и т.д.)</w:t>
      </w:r>
      <w:r w:rsidR="00DE2DC3" w:rsidRPr="00720ACB">
        <w:rPr>
          <w:sz w:val="28"/>
          <w:szCs w:val="28"/>
        </w:rPr>
        <w:t>:</w:t>
      </w:r>
    </w:p>
    <w:p w:rsidR="00615125" w:rsidRPr="00720ACB" w:rsidRDefault="001E3DFC" w:rsidP="00163404">
      <w:pPr>
        <w:ind w:firstLine="708"/>
        <w:jc w:val="both"/>
        <w:rPr>
          <w:sz w:val="28"/>
          <w:szCs w:val="28"/>
        </w:rPr>
      </w:pPr>
      <w:r w:rsidRPr="00720ACB">
        <w:rPr>
          <w:sz w:val="28"/>
          <w:szCs w:val="28"/>
        </w:rPr>
        <w:t xml:space="preserve">- повышен уровень благоустройства территории МО «Город Всеволожск», </w:t>
      </w:r>
      <w:r w:rsidR="00BF3A90" w:rsidRPr="00720ACB">
        <w:rPr>
          <w:sz w:val="28"/>
          <w:szCs w:val="28"/>
        </w:rPr>
        <w:t>выполнены работа по</w:t>
      </w:r>
      <w:r w:rsidRPr="00720ACB">
        <w:rPr>
          <w:sz w:val="28"/>
          <w:szCs w:val="28"/>
        </w:rPr>
        <w:t xml:space="preserve"> устройству скейт- площадки по адресу: </w:t>
      </w:r>
      <w:r w:rsidR="00BF3A90" w:rsidRPr="00720ACB">
        <w:rPr>
          <w:sz w:val="28"/>
          <w:szCs w:val="28"/>
        </w:rPr>
        <w:t xml:space="preserve">            </w:t>
      </w:r>
      <w:r w:rsidRPr="00720ACB">
        <w:rPr>
          <w:sz w:val="28"/>
          <w:szCs w:val="28"/>
        </w:rPr>
        <w:t>г. Всеволожск, пр. Грибоедова, д.10.</w:t>
      </w:r>
    </w:p>
    <w:p w:rsidR="00E95CEB" w:rsidRPr="00720ACB" w:rsidRDefault="00E95CEB" w:rsidP="00163404">
      <w:pPr>
        <w:ind w:firstLine="708"/>
        <w:jc w:val="both"/>
        <w:rPr>
          <w:sz w:val="28"/>
          <w:szCs w:val="28"/>
        </w:rPr>
      </w:pPr>
    </w:p>
    <w:p w:rsidR="00044EE9" w:rsidRPr="00720ACB" w:rsidRDefault="00FE0E1E" w:rsidP="00163404">
      <w:pPr>
        <w:ind w:firstLine="720"/>
        <w:jc w:val="both"/>
        <w:rPr>
          <w:bCs/>
          <w:color w:val="000000"/>
          <w:sz w:val="28"/>
          <w:szCs w:val="28"/>
          <w:u w:val="single"/>
        </w:rPr>
      </w:pPr>
      <w:r w:rsidRPr="00720ACB">
        <w:rPr>
          <w:bCs/>
          <w:color w:val="000000"/>
          <w:sz w:val="28"/>
          <w:szCs w:val="28"/>
        </w:rPr>
        <w:t>В рамках муниципальной программы</w:t>
      </w:r>
      <w:r w:rsidRPr="00720ACB">
        <w:rPr>
          <w:bCs/>
          <w:color w:val="000000"/>
          <w:sz w:val="28"/>
          <w:szCs w:val="28"/>
          <w:u w:val="single"/>
        </w:rPr>
        <w:t xml:space="preserve"> «</w:t>
      </w:r>
      <w:r w:rsidR="00BF3A90" w:rsidRPr="00720ACB">
        <w:rPr>
          <w:sz w:val="28"/>
          <w:szCs w:val="28"/>
          <w:u w:val="single"/>
        </w:rPr>
        <w:t>Обслуживание сетей уличного освещения, объектов благоустройства и обеспечение санитарного состояния территории муниципального образования «Город Всеволожск» на 2022-2026 годы</w:t>
      </w:r>
      <w:r w:rsidR="00044EE9" w:rsidRPr="00720ACB">
        <w:rPr>
          <w:bCs/>
          <w:color w:val="000000"/>
          <w:sz w:val="28"/>
          <w:szCs w:val="28"/>
          <w:u w:val="single"/>
        </w:rPr>
        <w:t>»</w:t>
      </w:r>
      <w:r w:rsidR="00BF3A90" w:rsidRPr="00720ACB">
        <w:rPr>
          <w:bCs/>
          <w:color w:val="000000"/>
          <w:sz w:val="28"/>
          <w:szCs w:val="28"/>
          <w:u w:val="single"/>
        </w:rPr>
        <w:t xml:space="preserve"> </w:t>
      </w:r>
      <w:r w:rsidR="00BF3A90" w:rsidRPr="00720ACB">
        <w:rPr>
          <w:bCs/>
          <w:color w:val="000000"/>
          <w:sz w:val="28"/>
          <w:szCs w:val="28"/>
        </w:rPr>
        <w:t xml:space="preserve">в части мероприятия «Техническое обслуживание уличного освещения на территории </w:t>
      </w:r>
      <w:r w:rsidR="00BF3A90" w:rsidRPr="00720ACB">
        <w:rPr>
          <w:bCs/>
          <w:sz w:val="28"/>
          <w:szCs w:val="28"/>
        </w:rPr>
        <w:t>МО «Город Всеволожск</w:t>
      </w:r>
      <w:r w:rsidR="00BF3A90" w:rsidRPr="00720ACB">
        <w:rPr>
          <w:bCs/>
          <w:color w:val="000000"/>
          <w:sz w:val="28"/>
          <w:szCs w:val="28"/>
        </w:rPr>
        <w:t>»» выполнено</w:t>
      </w:r>
      <w:r w:rsidR="00044EE9" w:rsidRPr="00720ACB">
        <w:rPr>
          <w:bCs/>
          <w:color w:val="000000"/>
          <w:sz w:val="28"/>
          <w:szCs w:val="28"/>
          <w:u w:val="single"/>
        </w:rPr>
        <w:t>:</w:t>
      </w:r>
    </w:p>
    <w:p w:rsidR="00BF3A90" w:rsidRPr="00720ACB" w:rsidRDefault="00BF3A90" w:rsidP="00163404">
      <w:pPr>
        <w:pStyle w:val="aff8"/>
        <w:spacing w:before="0" w:beforeAutospacing="0" w:after="0" w:afterAutospacing="0"/>
        <w:ind w:firstLine="708"/>
        <w:jc w:val="both"/>
        <w:rPr>
          <w:sz w:val="28"/>
          <w:szCs w:val="28"/>
        </w:rPr>
      </w:pPr>
      <w:r w:rsidRPr="00720ACB">
        <w:rPr>
          <w:sz w:val="28"/>
          <w:szCs w:val="28"/>
        </w:rPr>
        <w:t xml:space="preserve">1.Плановое техническое обслуживание питающих кабельных линий электропередачи (рекомендуется осуществлять одновременно с плановым техническим обслуживанием пунктом питания). </w:t>
      </w:r>
    </w:p>
    <w:p w:rsidR="00BF3A90" w:rsidRPr="00720ACB" w:rsidRDefault="00BF3A90" w:rsidP="00163404">
      <w:pPr>
        <w:pStyle w:val="aff8"/>
        <w:spacing w:before="0" w:beforeAutospacing="0" w:after="0" w:afterAutospacing="0"/>
        <w:ind w:firstLine="708"/>
        <w:jc w:val="both"/>
        <w:rPr>
          <w:sz w:val="28"/>
          <w:szCs w:val="28"/>
        </w:rPr>
      </w:pPr>
      <w:r w:rsidRPr="00720ACB">
        <w:rPr>
          <w:sz w:val="28"/>
          <w:szCs w:val="28"/>
        </w:rPr>
        <w:t xml:space="preserve">2.Плановое техническое обслуживание распределительных кабельных линий электропередачи (рекомендуется выполнять одновременно с плановым техническим обслуживанием воздушных линий электропередачи, опорных конструкций и осветительных приборов). </w:t>
      </w:r>
    </w:p>
    <w:p w:rsidR="00EB44DA" w:rsidRPr="00720ACB" w:rsidRDefault="00EB44DA" w:rsidP="00EB44DA">
      <w:pPr>
        <w:pStyle w:val="aff8"/>
        <w:spacing w:before="0" w:beforeAutospacing="0" w:after="0" w:afterAutospacing="0"/>
        <w:ind w:firstLine="709"/>
        <w:jc w:val="both"/>
      </w:pPr>
      <w:r w:rsidRPr="00720ACB">
        <w:rPr>
          <w:sz w:val="28"/>
          <w:szCs w:val="28"/>
        </w:rPr>
        <w:lastRenderedPageBreak/>
        <w:t xml:space="preserve">На основании </w:t>
      </w:r>
      <w:r w:rsidR="007E2532">
        <w:rPr>
          <w:sz w:val="28"/>
          <w:szCs w:val="28"/>
        </w:rPr>
        <w:t>р</w:t>
      </w:r>
      <w:r w:rsidRPr="00720ACB">
        <w:rPr>
          <w:sz w:val="28"/>
          <w:szCs w:val="28"/>
        </w:rPr>
        <w:t xml:space="preserve">ешения </w:t>
      </w:r>
      <w:r w:rsidR="007E2532">
        <w:rPr>
          <w:sz w:val="28"/>
          <w:szCs w:val="28"/>
        </w:rPr>
        <w:t>с</w:t>
      </w:r>
      <w:r w:rsidRPr="00720ACB">
        <w:rPr>
          <w:sz w:val="28"/>
          <w:szCs w:val="28"/>
        </w:rPr>
        <w:t>овета депутатов МО «Город Всеволожск»                              от 23.11.2021 № 67 «Об утверждении Положения о муниципальном контроле в сфере благоустройства на территории муниципального образования «Город Всеволожск» Всеволожского муниципального района Ленинградской области» администрацией предусмотрено осуществление муниципального контроля в сфере благоустройства на территории муниципального образования Всеволожское городское поселение Всеволожского муниципального района Ленинградской области.</w:t>
      </w:r>
    </w:p>
    <w:p w:rsidR="00AF3860" w:rsidRPr="00720ACB" w:rsidRDefault="00AF3860" w:rsidP="00AF3860">
      <w:pPr>
        <w:ind w:firstLine="567"/>
        <w:jc w:val="both"/>
        <w:rPr>
          <w:sz w:val="28"/>
          <w:szCs w:val="28"/>
        </w:rPr>
      </w:pPr>
      <w:r w:rsidRPr="00720ACB">
        <w:rPr>
          <w:sz w:val="28"/>
          <w:szCs w:val="28"/>
        </w:rPr>
        <w:t xml:space="preserve">Постановлением Правительства РФ от 10.03.2022 № 336                                       «Об особенностях организации и осуществления государственного контроля (надзора), муниципального контроля» установлено, что в 2022 году </w:t>
      </w:r>
      <w:r w:rsidRPr="00720ACB">
        <w:rPr>
          <w:sz w:val="28"/>
          <w:szCs w:val="28"/>
        </w:rPr>
        <w:br/>
        <w:t xml:space="preserve">не проводятся плановые контрольные (надзорные) мероприятия, плановые проверки при осуществлении видов государственного контроля (надзора), муниципального контроля, а также установлено, что в 2022 - 2023 годах </w:t>
      </w:r>
      <w:r w:rsidRPr="00720ACB">
        <w:rPr>
          <w:sz w:val="28"/>
          <w:szCs w:val="28"/>
        </w:rPr>
        <w:br/>
        <w:t>в рамках видов государственного контроля (надзора), муниципального контроля внеплановые контрольные (надзорные) мероприятия, внеплановые проверки проводятся исключительно по установленным ограничениям.</w:t>
      </w:r>
    </w:p>
    <w:p w:rsidR="00AF3860" w:rsidRPr="00720ACB" w:rsidRDefault="00AF3860" w:rsidP="00AF3860">
      <w:pPr>
        <w:ind w:firstLine="567"/>
        <w:jc w:val="both"/>
        <w:rPr>
          <w:color w:val="FF0000"/>
          <w:sz w:val="28"/>
          <w:szCs w:val="28"/>
        </w:rPr>
      </w:pPr>
      <w:r w:rsidRPr="00720ACB">
        <w:rPr>
          <w:sz w:val="28"/>
          <w:szCs w:val="28"/>
        </w:rPr>
        <w:t>Таким образом, проведение в 2022 году плановых и внеплановых контрольно-надзорных мероприятий администрацией МО «Всеволожский муниципальный район» не представлялось возможным.</w:t>
      </w:r>
      <w:r w:rsidRPr="00720ACB">
        <w:rPr>
          <w:color w:val="FF0000"/>
          <w:sz w:val="28"/>
          <w:szCs w:val="28"/>
        </w:rPr>
        <w:t xml:space="preserve">                  </w:t>
      </w:r>
    </w:p>
    <w:p w:rsidR="00FE0E1E" w:rsidRPr="00720ACB" w:rsidRDefault="00FE0E1E" w:rsidP="00163404">
      <w:pPr>
        <w:ind w:firstLine="720"/>
        <w:jc w:val="both"/>
        <w:rPr>
          <w:bCs/>
          <w:color w:val="000000"/>
          <w:sz w:val="28"/>
          <w:szCs w:val="28"/>
        </w:rPr>
      </w:pPr>
    </w:p>
    <w:p w:rsidR="00AD1EA1" w:rsidRPr="00720ACB" w:rsidRDefault="00AD1EA1" w:rsidP="00163404">
      <w:pPr>
        <w:autoSpaceDE w:val="0"/>
        <w:autoSpaceDN w:val="0"/>
        <w:adjustRightInd w:val="0"/>
        <w:jc w:val="center"/>
        <w:rPr>
          <w:b/>
          <w:bCs/>
          <w:sz w:val="28"/>
          <w:szCs w:val="28"/>
        </w:rPr>
      </w:pPr>
    </w:p>
    <w:p w:rsidR="00FE0E1E" w:rsidRPr="00720ACB" w:rsidRDefault="00FE0E1E" w:rsidP="00163404">
      <w:pPr>
        <w:autoSpaceDE w:val="0"/>
        <w:autoSpaceDN w:val="0"/>
        <w:adjustRightInd w:val="0"/>
        <w:jc w:val="center"/>
        <w:rPr>
          <w:b/>
          <w:bCs/>
          <w:sz w:val="28"/>
          <w:szCs w:val="28"/>
        </w:rPr>
      </w:pPr>
      <w:r w:rsidRPr="00720ACB">
        <w:rPr>
          <w:b/>
          <w:bCs/>
          <w:sz w:val="28"/>
          <w:szCs w:val="28"/>
        </w:rPr>
        <w:t xml:space="preserve">В части полномочий по осуществлению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2" w:history="1">
        <w:r w:rsidRPr="00720ACB">
          <w:rPr>
            <w:b/>
            <w:bCs/>
            <w:sz w:val="28"/>
            <w:szCs w:val="28"/>
          </w:rPr>
          <w:t>законодательством</w:t>
        </w:r>
      </w:hyperlink>
      <w:r w:rsidR="00D6336B" w:rsidRPr="00720ACB">
        <w:rPr>
          <w:b/>
          <w:bCs/>
          <w:sz w:val="28"/>
          <w:szCs w:val="28"/>
        </w:rPr>
        <w:t xml:space="preserve"> Российской Федерации</w:t>
      </w:r>
    </w:p>
    <w:p w:rsidR="00FE0E1E" w:rsidRPr="00720ACB" w:rsidRDefault="00FE0E1E" w:rsidP="00163404">
      <w:pPr>
        <w:autoSpaceDE w:val="0"/>
        <w:autoSpaceDN w:val="0"/>
        <w:adjustRightInd w:val="0"/>
        <w:ind w:left="-142" w:firstLine="142"/>
        <w:jc w:val="center"/>
        <w:rPr>
          <w:b/>
          <w:bCs/>
          <w:sz w:val="28"/>
          <w:szCs w:val="28"/>
        </w:rPr>
      </w:pPr>
    </w:p>
    <w:p w:rsidR="00FC5721" w:rsidRPr="00720ACB" w:rsidRDefault="00FC5721" w:rsidP="00163404">
      <w:pPr>
        <w:tabs>
          <w:tab w:val="left" w:pos="0"/>
          <w:tab w:val="left" w:pos="284"/>
          <w:tab w:val="left" w:pos="567"/>
        </w:tabs>
        <w:ind w:firstLine="709"/>
        <w:jc w:val="both"/>
        <w:rPr>
          <w:sz w:val="28"/>
          <w:szCs w:val="28"/>
        </w:rPr>
      </w:pPr>
      <w:r w:rsidRPr="00720ACB">
        <w:rPr>
          <w:sz w:val="28"/>
          <w:szCs w:val="28"/>
        </w:rPr>
        <w:t xml:space="preserve">В ходе осуществления полномочий по осуществлению дорожной деятельности на автомобильных дорогах общего пользования местного значения, расположенных </w:t>
      </w:r>
      <w:r w:rsidRPr="00720ACB">
        <w:rPr>
          <w:i/>
          <w:sz w:val="28"/>
          <w:szCs w:val="28"/>
          <w:u w:val="single"/>
        </w:rPr>
        <w:t>в границах города Всеволожска</w:t>
      </w:r>
      <w:r w:rsidRPr="00720ACB">
        <w:rPr>
          <w:sz w:val="28"/>
          <w:szCs w:val="28"/>
        </w:rPr>
        <w:t xml:space="preserve">, в рамках </w:t>
      </w:r>
      <w:r w:rsidR="006C67EC" w:rsidRPr="00720ACB">
        <w:rPr>
          <w:sz w:val="28"/>
          <w:szCs w:val="28"/>
        </w:rPr>
        <w:t xml:space="preserve">муниципальной программы </w:t>
      </w:r>
      <w:r w:rsidR="006C67EC" w:rsidRPr="00720ACB">
        <w:rPr>
          <w:sz w:val="28"/>
          <w:szCs w:val="28"/>
          <w:u w:val="single"/>
        </w:rPr>
        <w:t xml:space="preserve">«Ремонт и содержание улично-дорожной сети    МО «Город Всеволожск» на 2022-2026 годы» </w:t>
      </w:r>
      <w:r w:rsidRPr="00720ACB">
        <w:rPr>
          <w:sz w:val="28"/>
          <w:szCs w:val="28"/>
        </w:rPr>
        <w:t xml:space="preserve">разработаны технические задания и осуществлен контроль исполнения муниципальных контрактов </w:t>
      </w:r>
      <w:r w:rsidR="006C67EC" w:rsidRPr="00720ACB">
        <w:rPr>
          <w:sz w:val="28"/>
          <w:szCs w:val="28"/>
        </w:rPr>
        <w:t xml:space="preserve">              </w:t>
      </w:r>
      <w:r w:rsidRPr="00720ACB">
        <w:rPr>
          <w:sz w:val="28"/>
          <w:szCs w:val="28"/>
        </w:rPr>
        <w:t>на выполнение работ по ремонту улично-дорожной сети города Всеволожска, в т.ч.:</w:t>
      </w:r>
    </w:p>
    <w:p w:rsidR="00FC5721" w:rsidRPr="00720ACB" w:rsidRDefault="00FC5721" w:rsidP="00163404">
      <w:pPr>
        <w:tabs>
          <w:tab w:val="left" w:pos="0"/>
          <w:tab w:val="left" w:pos="284"/>
          <w:tab w:val="left" w:pos="567"/>
        </w:tabs>
        <w:ind w:firstLine="709"/>
        <w:jc w:val="both"/>
        <w:rPr>
          <w:sz w:val="28"/>
          <w:szCs w:val="28"/>
          <w:u w:val="single"/>
        </w:rPr>
      </w:pPr>
      <w:r w:rsidRPr="00720ACB">
        <w:rPr>
          <w:sz w:val="28"/>
          <w:szCs w:val="28"/>
          <w:u w:val="single"/>
        </w:rPr>
        <w:t>автомобильные дороги общего пользования местного значения (асфальтобетонное покрытие):</w:t>
      </w:r>
    </w:p>
    <w:p w:rsidR="00FC5721" w:rsidRPr="00720ACB" w:rsidRDefault="00FC5721" w:rsidP="00163404">
      <w:pPr>
        <w:tabs>
          <w:tab w:val="left" w:pos="0"/>
          <w:tab w:val="left" w:pos="284"/>
          <w:tab w:val="left" w:pos="567"/>
        </w:tabs>
        <w:ind w:firstLine="709"/>
        <w:jc w:val="both"/>
        <w:rPr>
          <w:sz w:val="28"/>
          <w:szCs w:val="28"/>
        </w:rPr>
      </w:pPr>
      <w:r w:rsidRPr="00720ACB">
        <w:rPr>
          <w:sz w:val="28"/>
          <w:szCs w:val="28"/>
        </w:rPr>
        <w:t xml:space="preserve">- </w:t>
      </w:r>
      <w:r w:rsidRPr="00720ACB">
        <w:rPr>
          <w:b/>
          <w:sz w:val="28"/>
          <w:szCs w:val="28"/>
        </w:rPr>
        <w:t xml:space="preserve"> </w:t>
      </w:r>
      <w:r w:rsidRPr="00720ACB">
        <w:rPr>
          <w:sz w:val="28"/>
          <w:szCs w:val="28"/>
        </w:rPr>
        <w:t xml:space="preserve">ул. Александровская (от Октябрьского проспекта до </w:t>
      </w:r>
      <w:r w:rsidR="00D1616F" w:rsidRPr="00720ACB">
        <w:rPr>
          <w:sz w:val="28"/>
          <w:szCs w:val="28"/>
        </w:rPr>
        <w:t xml:space="preserve">                                                     </w:t>
      </w:r>
      <w:r w:rsidRPr="00720ACB">
        <w:rPr>
          <w:sz w:val="28"/>
          <w:szCs w:val="28"/>
        </w:rPr>
        <w:t>ул. Надеждинская) на общую сумму 5 547,</w:t>
      </w:r>
      <w:r w:rsidR="003B234D" w:rsidRPr="00720ACB">
        <w:rPr>
          <w:sz w:val="28"/>
          <w:szCs w:val="28"/>
        </w:rPr>
        <w:t xml:space="preserve">6 </w:t>
      </w:r>
      <w:r w:rsidRPr="00720ACB">
        <w:rPr>
          <w:sz w:val="28"/>
          <w:szCs w:val="28"/>
        </w:rPr>
        <w:t>тыс. руб.</w:t>
      </w:r>
      <w:r w:rsidRPr="00720ACB">
        <w:rPr>
          <w:bCs/>
          <w:sz w:val="28"/>
          <w:szCs w:val="28"/>
        </w:rPr>
        <w:t xml:space="preserve"> </w:t>
      </w:r>
      <w:r w:rsidRPr="00720ACB">
        <w:rPr>
          <w:sz w:val="28"/>
          <w:szCs w:val="28"/>
        </w:rPr>
        <w:t xml:space="preserve">Общая площадь </w:t>
      </w:r>
      <w:r w:rsidRPr="00720ACB">
        <w:rPr>
          <w:sz w:val="28"/>
          <w:szCs w:val="28"/>
        </w:rPr>
        <w:lastRenderedPageBreak/>
        <w:t>отремонтированного покрытия в рамках данных средств составляет 2 308,70 м</w:t>
      </w:r>
      <w:r w:rsidRPr="00720ACB">
        <w:rPr>
          <w:sz w:val="28"/>
          <w:szCs w:val="28"/>
          <w:vertAlign w:val="superscript"/>
        </w:rPr>
        <w:t>2</w:t>
      </w:r>
      <w:r w:rsidRPr="00720ACB">
        <w:rPr>
          <w:sz w:val="28"/>
          <w:szCs w:val="28"/>
        </w:rPr>
        <w:t>; протяженность 0,518км</w:t>
      </w:r>
    </w:p>
    <w:p w:rsidR="00FC5721" w:rsidRPr="00720ACB" w:rsidRDefault="00FC5721" w:rsidP="00163404">
      <w:pPr>
        <w:tabs>
          <w:tab w:val="left" w:pos="0"/>
          <w:tab w:val="left" w:pos="284"/>
          <w:tab w:val="left" w:pos="567"/>
        </w:tabs>
        <w:ind w:firstLine="709"/>
        <w:jc w:val="both"/>
        <w:rPr>
          <w:color w:val="FF0000"/>
          <w:sz w:val="28"/>
          <w:szCs w:val="28"/>
        </w:rPr>
      </w:pPr>
      <w:r w:rsidRPr="00720ACB">
        <w:rPr>
          <w:b/>
          <w:sz w:val="28"/>
          <w:szCs w:val="28"/>
        </w:rPr>
        <w:t xml:space="preserve">- </w:t>
      </w:r>
      <w:r w:rsidRPr="00720ACB">
        <w:rPr>
          <w:sz w:val="28"/>
          <w:szCs w:val="28"/>
        </w:rPr>
        <w:t>ул. Евграфова (от ул. Антоновская до ул. Новоладожская) на общую сумму 5 376,7 тыс. руб.</w:t>
      </w:r>
      <w:r w:rsidR="003B234D" w:rsidRPr="00720ACB">
        <w:rPr>
          <w:sz w:val="28"/>
          <w:szCs w:val="28"/>
        </w:rPr>
        <w:t xml:space="preserve"> </w:t>
      </w:r>
      <w:r w:rsidRPr="00720ACB">
        <w:rPr>
          <w:sz w:val="28"/>
          <w:szCs w:val="28"/>
        </w:rPr>
        <w:t xml:space="preserve">Общая площадь отремонтированного покрытия </w:t>
      </w:r>
      <w:r w:rsidR="00D1616F" w:rsidRPr="00720ACB">
        <w:rPr>
          <w:sz w:val="28"/>
          <w:szCs w:val="28"/>
        </w:rPr>
        <w:t xml:space="preserve">                                 </w:t>
      </w:r>
      <w:r w:rsidRPr="00720ACB">
        <w:rPr>
          <w:sz w:val="28"/>
          <w:szCs w:val="28"/>
        </w:rPr>
        <w:t>в рамках данных средств составляет 3 402,00 м</w:t>
      </w:r>
      <w:r w:rsidRPr="00720ACB">
        <w:rPr>
          <w:sz w:val="28"/>
          <w:szCs w:val="28"/>
          <w:vertAlign w:val="superscript"/>
        </w:rPr>
        <w:t>2</w:t>
      </w:r>
      <w:r w:rsidRPr="00720ACB">
        <w:rPr>
          <w:sz w:val="28"/>
          <w:szCs w:val="28"/>
        </w:rPr>
        <w:t xml:space="preserve">; протяженность 0,566 км; </w:t>
      </w:r>
    </w:p>
    <w:p w:rsidR="00FC5721" w:rsidRPr="00720ACB" w:rsidRDefault="00FC5721" w:rsidP="00163404">
      <w:pPr>
        <w:tabs>
          <w:tab w:val="left" w:pos="0"/>
          <w:tab w:val="left" w:pos="284"/>
          <w:tab w:val="left" w:pos="567"/>
        </w:tabs>
        <w:ind w:firstLine="709"/>
        <w:jc w:val="both"/>
        <w:rPr>
          <w:sz w:val="28"/>
          <w:szCs w:val="28"/>
        </w:rPr>
      </w:pPr>
      <w:r w:rsidRPr="00720ACB">
        <w:rPr>
          <w:b/>
          <w:sz w:val="28"/>
          <w:szCs w:val="28"/>
        </w:rPr>
        <w:t xml:space="preserve">- </w:t>
      </w:r>
      <w:r w:rsidRPr="00720ACB">
        <w:rPr>
          <w:sz w:val="28"/>
          <w:szCs w:val="28"/>
        </w:rPr>
        <w:t>ул. Лубянская (от пр. Алексеевский до ул. Комсомола) на общую сумму 2 690, 8 тыс. руб. Общая площадь отремонтированного покрытия в рамках данных средств составляет 2 281,00м</w:t>
      </w:r>
      <w:r w:rsidRPr="00720ACB">
        <w:rPr>
          <w:sz w:val="28"/>
          <w:szCs w:val="28"/>
          <w:vertAlign w:val="superscript"/>
        </w:rPr>
        <w:t>2</w:t>
      </w:r>
      <w:r w:rsidRPr="00720ACB">
        <w:rPr>
          <w:sz w:val="28"/>
          <w:szCs w:val="28"/>
        </w:rPr>
        <w:t>;</w:t>
      </w:r>
      <w:r w:rsidR="007E2532">
        <w:rPr>
          <w:sz w:val="28"/>
          <w:szCs w:val="28"/>
        </w:rPr>
        <w:t xml:space="preserve"> протяженность 0,362 км; Работы </w:t>
      </w:r>
      <w:r w:rsidRPr="00720ACB">
        <w:rPr>
          <w:sz w:val="28"/>
          <w:szCs w:val="28"/>
        </w:rPr>
        <w:t xml:space="preserve">по данному объекту не приняты и не оплачены по причине получения отрицательного заключения лабораторных </w:t>
      </w:r>
      <w:r w:rsidR="003B234D" w:rsidRPr="00720ACB">
        <w:rPr>
          <w:sz w:val="28"/>
          <w:szCs w:val="28"/>
        </w:rPr>
        <w:t>испытаний,</w:t>
      </w:r>
      <w:r w:rsidRPr="00720ACB">
        <w:rPr>
          <w:sz w:val="28"/>
          <w:szCs w:val="28"/>
        </w:rPr>
        <w:t xml:space="preserve"> а/б покрытия.  Мероприятия по приведению объекта в соответствие запланированы на 2023 год при </w:t>
      </w:r>
      <w:r w:rsidR="003B234D" w:rsidRPr="00720ACB">
        <w:rPr>
          <w:sz w:val="28"/>
          <w:szCs w:val="28"/>
        </w:rPr>
        <w:t>наступлении необходимых</w:t>
      </w:r>
      <w:r w:rsidRPr="00720ACB">
        <w:rPr>
          <w:sz w:val="28"/>
          <w:szCs w:val="28"/>
        </w:rPr>
        <w:t xml:space="preserve"> погодных условий</w:t>
      </w:r>
      <w:r w:rsidR="009B41EB" w:rsidRPr="00720ACB">
        <w:rPr>
          <w:sz w:val="28"/>
          <w:szCs w:val="28"/>
        </w:rPr>
        <w:t>;</w:t>
      </w:r>
    </w:p>
    <w:p w:rsidR="00FC5721" w:rsidRPr="00720ACB" w:rsidRDefault="00FC5721" w:rsidP="00163404">
      <w:pPr>
        <w:widowControl w:val="0"/>
        <w:tabs>
          <w:tab w:val="left" w:pos="0"/>
          <w:tab w:val="left" w:pos="284"/>
          <w:tab w:val="left" w:pos="567"/>
          <w:tab w:val="center" w:pos="4153"/>
          <w:tab w:val="right" w:pos="8306"/>
        </w:tabs>
        <w:autoSpaceDN w:val="0"/>
        <w:adjustRightInd w:val="0"/>
        <w:ind w:firstLine="709"/>
        <w:jc w:val="both"/>
        <w:rPr>
          <w:sz w:val="28"/>
          <w:szCs w:val="28"/>
        </w:rPr>
      </w:pPr>
      <w:r w:rsidRPr="00720ACB">
        <w:rPr>
          <w:sz w:val="28"/>
          <w:szCs w:val="28"/>
        </w:rPr>
        <w:t>- разворотное кольцо привокзальной площади ж/д ст. Всеволожская (автостанция) на общую сумму 1 792,8 тыс. руб.</w:t>
      </w:r>
      <w:r w:rsidRPr="00720ACB">
        <w:rPr>
          <w:bCs/>
          <w:sz w:val="28"/>
          <w:szCs w:val="28"/>
        </w:rPr>
        <w:t xml:space="preserve"> </w:t>
      </w:r>
      <w:r w:rsidRPr="00720ACB">
        <w:rPr>
          <w:sz w:val="28"/>
          <w:szCs w:val="28"/>
        </w:rPr>
        <w:t xml:space="preserve">Общая площадь отремонтированного покрытия в рамках данных средств составляет </w:t>
      </w:r>
      <w:r w:rsidR="00D1616F" w:rsidRPr="00720ACB">
        <w:rPr>
          <w:sz w:val="28"/>
          <w:szCs w:val="28"/>
        </w:rPr>
        <w:t xml:space="preserve">                                        </w:t>
      </w:r>
      <w:r w:rsidRPr="00720ACB">
        <w:rPr>
          <w:sz w:val="28"/>
          <w:szCs w:val="28"/>
        </w:rPr>
        <w:t>1 085,00м</w:t>
      </w:r>
      <w:r w:rsidRPr="00720ACB">
        <w:rPr>
          <w:sz w:val="28"/>
          <w:szCs w:val="28"/>
          <w:vertAlign w:val="superscript"/>
        </w:rPr>
        <w:t>2</w:t>
      </w:r>
      <w:r w:rsidRPr="00720ACB">
        <w:rPr>
          <w:sz w:val="28"/>
          <w:szCs w:val="28"/>
        </w:rPr>
        <w:t>; протяженность 0,045 км</w:t>
      </w:r>
      <w:r w:rsidR="009B41EB" w:rsidRPr="00720ACB">
        <w:rPr>
          <w:sz w:val="28"/>
          <w:szCs w:val="28"/>
        </w:rPr>
        <w:t>.</w:t>
      </w:r>
    </w:p>
    <w:p w:rsidR="00FC5721" w:rsidRPr="00720ACB" w:rsidRDefault="00FC5721" w:rsidP="00163404">
      <w:pPr>
        <w:widowControl w:val="0"/>
        <w:tabs>
          <w:tab w:val="left" w:pos="0"/>
          <w:tab w:val="left" w:pos="284"/>
          <w:tab w:val="left" w:pos="567"/>
          <w:tab w:val="center" w:pos="4153"/>
          <w:tab w:val="right" w:pos="8306"/>
        </w:tabs>
        <w:autoSpaceDN w:val="0"/>
        <w:adjustRightInd w:val="0"/>
        <w:ind w:firstLine="709"/>
        <w:jc w:val="both"/>
        <w:rPr>
          <w:sz w:val="28"/>
          <w:szCs w:val="28"/>
        </w:rPr>
      </w:pPr>
      <w:r w:rsidRPr="00720ACB">
        <w:rPr>
          <w:sz w:val="28"/>
          <w:szCs w:val="28"/>
        </w:rPr>
        <w:t xml:space="preserve">В состав работ по ремонту асфальтобетонных дорог, помимо </w:t>
      </w:r>
      <w:r w:rsidR="003B234D" w:rsidRPr="00720ACB">
        <w:rPr>
          <w:sz w:val="28"/>
          <w:szCs w:val="28"/>
        </w:rPr>
        <w:t>ремонта,</w:t>
      </w:r>
      <w:r w:rsidRPr="00720ACB">
        <w:rPr>
          <w:sz w:val="28"/>
          <w:szCs w:val="28"/>
        </w:rPr>
        <w:t xml:space="preserve"> а/б покрытия, входят работы по восстановлению разметки, проливки швов, укреплению обочин крошкой, регулировки люков, замене бордюров </w:t>
      </w:r>
      <w:r w:rsidR="00D1616F" w:rsidRPr="00720ACB">
        <w:rPr>
          <w:sz w:val="28"/>
          <w:szCs w:val="28"/>
        </w:rPr>
        <w:t xml:space="preserve">                          и прочие</w:t>
      </w:r>
      <w:r w:rsidRPr="00720ACB">
        <w:rPr>
          <w:sz w:val="28"/>
          <w:szCs w:val="28"/>
        </w:rPr>
        <w:t xml:space="preserve"> сопутствующие работы.</w:t>
      </w:r>
    </w:p>
    <w:p w:rsidR="00FC5721" w:rsidRPr="00720ACB" w:rsidRDefault="00FC5721" w:rsidP="00163404">
      <w:pPr>
        <w:tabs>
          <w:tab w:val="left" w:pos="0"/>
          <w:tab w:val="left" w:pos="284"/>
          <w:tab w:val="left" w:pos="567"/>
        </w:tabs>
        <w:ind w:firstLine="851"/>
        <w:jc w:val="both"/>
        <w:rPr>
          <w:sz w:val="28"/>
          <w:szCs w:val="28"/>
        </w:rPr>
      </w:pPr>
      <w:r w:rsidRPr="00720ACB">
        <w:rPr>
          <w:sz w:val="28"/>
          <w:szCs w:val="28"/>
        </w:rPr>
        <w:t xml:space="preserve">Общая площадь отремонтированного покрытия в рамках данных </w:t>
      </w:r>
      <w:r w:rsidR="003B234D" w:rsidRPr="00720ACB">
        <w:rPr>
          <w:sz w:val="28"/>
          <w:szCs w:val="28"/>
        </w:rPr>
        <w:t>средств (</w:t>
      </w:r>
      <w:r w:rsidRPr="00720ACB">
        <w:rPr>
          <w:iCs/>
          <w:sz w:val="28"/>
          <w:szCs w:val="28"/>
        </w:rPr>
        <w:t xml:space="preserve">15 408,1 </w:t>
      </w:r>
      <w:r w:rsidRPr="00720ACB">
        <w:rPr>
          <w:sz w:val="28"/>
          <w:szCs w:val="28"/>
        </w:rPr>
        <w:t>тыс. руб.)</w:t>
      </w:r>
      <w:r w:rsidRPr="00720ACB">
        <w:rPr>
          <w:iCs/>
          <w:sz w:val="28"/>
          <w:szCs w:val="28"/>
        </w:rPr>
        <w:t xml:space="preserve"> </w:t>
      </w:r>
      <w:r w:rsidRPr="00720ACB">
        <w:rPr>
          <w:sz w:val="28"/>
          <w:szCs w:val="28"/>
        </w:rPr>
        <w:t xml:space="preserve"> составляет </w:t>
      </w:r>
      <w:r w:rsidRPr="00720ACB">
        <w:rPr>
          <w:bCs/>
          <w:sz w:val="28"/>
          <w:szCs w:val="28"/>
        </w:rPr>
        <w:t>9 076,70</w:t>
      </w:r>
      <w:r w:rsidRPr="00720ACB">
        <w:rPr>
          <w:b/>
          <w:bCs/>
          <w:sz w:val="28"/>
          <w:szCs w:val="28"/>
        </w:rPr>
        <w:t xml:space="preserve"> </w:t>
      </w:r>
      <w:r w:rsidRPr="00720ACB">
        <w:rPr>
          <w:sz w:val="28"/>
          <w:szCs w:val="28"/>
        </w:rPr>
        <w:t xml:space="preserve">м2; общая протяженность </w:t>
      </w:r>
      <w:r w:rsidRPr="00720ACB">
        <w:rPr>
          <w:iCs/>
          <w:sz w:val="28"/>
          <w:szCs w:val="28"/>
        </w:rPr>
        <w:t>1,491</w:t>
      </w:r>
      <w:r w:rsidR="009B41EB" w:rsidRPr="00720ACB">
        <w:rPr>
          <w:iCs/>
          <w:sz w:val="28"/>
          <w:szCs w:val="28"/>
        </w:rPr>
        <w:t xml:space="preserve"> </w:t>
      </w:r>
      <w:r w:rsidRPr="00720ACB">
        <w:rPr>
          <w:sz w:val="28"/>
          <w:szCs w:val="28"/>
        </w:rPr>
        <w:t>км</w:t>
      </w:r>
      <w:r w:rsidR="009B41EB" w:rsidRPr="00720ACB">
        <w:rPr>
          <w:sz w:val="28"/>
          <w:szCs w:val="28"/>
        </w:rPr>
        <w:t>.</w:t>
      </w:r>
    </w:p>
    <w:p w:rsidR="00FC5721" w:rsidRPr="00720ACB" w:rsidRDefault="009B41EB" w:rsidP="00163404">
      <w:pPr>
        <w:tabs>
          <w:tab w:val="left" w:pos="0"/>
          <w:tab w:val="left" w:pos="284"/>
          <w:tab w:val="left" w:pos="567"/>
        </w:tabs>
        <w:ind w:firstLine="709"/>
        <w:jc w:val="both"/>
        <w:rPr>
          <w:sz w:val="28"/>
          <w:szCs w:val="28"/>
          <w:u w:val="single"/>
        </w:rPr>
      </w:pPr>
      <w:r w:rsidRPr="00720ACB">
        <w:rPr>
          <w:sz w:val="28"/>
          <w:szCs w:val="28"/>
          <w:u w:val="single"/>
        </w:rPr>
        <w:t>Р</w:t>
      </w:r>
      <w:r w:rsidR="00FC5721" w:rsidRPr="00720ACB">
        <w:rPr>
          <w:sz w:val="28"/>
          <w:szCs w:val="28"/>
          <w:u w:val="single"/>
        </w:rPr>
        <w:t>емонт и устройство пешеходных зон (дорожек и тротуаров):</w:t>
      </w:r>
    </w:p>
    <w:p w:rsidR="00FC5721" w:rsidRPr="00720ACB" w:rsidRDefault="00FC5721" w:rsidP="00163404">
      <w:pPr>
        <w:ind w:firstLine="709"/>
        <w:jc w:val="both"/>
        <w:rPr>
          <w:sz w:val="28"/>
          <w:szCs w:val="28"/>
        </w:rPr>
      </w:pPr>
      <w:r w:rsidRPr="00720ACB">
        <w:rPr>
          <w:sz w:val="28"/>
          <w:szCs w:val="28"/>
        </w:rPr>
        <w:t>- закончен ремонт двух пешеходных дорожек вдоль территории МОБУ «СОШ №6 с углублённым изучением отдельных предметов» в мкр. Южный                      г. Всеволожска, незавершенный в 2021 году</w:t>
      </w:r>
      <w:r w:rsidRPr="00720ACB">
        <w:rPr>
          <w:bCs/>
          <w:sz w:val="28"/>
          <w:szCs w:val="28"/>
        </w:rPr>
        <w:t xml:space="preserve"> </w:t>
      </w:r>
      <w:r w:rsidRPr="00720ACB">
        <w:rPr>
          <w:sz w:val="28"/>
          <w:szCs w:val="28"/>
        </w:rPr>
        <w:t>из-за резкого понижения температуры и единовременного выпадения большого количества осадков (снежных масс).  На общую сумму 3 762,5 тыс. руб.;</w:t>
      </w:r>
    </w:p>
    <w:p w:rsidR="00FC5721" w:rsidRPr="00720ACB" w:rsidRDefault="00FC5721" w:rsidP="00163404">
      <w:pPr>
        <w:tabs>
          <w:tab w:val="left" w:pos="0"/>
          <w:tab w:val="left" w:pos="284"/>
          <w:tab w:val="left" w:pos="567"/>
        </w:tabs>
        <w:ind w:firstLine="709"/>
        <w:jc w:val="both"/>
        <w:rPr>
          <w:b/>
          <w:sz w:val="28"/>
          <w:szCs w:val="28"/>
        </w:rPr>
      </w:pPr>
      <w:r w:rsidRPr="00720ACB">
        <w:rPr>
          <w:sz w:val="28"/>
          <w:szCs w:val="28"/>
        </w:rPr>
        <w:t>- ремонт тротуара по ул. Александровская</w:t>
      </w:r>
      <w:r w:rsidR="007E2532">
        <w:rPr>
          <w:sz w:val="28"/>
          <w:szCs w:val="28"/>
        </w:rPr>
        <w:t xml:space="preserve"> (от ул. Вокка до ул. Межевая) </w:t>
      </w:r>
      <w:r w:rsidRPr="00720ACB">
        <w:rPr>
          <w:sz w:val="28"/>
          <w:szCs w:val="28"/>
        </w:rPr>
        <w:t>на сумму 962,4  тыс. руб. общая площадь 483,45 м2</w:t>
      </w:r>
      <w:r w:rsidR="009B41EB" w:rsidRPr="00720ACB">
        <w:rPr>
          <w:sz w:val="28"/>
          <w:szCs w:val="28"/>
        </w:rPr>
        <w:t>.</w:t>
      </w:r>
    </w:p>
    <w:p w:rsidR="00FC5721" w:rsidRPr="00720ACB" w:rsidRDefault="00FC5721" w:rsidP="00163404">
      <w:pPr>
        <w:tabs>
          <w:tab w:val="left" w:pos="0"/>
          <w:tab w:val="left" w:pos="284"/>
          <w:tab w:val="left" w:pos="567"/>
        </w:tabs>
        <w:ind w:firstLine="709"/>
        <w:jc w:val="both"/>
        <w:rPr>
          <w:iCs/>
          <w:snapToGrid w:val="0"/>
          <w:sz w:val="28"/>
          <w:szCs w:val="28"/>
        </w:rPr>
      </w:pPr>
      <w:r w:rsidRPr="00720ACB">
        <w:rPr>
          <w:iCs/>
          <w:snapToGrid w:val="0"/>
          <w:sz w:val="28"/>
          <w:szCs w:val="28"/>
        </w:rPr>
        <w:t xml:space="preserve">Организованы работы по содержанию улично-дорожной сети (УДС) города Всеволожска и осуществлен контроль их надлежащего выполнения </w:t>
      </w:r>
      <w:r w:rsidR="00D1616F" w:rsidRPr="00720ACB">
        <w:rPr>
          <w:iCs/>
          <w:snapToGrid w:val="0"/>
          <w:sz w:val="28"/>
          <w:szCs w:val="28"/>
        </w:rPr>
        <w:t xml:space="preserve">                                </w:t>
      </w:r>
      <w:r w:rsidRPr="00720ACB">
        <w:rPr>
          <w:iCs/>
          <w:snapToGrid w:val="0"/>
          <w:sz w:val="28"/>
          <w:szCs w:val="28"/>
        </w:rPr>
        <w:t>в рамках муниципальных контрактов и договоров в т.ч.:</w:t>
      </w:r>
    </w:p>
    <w:p w:rsidR="00FC5721" w:rsidRPr="00720ACB" w:rsidRDefault="00FC5721" w:rsidP="00163404">
      <w:pPr>
        <w:tabs>
          <w:tab w:val="left" w:pos="0"/>
          <w:tab w:val="left" w:pos="284"/>
          <w:tab w:val="left" w:pos="567"/>
        </w:tabs>
        <w:ind w:firstLine="709"/>
        <w:jc w:val="both"/>
        <w:rPr>
          <w:sz w:val="28"/>
          <w:szCs w:val="28"/>
        </w:rPr>
      </w:pPr>
      <w:r w:rsidRPr="00720ACB">
        <w:rPr>
          <w:sz w:val="28"/>
          <w:szCs w:val="28"/>
        </w:rPr>
        <w:t xml:space="preserve">- на выполнение работ по содержанию автомобильных дорог                                       и искусственных сооружений в границах города Всеволожска на общую сумму </w:t>
      </w:r>
      <w:r w:rsidRPr="00720ACB">
        <w:rPr>
          <w:iCs/>
          <w:sz w:val="28"/>
          <w:szCs w:val="28"/>
        </w:rPr>
        <w:t>88 661,4 тыс.</w:t>
      </w:r>
      <w:r w:rsidRPr="00720ACB">
        <w:rPr>
          <w:i/>
          <w:iCs/>
        </w:rPr>
        <w:t xml:space="preserve"> </w:t>
      </w:r>
      <w:r w:rsidRPr="00720ACB">
        <w:rPr>
          <w:sz w:val="28"/>
          <w:szCs w:val="28"/>
        </w:rPr>
        <w:t xml:space="preserve">руб. (в 2021 году- </w:t>
      </w:r>
      <w:r w:rsidRPr="00720ACB">
        <w:rPr>
          <w:iCs/>
          <w:sz w:val="28"/>
          <w:szCs w:val="28"/>
        </w:rPr>
        <w:t xml:space="preserve">74 716,9 тыс. </w:t>
      </w:r>
      <w:r w:rsidRPr="00720ACB">
        <w:rPr>
          <w:sz w:val="28"/>
          <w:szCs w:val="28"/>
        </w:rPr>
        <w:t>руб.)</w:t>
      </w:r>
    </w:p>
    <w:p w:rsidR="00FC5721" w:rsidRPr="00720ACB" w:rsidRDefault="00FC5721" w:rsidP="00163404">
      <w:pPr>
        <w:shd w:val="clear" w:color="auto" w:fill="FFFFFF"/>
        <w:ind w:firstLine="709"/>
        <w:jc w:val="both"/>
        <w:rPr>
          <w:rFonts w:ascii="Arial" w:hAnsi="Arial" w:cs="Arial"/>
          <w:sz w:val="23"/>
          <w:szCs w:val="23"/>
        </w:rPr>
      </w:pPr>
      <w:r w:rsidRPr="00720ACB">
        <w:rPr>
          <w:sz w:val="28"/>
          <w:szCs w:val="28"/>
        </w:rPr>
        <w:t>В 2023 году, в рамках предоставленной субсидии за счет средств дорожного фонда Ленинградской области бюджету МО «Город Всеволожск», планируется осуществить ремонт участков автомобильных дорог общего пользования местного значения</w:t>
      </w:r>
      <w:r w:rsidRPr="00720ACB">
        <w:rPr>
          <w:sz w:val="24"/>
          <w:szCs w:val="24"/>
        </w:rPr>
        <w:t> </w:t>
      </w:r>
      <w:r w:rsidRPr="00720ACB">
        <w:rPr>
          <w:sz w:val="28"/>
          <w:szCs w:val="28"/>
        </w:rPr>
        <w:t xml:space="preserve">по ул. Героев (от пер. Олениных до д. 83/11 </w:t>
      </w:r>
      <w:r w:rsidR="00D1616F" w:rsidRPr="00720ACB">
        <w:rPr>
          <w:sz w:val="28"/>
          <w:szCs w:val="28"/>
        </w:rPr>
        <w:t xml:space="preserve">            </w:t>
      </w:r>
      <w:r w:rsidRPr="00720ACB">
        <w:rPr>
          <w:sz w:val="28"/>
          <w:szCs w:val="28"/>
        </w:rPr>
        <w:t>по ул. Александровская),</w:t>
      </w:r>
      <w:r w:rsidRPr="00720ACB">
        <w:rPr>
          <w:sz w:val="24"/>
          <w:szCs w:val="24"/>
        </w:rPr>
        <w:t xml:space="preserve"> </w:t>
      </w:r>
      <w:r w:rsidRPr="00720ACB">
        <w:rPr>
          <w:sz w:val="28"/>
          <w:szCs w:val="28"/>
        </w:rPr>
        <w:t xml:space="preserve">по ул. Пермская (от пр. Октябрьский </w:t>
      </w:r>
      <w:r w:rsidR="00D1616F" w:rsidRPr="00720ACB">
        <w:rPr>
          <w:sz w:val="28"/>
          <w:szCs w:val="28"/>
        </w:rPr>
        <w:t xml:space="preserve">                                             </w:t>
      </w:r>
      <w:r w:rsidRPr="00720ACB">
        <w:rPr>
          <w:sz w:val="28"/>
          <w:szCs w:val="28"/>
        </w:rPr>
        <w:t>до ул. Антоновская),</w:t>
      </w:r>
      <w:r w:rsidRPr="00720ACB">
        <w:rPr>
          <w:sz w:val="24"/>
          <w:szCs w:val="24"/>
        </w:rPr>
        <w:t> </w:t>
      </w:r>
      <w:r w:rsidRPr="00720ACB">
        <w:rPr>
          <w:sz w:val="28"/>
          <w:szCs w:val="28"/>
        </w:rPr>
        <w:t>по пр. Некрасова,</w:t>
      </w:r>
      <w:r w:rsidRPr="00720ACB">
        <w:rPr>
          <w:sz w:val="24"/>
          <w:szCs w:val="24"/>
        </w:rPr>
        <w:t> </w:t>
      </w:r>
      <w:r w:rsidRPr="00720ACB">
        <w:rPr>
          <w:sz w:val="28"/>
          <w:szCs w:val="28"/>
        </w:rPr>
        <w:t xml:space="preserve">по ул. Комсомола (от ул. Лубянская </w:t>
      </w:r>
      <w:r w:rsidR="00D1616F" w:rsidRPr="00720ACB">
        <w:rPr>
          <w:sz w:val="28"/>
          <w:szCs w:val="28"/>
        </w:rPr>
        <w:t xml:space="preserve">                               до </w:t>
      </w:r>
      <w:r w:rsidRPr="00720ACB">
        <w:rPr>
          <w:sz w:val="28"/>
          <w:szCs w:val="28"/>
        </w:rPr>
        <w:t>ул. Державинская).</w:t>
      </w:r>
    </w:p>
    <w:p w:rsidR="00FC5721" w:rsidRPr="00720ACB" w:rsidRDefault="00FC5721" w:rsidP="00163404">
      <w:pPr>
        <w:shd w:val="clear" w:color="auto" w:fill="FFFFFF"/>
        <w:ind w:firstLine="851"/>
        <w:jc w:val="both"/>
        <w:rPr>
          <w:rFonts w:ascii="Arial" w:hAnsi="Arial" w:cs="Arial"/>
          <w:sz w:val="23"/>
          <w:szCs w:val="23"/>
        </w:rPr>
      </w:pPr>
      <w:r w:rsidRPr="00720ACB">
        <w:rPr>
          <w:sz w:val="28"/>
          <w:szCs w:val="28"/>
        </w:rPr>
        <w:lastRenderedPageBreak/>
        <w:t xml:space="preserve">За счет средств местного бюджета МО «Город Всеволожск» планируется осуществить ремонт дорожного покрытия участков дорог </w:t>
      </w:r>
      <w:r w:rsidR="00D1616F" w:rsidRPr="00720ACB">
        <w:rPr>
          <w:sz w:val="28"/>
          <w:szCs w:val="28"/>
        </w:rPr>
        <w:t xml:space="preserve">                             </w:t>
      </w:r>
      <w:r w:rsidRPr="00720ACB">
        <w:rPr>
          <w:sz w:val="28"/>
          <w:szCs w:val="28"/>
        </w:rPr>
        <w:t>по ул. Варшавская, от Всеволожского кладбища № 2 до ул. 2-ая Поперечная</w:t>
      </w:r>
      <w:r w:rsidR="00D1616F" w:rsidRPr="00720ACB">
        <w:rPr>
          <w:sz w:val="28"/>
          <w:szCs w:val="28"/>
        </w:rPr>
        <w:t xml:space="preserve">                     </w:t>
      </w:r>
      <w:r w:rsidRPr="00720ACB">
        <w:rPr>
          <w:sz w:val="28"/>
          <w:szCs w:val="28"/>
        </w:rPr>
        <w:t xml:space="preserve"> в пос. Ковалево, ул. Верхняя, ул. Пушкинская, в промзоне «Кирпичный Завод».</w:t>
      </w:r>
    </w:p>
    <w:p w:rsidR="00F33D61" w:rsidRPr="00720ACB" w:rsidRDefault="00F33D61" w:rsidP="00F33D61">
      <w:pPr>
        <w:ind w:firstLine="709"/>
        <w:jc w:val="both"/>
        <w:rPr>
          <w:iCs/>
          <w:sz w:val="28"/>
          <w:szCs w:val="28"/>
        </w:rPr>
      </w:pPr>
      <w:r w:rsidRPr="00720ACB">
        <w:rPr>
          <w:sz w:val="28"/>
          <w:szCs w:val="28"/>
        </w:rPr>
        <w:t xml:space="preserve">В ходе осуществления полномочий по осуществлению дорожной деятельности на автомобильных дорогах общего пользования местного значения, расположенных </w:t>
      </w:r>
      <w:r w:rsidRPr="00720ACB">
        <w:rPr>
          <w:sz w:val="28"/>
          <w:szCs w:val="28"/>
          <w:u w:val="single"/>
        </w:rPr>
        <w:t>вне границ населенных пунктов</w:t>
      </w:r>
      <w:r w:rsidRPr="00720ACB">
        <w:rPr>
          <w:sz w:val="28"/>
          <w:szCs w:val="28"/>
        </w:rPr>
        <w:t xml:space="preserve">, в рамках реализации </w:t>
      </w:r>
      <w:r w:rsidRPr="00720ACB">
        <w:rPr>
          <w:sz w:val="28"/>
          <w:szCs w:val="28"/>
          <w:u w:val="single"/>
        </w:rPr>
        <w:t>муниципальной программы «Развитие дорожной инфраструктуры, повышение безопасности дорожного движения и организация транспортного обслуживания населения на территории муниципального образования «Всеволожский муниципальный район на 2022 – 2026 годы»</w:t>
      </w:r>
      <w:r w:rsidRPr="00720ACB">
        <w:rPr>
          <w:sz w:val="28"/>
          <w:szCs w:val="28"/>
        </w:rPr>
        <w:t xml:space="preserve"> в 2022 году выполнены </w:t>
      </w:r>
      <w:r w:rsidRPr="00720ACB">
        <w:rPr>
          <w:iCs/>
          <w:sz w:val="28"/>
          <w:szCs w:val="28"/>
        </w:rPr>
        <w:t xml:space="preserve"> работы по содержанию, ремонту автомобильных дорог </w:t>
      </w:r>
      <w:r w:rsidRPr="00720ACB">
        <w:rPr>
          <w:sz w:val="28"/>
          <w:szCs w:val="28"/>
        </w:rPr>
        <w:t xml:space="preserve">общего пользования местного значения, расположенных вне границ населенных пунктов </w:t>
      </w:r>
      <w:r w:rsidRPr="00720ACB">
        <w:rPr>
          <w:iCs/>
          <w:sz w:val="28"/>
          <w:szCs w:val="28"/>
        </w:rPr>
        <w:t>и установке технических средств организации дорожного движения (ОДД), а также осуществлен контроль надлежащего выполнения работ в рамках заключенных муниципальных контрактов.</w:t>
      </w:r>
    </w:p>
    <w:p w:rsidR="00F33D61" w:rsidRPr="00720ACB" w:rsidRDefault="00F33D61" w:rsidP="00F33D61">
      <w:pPr>
        <w:ind w:firstLine="709"/>
        <w:jc w:val="both"/>
        <w:rPr>
          <w:sz w:val="28"/>
          <w:szCs w:val="28"/>
        </w:rPr>
      </w:pPr>
      <w:r w:rsidRPr="00720ACB">
        <w:rPr>
          <w:sz w:val="28"/>
          <w:szCs w:val="28"/>
        </w:rPr>
        <w:t>На территории МО «Город Всеволожск» в 2022 году реализован                             1 муниципальный контракт на содержание автомобильных дорог общего пользования местного значения, расположенных вне границ населенных пунктов в границах МО «Город Всеволожск» («Южное шоссе – массив «Блудное», «Дорога от ул. Лиственная до пр. Первомайский», «Дорога                          к Всеволожскому кладбищу № 2») на общую стоимость контракта 2 566, 4 тыс. рублей.</w:t>
      </w:r>
    </w:p>
    <w:p w:rsidR="00F33D61" w:rsidRPr="00720ACB" w:rsidRDefault="00F33D61" w:rsidP="00F33D61">
      <w:pPr>
        <w:ind w:firstLine="709"/>
        <w:jc w:val="both"/>
        <w:rPr>
          <w:sz w:val="28"/>
          <w:szCs w:val="28"/>
        </w:rPr>
      </w:pPr>
      <w:r w:rsidRPr="00720ACB">
        <w:rPr>
          <w:sz w:val="28"/>
          <w:szCs w:val="28"/>
        </w:rPr>
        <w:t>Выполнены работы по ремонту автомобильных дорог общего пользования местного значения, расположенных вне границ населенных пунктов в границах МО «Город Всеволожск»:</w:t>
      </w:r>
    </w:p>
    <w:p w:rsidR="00F33D61" w:rsidRPr="00720ACB" w:rsidRDefault="00F33D61" w:rsidP="00F33D61">
      <w:pPr>
        <w:ind w:firstLine="709"/>
        <w:jc w:val="both"/>
        <w:rPr>
          <w:sz w:val="28"/>
          <w:szCs w:val="28"/>
        </w:rPr>
      </w:pPr>
      <w:r w:rsidRPr="00720ACB">
        <w:rPr>
          <w:sz w:val="28"/>
          <w:szCs w:val="28"/>
        </w:rPr>
        <w:t>- автомобильная дорога общего пользования местного значения                                вне границ населенных пунктов «Южное шоссе – массив «Блудное» на сумму 24 995,0 тыс. руб. Общая площадь ремонта составила 13 029 м2, протяженность 1895,8 м;</w:t>
      </w:r>
    </w:p>
    <w:p w:rsidR="00F33D61" w:rsidRPr="00720ACB" w:rsidRDefault="00F33D61" w:rsidP="00F33D61">
      <w:pPr>
        <w:ind w:firstLine="709"/>
        <w:jc w:val="both"/>
        <w:rPr>
          <w:sz w:val="28"/>
          <w:szCs w:val="28"/>
        </w:rPr>
      </w:pPr>
      <w:r w:rsidRPr="00720ACB">
        <w:rPr>
          <w:sz w:val="28"/>
          <w:szCs w:val="28"/>
        </w:rPr>
        <w:t>- автомобильная дорога общего пользования местного значения                                  вне границ населенных пунктов «Дорога от ул. Лиственная                                                  до пр. Первомайский» на сумму 5 099,6 тыс. руб. Общая площадь ремонта составила 2921,6 м2, протяженность 433 м.</w:t>
      </w:r>
    </w:p>
    <w:p w:rsidR="00F33D61" w:rsidRPr="00720ACB" w:rsidRDefault="00F33D61" w:rsidP="00F33D61">
      <w:pPr>
        <w:ind w:firstLine="709"/>
        <w:jc w:val="both"/>
        <w:rPr>
          <w:sz w:val="28"/>
          <w:szCs w:val="28"/>
        </w:rPr>
      </w:pPr>
      <w:r w:rsidRPr="00720ACB">
        <w:rPr>
          <w:sz w:val="28"/>
          <w:szCs w:val="28"/>
        </w:rPr>
        <w:t>За счет средств местного бюджета МО Всеволожский муниципальный район в 2023 г. на территории МО «Город Всеволожск» планируется осуществить установку технических средств организации дорожного движения на следующих автомобильных дорогах:</w:t>
      </w:r>
    </w:p>
    <w:p w:rsidR="00F33D61" w:rsidRPr="00720ACB" w:rsidRDefault="00F33D61" w:rsidP="00F33D61">
      <w:pPr>
        <w:ind w:firstLine="709"/>
        <w:jc w:val="both"/>
        <w:rPr>
          <w:sz w:val="28"/>
          <w:szCs w:val="28"/>
        </w:rPr>
      </w:pPr>
      <w:r w:rsidRPr="00720ACB">
        <w:rPr>
          <w:sz w:val="28"/>
          <w:szCs w:val="28"/>
        </w:rPr>
        <w:t>- «Дорога к Всеволожскому кладбищу № 2»;</w:t>
      </w:r>
    </w:p>
    <w:p w:rsidR="00F33D61" w:rsidRPr="00720ACB" w:rsidRDefault="00F33D61" w:rsidP="00F33D61">
      <w:pPr>
        <w:ind w:firstLine="709"/>
        <w:jc w:val="both"/>
        <w:rPr>
          <w:sz w:val="28"/>
          <w:szCs w:val="28"/>
        </w:rPr>
      </w:pPr>
      <w:r w:rsidRPr="00720ACB">
        <w:rPr>
          <w:sz w:val="28"/>
          <w:szCs w:val="28"/>
        </w:rPr>
        <w:t>- «Южное шоссе – массив «Блудное».</w:t>
      </w:r>
    </w:p>
    <w:p w:rsidR="000E1C69" w:rsidRPr="00720ACB" w:rsidRDefault="00F33D61" w:rsidP="00F33D61">
      <w:pPr>
        <w:ind w:firstLine="709"/>
        <w:jc w:val="both"/>
        <w:rPr>
          <w:sz w:val="28"/>
          <w:szCs w:val="28"/>
        </w:rPr>
      </w:pPr>
      <w:r w:rsidRPr="00720ACB">
        <w:rPr>
          <w:sz w:val="28"/>
          <w:szCs w:val="28"/>
        </w:rPr>
        <w:t xml:space="preserve">Также на 2023 г. заключен муниципальный контракт на содержание                    3-х вышеуказанных автомобильных дорог общего пользования местного </w:t>
      </w:r>
      <w:r w:rsidRPr="00720ACB">
        <w:rPr>
          <w:sz w:val="28"/>
          <w:szCs w:val="28"/>
        </w:rPr>
        <w:lastRenderedPageBreak/>
        <w:t>значения вне границ населенных пунктов в границах МО «Город Всеволожск»</w:t>
      </w:r>
      <w:r w:rsidRPr="00720ACB">
        <w:rPr>
          <w:rStyle w:val="afffff0"/>
        </w:rPr>
        <w:t>.</w:t>
      </w:r>
    </w:p>
    <w:p w:rsidR="000E1C69" w:rsidRPr="00720ACB" w:rsidRDefault="000E1C69" w:rsidP="00960AC4">
      <w:pPr>
        <w:ind w:firstLine="709"/>
        <w:jc w:val="both"/>
        <w:rPr>
          <w:sz w:val="28"/>
          <w:szCs w:val="28"/>
        </w:rPr>
      </w:pPr>
    </w:p>
    <w:p w:rsidR="00FE0E1E" w:rsidRPr="00720ACB" w:rsidRDefault="00FE0E1E" w:rsidP="00163404">
      <w:pPr>
        <w:ind w:firstLine="709"/>
        <w:jc w:val="both"/>
        <w:rPr>
          <w:bCs/>
          <w:sz w:val="28"/>
          <w:szCs w:val="28"/>
        </w:rPr>
      </w:pPr>
      <w:r w:rsidRPr="00720ACB">
        <w:rPr>
          <w:sz w:val="28"/>
          <w:szCs w:val="28"/>
        </w:rPr>
        <w:t>В рамках муниципальной программы</w:t>
      </w:r>
      <w:r w:rsidRPr="00720ACB">
        <w:rPr>
          <w:sz w:val="28"/>
          <w:szCs w:val="28"/>
          <w:u w:val="single"/>
        </w:rPr>
        <w:t xml:space="preserve"> «</w:t>
      </w:r>
      <w:r w:rsidR="00BB4D60" w:rsidRPr="00720ACB">
        <w:rPr>
          <w:bCs/>
          <w:sz w:val="28"/>
          <w:szCs w:val="28"/>
          <w:u w:val="single"/>
        </w:rPr>
        <w:t xml:space="preserve">Строительство, реконструкция, капитальный ремонт инженерной инфраструктуры, </w:t>
      </w:r>
      <w:r w:rsidR="00BB4D60" w:rsidRPr="00720ACB">
        <w:rPr>
          <w:sz w:val="28"/>
          <w:szCs w:val="28"/>
          <w:u w:val="single"/>
        </w:rPr>
        <w:t xml:space="preserve">реализация мероприятий по </w:t>
      </w:r>
      <w:r w:rsidR="00BB4D60" w:rsidRPr="00720ACB">
        <w:rPr>
          <w:spacing w:val="-10"/>
          <w:sz w:val="28"/>
          <w:szCs w:val="28"/>
          <w:u w:val="single"/>
        </w:rPr>
        <w:t xml:space="preserve">энергоэффективности </w:t>
      </w:r>
      <w:r w:rsidR="00BB4D60" w:rsidRPr="00720ACB">
        <w:rPr>
          <w:bCs/>
          <w:spacing w:val="-10"/>
          <w:sz w:val="28"/>
          <w:szCs w:val="28"/>
          <w:u w:val="single"/>
        </w:rPr>
        <w:t>на территории</w:t>
      </w:r>
      <w:r w:rsidR="00BB4D60" w:rsidRPr="00720ACB">
        <w:rPr>
          <w:bCs/>
          <w:sz w:val="28"/>
          <w:szCs w:val="28"/>
          <w:u w:val="single"/>
        </w:rPr>
        <w:t xml:space="preserve"> МО «Город </w:t>
      </w:r>
      <w:r w:rsidR="00BB4D60" w:rsidRPr="00720ACB">
        <w:rPr>
          <w:bCs/>
          <w:spacing w:val="-12"/>
          <w:sz w:val="28"/>
          <w:szCs w:val="28"/>
          <w:u w:val="single"/>
        </w:rPr>
        <w:t>Всеволожск» на 2022-2026 годы</w:t>
      </w:r>
      <w:r w:rsidR="00E761FC" w:rsidRPr="00720ACB">
        <w:rPr>
          <w:color w:val="000000"/>
          <w:sz w:val="28"/>
          <w:szCs w:val="28"/>
          <w:u w:val="single"/>
        </w:rPr>
        <w:t>» на 202</w:t>
      </w:r>
      <w:r w:rsidR="003B48D9" w:rsidRPr="00720ACB">
        <w:rPr>
          <w:color w:val="000000"/>
          <w:sz w:val="28"/>
          <w:szCs w:val="28"/>
          <w:u w:val="single"/>
        </w:rPr>
        <w:t>2-2026</w:t>
      </w:r>
      <w:r w:rsidRPr="00720ACB">
        <w:rPr>
          <w:color w:val="000000"/>
          <w:sz w:val="28"/>
          <w:szCs w:val="28"/>
          <w:u w:val="single"/>
        </w:rPr>
        <w:t xml:space="preserve"> годы»</w:t>
      </w:r>
      <w:r w:rsidRPr="00720ACB">
        <w:rPr>
          <w:bCs/>
          <w:sz w:val="28"/>
          <w:szCs w:val="28"/>
          <w:u w:val="single"/>
        </w:rPr>
        <w:t>:</w:t>
      </w:r>
    </w:p>
    <w:p w:rsidR="003B48D9" w:rsidRPr="00720ACB" w:rsidRDefault="003B48D9" w:rsidP="00163404">
      <w:pPr>
        <w:ind w:firstLine="709"/>
        <w:jc w:val="both"/>
        <w:rPr>
          <w:bCs/>
          <w:sz w:val="28"/>
          <w:szCs w:val="28"/>
        </w:rPr>
      </w:pPr>
      <w:r w:rsidRPr="00720ACB">
        <w:rPr>
          <w:bCs/>
          <w:sz w:val="28"/>
          <w:szCs w:val="28"/>
        </w:rPr>
        <w:t xml:space="preserve">1. В рамках заключенных Соглашений с Комитетом по дорожному хозяйству Ленинградской области на предоставление субсидии бюджету </w:t>
      </w:r>
      <w:r w:rsidR="00BB4D60" w:rsidRPr="00720ACB">
        <w:rPr>
          <w:bCs/>
          <w:sz w:val="28"/>
          <w:szCs w:val="28"/>
        </w:rPr>
        <w:t xml:space="preserve">                       </w:t>
      </w:r>
      <w:r w:rsidRPr="00720ACB">
        <w:rPr>
          <w:bCs/>
          <w:sz w:val="28"/>
          <w:szCs w:val="28"/>
        </w:rPr>
        <w:t>МО «Город Всеволожск»</w:t>
      </w:r>
      <w:r w:rsidRPr="00720ACB">
        <w:rPr>
          <w:sz w:val="28"/>
          <w:szCs w:val="28"/>
        </w:rPr>
        <w:t xml:space="preserve"> в рамках </w:t>
      </w:r>
      <w:r w:rsidRPr="00720ACB">
        <w:rPr>
          <w:color w:val="000000"/>
          <w:sz w:val="28"/>
          <w:szCs w:val="28"/>
        </w:rPr>
        <w:t>подпрограммы «Развитие сети автомобильных дорог общего пользования» государственной программы Ленинградской области «Развитие транспортной системы Ленинградской области»</w:t>
      </w:r>
      <w:r w:rsidRPr="00720ACB">
        <w:rPr>
          <w:bCs/>
          <w:sz w:val="28"/>
          <w:szCs w:val="28"/>
        </w:rPr>
        <w:t>:</w:t>
      </w:r>
    </w:p>
    <w:p w:rsidR="003B48D9" w:rsidRPr="00720ACB" w:rsidRDefault="003B48D9" w:rsidP="00163404">
      <w:pPr>
        <w:ind w:firstLine="709"/>
        <w:jc w:val="both"/>
        <w:rPr>
          <w:bCs/>
          <w:sz w:val="28"/>
          <w:szCs w:val="28"/>
        </w:rPr>
      </w:pPr>
      <w:r w:rsidRPr="00720ACB">
        <w:rPr>
          <w:bCs/>
          <w:sz w:val="28"/>
          <w:szCs w:val="28"/>
        </w:rPr>
        <w:t xml:space="preserve">- выполнен </w:t>
      </w:r>
      <w:r w:rsidRPr="00720ACB">
        <w:rPr>
          <w:sz w:val="28"/>
          <w:szCs w:val="28"/>
        </w:rPr>
        <w:t xml:space="preserve">капитальный ремонт автомобильной дороги </w:t>
      </w:r>
      <w:r w:rsidR="00BB4D60" w:rsidRPr="00720ACB">
        <w:rPr>
          <w:sz w:val="28"/>
          <w:szCs w:val="28"/>
        </w:rPr>
        <w:t xml:space="preserve">                                                 в </w:t>
      </w:r>
      <w:r w:rsidRPr="00720ACB">
        <w:rPr>
          <w:sz w:val="28"/>
          <w:szCs w:val="28"/>
        </w:rPr>
        <w:t>г. Всеволожске, ул. Новоладожская (от ул. Щегловская до автомобильной дороги регионального значения 41К-70) протяженностью 1552,4м. Стоимость работ – 83 747 тыс. руб. (ОБ – 73 697 тыс. руб.; МБ – 10 050 тыс. руб.);</w:t>
      </w:r>
    </w:p>
    <w:p w:rsidR="003B48D9" w:rsidRPr="00720ACB" w:rsidRDefault="003B48D9" w:rsidP="00163404">
      <w:pPr>
        <w:ind w:firstLine="709"/>
        <w:jc w:val="both"/>
        <w:rPr>
          <w:bCs/>
          <w:sz w:val="28"/>
          <w:szCs w:val="28"/>
        </w:rPr>
      </w:pPr>
      <w:r w:rsidRPr="00720ACB">
        <w:rPr>
          <w:bCs/>
          <w:sz w:val="28"/>
          <w:szCs w:val="28"/>
        </w:rPr>
        <w:t>- выполняются работы по</w:t>
      </w:r>
      <w:r w:rsidRPr="00720ACB">
        <w:rPr>
          <w:b/>
          <w:bCs/>
          <w:sz w:val="28"/>
          <w:szCs w:val="28"/>
        </w:rPr>
        <w:t xml:space="preserve"> </w:t>
      </w:r>
      <w:r w:rsidRPr="00720ACB">
        <w:rPr>
          <w:bCs/>
          <w:sz w:val="28"/>
          <w:szCs w:val="28"/>
        </w:rPr>
        <w:t>строительству 1 этапа улично-дорожной сети по адресу: г. Всеволожск, Южный жилой район, улица Московская</w:t>
      </w:r>
      <w:r w:rsidRPr="00720ACB">
        <w:rPr>
          <w:b/>
          <w:bCs/>
          <w:sz w:val="28"/>
          <w:szCs w:val="28"/>
        </w:rPr>
        <w:t xml:space="preserve"> – </w:t>
      </w:r>
      <w:r w:rsidRPr="00720ACB">
        <w:rPr>
          <w:bCs/>
          <w:sz w:val="28"/>
          <w:szCs w:val="28"/>
        </w:rPr>
        <w:t xml:space="preserve">125 052 </w:t>
      </w:r>
      <w:r w:rsidRPr="00720ACB">
        <w:rPr>
          <w:sz w:val="28"/>
          <w:szCs w:val="28"/>
        </w:rPr>
        <w:t xml:space="preserve">тыс. руб. </w:t>
      </w:r>
      <w:r w:rsidRPr="00720ACB">
        <w:rPr>
          <w:bCs/>
          <w:sz w:val="28"/>
          <w:szCs w:val="28"/>
        </w:rPr>
        <w:t>(ОБ – 89 795 </w:t>
      </w:r>
      <w:r w:rsidRPr="00720ACB">
        <w:rPr>
          <w:sz w:val="28"/>
          <w:szCs w:val="28"/>
        </w:rPr>
        <w:t>тыс. руб.</w:t>
      </w:r>
      <w:r w:rsidRPr="00720ACB">
        <w:rPr>
          <w:bCs/>
          <w:sz w:val="28"/>
          <w:szCs w:val="28"/>
        </w:rPr>
        <w:t>; МБ – 35 257 </w:t>
      </w:r>
      <w:r w:rsidRPr="00720ACB">
        <w:rPr>
          <w:sz w:val="28"/>
          <w:szCs w:val="28"/>
        </w:rPr>
        <w:t>тыс. руб.</w:t>
      </w:r>
      <w:r w:rsidRPr="00720ACB">
        <w:rPr>
          <w:bCs/>
          <w:sz w:val="28"/>
          <w:szCs w:val="28"/>
        </w:rPr>
        <w:t>), окончание работ по муниципальному контракту 31.08.2023 года;</w:t>
      </w:r>
    </w:p>
    <w:p w:rsidR="003B48D9" w:rsidRPr="00720ACB" w:rsidRDefault="003B48D9" w:rsidP="00163404">
      <w:pPr>
        <w:ind w:firstLine="709"/>
        <w:jc w:val="both"/>
        <w:rPr>
          <w:bCs/>
          <w:sz w:val="28"/>
          <w:szCs w:val="28"/>
        </w:rPr>
      </w:pPr>
      <w:r w:rsidRPr="00720ACB">
        <w:rPr>
          <w:bCs/>
          <w:sz w:val="28"/>
          <w:szCs w:val="28"/>
        </w:rPr>
        <w:t>- на</w:t>
      </w:r>
      <w:r w:rsidRPr="00720ACB">
        <w:rPr>
          <w:sz w:val="28"/>
          <w:szCs w:val="28"/>
        </w:rPr>
        <w:t xml:space="preserve"> основании разработки Комитетом по дорожному хозяйству Ленинградской области проекта «Реконструкция автомобильной дороги общего пользования регионального значения «Санкт-Петербург – Морье» </w:t>
      </w:r>
      <w:r w:rsidR="00BB4D60" w:rsidRPr="00720ACB">
        <w:rPr>
          <w:sz w:val="28"/>
          <w:szCs w:val="28"/>
        </w:rPr>
        <w:t xml:space="preserve">                         </w:t>
      </w:r>
      <w:r w:rsidRPr="00720ACB">
        <w:rPr>
          <w:sz w:val="28"/>
          <w:szCs w:val="28"/>
        </w:rPr>
        <w:t xml:space="preserve">км 9 - км 11 во Всеволожском районе Ленинградской области» и реализации проекта по реконструкции ул. Дорожная, необходимо провести работы </w:t>
      </w:r>
      <w:r w:rsidR="00BB4D60" w:rsidRPr="00720ACB">
        <w:rPr>
          <w:sz w:val="28"/>
          <w:szCs w:val="28"/>
        </w:rPr>
        <w:t xml:space="preserve">                                </w:t>
      </w:r>
      <w:r w:rsidRPr="00720ACB">
        <w:rPr>
          <w:sz w:val="28"/>
          <w:szCs w:val="28"/>
        </w:rPr>
        <w:t xml:space="preserve">по  корректировке проектной документации с повторным получением положительного заключения государственной экспертизы в части примыкания ул. Дорожная к Дороге Жизни, в связи с чем, субсидия </w:t>
      </w:r>
      <w:r w:rsidR="00BB4D60" w:rsidRPr="00720ACB">
        <w:rPr>
          <w:sz w:val="28"/>
          <w:szCs w:val="28"/>
        </w:rPr>
        <w:t xml:space="preserve">                                        </w:t>
      </w:r>
      <w:r w:rsidRPr="00720ACB">
        <w:rPr>
          <w:sz w:val="28"/>
          <w:szCs w:val="28"/>
        </w:rPr>
        <w:t xml:space="preserve">на выполнение работ по </w:t>
      </w:r>
      <w:r w:rsidRPr="00720ACB">
        <w:rPr>
          <w:bCs/>
          <w:sz w:val="28"/>
          <w:szCs w:val="28"/>
        </w:rPr>
        <w:t xml:space="preserve">реконструкции улицы Дорожная (в границах </w:t>
      </w:r>
      <w:r w:rsidR="00BB4D60" w:rsidRPr="00720ACB">
        <w:rPr>
          <w:bCs/>
          <w:sz w:val="28"/>
          <w:szCs w:val="28"/>
        </w:rPr>
        <w:t xml:space="preserve">                                     </w:t>
      </w:r>
      <w:r w:rsidRPr="00720ACB">
        <w:rPr>
          <w:bCs/>
          <w:sz w:val="28"/>
          <w:szCs w:val="28"/>
        </w:rPr>
        <w:t xml:space="preserve">от Дороги Жизни до дома №7), Садового переулка и улицы Майской </w:t>
      </w:r>
      <w:r w:rsidR="00BB4D60" w:rsidRPr="00720ACB">
        <w:rPr>
          <w:bCs/>
          <w:sz w:val="28"/>
          <w:szCs w:val="28"/>
        </w:rPr>
        <w:t xml:space="preserve">                            </w:t>
      </w:r>
      <w:r w:rsidRPr="00720ACB">
        <w:rPr>
          <w:bCs/>
          <w:sz w:val="28"/>
          <w:szCs w:val="28"/>
        </w:rPr>
        <w:t>в г. Всеволожске</w:t>
      </w:r>
      <w:r w:rsidRPr="00720ACB">
        <w:rPr>
          <w:b/>
          <w:bCs/>
          <w:sz w:val="28"/>
          <w:szCs w:val="28"/>
        </w:rPr>
        <w:t xml:space="preserve"> – </w:t>
      </w:r>
      <w:r w:rsidRPr="00720ACB">
        <w:rPr>
          <w:bCs/>
          <w:sz w:val="28"/>
          <w:szCs w:val="28"/>
        </w:rPr>
        <w:t>63 202 </w:t>
      </w:r>
      <w:r w:rsidRPr="00720ACB">
        <w:rPr>
          <w:sz w:val="28"/>
          <w:szCs w:val="28"/>
        </w:rPr>
        <w:t xml:space="preserve">тыс. руб. </w:t>
      </w:r>
      <w:r w:rsidRPr="00720ACB">
        <w:rPr>
          <w:b/>
          <w:bCs/>
          <w:sz w:val="28"/>
          <w:szCs w:val="28"/>
        </w:rPr>
        <w:t xml:space="preserve"> </w:t>
      </w:r>
      <w:r w:rsidRPr="00720ACB">
        <w:rPr>
          <w:bCs/>
          <w:sz w:val="28"/>
          <w:szCs w:val="28"/>
        </w:rPr>
        <w:t>(ОБ – 57 514 </w:t>
      </w:r>
      <w:r w:rsidRPr="00720ACB">
        <w:rPr>
          <w:sz w:val="28"/>
          <w:szCs w:val="28"/>
        </w:rPr>
        <w:t>тыс. руб.</w:t>
      </w:r>
      <w:r w:rsidRPr="00720ACB">
        <w:rPr>
          <w:bCs/>
          <w:sz w:val="28"/>
          <w:szCs w:val="28"/>
        </w:rPr>
        <w:t xml:space="preserve">; </w:t>
      </w:r>
      <w:r w:rsidR="00BB4D60" w:rsidRPr="00720ACB">
        <w:rPr>
          <w:bCs/>
          <w:sz w:val="28"/>
          <w:szCs w:val="28"/>
        </w:rPr>
        <w:t xml:space="preserve">                                                  </w:t>
      </w:r>
      <w:r w:rsidRPr="00720ACB">
        <w:rPr>
          <w:bCs/>
          <w:sz w:val="28"/>
          <w:szCs w:val="28"/>
        </w:rPr>
        <w:t>МБ – 5 688 </w:t>
      </w:r>
      <w:r w:rsidRPr="00720ACB">
        <w:rPr>
          <w:sz w:val="28"/>
          <w:szCs w:val="28"/>
        </w:rPr>
        <w:t>тыс. руб.</w:t>
      </w:r>
      <w:r w:rsidRPr="00720ACB">
        <w:rPr>
          <w:bCs/>
          <w:sz w:val="28"/>
          <w:szCs w:val="28"/>
        </w:rPr>
        <w:t xml:space="preserve">) </w:t>
      </w:r>
      <w:r w:rsidRPr="00720ACB">
        <w:rPr>
          <w:sz w:val="28"/>
          <w:szCs w:val="28"/>
        </w:rPr>
        <w:t>перенесена на 2024 год.</w:t>
      </w:r>
    </w:p>
    <w:p w:rsidR="003B48D9" w:rsidRPr="00720ACB" w:rsidRDefault="003B48D9" w:rsidP="00163404">
      <w:pPr>
        <w:ind w:firstLine="709"/>
        <w:jc w:val="both"/>
        <w:rPr>
          <w:bCs/>
          <w:sz w:val="28"/>
          <w:szCs w:val="28"/>
        </w:rPr>
      </w:pPr>
      <w:r w:rsidRPr="00720ACB">
        <w:rPr>
          <w:sz w:val="28"/>
          <w:szCs w:val="28"/>
        </w:rPr>
        <w:t xml:space="preserve">2. Выполнены работы по диагностике и техническому обследованию несущих конструкций мостовых сооружений на автомобильных дорогах </w:t>
      </w:r>
      <w:r w:rsidR="00BB4D60" w:rsidRPr="00720ACB">
        <w:rPr>
          <w:sz w:val="28"/>
          <w:szCs w:val="28"/>
        </w:rPr>
        <w:t xml:space="preserve">                               </w:t>
      </w:r>
      <w:r w:rsidRPr="00720ACB">
        <w:rPr>
          <w:sz w:val="28"/>
          <w:szCs w:val="28"/>
        </w:rPr>
        <w:t xml:space="preserve">по адресам: </w:t>
      </w:r>
    </w:p>
    <w:p w:rsidR="003B48D9" w:rsidRPr="00720ACB" w:rsidRDefault="003B48D9" w:rsidP="00163404">
      <w:pPr>
        <w:ind w:firstLine="709"/>
        <w:jc w:val="both"/>
        <w:rPr>
          <w:bCs/>
          <w:sz w:val="28"/>
          <w:szCs w:val="28"/>
        </w:rPr>
      </w:pPr>
      <w:r w:rsidRPr="00720ACB">
        <w:rPr>
          <w:sz w:val="28"/>
          <w:szCs w:val="28"/>
        </w:rPr>
        <w:t xml:space="preserve">- г. Всеволожск, мост через р. </w:t>
      </w:r>
      <w:r w:rsidR="00BB4D60" w:rsidRPr="00720ACB">
        <w:rPr>
          <w:sz w:val="28"/>
          <w:szCs w:val="28"/>
        </w:rPr>
        <w:t>Л</w:t>
      </w:r>
      <w:r w:rsidRPr="00720ACB">
        <w:rPr>
          <w:sz w:val="28"/>
          <w:szCs w:val="28"/>
        </w:rPr>
        <w:t>убья на пр. Грибоедова;</w:t>
      </w:r>
    </w:p>
    <w:p w:rsidR="003B48D9" w:rsidRPr="00720ACB" w:rsidRDefault="003B48D9" w:rsidP="00163404">
      <w:pPr>
        <w:ind w:firstLine="709"/>
        <w:jc w:val="both"/>
        <w:rPr>
          <w:bCs/>
          <w:sz w:val="28"/>
          <w:szCs w:val="28"/>
        </w:rPr>
      </w:pPr>
      <w:r w:rsidRPr="00720ACB">
        <w:rPr>
          <w:sz w:val="28"/>
          <w:szCs w:val="28"/>
        </w:rPr>
        <w:t>- г. Всеволожск, мост через р. Лубья на ул. Советская, стоимость работ – 1 020 тыс. руб.</w:t>
      </w:r>
    </w:p>
    <w:p w:rsidR="003B48D9" w:rsidRPr="00720ACB" w:rsidRDefault="003B48D9" w:rsidP="00163404">
      <w:pPr>
        <w:ind w:firstLine="709"/>
        <w:jc w:val="both"/>
        <w:rPr>
          <w:bCs/>
          <w:sz w:val="28"/>
          <w:szCs w:val="28"/>
        </w:rPr>
      </w:pPr>
      <w:r w:rsidRPr="00720ACB">
        <w:rPr>
          <w:sz w:val="28"/>
          <w:szCs w:val="28"/>
        </w:rPr>
        <w:t xml:space="preserve">3.  Подведомственным учреждением МУ «Всеволожская муниципальная управляющая компания» разработана проектная документация </w:t>
      </w:r>
      <w:r w:rsidR="00BB4D60" w:rsidRPr="00720ACB">
        <w:rPr>
          <w:sz w:val="28"/>
          <w:szCs w:val="28"/>
        </w:rPr>
        <w:t xml:space="preserve"> </w:t>
      </w:r>
      <w:r w:rsidRPr="00720ACB">
        <w:rPr>
          <w:sz w:val="28"/>
          <w:szCs w:val="28"/>
        </w:rPr>
        <w:t xml:space="preserve">на строительство пешеходного тротуара по адресу: </w:t>
      </w:r>
    </w:p>
    <w:p w:rsidR="003B48D9" w:rsidRPr="00720ACB" w:rsidRDefault="003B48D9" w:rsidP="00163404">
      <w:pPr>
        <w:ind w:firstLine="709"/>
        <w:jc w:val="both"/>
        <w:rPr>
          <w:bCs/>
          <w:sz w:val="28"/>
          <w:szCs w:val="28"/>
        </w:rPr>
      </w:pPr>
      <w:r w:rsidRPr="00720ACB">
        <w:rPr>
          <w:sz w:val="28"/>
          <w:szCs w:val="28"/>
        </w:rPr>
        <w:t>- г. Всеволожск, пр. Толстого (от пр. Всеволожский до ул. Лиственная) – 800 тыс. руб.</w:t>
      </w:r>
    </w:p>
    <w:p w:rsidR="0015436B" w:rsidRDefault="003B48D9" w:rsidP="0015436B">
      <w:pPr>
        <w:shd w:val="clear" w:color="auto" w:fill="FFFFFF"/>
        <w:ind w:firstLine="709"/>
        <w:jc w:val="both"/>
        <w:rPr>
          <w:sz w:val="28"/>
          <w:szCs w:val="28"/>
        </w:rPr>
      </w:pPr>
      <w:r w:rsidRPr="00720ACB">
        <w:rPr>
          <w:sz w:val="28"/>
          <w:szCs w:val="28"/>
        </w:rPr>
        <w:lastRenderedPageBreak/>
        <w:t>4. С Комитетом по Культуре и туризму Ленинградской области заключено Соглашение о предоставлении субсидии из областного бюджета Ленинградской области бюджету МО «Город Всеволожск» на реализацию мероприятий по созданию и развитию инфраструктуры активных видов туризма в рамках реализации государственной программы Ленинградская области «Развитие внутреннего и въездного туризма в Ленинградской области</w:t>
      </w:r>
      <w:r w:rsidR="007D0C04">
        <w:rPr>
          <w:sz w:val="28"/>
          <w:szCs w:val="28"/>
        </w:rPr>
        <w:t>»</w:t>
      </w:r>
      <w:r w:rsidRPr="00720ACB">
        <w:rPr>
          <w:sz w:val="28"/>
          <w:szCs w:val="28"/>
        </w:rPr>
        <w:t xml:space="preserve">. </w:t>
      </w:r>
    </w:p>
    <w:p w:rsidR="007D0C04" w:rsidRPr="00720ACB" w:rsidRDefault="007D0C04" w:rsidP="0015436B">
      <w:pPr>
        <w:shd w:val="clear" w:color="auto" w:fill="FFFFFF"/>
        <w:ind w:firstLine="709"/>
        <w:jc w:val="both"/>
        <w:rPr>
          <w:sz w:val="28"/>
          <w:szCs w:val="28"/>
        </w:rPr>
      </w:pPr>
    </w:p>
    <w:p w:rsidR="0015436B" w:rsidRPr="00720ACB" w:rsidRDefault="0015436B" w:rsidP="007D0C04">
      <w:pPr>
        <w:shd w:val="clear" w:color="auto" w:fill="FFFFFF"/>
        <w:jc w:val="center"/>
        <w:rPr>
          <w:sz w:val="28"/>
          <w:szCs w:val="28"/>
        </w:rPr>
      </w:pPr>
      <w:r w:rsidRPr="00720ACB">
        <w:rPr>
          <w:noProof/>
        </w:rPr>
        <w:drawing>
          <wp:inline distT="0" distB="0" distL="0" distR="0">
            <wp:extent cx="5425440" cy="3347254"/>
            <wp:effectExtent l="0" t="0" r="0" b="0"/>
            <wp:docPr id="3" name="Рисунок 3" descr="https://lentv24.ru/media/photos/88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lentv24.ru/media/photos/885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33535" cy="3352248"/>
                    </a:xfrm>
                    <a:prstGeom prst="rect">
                      <a:avLst/>
                    </a:prstGeom>
                    <a:noFill/>
                    <a:ln>
                      <a:noFill/>
                    </a:ln>
                  </pic:spPr>
                </pic:pic>
              </a:graphicData>
            </a:graphic>
          </wp:inline>
        </w:drawing>
      </w:r>
    </w:p>
    <w:p w:rsidR="0015436B" w:rsidRPr="00720ACB" w:rsidRDefault="0015436B" w:rsidP="0015436B">
      <w:pPr>
        <w:shd w:val="clear" w:color="auto" w:fill="FFFFFF"/>
        <w:ind w:firstLine="709"/>
        <w:jc w:val="both"/>
        <w:rPr>
          <w:sz w:val="28"/>
          <w:szCs w:val="28"/>
        </w:rPr>
      </w:pPr>
    </w:p>
    <w:p w:rsidR="00731124" w:rsidRPr="00720ACB" w:rsidRDefault="003B48D9" w:rsidP="0015436B">
      <w:pPr>
        <w:shd w:val="clear" w:color="auto" w:fill="FFFFFF"/>
        <w:ind w:firstLine="709"/>
        <w:jc w:val="both"/>
        <w:rPr>
          <w:sz w:val="28"/>
          <w:szCs w:val="28"/>
        </w:rPr>
      </w:pPr>
      <w:r w:rsidRPr="00720ACB">
        <w:rPr>
          <w:sz w:val="28"/>
          <w:szCs w:val="28"/>
        </w:rPr>
        <w:t>В рамках данн</w:t>
      </w:r>
      <w:r w:rsidR="0015436B" w:rsidRPr="00720ACB">
        <w:rPr>
          <w:sz w:val="28"/>
          <w:szCs w:val="28"/>
        </w:rPr>
        <w:t xml:space="preserve">ого соглашения выполнены работы </w:t>
      </w:r>
      <w:r w:rsidRPr="00720ACB">
        <w:rPr>
          <w:sz w:val="28"/>
          <w:szCs w:val="28"/>
        </w:rPr>
        <w:t>по строительству п</w:t>
      </w:r>
      <w:r w:rsidR="0015436B" w:rsidRPr="00720ACB">
        <w:rPr>
          <w:sz w:val="28"/>
          <w:szCs w:val="28"/>
        </w:rPr>
        <w:t xml:space="preserve">родолжения велосипедной дорожки </w:t>
      </w:r>
      <w:r w:rsidR="00BB4D60" w:rsidRPr="00720ACB">
        <w:rPr>
          <w:sz w:val="28"/>
          <w:szCs w:val="28"/>
        </w:rPr>
        <w:t xml:space="preserve">в </w:t>
      </w:r>
      <w:r w:rsidRPr="00720ACB">
        <w:rPr>
          <w:sz w:val="28"/>
          <w:szCs w:val="28"/>
        </w:rPr>
        <w:t xml:space="preserve">г. Всеволожске, в границах от улицы Приютинская до дома 2 по шоссе «Дорога Жизни», протяженностью 761 п.м. </w:t>
      </w:r>
      <w:r w:rsidRPr="00720ACB">
        <w:rPr>
          <w:b/>
          <w:sz w:val="28"/>
          <w:szCs w:val="28"/>
        </w:rPr>
        <w:t xml:space="preserve">- </w:t>
      </w:r>
      <w:r w:rsidRPr="00720ACB">
        <w:rPr>
          <w:bCs/>
          <w:sz w:val="28"/>
          <w:szCs w:val="28"/>
        </w:rPr>
        <w:t>41 747 </w:t>
      </w:r>
      <w:r w:rsidRPr="00720ACB">
        <w:rPr>
          <w:sz w:val="28"/>
          <w:szCs w:val="28"/>
        </w:rPr>
        <w:t>тыс. руб.</w:t>
      </w:r>
      <w:r w:rsidRPr="00720ACB">
        <w:rPr>
          <w:bCs/>
          <w:sz w:val="28"/>
          <w:szCs w:val="28"/>
        </w:rPr>
        <w:t xml:space="preserve"> </w:t>
      </w:r>
      <w:r w:rsidR="00BB4D60" w:rsidRPr="00720ACB">
        <w:rPr>
          <w:bCs/>
          <w:sz w:val="28"/>
          <w:szCs w:val="28"/>
        </w:rPr>
        <w:t xml:space="preserve"> </w:t>
      </w:r>
      <w:r w:rsidRPr="00720ACB">
        <w:rPr>
          <w:bCs/>
          <w:color w:val="000000"/>
          <w:sz w:val="28"/>
          <w:szCs w:val="28"/>
        </w:rPr>
        <w:t>(МБ – 19 195 </w:t>
      </w:r>
      <w:r w:rsidRPr="00720ACB">
        <w:rPr>
          <w:sz w:val="28"/>
          <w:szCs w:val="28"/>
        </w:rPr>
        <w:t>тыс. руб.</w:t>
      </w:r>
      <w:r w:rsidRPr="00720ACB">
        <w:rPr>
          <w:bCs/>
          <w:color w:val="000000"/>
          <w:sz w:val="28"/>
          <w:szCs w:val="28"/>
        </w:rPr>
        <w:t>; ОБ - 22 552 </w:t>
      </w:r>
      <w:r w:rsidRPr="00720ACB">
        <w:rPr>
          <w:sz w:val="28"/>
          <w:szCs w:val="28"/>
        </w:rPr>
        <w:t>тыс.</w:t>
      </w:r>
      <w:r w:rsidR="0015436B" w:rsidRPr="00720ACB">
        <w:rPr>
          <w:sz w:val="28"/>
          <w:szCs w:val="28"/>
        </w:rPr>
        <w:t>).</w:t>
      </w:r>
    </w:p>
    <w:p w:rsidR="00E53756" w:rsidRPr="00720ACB" w:rsidRDefault="00E53756" w:rsidP="00163404">
      <w:pPr>
        <w:ind w:firstLine="709"/>
        <w:jc w:val="both"/>
        <w:rPr>
          <w:sz w:val="28"/>
          <w:szCs w:val="28"/>
        </w:rPr>
      </w:pPr>
      <w:r w:rsidRPr="00720ACB">
        <w:rPr>
          <w:sz w:val="28"/>
          <w:szCs w:val="28"/>
        </w:rPr>
        <w:t>Продолжались работы по ранее заключенным муниципальным контрактам:</w:t>
      </w:r>
    </w:p>
    <w:p w:rsidR="00BB2A2C" w:rsidRPr="00720ACB" w:rsidRDefault="00BB2A2C" w:rsidP="00163404">
      <w:pPr>
        <w:ind w:firstLine="709"/>
        <w:jc w:val="both"/>
        <w:rPr>
          <w:sz w:val="28"/>
          <w:szCs w:val="28"/>
        </w:rPr>
      </w:pPr>
      <w:r w:rsidRPr="00720ACB">
        <w:rPr>
          <w:sz w:val="28"/>
          <w:szCs w:val="28"/>
        </w:rPr>
        <w:t>- Выполнение работ по проектированию реконструкции автомобильной дороги, расположенной по адресу: г. Всеволожск, ул. Культуры (от шоссе «Дорога Жизни» до пр. Христиновский);</w:t>
      </w:r>
    </w:p>
    <w:p w:rsidR="00BB2A2C" w:rsidRPr="00720ACB" w:rsidRDefault="00BB2A2C" w:rsidP="00163404">
      <w:pPr>
        <w:ind w:firstLine="709"/>
        <w:jc w:val="both"/>
        <w:rPr>
          <w:sz w:val="28"/>
          <w:szCs w:val="28"/>
        </w:rPr>
      </w:pPr>
      <w:r w:rsidRPr="00720ACB">
        <w:rPr>
          <w:sz w:val="28"/>
          <w:szCs w:val="28"/>
        </w:rPr>
        <w:t>- Выполнение работ по проектированию капитального ремонта автомобильной дороги в г. Всеволожске, пр. Грибоедова (от ул. Пушкинская до ш. Южное);</w:t>
      </w:r>
    </w:p>
    <w:p w:rsidR="00BB2A2C" w:rsidRPr="00720ACB" w:rsidRDefault="00BB2A2C" w:rsidP="00163404">
      <w:pPr>
        <w:ind w:firstLine="709"/>
        <w:jc w:val="both"/>
        <w:rPr>
          <w:sz w:val="28"/>
          <w:szCs w:val="28"/>
        </w:rPr>
      </w:pPr>
      <w:r w:rsidRPr="00720ACB">
        <w:rPr>
          <w:sz w:val="28"/>
          <w:szCs w:val="28"/>
        </w:rPr>
        <w:t xml:space="preserve">- Выполнение работ по проектированию реконструкции автомобильной дороги, расположенной по адресу: г. Всеволожск, ул.4-я Линия </w:t>
      </w:r>
      <w:r w:rsidR="00E301B0" w:rsidRPr="00720ACB">
        <w:rPr>
          <w:sz w:val="28"/>
          <w:szCs w:val="28"/>
        </w:rPr>
        <w:t xml:space="preserve">                                              </w:t>
      </w:r>
      <w:r w:rsidRPr="00720ACB">
        <w:rPr>
          <w:sz w:val="28"/>
          <w:szCs w:val="28"/>
        </w:rPr>
        <w:t>(от ул. Приютинская до ул. Межевая);</w:t>
      </w:r>
    </w:p>
    <w:p w:rsidR="00BB2A2C" w:rsidRPr="00720ACB" w:rsidRDefault="00BB2A2C" w:rsidP="00163404">
      <w:pPr>
        <w:ind w:firstLine="709"/>
        <w:jc w:val="both"/>
        <w:rPr>
          <w:sz w:val="28"/>
          <w:szCs w:val="28"/>
        </w:rPr>
      </w:pPr>
      <w:r w:rsidRPr="00720ACB">
        <w:rPr>
          <w:sz w:val="28"/>
          <w:szCs w:val="28"/>
        </w:rPr>
        <w:t>- Выполнение работ по проектированию реконструкции автомобильной дороги, расположенной по адресу: г. Всеволожск, ул. Баркановская.</w:t>
      </w:r>
    </w:p>
    <w:p w:rsidR="00265BE1" w:rsidRPr="00720ACB" w:rsidRDefault="00265BE1" w:rsidP="00163404">
      <w:pPr>
        <w:ind w:firstLine="709"/>
        <w:jc w:val="both"/>
        <w:rPr>
          <w:sz w:val="28"/>
          <w:szCs w:val="28"/>
        </w:rPr>
      </w:pPr>
    </w:p>
    <w:p w:rsidR="00265BE1" w:rsidRPr="00720ACB" w:rsidRDefault="00265BE1" w:rsidP="00163404">
      <w:pPr>
        <w:ind w:firstLine="709"/>
        <w:jc w:val="both"/>
        <w:rPr>
          <w:sz w:val="28"/>
          <w:szCs w:val="28"/>
        </w:rPr>
      </w:pPr>
      <w:r w:rsidRPr="00720ACB">
        <w:rPr>
          <w:sz w:val="28"/>
          <w:szCs w:val="28"/>
        </w:rPr>
        <w:lastRenderedPageBreak/>
        <w:t xml:space="preserve">В рамках </w:t>
      </w:r>
      <w:r w:rsidRPr="00720ACB">
        <w:rPr>
          <w:sz w:val="28"/>
          <w:szCs w:val="28"/>
          <w:u w:val="single"/>
        </w:rPr>
        <w:t>муниципальной программы «</w:t>
      </w:r>
      <w:r w:rsidR="00CA7E3C" w:rsidRPr="00720ACB">
        <w:rPr>
          <w:spacing w:val="-10"/>
          <w:sz w:val="28"/>
          <w:szCs w:val="28"/>
          <w:u w:val="single"/>
        </w:rPr>
        <w:t>Формирование законопослушного поведения участников дорожного движения на территории МО «Всеволожский муниципальный район» и МО «Город Всеволожск» на 2022-2026 годы</w:t>
      </w:r>
      <w:r w:rsidRPr="00720ACB">
        <w:rPr>
          <w:sz w:val="28"/>
          <w:szCs w:val="28"/>
          <w:u w:val="single"/>
        </w:rPr>
        <w:t>»</w:t>
      </w:r>
      <w:r w:rsidR="00CA7E3C" w:rsidRPr="00720ACB">
        <w:rPr>
          <w:sz w:val="28"/>
          <w:szCs w:val="28"/>
          <w:u w:val="single"/>
        </w:rPr>
        <w:t xml:space="preserve">                                  </w:t>
      </w:r>
      <w:r w:rsidRPr="00720ACB">
        <w:rPr>
          <w:sz w:val="28"/>
          <w:szCs w:val="28"/>
        </w:rPr>
        <w:t xml:space="preserve"> в</w:t>
      </w:r>
      <w:r w:rsidR="00CA7E3C" w:rsidRPr="00720ACB">
        <w:rPr>
          <w:sz w:val="28"/>
          <w:szCs w:val="28"/>
        </w:rPr>
        <w:t xml:space="preserve"> МО</w:t>
      </w:r>
      <w:r w:rsidRPr="00720ACB">
        <w:rPr>
          <w:sz w:val="28"/>
          <w:szCs w:val="28"/>
        </w:rPr>
        <w:t xml:space="preserve"> «Город Всеволожск»</w:t>
      </w:r>
      <w:r w:rsidR="00CA7E3C" w:rsidRPr="00720ACB">
        <w:rPr>
          <w:sz w:val="28"/>
          <w:szCs w:val="28"/>
        </w:rPr>
        <w:t xml:space="preserve"> в 2022 году</w:t>
      </w:r>
      <w:r w:rsidRPr="00720ACB">
        <w:rPr>
          <w:sz w:val="28"/>
          <w:szCs w:val="28"/>
        </w:rPr>
        <w:t>:</w:t>
      </w:r>
    </w:p>
    <w:p w:rsidR="00CA7E3C" w:rsidRPr="00720ACB" w:rsidRDefault="00CA7E3C" w:rsidP="00163404">
      <w:pPr>
        <w:ind w:firstLine="709"/>
        <w:jc w:val="both"/>
        <w:rPr>
          <w:sz w:val="28"/>
          <w:szCs w:val="28"/>
        </w:rPr>
      </w:pPr>
      <w:r w:rsidRPr="00720ACB">
        <w:rPr>
          <w:sz w:val="28"/>
          <w:szCs w:val="28"/>
        </w:rPr>
        <w:t>- закуплены и распространены световозвращающие приспособления             для дошкольников и учащихся младших классов (браслеты, наклейки                          на одежду, рюкзаки и т.п.) 6 школ в количестве 4314 шт.;</w:t>
      </w:r>
    </w:p>
    <w:p w:rsidR="00CA7E3C" w:rsidRPr="00720ACB" w:rsidRDefault="00CA7E3C" w:rsidP="00163404">
      <w:pPr>
        <w:ind w:firstLine="709"/>
        <w:jc w:val="both"/>
        <w:rPr>
          <w:sz w:val="28"/>
          <w:szCs w:val="28"/>
        </w:rPr>
      </w:pPr>
      <w:r w:rsidRPr="00720ACB">
        <w:rPr>
          <w:sz w:val="28"/>
          <w:szCs w:val="28"/>
        </w:rPr>
        <w:t>- обеспечены учреждения дошкольного образования, общеобразовательные учреждения и образовательных учреждение системы дополнительного образования обучающими игровыми комплексами «Букварь пешехода» в количестве – 8 шт</w:t>
      </w:r>
      <w:r w:rsidR="00925E4F" w:rsidRPr="00720ACB">
        <w:rPr>
          <w:sz w:val="28"/>
          <w:szCs w:val="28"/>
        </w:rPr>
        <w:t>.</w:t>
      </w:r>
      <w:r w:rsidRPr="00720ACB">
        <w:rPr>
          <w:sz w:val="28"/>
          <w:szCs w:val="28"/>
        </w:rPr>
        <w:t>;</w:t>
      </w:r>
    </w:p>
    <w:p w:rsidR="00CA7E3C" w:rsidRPr="00720ACB" w:rsidRDefault="00CA7E3C" w:rsidP="00163404">
      <w:pPr>
        <w:ind w:firstLine="709"/>
        <w:jc w:val="both"/>
        <w:rPr>
          <w:sz w:val="28"/>
          <w:szCs w:val="28"/>
        </w:rPr>
      </w:pPr>
      <w:r w:rsidRPr="00720ACB">
        <w:rPr>
          <w:sz w:val="28"/>
          <w:szCs w:val="28"/>
        </w:rPr>
        <w:t>- проведены конкурсы: «Безопасное колесо», «Дорожный калейдоскоп», «Лидер ШУС», «Я-гражданин России», «Внимание, дорога!»;</w:t>
      </w:r>
    </w:p>
    <w:p w:rsidR="00CA7E3C" w:rsidRPr="00720ACB" w:rsidRDefault="00CA7E3C" w:rsidP="00163404">
      <w:pPr>
        <w:ind w:firstLine="709"/>
        <w:jc w:val="both"/>
        <w:rPr>
          <w:sz w:val="28"/>
          <w:szCs w:val="28"/>
        </w:rPr>
      </w:pPr>
      <w:r w:rsidRPr="00720ACB">
        <w:rPr>
          <w:sz w:val="28"/>
          <w:szCs w:val="28"/>
        </w:rPr>
        <w:t>- организованы и проведены акции:</w:t>
      </w:r>
      <w:r w:rsidRPr="00720ACB">
        <w:rPr>
          <w:rFonts w:eastAsia="Calibri"/>
          <w:sz w:val="16"/>
          <w:szCs w:val="16"/>
          <w:lang w:eastAsia="en-US"/>
        </w:rPr>
        <w:t xml:space="preserve"> </w:t>
      </w:r>
      <w:r w:rsidRPr="00720ACB">
        <w:rPr>
          <w:sz w:val="28"/>
          <w:szCs w:val="28"/>
        </w:rPr>
        <w:t>«Внимание - дети!», «Внимание - пешеход!», «Вежливый водитель», участники акций воспитанники дошкольных учреждений Всеволожского района (возрастная категория 6-7 лет подг. группа);</w:t>
      </w:r>
    </w:p>
    <w:p w:rsidR="00CA7E3C" w:rsidRPr="00720ACB" w:rsidRDefault="00CA7E3C" w:rsidP="00163404">
      <w:pPr>
        <w:ind w:firstLine="709"/>
        <w:jc w:val="both"/>
        <w:rPr>
          <w:sz w:val="28"/>
          <w:szCs w:val="28"/>
        </w:rPr>
      </w:pPr>
      <w:r w:rsidRPr="00720ACB">
        <w:rPr>
          <w:sz w:val="28"/>
          <w:szCs w:val="28"/>
        </w:rPr>
        <w:t xml:space="preserve"> - проводились профилактические операции по выявлению водителей, управляющими транспортными средствами в состоянии алкогольного/ наркотического опьянения.</w:t>
      </w:r>
    </w:p>
    <w:p w:rsidR="00AA3F0D" w:rsidRPr="00720ACB" w:rsidRDefault="00AA3F0D" w:rsidP="00163404">
      <w:pPr>
        <w:ind w:firstLine="709"/>
        <w:jc w:val="both"/>
        <w:rPr>
          <w:sz w:val="28"/>
          <w:szCs w:val="28"/>
        </w:rPr>
      </w:pPr>
    </w:p>
    <w:p w:rsidR="00FE0E1E" w:rsidRPr="00720ACB" w:rsidRDefault="00C40D77" w:rsidP="00163404">
      <w:pPr>
        <w:ind w:firstLine="709"/>
        <w:jc w:val="both"/>
        <w:rPr>
          <w:sz w:val="28"/>
          <w:szCs w:val="28"/>
        </w:rPr>
      </w:pPr>
      <w:r w:rsidRPr="00720ACB">
        <w:rPr>
          <w:sz w:val="28"/>
          <w:szCs w:val="28"/>
        </w:rPr>
        <w:t xml:space="preserve">В рамках муниципальной </w:t>
      </w:r>
      <w:r w:rsidR="00FE0E1E" w:rsidRPr="00720ACB">
        <w:rPr>
          <w:sz w:val="28"/>
          <w:szCs w:val="28"/>
        </w:rPr>
        <w:t xml:space="preserve">программы </w:t>
      </w:r>
      <w:r w:rsidR="00FE0E1E" w:rsidRPr="00720ACB">
        <w:rPr>
          <w:sz w:val="28"/>
          <w:szCs w:val="28"/>
          <w:u w:val="single"/>
        </w:rPr>
        <w:t>«</w:t>
      </w:r>
      <w:r w:rsidR="00E301B0" w:rsidRPr="00720ACB">
        <w:rPr>
          <w:bCs/>
          <w:sz w:val="28"/>
          <w:szCs w:val="28"/>
          <w:u w:val="single"/>
        </w:rPr>
        <w:t xml:space="preserve">Строительство, реконструкция, капитальный ремонт инженерной инфраструктуры, </w:t>
      </w:r>
      <w:r w:rsidR="00E301B0" w:rsidRPr="00720ACB">
        <w:rPr>
          <w:sz w:val="28"/>
          <w:szCs w:val="28"/>
          <w:u w:val="single"/>
        </w:rPr>
        <w:t xml:space="preserve">реализация мероприятий по </w:t>
      </w:r>
      <w:r w:rsidR="00E301B0" w:rsidRPr="00720ACB">
        <w:rPr>
          <w:spacing w:val="-10"/>
          <w:sz w:val="28"/>
          <w:szCs w:val="28"/>
          <w:u w:val="single"/>
        </w:rPr>
        <w:t xml:space="preserve">энергоэффективности </w:t>
      </w:r>
      <w:r w:rsidR="00E301B0" w:rsidRPr="00720ACB">
        <w:rPr>
          <w:bCs/>
          <w:spacing w:val="-10"/>
          <w:sz w:val="28"/>
          <w:szCs w:val="28"/>
          <w:u w:val="single"/>
        </w:rPr>
        <w:t>на территории</w:t>
      </w:r>
      <w:r w:rsidR="00E301B0" w:rsidRPr="00720ACB">
        <w:rPr>
          <w:bCs/>
          <w:sz w:val="28"/>
          <w:szCs w:val="28"/>
          <w:u w:val="single"/>
        </w:rPr>
        <w:t xml:space="preserve"> МО «Город </w:t>
      </w:r>
      <w:r w:rsidR="00E301B0" w:rsidRPr="00720ACB">
        <w:rPr>
          <w:bCs/>
          <w:spacing w:val="-12"/>
          <w:sz w:val="28"/>
          <w:szCs w:val="28"/>
          <w:u w:val="single"/>
        </w:rPr>
        <w:t>Всеволожск» на 2022-2026 годы</w:t>
      </w:r>
      <w:r w:rsidR="00BB2A2C" w:rsidRPr="00720ACB">
        <w:rPr>
          <w:sz w:val="28"/>
          <w:szCs w:val="28"/>
          <w:u w:val="single"/>
        </w:rPr>
        <w:t>»</w:t>
      </w:r>
      <w:r w:rsidR="00BB2A2C" w:rsidRPr="00720ACB">
        <w:rPr>
          <w:sz w:val="28"/>
          <w:szCs w:val="28"/>
        </w:rPr>
        <w:t xml:space="preserve"> в 2023</w:t>
      </w:r>
      <w:r w:rsidR="00FE0E1E" w:rsidRPr="00720ACB">
        <w:rPr>
          <w:sz w:val="28"/>
          <w:szCs w:val="28"/>
        </w:rPr>
        <w:t xml:space="preserve"> году администрацией планируется выполнить следующие работы:</w:t>
      </w:r>
    </w:p>
    <w:p w:rsidR="00BB2A2C" w:rsidRPr="00720ACB" w:rsidRDefault="00BB2A2C" w:rsidP="00163404">
      <w:pPr>
        <w:ind w:firstLine="709"/>
        <w:jc w:val="both"/>
        <w:rPr>
          <w:bCs/>
          <w:sz w:val="28"/>
          <w:szCs w:val="28"/>
        </w:rPr>
      </w:pPr>
      <w:r w:rsidRPr="00720ACB">
        <w:rPr>
          <w:bCs/>
          <w:sz w:val="28"/>
          <w:szCs w:val="28"/>
        </w:rPr>
        <w:t>1. Завершить работы по строительству 1 этапа улично-дорожной сети</w:t>
      </w:r>
      <w:r w:rsidR="00E301B0" w:rsidRPr="00720ACB">
        <w:rPr>
          <w:bCs/>
          <w:sz w:val="28"/>
          <w:szCs w:val="28"/>
        </w:rPr>
        <w:t xml:space="preserve">                     </w:t>
      </w:r>
      <w:r w:rsidRPr="00720ACB">
        <w:rPr>
          <w:bCs/>
          <w:sz w:val="28"/>
          <w:szCs w:val="28"/>
        </w:rPr>
        <w:t xml:space="preserve"> по адресу: г.</w:t>
      </w:r>
      <w:r w:rsidR="00E301B0" w:rsidRPr="00720ACB">
        <w:rPr>
          <w:bCs/>
          <w:sz w:val="28"/>
          <w:szCs w:val="28"/>
        </w:rPr>
        <w:t xml:space="preserve"> </w:t>
      </w:r>
      <w:r w:rsidRPr="00720ACB">
        <w:rPr>
          <w:bCs/>
          <w:sz w:val="28"/>
          <w:szCs w:val="28"/>
        </w:rPr>
        <w:t>Всеволожск, Южный жилой район, улица Московская и ввести автомобильную дорогу в эксплуатацию.</w:t>
      </w:r>
    </w:p>
    <w:p w:rsidR="00BB2A2C" w:rsidRPr="00720ACB" w:rsidRDefault="00BB2A2C" w:rsidP="00163404">
      <w:pPr>
        <w:ind w:firstLine="709"/>
        <w:jc w:val="both"/>
        <w:rPr>
          <w:b/>
          <w:bCs/>
          <w:sz w:val="28"/>
          <w:szCs w:val="28"/>
        </w:rPr>
      </w:pPr>
      <w:r w:rsidRPr="00720ACB">
        <w:rPr>
          <w:bCs/>
          <w:sz w:val="28"/>
          <w:szCs w:val="28"/>
        </w:rPr>
        <w:t>2.</w:t>
      </w:r>
      <w:r w:rsidRPr="00720ACB">
        <w:rPr>
          <w:sz w:val="28"/>
          <w:szCs w:val="28"/>
        </w:rPr>
        <w:t xml:space="preserve"> Получить повторное положительное заключение </w:t>
      </w:r>
      <w:r w:rsidR="00E301B0" w:rsidRPr="00720ACB">
        <w:rPr>
          <w:sz w:val="28"/>
          <w:szCs w:val="28"/>
        </w:rPr>
        <w:t xml:space="preserve">                                                 </w:t>
      </w:r>
      <w:r w:rsidRPr="00720ACB">
        <w:rPr>
          <w:sz w:val="28"/>
          <w:szCs w:val="28"/>
        </w:rPr>
        <w:t xml:space="preserve">ГАУ «Леноблгосэкспертиза» на проектно-сметную документацию </w:t>
      </w:r>
      <w:r w:rsidR="00E301B0" w:rsidRPr="00720ACB">
        <w:rPr>
          <w:sz w:val="28"/>
          <w:szCs w:val="28"/>
        </w:rPr>
        <w:t xml:space="preserve">                                       </w:t>
      </w:r>
      <w:r w:rsidRPr="00720ACB">
        <w:rPr>
          <w:sz w:val="28"/>
          <w:szCs w:val="28"/>
        </w:rPr>
        <w:t>по внесению изменений в проектную документацию в части примыкания улицы Дорожной к Дороге Жизни.</w:t>
      </w:r>
    </w:p>
    <w:p w:rsidR="00BB2A2C" w:rsidRPr="00720ACB" w:rsidRDefault="00BB2A2C" w:rsidP="00163404">
      <w:pPr>
        <w:ind w:firstLine="709"/>
        <w:jc w:val="both"/>
        <w:rPr>
          <w:sz w:val="28"/>
          <w:szCs w:val="28"/>
        </w:rPr>
      </w:pPr>
      <w:r w:rsidRPr="00720ACB">
        <w:rPr>
          <w:sz w:val="28"/>
          <w:szCs w:val="28"/>
        </w:rPr>
        <w:t xml:space="preserve">3.  Завершить работы по проектированию реконструкции </w:t>
      </w:r>
      <w:r w:rsidR="00E301B0" w:rsidRPr="00720ACB">
        <w:rPr>
          <w:sz w:val="28"/>
          <w:szCs w:val="28"/>
        </w:rPr>
        <w:t xml:space="preserve">                                             </w:t>
      </w:r>
      <w:r w:rsidRPr="00720ACB">
        <w:rPr>
          <w:sz w:val="28"/>
          <w:szCs w:val="28"/>
        </w:rPr>
        <w:t xml:space="preserve">и капитальному ремонту автомобильных дорог по ранее заключенным муниципальным контрактам, получить положительное заключение </w:t>
      </w:r>
      <w:r w:rsidR="00E301B0" w:rsidRPr="00720ACB">
        <w:rPr>
          <w:sz w:val="28"/>
          <w:szCs w:val="28"/>
        </w:rPr>
        <w:t xml:space="preserve">                                    </w:t>
      </w:r>
      <w:r w:rsidRPr="00720ACB">
        <w:rPr>
          <w:sz w:val="28"/>
          <w:szCs w:val="28"/>
        </w:rPr>
        <w:t>ГАУ «Леноблгосэкспертиза» проектно-сметной документации.</w:t>
      </w:r>
    </w:p>
    <w:p w:rsidR="00BB2A2C" w:rsidRPr="00720ACB" w:rsidRDefault="00BB2A2C" w:rsidP="00163404">
      <w:pPr>
        <w:ind w:firstLine="709"/>
        <w:jc w:val="both"/>
        <w:rPr>
          <w:sz w:val="28"/>
          <w:szCs w:val="28"/>
        </w:rPr>
      </w:pPr>
      <w:r w:rsidRPr="00720ACB">
        <w:rPr>
          <w:sz w:val="28"/>
          <w:szCs w:val="28"/>
        </w:rPr>
        <w:t xml:space="preserve">4. После получения положительного заключения </w:t>
      </w:r>
      <w:r w:rsidR="00E301B0" w:rsidRPr="00720ACB">
        <w:rPr>
          <w:sz w:val="28"/>
          <w:szCs w:val="28"/>
        </w:rPr>
        <w:t xml:space="preserve">                                                           </w:t>
      </w:r>
      <w:r w:rsidRPr="00720ACB">
        <w:rPr>
          <w:sz w:val="28"/>
          <w:szCs w:val="28"/>
        </w:rPr>
        <w:t>ГАУ «Леноблгосэкспертиза» проектно-сметной документации заключить Соглашения «</w:t>
      </w:r>
      <w:r w:rsidR="0006498B" w:rsidRPr="00720ACB">
        <w:rPr>
          <w:sz w:val="28"/>
          <w:szCs w:val="28"/>
        </w:rPr>
        <w:t>О</w:t>
      </w:r>
      <w:r w:rsidRPr="00720ACB">
        <w:rPr>
          <w:sz w:val="28"/>
          <w:szCs w:val="28"/>
        </w:rPr>
        <w:t xml:space="preserve"> предоставлении в 2024-2025 годах субсидии за счет средств дорожного фонда Ленинградской области бюджету муниципального образования  «Город Всеволожск» Всеволожского муниципального района Ленинградской области на финансирование мероприятия «Строительство (реконструкция), включая проектирование автомобильных дорог общего пользования местного значения» государственной программы </w:t>
      </w:r>
      <w:r w:rsidRPr="00720ACB">
        <w:rPr>
          <w:sz w:val="28"/>
          <w:szCs w:val="28"/>
        </w:rPr>
        <w:lastRenderedPageBreak/>
        <w:t>Ленинградской области «Развитие автомобильных дорог Ленинградской области» и после получения субсидии заключить муниципальные контракты по объектам:</w:t>
      </w:r>
    </w:p>
    <w:p w:rsidR="00BB2A2C" w:rsidRPr="00720ACB" w:rsidRDefault="00BB2A2C" w:rsidP="00163404">
      <w:pPr>
        <w:ind w:firstLine="709"/>
        <w:jc w:val="both"/>
        <w:rPr>
          <w:sz w:val="28"/>
          <w:szCs w:val="28"/>
        </w:rPr>
      </w:pPr>
      <w:r w:rsidRPr="00720ACB">
        <w:rPr>
          <w:sz w:val="28"/>
          <w:szCs w:val="28"/>
        </w:rPr>
        <w:t>- «Реконструкция автомобильной дороги, расположенной по адресу:</w:t>
      </w:r>
      <w:r w:rsidR="00E301B0" w:rsidRPr="00720ACB">
        <w:rPr>
          <w:sz w:val="28"/>
          <w:szCs w:val="28"/>
        </w:rPr>
        <w:t xml:space="preserve">                      </w:t>
      </w:r>
      <w:r w:rsidRPr="00720ACB">
        <w:rPr>
          <w:sz w:val="28"/>
          <w:szCs w:val="28"/>
        </w:rPr>
        <w:t xml:space="preserve"> г. Всеволожск, ул. Культуры (от шоссе «Дорога Жизни» </w:t>
      </w:r>
      <w:r w:rsidR="00E301B0" w:rsidRPr="00720ACB">
        <w:rPr>
          <w:sz w:val="28"/>
          <w:szCs w:val="28"/>
        </w:rPr>
        <w:t xml:space="preserve">                                                              </w:t>
      </w:r>
      <w:r w:rsidRPr="00720ACB">
        <w:rPr>
          <w:sz w:val="28"/>
          <w:szCs w:val="28"/>
        </w:rPr>
        <w:t>до пр. Христиновский)».</w:t>
      </w:r>
    </w:p>
    <w:p w:rsidR="00BB2A2C" w:rsidRPr="00720ACB" w:rsidRDefault="00BB2A2C" w:rsidP="00163404">
      <w:pPr>
        <w:ind w:firstLine="709"/>
        <w:jc w:val="both"/>
        <w:rPr>
          <w:sz w:val="28"/>
          <w:szCs w:val="28"/>
        </w:rPr>
      </w:pPr>
      <w:r w:rsidRPr="00720ACB">
        <w:rPr>
          <w:sz w:val="28"/>
          <w:szCs w:val="28"/>
        </w:rPr>
        <w:t xml:space="preserve">5. Осуществить строительство пешеходной дорожки по ул. Пермская </w:t>
      </w:r>
      <w:r w:rsidR="00E301B0" w:rsidRPr="00720ACB">
        <w:rPr>
          <w:sz w:val="28"/>
          <w:szCs w:val="28"/>
        </w:rPr>
        <w:t xml:space="preserve">           </w:t>
      </w:r>
      <w:r w:rsidRPr="00720ACB">
        <w:rPr>
          <w:sz w:val="28"/>
          <w:szCs w:val="28"/>
        </w:rPr>
        <w:t>(от ул. Парковая до ул. Антоновская), по ранее выполненному проекту.</w:t>
      </w:r>
    </w:p>
    <w:p w:rsidR="00BB2A2C" w:rsidRPr="00720ACB" w:rsidRDefault="00BB2A2C" w:rsidP="00163404">
      <w:pPr>
        <w:ind w:firstLine="709"/>
        <w:jc w:val="both"/>
        <w:rPr>
          <w:sz w:val="28"/>
          <w:szCs w:val="28"/>
        </w:rPr>
      </w:pPr>
      <w:r w:rsidRPr="00720ACB">
        <w:rPr>
          <w:sz w:val="28"/>
          <w:szCs w:val="28"/>
        </w:rPr>
        <w:t>6. Осуществить строительство автобусных остановок по ранее выполненным проектам.</w:t>
      </w:r>
    </w:p>
    <w:p w:rsidR="00BB2A2C" w:rsidRPr="00720ACB" w:rsidRDefault="00BB2A2C" w:rsidP="00163404">
      <w:pPr>
        <w:ind w:firstLine="709"/>
        <w:jc w:val="both"/>
        <w:rPr>
          <w:sz w:val="28"/>
          <w:szCs w:val="28"/>
        </w:rPr>
      </w:pPr>
      <w:r w:rsidRPr="00720ACB">
        <w:rPr>
          <w:sz w:val="28"/>
          <w:szCs w:val="28"/>
        </w:rPr>
        <w:t>7. Выполнить диагностику и техническое обследование несущих конструкций мостовых сооружений (мостов) на автомобильных дорогах.</w:t>
      </w:r>
    </w:p>
    <w:p w:rsidR="0015436B" w:rsidRPr="00720ACB" w:rsidRDefault="0015436B" w:rsidP="0015436B">
      <w:pPr>
        <w:ind w:firstLine="708"/>
        <w:jc w:val="both"/>
        <w:rPr>
          <w:sz w:val="28"/>
          <w:szCs w:val="28"/>
        </w:rPr>
      </w:pPr>
      <w:r w:rsidRPr="00720ACB">
        <w:rPr>
          <w:sz w:val="28"/>
          <w:szCs w:val="28"/>
        </w:rPr>
        <w:t xml:space="preserve">На основании </w:t>
      </w:r>
      <w:r w:rsidR="008F764A">
        <w:rPr>
          <w:sz w:val="28"/>
          <w:szCs w:val="28"/>
        </w:rPr>
        <w:t>р</w:t>
      </w:r>
      <w:r w:rsidRPr="00720ACB">
        <w:rPr>
          <w:sz w:val="28"/>
          <w:szCs w:val="28"/>
        </w:rPr>
        <w:t xml:space="preserve">ешения </w:t>
      </w:r>
      <w:r w:rsidR="008F764A">
        <w:rPr>
          <w:sz w:val="28"/>
          <w:szCs w:val="28"/>
        </w:rPr>
        <w:t>с</w:t>
      </w:r>
      <w:r w:rsidRPr="00720ACB">
        <w:rPr>
          <w:sz w:val="28"/>
          <w:szCs w:val="28"/>
        </w:rPr>
        <w:t>овета депутатов МО «Город Всеволожск»                              от 23.11.2021 № 68 «Об утверждении   Положения о муниципальном контроле на автомобильном транспорте и в дорожном хозяйстве на территории муниципального образования «Город Всеволожск» Всеволожского муниципального района Ленинградской области» администрацией предусмотрено осуществление муниципального контроля на автомобильном транспорте и в дорожном хозяйстве на территории муниципального образования Всеволожское городское поселение Всеволожского муниципального района Ленинградской области.</w:t>
      </w:r>
    </w:p>
    <w:p w:rsidR="0015436B" w:rsidRPr="00720ACB" w:rsidRDefault="0015436B" w:rsidP="0015436B">
      <w:pPr>
        <w:ind w:firstLine="708"/>
        <w:jc w:val="both"/>
        <w:rPr>
          <w:sz w:val="28"/>
          <w:szCs w:val="28"/>
        </w:rPr>
      </w:pPr>
      <w:r w:rsidRPr="00720ACB">
        <w:rPr>
          <w:sz w:val="28"/>
          <w:szCs w:val="28"/>
        </w:rPr>
        <w:t xml:space="preserve">Постановлением Правительства РФ от 10.03.2022 № 336                                       «Об особенностях организации и осуществления государственного контроля (надзора), муниципального контроля» установлено, что в 2022 году </w:t>
      </w:r>
      <w:r w:rsidRPr="00720ACB">
        <w:rPr>
          <w:sz w:val="28"/>
          <w:szCs w:val="28"/>
        </w:rPr>
        <w:br/>
        <w:t xml:space="preserve">не проводятся плановые контрольные (надзорные) мероприятия, плановые проверки при осуществлении видов государственного контроля (надзора), муниципального контроля, а также установлено, что в 2022 - 2023 годах </w:t>
      </w:r>
      <w:r w:rsidRPr="00720ACB">
        <w:rPr>
          <w:sz w:val="28"/>
          <w:szCs w:val="28"/>
        </w:rPr>
        <w:br/>
        <w:t>в рамках видов государственного контроля (надзора), муниципального контроля внеплановые контрольные (надзорные) мероприятия, внеплановые проверки проводятся исключительно по установленным ограничениям.</w:t>
      </w:r>
    </w:p>
    <w:p w:rsidR="0015436B" w:rsidRPr="00720ACB" w:rsidRDefault="0015436B" w:rsidP="0015436B">
      <w:pPr>
        <w:ind w:firstLine="567"/>
        <w:jc w:val="both"/>
        <w:rPr>
          <w:sz w:val="28"/>
          <w:szCs w:val="28"/>
        </w:rPr>
      </w:pPr>
      <w:r w:rsidRPr="00720ACB">
        <w:rPr>
          <w:sz w:val="28"/>
          <w:szCs w:val="28"/>
        </w:rPr>
        <w:t xml:space="preserve">Таким образом, проведение в 2022 году плановых и внеплановых контрольно-надзорных мероприятий администрацией МО «Всеволожский муниципальный район» не представлялось возможным.                  </w:t>
      </w:r>
    </w:p>
    <w:p w:rsidR="0015436B" w:rsidRPr="00720ACB" w:rsidRDefault="0015436B" w:rsidP="00163404">
      <w:pPr>
        <w:ind w:firstLine="709"/>
        <w:jc w:val="both"/>
        <w:rPr>
          <w:b/>
          <w:bCs/>
          <w:sz w:val="28"/>
          <w:szCs w:val="28"/>
        </w:rPr>
      </w:pPr>
    </w:p>
    <w:p w:rsidR="00FE0E1E" w:rsidRPr="00720ACB" w:rsidRDefault="00FE0E1E" w:rsidP="007D0C04">
      <w:pPr>
        <w:ind w:firstLine="709"/>
        <w:jc w:val="center"/>
        <w:rPr>
          <w:b/>
          <w:bCs/>
          <w:sz w:val="28"/>
          <w:szCs w:val="28"/>
        </w:rPr>
      </w:pPr>
      <w:r w:rsidRPr="00720ACB">
        <w:rPr>
          <w:b/>
          <w:bCs/>
          <w:sz w:val="28"/>
          <w:szCs w:val="28"/>
        </w:rPr>
        <w:t>В части полномочий по созданию условий для предоставления транспортных услуг населению и организации транспортного обслуживания</w:t>
      </w:r>
      <w:r w:rsidR="007D0C04">
        <w:rPr>
          <w:b/>
          <w:bCs/>
          <w:sz w:val="28"/>
          <w:szCs w:val="28"/>
        </w:rPr>
        <w:t xml:space="preserve"> населения в границах поселения</w:t>
      </w:r>
    </w:p>
    <w:p w:rsidR="00FE0E1E" w:rsidRPr="00720ACB" w:rsidRDefault="00FE0E1E" w:rsidP="00163404">
      <w:pPr>
        <w:ind w:firstLine="720"/>
        <w:jc w:val="center"/>
        <w:rPr>
          <w:bCs/>
          <w:sz w:val="28"/>
          <w:szCs w:val="28"/>
        </w:rPr>
      </w:pPr>
    </w:p>
    <w:p w:rsidR="002154F7" w:rsidRPr="00720ACB" w:rsidRDefault="00FE0E1E" w:rsidP="00163404">
      <w:pPr>
        <w:ind w:firstLine="709"/>
        <w:jc w:val="both"/>
        <w:rPr>
          <w:sz w:val="28"/>
          <w:szCs w:val="28"/>
        </w:rPr>
      </w:pPr>
      <w:r w:rsidRPr="00720ACB">
        <w:rPr>
          <w:noProof/>
          <w:sz w:val="28"/>
          <w:szCs w:val="28"/>
        </w:rPr>
        <w:drawing>
          <wp:anchor distT="0" distB="0" distL="114300" distR="114300" simplePos="0" relativeHeight="251662336" behindDoc="0" locked="0" layoutInCell="1" allowOverlap="1">
            <wp:simplePos x="0" y="0"/>
            <wp:positionH relativeFrom="column">
              <wp:align>left</wp:align>
            </wp:positionH>
            <wp:positionV relativeFrom="paragraph">
              <wp:posOffset>0</wp:posOffset>
            </wp:positionV>
            <wp:extent cx="2409825" cy="1352550"/>
            <wp:effectExtent l="0" t="0" r="9525" b="0"/>
            <wp:wrapSquare wrapText="bothSides"/>
            <wp:docPr id="13" name="Рисунок 13" descr="8552pff84KQKJobH1YSJMGsXvm8LtD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552pff84KQKJobH1YSJMGsXvm8LtDN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9825" cy="1352550"/>
                    </a:xfrm>
                    <a:prstGeom prst="rect">
                      <a:avLst/>
                    </a:prstGeom>
                    <a:noFill/>
                    <a:ln>
                      <a:noFill/>
                    </a:ln>
                  </pic:spPr>
                </pic:pic>
              </a:graphicData>
            </a:graphic>
          </wp:anchor>
        </w:drawing>
      </w:r>
      <w:r w:rsidR="00A80853" w:rsidRPr="00720ACB">
        <w:rPr>
          <w:sz w:val="28"/>
          <w:szCs w:val="28"/>
        </w:rPr>
        <w:t xml:space="preserve"> </w:t>
      </w:r>
      <w:r w:rsidR="002154F7" w:rsidRPr="00720ACB">
        <w:rPr>
          <w:sz w:val="28"/>
          <w:szCs w:val="28"/>
        </w:rPr>
        <w:t>На 31.12.2022 года в соответствии</w:t>
      </w:r>
      <w:r w:rsidR="00E301B0" w:rsidRPr="00720ACB">
        <w:rPr>
          <w:sz w:val="28"/>
          <w:szCs w:val="28"/>
        </w:rPr>
        <w:t xml:space="preserve">                           </w:t>
      </w:r>
      <w:r w:rsidR="002154F7" w:rsidRPr="00720ACB">
        <w:rPr>
          <w:sz w:val="28"/>
          <w:szCs w:val="28"/>
        </w:rPr>
        <w:t xml:space="preserve"> с заключенными муниципальными контрактами пассажирские перевозки </w:t>
      </w:r>
      <w:r w:rsidR="00E301B0" w:rsidRPr="00720ACB">
        <w:rPr>
          <w:sz w:val="28"/>
          <w:szCs w:val="28"/>
        </w:rPr>
        <w:t xml:space="preserve">                          </w:t>
      </w:r>
      <w:r w:rsidR="002154F7" w:rsidRPr="00720ACB">
        <w:rPr>
          <w:sz w:val="28"/>
          <w:szCs w:val="28"/>
        </w:rPr>
        <w:t xml:space="preserve">по муниципальным маршрутам </w:t>
      </w:r>
      <w:r w:rsidR="00E301B0" w:rsidRPr="00720ACB">
        <w:rPr>
          <w:sz w:val="28"/>
          <w:szCs w:val="28"/>
        </w:rPr>
        <w:t xml:space="preserve">                                           </w:t>
      </w:r>
      <w:r w:rsidR="002154F7" w:rsidRPr="00720ACB">
        <w:rPr>
          <w:sz w:val="28"/>
          <w:szCs w:val="28"/>
        </w:rPr>
        <w:t xml:space="preserve">на территории МО «Город Всеволожск» осуществляют 4 автотранспортных предприятия: МТП «Грузино» ВР ЛО, </w:t>
      </w:r>
      <w:r w:rsidR="007D0C04">
        <w:rPr>
          <w:sz w:val="28"/>
          <w:szCs w:val="28"/>
        </w:rPr>
        <w:t xml:space="preserve">              </w:t>
      </w:r>
      <w:r w:rsidR="002154F7" w:rsidRPr="00720ACB">
        <w:rPr>
          <w:sz w:val="28"/>
          <w:szCs w:val="28"/>
        </w:rPr>
        <w:lastRenderedPageBreak/>
        <w:t>ООО «ЭКСПРЕСС–АВТО», ООО «Пальмира», ООО «БАС-АВТО».</w:t>
      </w:r>
    </w:p>
    <w:p w:rsidR="002154F7" w:rsidRPr="00720ACB" w:rsidRDefault="002154F7" w:rsidP="00163404">
      <w:pPr>
        <w:ind w:firstLine="709"/>
        <w:jc w:val="both"/>
        <w:rPr>
          <w:sz w:val="28"/>
          <w:szCs w:val="28"/>
        </w:rPr>
      </w:pPr>
      <w:r w:rsidRPr="00720ACB">
        <w:rPr>
          <w:sz w:val="28"/>
          <w:szCs w:val="28"/>
        </w:rPr>
        <w:t xml:space="preserve">В течение 2022 комиссией по контролю за выполнением условий муниципальных контрактов на осуществление пассажирских перевозок </w:t>
      </w:r>
      <w:r w:rsidR="00E301B0" w:rsidRPr="00720ACB">
        <w:rPr>
          <w:sz w:val="28"/>
          <w:szCs w:val="28"/>
        </w:rPr>
        <w:t xml:space="preserve">                                </w:t>
      </w:r>
      <w:r w:rsidRPr="00720ACB">
        <w:rPr>
          <w:sz w:val="28"/>
          <w:szCs w:val="28"/>
        </w:rPr>
        <w:t>на территории Всеволожского района при администрации МО «Всеволожский муниципальный район» осуществлялась работа по контролю за надлежащей работой транспортных предприятий.</w:t>
      </w:r>
    </w:p>
    <w:p w:rsidR="002154F7" w:rsidRDefault="002154F7" w:rsidP="00163404">
      <w:pPr>
        <w:ind w:firstLine="709"/>
        <w:jc w:val="both"/>
        <w:rPr>
          <w:sz w:val="28"/>
          <w:szCs w:val="28"/>
        </w:rPr>
      </w:pPr>
      <w:r w:rsidRPr="00720ACB">
        <w:rPr>
          <w:sz w:val="28"/>
          <w:szCs w:val="28"/>
        </w:rPr>
        <w:t xml:space="preserve">Также перевозчики, обслуживающие маршруты г. Всеволожск, приняли активное участие (предоставление транспорта) в мероприятиях </w:t>
      </w:r>
      <w:r w:rsidR="00E301B0" w:rsidRPr="00720ACB">
        <w:rPr>
          <w:sz w:val="28"/>
          <w:szCs w:val="28"/>
        </w:rPr>
        <w:t xml:space="preserve">                                            </w:t>
      </w:r>
      <w:r w:rsidRPr="00720ACB">
        <w:rPr>
          <w:sz w:val="28"/>
          <w:szCs w:val="28"/>
        </w:rPr>
        <w:t xml:space="preserve">по проведению частичной мобилизации в сентябре-октябре 2022 </w:t>
      </w:r>
      <w:r w:rsidR="008A49D6" w:rsidRPr="00720ACB">
        <w:rPr>
          <w:sz w:val="28"/>
          <w:szCs w:val="28"/>
        </w:rPr>
        <w:t xml:space="preserve">                                       </w:t>
      </w:r>
      <w:r w:rsidRPr="00720ACB">
        <w:rPr>
          <w:sz w:val="28"/>
          <w:szCs w:val="28"/>
        </w:rPr>
        <w:t>на территории Всеволожского района.</w:t>
      </w:r>
    </w:p>
    <w:p w:rsidR="007D0C04" w:rsidRPr="007D0C04" w:rsidRDefault="007D0C04" w:rsidP="00163404">
      <w:pPr>
        <w:ind w:firstLine="709"/>
        <w:jc w:val="both"/>
        <w:rPr>
          <w:szCs w:val="28"/>
        </w:rPr>
      </w:pPr>
    </w:p>
    <w:p w:rsidR="00EB5F92" w:rsidRPr="00720ACB" w:rsidRDefault="00EB5F92" w:rsidP="007D0C04">
      <w:pPr>
        <w:jc w:val="center"/>
        <w:rPr>
          <w:color w:val="111111"/>
          <w:sz w:val="28"/>
          <w:szCs w:val="28"/>
          <w:shd w:val="clear" w:color="auto" w:fill="FFFFFF"/>
        </w:rPr>
      </w:pPr>
      <w:r w:rsidRPr="00720ACB">
        <w:rPr>
          <w:noProof/>
        </w:rPr>
        <w:drawing>
          <wp:inline distT="0" distB="0" distL="0" distR="0">
            <wp:extent cx="5538884" cy="3769519"/>
            <wp:effectExtent l="0" t="0" r="0" b="0"/>
            <wp:docPr id="8" name="Рисунок 8" descr="https://online47.ru/media/photo/article/__16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nline47.ru/media/photo/article/__16113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74625" cy="3793843"/>
                    </a:xfrm>
                    <a:prstGeom prst="rect">
                      <a:avLst/>
                    </a:prstGeom>
                    <a:noFill/>
                    <a:ln>
                      <a:noFill/>
                    </a:ln>
                  </pic:spPr>
                </pic:pic>
              </a:graphicData>
            </a:graphic>
          </wp:inline>
        </w:drawing>
      </w:r>
    </w:p>
    <w:p w:rsidR="00EB5F92" w:rsidRPr="007D0C04" w:rsidRDefault="00EB5F92" w:rsidP="00EB5F92">
      <w:pPr>
        <w:jc w:val="both"/>
        <w:rPr>
          <w:color w:val="111111"/>
          <w:sz w:val="22"/>
          <w:szCs w:val="28"/>
          <w:shd w:val="clear" w:color="auto" w:fill="FFFFFF"/>
        </w:rPr>
      </w:pPr>
    </w:p>
    <w:p w:rsidR="00EB5F92" w:rsidRPr="00720ACB" w:rsidRDefault="00EB5F92" w:rsidP="00EB5F92">
      <w:pPr>
        <w:ind w:firstLine="708"/>
        <w:jc w:val="both"/>
        <w:rPr>
          <w:color w:val="000000"/>
          <w:sz w:val="28"/>
          <w:szCs w:val="28"/>
          <w:shd w:val="clear" w:color="auto" w:fill="FFFFFF"/>
        </w:rPr>
      </w:pPr>
      <w:r w:rsidRPr="00720ACB">
        <w:rPr>
          <w:color w:val="111111"/>
          <w:sz w:val="28"/>
          <w:szCs w:val="28"/>
          <w:shd w:val="clear" w:color="auto" w:fill="FFFFFF"/>
        </w:rPr>
        <w:t xml:space="preserve">В 2022 году Ленинградская область вошла в число пилотных регионов      в рамках Федерального проекта «Электроавтомобиль и водородный автомобиль». </w:t>
      </w:r>
      <w:r w:rsidRPr="00720ACB">
        <w:rPr>
          <w:color w:val="000000"/>
          <w:sz w:val="28"/>
          <w:szCs w:val="28"/>
          <w:shd w:val="clear" w:color="auto" w:fill="FFFFFF"/>
        </w:rPr>
        <w:t xml:space="preserve">За год при поддержке федерального бюджета на территории региона созданы 30 быстрых зарядных станций в 9 районах Ленинградской области.  </w:t>
      </w:r>
    </w:p>
    <w:p w:rsidR="00EB5F92" w:rsidRPr="00720ACB" w:rsidRDefault="00EB5F92" w:rsidP="00EB5F92">
      <w:pPr>
        <w:ind w:firstLine="708"/>
        <w:jc w:val="both"/>
        <w:rPr>
          <w:color w:val="111111"/>
          <w:sz w:val="28"/>
          <w:szCs w:val="28"/>
          <w:shd w:val="clear" w:color="auto" w:fill="FFFFFF"/>
        </w:rPr>
      </w:pPr>
      <w:r w:rsidRPr="00720ACB">
        <w:rPr>
          <w:color w:val="111111"/>
          <w:sz w:val="28"/>
          <w:szCs w:val="28"/>
          <w:shd w:val="clear" w:color="auto" w:fill="FFFFFF"/>
        </w:rPr>
        <w:t>Совместная работа администрации МО «Всеволожский муниципальный район» и ПАО «Россети Ленэнерго» по созданию зарядной инфраструктуры для электротранспортных средств способствовала установке</w:t>
      </w:r>
      <w:r w:rsidRPr="00720ACB">
        <w:rPr>
          <w:color w:val="000000"/>
          <w:sz w:val="28"/>
          <w:szCs w:val="28"/>
          <w:shd w:val="clear" w:color="auto" w:fill="FFFFFF"/>
        </w:rPr>
        <w:t xml:space="preserve"> 14 объектов во Всеволожском районе, в том числе </w:t>
      </w:r>
      <w:r w:rsidRPr="00720ACB">
        <w:rPr>
          <w:color w:val="111111"/>
          <w:sz w:val="28"/>
          <w:szCs w:val="28"/>
          <w:shd w:val="clear" w:color="auto" w:fill="FFFFFF"/>
        </w:rPr>
        <w:t xml:space="preserve">3 станций для подзарядки электромобилей на территории г. Всеволожска.  </w:t>
      </w:r>
    </w:p>
    <w:p w:rsidR="00EB5F92" w:rsidRPr="00720ACB" w:rsidRDefault="00EB5F92" w:rsidP="007D0C04">
      <w:pPr>
        <w:ind w:firstLine="709"/>
        <w:jc w:val="both"/>
        <w:rPr>
          <w:color w:val="111111"/>
          <w:sz w:val="28"/>
          <w:szCs w:val="28"/>
          <w:shd w:val="clear" w:color="auto" w:fill="FFFFFF"/>
        </w:rPr>
      </w:pPr>
      <w:r w:rsidRPr="00720ACB">
        <w:rPr>
          <w:color w:val="111111"/>
          <w:sz w:val="28"/>
          <w:szCs w:val="28"/>
          <w:shd w:val="clear" w:color="auto" w:fill="FFFFFF"/>
        </w:rPr>
        <w:t>Станции расположены:</w:t>
      </w:r>
    </w:p>
    <w:p w:rsidR="00EB5F92" w:rsidRPr="00720ACB" w:rsidRDefault="00EB5F92" w:rsidP="00EB5F92">
      <w:pPr>
        <w:ind w:firstLine="709"/>
        <w:jc w:val="both"/>
        <w:rPr>
          <w:color w:val="111111"/>
          <w:sz w:val="28"/>
          <w:szCs w:val="28"/>
          <w:shd w:val="clear" w:color="auto" w:fill="FFFFFF"/>
        </w:rPr>
      </w:pPr>
      <w:r w:rsidRPr="00720ACB">
        <w:rPr>
          <w:color w:val="111111"/>
          <w:sz w:val="28"/>
          <w:szCs w:val="28"/>
          <w:shd w:val="clear" w:color="auto" w:fill="FFFFFF"/>
        </w:rPr>
        <w:t>- гостевая парковка парка 75-летия Победы (г. Всеволожск, территория, ограниченная шоссе Дорога Жизни, ул. Нагорная и ул. Дорожная);</w:t>
      </w:r>
    </w:p>
    <w:p w:rsidR="00EB5F92" w:rsidRPr="00720ACB" w:rsidRDefault="00EB5F92" w:rsidP="00EB5F92">
      <w:pPr>
        <w:ind w:firstLine="709"/>
        <w:jc w:val="both"/>
        <w:rPr>
          <w:color w:val="111111"/>
          <w:sz w:val="28"/>
          <w:szCs w:val="28"/>
          <w:shd w:val="clear" w:color="auto" w:fill="FFFFFF"/>
        </w:rPr>
      </w:pPr>
      <w:r w:rsidRPr="00720ACB">
        <w:rPr>
          <w:color w:val="111111"/>
          <w:sz w:val="28"/>
          <w:szCs w:val="28"/>
          <w:shd w:val="clear" w:color="auto" w:fill="FFFFFF"/>
        </w:rPr>
        <w:t>-  перекресток Павловской улицы и Колтушского шоссе;</w:t>
      </w:r>
    </w:p>
    <w:p w:rsidR="00EB5F92" w:rsidRPr="00720ACB" w:rsidRDefault="00EB5F92" w:rsidP="00EB5F92">
      <w:pPr>
        <w:ind w:firstLine="709"/>
        <w:jc w:val="both"/>
        <w:rPr>
          <w:color w:val="111111"/>
          <w:sz w:val="28"/>
          <w:szCs w:val="28"/>
          <w:shd w:val="clear" w:color="auto" w:fill="FFFFFF"/>
        </w:rPr>
      </w:pPr>
      <w:r w:rsidRPr="00720ACB">
        <w:rPr>
          <w:color w:val="111111"/>
          <w:sz w:val="28"/>
          <w:szCs w:val="28"/>
          <w:shd w:val="clear" w:color="auto" w:fill="FFFFFF"/>
        </w:rPr>
        <w:t>-  Межевой проезд, неподалёку с гипермаркетом «Лента».</w:t>
      </w:r>
    </w:p>
    <w:p w:rsidR="002154F7" w:rsidRPr="00720ACB" w:rsidRDefault="002154F7" w:rsidP="00163404">
      <w:pPr>
        <w:ind w:firstLine="567"/>
        <w:rPr>
          <w:sz w:val="28"/>
          <w:szCs w:val="28"/>
          <w:u w:val="single"/>
        </w:rPr>
      </w:pPr>
      <w:r w:rsidRPr="00720ACB">
        <w:rPr>
          <w:sz w:val="28"/>
          <w:szCs w:val="28"/>
          <w:u w:val="single"/>
        </w:rPr>
        <w:lastRenderedPageBreak/>
        <w:t>Планы на 2023 год:</w:t>
      </w:r>
    </w:p>
    <w:p w:rsidR="002154F7" w:rsidRPr="00720ACB" w:rsidRDefault="002154F7" w:rsidP="00163404">
      <w:pPr>
        <w:ind w:firstLine="567"/>
        <w:jc w:val="both"/>
        <w:rPr>
          <w:sz w:val="28"/>
          <w:szCs w:val="28"/>
        </w:rPr>
      </w:pPr>
      <w:r w:rsidRPr="00720ACB">
        <w:rPr>
          <w:sz w:val="28"/>
          <w:szCs w:val="28"/>
        </w:rPr>
        <w:t>1. Проведение дальнейшей общей работы по повышению качества пассажирских перевозок на территории МО «Город Всеволожск»;</w:t>
      </w:r>
    </w:p>
    <w:p w:rsidR="002154F7" w:rsidRPr="00720ACB" w:rsidRDefault="002154F7" w:rsidP="00163404">
      <w:pPr>
        <w:ind w:firstLine="567"/>
        <w:jc w:val="both"/>
        <w:rPr>
          <w:sz w:val="28"/>
          <w:szCs w:val="28"/>
        </w:rPr>
      </w:pPr>
      <w:r w:rsidRPr="00720ACB">
        <w:rPr>
          <w:sz w:val="28"/>
          <w:szCs w:val="28"/>
        </w:rPr>
        <w:t>2. Осуществление контроля за выполнением условий муниципальных контрактов на осуществление пассажирских перевозок на территории Всеволожского района в плановом порядке.</w:t>
      </w:r>
    </w:p>
    <w:p w:rsidR="00FE0E1E" w:rsidRPr="00720ACB" w:rsidRDefault="00FE0E1E" w:rsidP="00163404">
      <w:pPr>
        <w:ind w:firstLine="567"/>
        <w:rPr>
          <w:sz w:val="28"/>
          <w:szCs w:val="28"/>
        </w:rPr>
      </w:pPr>
    </w:p>
    <w:p w:rsidR="00FE0E1E" w:rsidRPr="00720ACB" w:rsidRDefault="00FE0E1E" w:rsidP="00163404">
      <w:pPr>
        <w:ind w:firstLine="720"/>
        <w:jc w:val="center"/>
        <w:rPr>
          <w:b/>
          <w:bCs/>
          <w:sz w:val="28"/>
          <w:szCs w:val="28"/>
        </w:rPr>
      </w:pPr>
      <w:r w:rsidRPr="00720ACB">
        <w:rPr>
          <w:b/>
          <w:sz w:val="28"/>
          <w:szCs w:val="28"/>
        </w:rPr>
        <w:t>В части полномочий по участию в организации деятельности по сбору (в том числе раздельному сбору) и транспортированию твердых коммунальных отходов</w:t>
      </w:r>
      <w:r w:rsidRPr="00720ACB">
        <w:rPr>
          <w:b/>
          <w:bCs/>
          <w:sz w:val="28"/>
          <w:szCs w:val="28"/>
        </w:rPr>
        <w:t>:</w:t>
      </w:r>
    </w:p>
    <w:p w:rsidR="00FE0E1E" w:rsidRPr="00720ACB" w:rsidRDefault="00FE0E1E" w:rsidP="00163404">
      <w:pPr>
        <w:ind w:firstLine="720"/>
        <w:jc w:val="center"/>
        <w:rPr>
          <w:b/>
          <w:bCs/>
          <w:sz w:val="28"/>
          <w:szCs w:val="28"/>
        </w:rPr>
      </w:pPr>
    </w:p>
    <w:p w:rsidR="007902AB" w:rsidRPr="00720ACB" w:rsidRDefault="00FE0E1E" w:rsidP="00163404">
      <w:pPr>
        <w:ind w:firstLine="709"/>
        <w:jc w:val="both"/>
        <w:rPr>
          <w:sz w:val="28"/>
          <w:szCs w:val="28"/>
        </w:rPr>
      </w:pPr>
      <w:r w:rsidRPr="00720ACB">
        <w:rPr>
          <w:sz w:val="28"/>
          <w:szCs w:val="28"/>
        </w:rPr>
        <w:t xml:space="preserve">В рамках муниципальной программы </w:t>
      </w:r>
      <w:r w:rsidRPr="00720ACB">
        <w:rPr>
          <w:sz w:val="28"/>
          <w:szCs w:val="28"/>
          <w:u w:val="single"/>
        </w:rPr>
        <w:t>«</w:t>
      </w:r>
      <w:r w:rsidR="00BD0BB8" w:rsidRPr="00720ACB">
        <w:rPr>
          <w:sz w:val="28"/>
          <w:szCs w:val="28"/>
          <w:u w:val="single"/>
        </w:rPr>
        <w:t>Обслуживание сетей уличного освещения, объектов благоустройства и обеспечение санитарного состояния территории муниципального образования «Город Всеволожск» на 2022-2026 годы</w:t>
      </w:r>
      <w:r w:rsidRPr="00720ACB">
        <w:rPr>
          <w:sz w:val="28"/>
          <w:szCs w:val="28"/>
          <w:u w:val="single"/>
        </w:rPr>
        <w:t>»</w:t>
      </w:r>
      <w:r w:rsidRPr="00720ACB">
        <w:rPr>
          <w:sz w:val="28"/>
          <w:szCs w:val="28"/>
        </w:rPr>
        <w:t xml:space="preserve"> </w:t>
      </w:r>
      <w:r w:rsidR="00BD0BB8" w:rsidRPr="00720ACB">
        <w:rPr>
          <w:sz w:val="28"/>
          <w:szCs w:val="28"/>
        </w:rPr>
        <w:t xml:space="preserve">для решения задач </w:t>
      </w:r>
      <w:r w:rsidR="00B2428B" w:rsidRPr="00720ACB">
        <w:rPr>
          <w:sz w:val="28"/>
          <w:szCs w:val="28"/>
        </w:rPr>
        <w:t xml:space="preserve">в сфере обеспечения надлежащего санитарного состояния территории </w:t>
      </w:r>
      <w:r w:rsidR="00BD0BB8" w:rsidRPr="00720ACB">
        <w:rPr>
          <w:sz w:val="28"/>
          <w:szCs w:val="28"/>
        </w:rPr>
        <w:t>МО</w:t>
      </w:r>
      <w:r w:rsidR="007902AB" w:rsidRPr="00720ACB">
        <w:rPr>
          <w:sz w:val="28"/>
          <w:szCs w:val="28"/>
        </w:rPr>
        <w:t xml:space="preserve"> «Город Всеволожск» в 2022</w:t>
      </w:r>
      <w:r w:rsidR="00B2428B" w:rsidRPr="00720ACB">
        <w:rPr>
          <w:sz w:val="28"/>
          <w:szCs w:val="28"/>
        </w:rPr>
        <w:t xml:space="preserve"> году </w:t>
      </w:r>
      <w:r w:rsidR="007902AB" w:rsidRPr="00720ACB">
        <w:rPr>
          <w:sz w:val="28"/>
          <w:szCs w:val="28"/>
        </w:rPr>
        <w:t>заключены:</w:t>
      </w:r>
    </w:p>
    <w:p w:rsidR="007902AB" w:rsidRPr="00720ACB" w:rsidRDefault="007902AB" w:rsidP="00163404">
      <w:pPr>
        <w:ind w:firstLine="709"/>
        <w:jc w:val="both"/>
        <w:rPr>
          <w:rFonts w:eastAsia="Calibri"/>
          <w:sz w:val="28"/>
          <w:szCs w:val="28"/>
          <w:shd w:val="clear" w:color="auto" w:fill="FFFFFF"/>
        </w:rPr>
      </w:pPr>
      <w:r w:rsidRPr="00720ACB">
        <w:rPr>
          <w:sz w:val="28"/>
          <w:szCs w:val="28"/>
        </w:rPr>
        <w:t xml:space="preserve">- муниципальный контракт на </w:t>
      </w:r>
      <w:r w:rsidRPr="00720ACB">
        <w:rPr>
          <w:rFonts w:eastAsia="Calibri"/>
          <w:sz w:val="28"/>
          <w:szCs w:val="28"/>
          <w:shd w:val="clear" w:color="auto" w:fill="FFFFFF"/>
        </w:rPr>
        <w:t xml:space="preserve">оказание услуг по ликвидации несанкционированного складирования отходов, не относящихся к твердым коммунальным отходам, схожих по морфологическому составу </w:t>
      </w:r>
      <w:r w:rsidR="00E301B0" w:rsidRPr="00720ACB">
        <w:rPr>
          <w:rFonts w:eastAsia="Calibri"/>
          <w:sz w:val="28"/>
          <w:szCs w:val="28"/>
          <w:shd w:val="clear" w:color="auto" w:fill="FFFFFF"/>
        </w:rPr>
        <w:t xml:space="preserve">                                               </w:t>
      </w:r>
      <w:r w:rsidRPr="00720ACB">
        <w:rPr>
          <w:rFonts w:eastAsia="Calibri"/>
          <w:sz w:val="28"/>
          <w:szCs w:val="28"/>
          <w:shd w:val="clear" w:color="auto" w:fill="FFFFFF"/>
        </w:rPr>
        <w:t xml:space="preserve">со строительными отходами, расположенных в районе коттеджного поселка «Солнечный Бор» на территории </w:t>
      </w:r>
      <w:r w:rsidR="00DF2C66" w:rsidRPr="00720ACB">
        <w:rPr>
          <w:rFonts w:eastAsia="Calibri"/>
          <w:sz w:val="28"/>
          <w:szCs w:val="28"/>
          <w:shd w:val="clear" w:color="auto" w:fill="FFFFFF"/>
        </w:rPr>
        <w:t>МО</w:t>
      </w:r>
      <w:r w:rsidRPr="00720ACB">
        <w:rPr>
          <w:rFonts w:eastAsia="Calibri"/>
          <w:sz w:val="28"/>
          <w:szCs w:val="28"/>
          <w:shd w:val="clear" w:color="auto" w:fill="FFFFFF"/>
        </w:rPr>
        <w:t xml:space="preserve"> «Город Всеволожск» </w:t>
      </w:r>
      <w:r w:rsidRPr="00720ACB">
        <w:rPr>
          <w:sz w:val="28"/>
          <w:szCs w:val="28"/>
        </w:rPr>
        <w:t xml:space="preserve">на сумму </w:t>
      </w:r>
      <w:r w:rsidRPr="00720ACB">
        <w:rPr>
          <w:bCs/>
          <w:sz w:val="28"/>
          <w:szCs w:val="28"/>
        </w:rPr>
        <w:t>805</w:t>
      </w:r>
      <w:r w:rsidR="00DF2C66" w:rsidRPr="00720ACB">
        <w:rPr>
          <w:bCs/>
          <w:sz w:val="28"/>
          <w:szCs w:val="28"/>
        </w:rPr>
        <w:t xml:space="preserve">,9 тыс. </w:t>
      </w:r>
      <w:r w:rsidRPr="00720ACB">
        <w:rPr>
          <w:bCs/>
          <w:sz w:val="28"/>
          <w:szCs w:val="28"/>
        </w:rPr>
        <w:t xml:space="preserve">рублей. Объем вывезенных отходов составил </w:t>
      </w:r>
      <w:r w:rsidRPr="00720ACB">
        <w:rPr>
          <w:rFonts w:eastAsia="Calibri"/>
          <w:sz w:val="28"/>
          <w:szCs w:val="28"/>
          <w:shd w:val="clear" w:color="auto" w:fill="FFFFFF"/>
        </w:rPr>
        <w:t>851 м</w:t>
      </w:r>
      <w:r w:rsidR="00DF2C66" w:rsidRPr="00720ACB">
        <w:rPr>
          <w:rFonts w:eastAsia="Calibri"/>
          <w:sz w:val="28"/>
          <w:szCs w:val="28"/>
          <w:shd w:val="clear" w:color="auto" w:fill="FFFFFF"/>
          <w:vertAlign w:val="superscript"/>
        </w:rPr>
        <w:t>3</w:t>
      </w:r>
      <w:r w:rsidRPr="00720ACB">
        <w:rPr>
          <w:rFonts w:eastAsia="Calibri"/>
          <w:sz w:val="28"/>
          <w:szCs w:val="28"/>
          <w:shd w:val="clear" w:color="auto" w:fill="FFFFFF"/>
        </w:rPr>
        <w:t>;</w:t>
      </w:r>
    </w:p>
    <w:p w:rsidR="007902AB" w:rsidRPr="00720ACB" w:rsidRDefault="007902AB" w:rsidP="00163404">
      <w:pPr>
        <w:ind w:firstLine="709"/>
        <w:jc w:val="both"/>
        <w:rPr>
          <w:sz w:val="28"/>
          <w:szCs w:val="28"/>
          <w:shd w:val="clear" w:color="auto" w:fill="FFFFFF"/>
        </w:rPr>
      </w:pPr>
      <w:r w:rsidRPr="00720ACB">
        <w:rPr>
          <w:rFonts w:eastAsia="Calibri"/>
          <w:sz w:val="28"/>
          <w:szCs w:val="28"/>
          <w:shd w:val="clear" w:color="auto" w:fill="FFFFFF"/>
        </w:rPr>
        <w:t xml:space="preserve">- договора на оказание услуг </w:t>
      </w:r>
      <w:r w:rsidRPr="00720ACB">
        <w:rPr>
          <w:sz w:val="28"/>
          <w:szCs w:val="28"/>
          <w:shd w:val="clear" w:color="auto" w:fill="FFFFFF"/>
        </w:rPr>
        <w:t xml:space="preserve">по ликвидации мест несанкционированного складирования отходов, не относящихся к твердым коммунальным отходам, схожих по морфологическому составу со строительными отходами, расположенных в границах территории </w:t>
      </w:r>
      <w:r w:rsidR="00DF2C66" w:rsidRPr="00720ACB">
        <w:rPr>
          <w:sz w:val="28"/>
          <w:szCs w:val="28"/>
          <w:shd w:val="clear" w:color="auto" w:fill="FFFFFF"/>
        </w:rPr>
        <w:t>МО</w:t>
      </w:r>
      <w:r w:rsidRPr="00720ACB">
        <w:rPr>
          <w:sz w:val="28"/>
          <w:szCs w:val="28"/>
          <w:shd w:val="clear" w:color="auto" w:fill="FFFFFF"/>
        </w:rPr>
        <w:t xml:space="preserve"> «Город Всеволожск» на общую сумму 2</w:t>
      </w:r>
      <w:r w:rsidR="00DF2C66" w:rsidRPr="00720ACB">
        <w:rPr>
          <w:sz w:val="28"/>
          <w:szCs w:val="28"/>
          <w:shd w:val="clear" w:color="auto" w:fill="FFFFFF"/>
        </w:rPr>
        <w:t> </w:t>
      </w:r>
      <w:r w:rsidRPr="00720ACB">
        <w:rPr>
          <w:sz w:val="28"/>
          <w:szCs w:val="28"/>
          <w:shd w:val="clear" w:color="auto" w:fill="FFFFFF"/>
        </w:rPr>
        <w:t>388</w:t>
      </w:r>
      <w:r w:rsidR="00DF2C66" w:rsidRPr="00720ACB">
        <w:rPr>
          <w:sz w:val="28"/>
          <w:szCs w:val="28"/>
          <w:shd w:val="clear" w:color="auto" w:fill="FFFFFF"/>
        </w:rPr>
        <w:t xml:space="preserve">,00 тыс. </w:t>
      </w:r>
      <w:r w:rsidRPr="00720ACB">
        <w:rPr>
          <w:sz w:val="28"/>
          <w:szCs w:val="28"/>
          <w:shd w:val="clear" w:color="auto" w:fill="FFFFFF"/>
        </w:rPr>
        <w:t>руб</w:t>
      </w:r>
      <w:r w:rsidR="00EF2F4D" w:rsidRPr="00720ACB">
        <w:rPr>
          <w:sz w:val="28"/>
          <w:szCs w:val="28"/>
          <w:shd w:val="clear" w:color="auto" w:fill="FFFFFF"/>
        </w:rPr>
        <w:t>.</w:t>
      </w:r>
      <w:r w:rsidRPr="00720ACB">
        <w:rPr>
          <w:sz w:val="28"/>
          <w:szCs w:val="28"/>
          <w:shd w:val="clear" w:color="auto" w:fill="FFFFFF"/>
        </w:rPr>
        <w:t xml:space="preserve"> и общий объем 1 200 </w:t>
      </w:r>
      <w:r w:rsidRPr="00720ACB">
        <w:rPr>
          <w:rFonts w:eastAsia="Calibri"/>
          <w:sz w:val="28"/>
          <w:szCs w:val="28"/>
          <w:shd w:val="clear" w:color="auto" w:fill="FFFFFF"/>
        </w:rPr>
        <w:t>м</w:t>
      </w:r>
      <w:r w:rsidRPr="00720ACB">
        <w:rPr>
          <w:rFonts w:eastAsia="Calibri"/>
          <w:sz w:val="28"/>
          <w:szCs w:val="28"/>
          <w:shd w:val="clear" w:color="auto" w:fill="FFFFFF"/>
          <w:vertAlign w:val="superscript"/>
        </w:rPr>
        <w:t>3</w:t>
      </w:r>
      <w:r w:rsidR="00EF2F4D" w:rsidRPr="00720ACB">
        <w:rPr>
          <w:sz w:val="28"/>
          <w:szCs w:val="28"/>
          <w:shd w:val="clear" w:color="auto" w:fill="FFFFFF"/>
        </w:rPr>
        <w:t>.</w:t>
      </w:r>
    </w:p>
    <w:p w:rsidR="007902AB" w:rsidRPr="00720ACB" w:rsidRDefault="007902AB" w:rsidP="00163404">
      <w:pPr>
        <w:ind w:firstLine="709"/>
        <w:jc w:val="both"/>
        <w:rPr>
          <w:rFonts w:eastAsia="Calibri"/>
          <w:sz w:val="28"/>
          <w:szCs w:val="28"/>
          <w:shd w:val="clear" w:color="auto" w:fill="FFFFFF"/>
        </w:rPr>
      </w:pPr>
      <w:r w:rsidRPr="00720ACB">
        <w:rPr>
          <w:sz w:val="28"/>
          <w:szCs w:val="28"/>
          <w:shd w:val="clear" w:color="auto" w:fill="FFFFFF"/>
        </w:rPr>
        <w:t>Сумма затрат на данные мероприятия составил</w:t>
      </w:r>
      <w:r w:rsidR="00EF2F4D" w:rsidRPr="00720ACB">
        <w:rPr>
          <w:sz w:val="28"/>
          <w:szCs w:val="28"/>
          <w:shd w:val="clear" w:color="auto" w:fill="FFFFFF"/>
        </w:rPr>
        <w:t>а</w:t>
      </w:r>
      <w:r w:rsidRPr="00720ACB">
        <w:rPr>
          <w:sz w:val="28"/>
          <w:szCs w:val="28"/>
          <w:shd w:val="clear" w:color="auto" w:fill="FFFFFF"/>
        </w:rPr>
        <w:t xml:space="preserve"> 3 193</w:t>
      </w:r>
      <w:r w:rsidR="00DF2C66" w:rsidRPr="00720ACB">
        <w:rPr>
          <w:sz w:val="28"/>
          <w:szCs w:val="28"/>
          <w:shd w:val="clear" w:color="auto" w:fill="FFFFFF"/>
        </w:rPr>
        <w:t>,9 тыс.</w:t>
      </w:r>
      <w:r w:rsidRPr="00720ACB">
        <w:rPr>
          <w:sz w:val="28"/>
          <w:szCs w:val="28"/>
          <w:shd w:val="clear" w:color="auto" w:fill="FFFFFF"/>
        </w:rPr>
        <w:t xml:space="preserve"> руб. Объем вывезенных отходов (не относящихся к ТКО) составил 2051 м</w:t>
      </w:r>
      <w:r w:rsidRPr="00720ACB">
        <w:rPr>
          <w:sz w:val="28"/>
          <w:szCs w:val="28"/>
          <w:shd w:val="clear" w:color="auto" w:fill="FFFFFF"/>
          <w:vertAlign w:val="superscript"/>
        </w:rPr>
        <w:t>3</w:t>
      </w:r>
      <w:r w:rsidRPr="00720ACB">
        <w:rPr>
          <w:sz w:val="28"/>
          <w:szCs w:val="28"/>
          <w:shd w:val="clear" w:color="auto" w:fill="FFFFFF"/>
        </w:rPr>
        <w:t xml:space="preserve">. </w:t>
      </w:r>
      <w:r w:rsidRPr="00720ACB">
        <w:rPr>
          <w:rFonts w:eastAsia="Calibri"/>
          <w:sz w:val="28"/>
          <w:szCs w:val="28"/>
          <w:shd w:val="clear" w:color="auto" w:fill="FFFFFF"/>
        </w:rPr>
        <w:t>Ликвидировано 55 мест несанкционированного складирования отходов.</w:t>
      </w:r>
    </w:p>
    <w:p w:rsidR="00EF2F4D" w:rsidRPr="00720ACB" w:rsidRDefault="00EF2F4D" w:rsidP="00163404">
      <w:pPr>
        <w:ind w:firstLine="709"/>
        <w:jc w:val="both"/>
        <w:rPr>
          <w:bCs/>
          <w:sz w:val="28"/>
          <w:szCs w:val="28"/>
        </w:rPr>
      </w:pPr>
    </w:p>
    <w:p w:rsidR="00F4799F" w:rsidRPr="00720ACB" w:rsidRDefault="00EF2F4D" w:rsidP="00163404">
      <w:pPr>
        <w:ind w:firstLine="720"/>
        <w:jc w:val="both"/>
        <w:rPr>
          <w:sz w:val="28"/>
          <w:szCs w:val="28"/>
        </w:rPr>
      </w:pPr>
      <w:r w:rsidRPr="00720ACB">
        <w:rPr>
          <w:noProof/>
        </w:rPr>
        <w:drawing>
          <wp:inline distT="0" distB="0" distL="0" distR="0">
            <wp:extent cx="4886325" cy="18573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96029" w:rsidRPr="00720ACB" w:rsidRDefault="00E96029" w:rsidP="00163404">
      <w:pPr>
        <w:autoSpaceDE w:val="0"/>
        <w:autoSpaceDN w:val="0"/>
        <w:adjustRightInd w:val="0"/>
        <w:jc w:val="center"/>
        <w:rPr>
          <w:b/>
          <w:bCs/>
          <w:sz w:val="28"/>
          <w:szCs w:val="28"/>
        </w:rPr>
      </w:pPr>
    </w:p>
    <w:p w:rsidR="00E96029" w:rsidRPr="00720ACB" w:rsidRDefault="00E96029" w:rsidP="00163404">
      <w:pPr>
        <w:autoSpaceDE w:val="0"/>
        <w:autoSpaceDN w:val="0"/>
        <w:adjustRightInd w:val="0"/>
        <w:jc w:val="center"/>
        <w:rPr>
          <w:b/>
          <w:bCs/>
          <w:sz w:val="28"/>
          <w:szCs w:val="28"/>
        </w:rPr>
      </w:pPr>
    </w:p>
    <w:p w:rsidR="00E96029" w:rsidRPr="00720ACB" w:rsidRDefault="00E96029" w:rsidP="00163404">
      <w:pPr>
        <w:autoSpaceDE w:val="0"/>
        <w:autoSpaceDN w:val="0"/>
        <w:adjustRightInd w:val="0"/>
        <w:jc w:val="center"/>
        <w:rPr>
          <w:b/>
          <w:bCs/>
          <w:sz w:val="28"/>
          <w:szCs w:val="28"/>
        </w:rPr>
      </w:pPr>
    </w:p>
    <w:p w:rsidR="00FE0E1E" w:rsidRPr="00720ACB" w:rsidRDefault="00FE0E1E" w:rsidP="00163404">
      <w:pPr>
        <w:autoSpaceDE w:val="0"/>
        <w:autoSpaceDN w:val="0"/>
        <w:adjustRightInd w:val="0"/>
        <w:jc w:val="center"/>
        <w:rPr>
          <w:b/>
          <w:bCs/>
          <w:sz w:val="28"/>
          <w:szCs w:val="28"/>
        </w:rPr>
      </w:pPr>
      <w:r w:rsidRPr="00720ACB">
        <w:rPr>
          <w:b/>
          <w:bCs/>
          <w:sz w:val="28"/>
          <w:szCs w:val="28"/>
        </w:rPr>
        <w:lastRenderedPageBreak/>
        <w:t>В части полномочий по участию в предупреждении и ликвидации последствий чрезвычайных ситуаций в границах поселения, а также обеспечению первичных мер пожарной безопасности в границах населенных пунктов поселения, организации и осуществления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создании, содержания и организации деятельности аварийно-спасательных служб и (или) аварийно-спасательных формирований на территории поселения, осуществлении мероприятий по обеспечению безопа</w:t>
      </w:r>
      <w:r w:rsidR="008463CB" w:rsidRPr="00720ACB">
        <w:rPr>
          <w:b/>
          <w:bCs/>
          <w:sz w:val="28"/>
          <w:szCs w:val="28"/>
        </w:rPr>
        <w:t>сности людей</w:t>
      </w:r>
      <w:r w:rsidR="00452135" w:rsidRPr="00720ACB">
        <w:rPr>
          <w:b/>
          <w:bCs/>
          <w:sz w:val="28"/>
          <w:szCs w:val="28"/>
        </w:rPr>
        <w:t xml:space="preserve">                    </w:t>
      </w:r>
      <w:r w:rsidR="008463CB" w:rsidRPr="00720ACB">
        <w:rPr>
          <w:b/>
          <w:bCs/>
          <w:sz w:val="28"/>
          <w:szCs w:val="28"/>
        </w:rPr>
        <w:t xml:space="preserve"> на водных объектах</w:t>
      </w:r>
    </w:p>
    <w:p w:rsidR="00FE0E1E" w:rsidRPr="00720ACB" w:rsidRDefault="00FE0E1E" w:rsidP="00163404">
      <w:pPr>
        <w:tabs>
          <w:tab w:val="left" w:pos="567"/>
        </w:tabs>
        <w:jc w:val="center"/>
        <w:rPr>
          <w:b/>
          <w:bCs/>
          <w:sz w:val="28"/>
          <w:szCs w:val="28"/>
        </w:rPr>
      </w:pPr>
      <w:r w:rsidRPr="00720ACB">
        <w:rPr>
          <w:noProof/>
        </w:rPr>
        <w:drawing>
          <wp:anchor distT="0" distB="0" distL="114300" distR="114300" simplePos="0" relativeHeight="251664384" behindDoc="1" locked="0" layoutInCell="1" allowOverlap="1">
            <wp:simplePos x="0" y="0"/>
            <wp:positionH relativeFrom="column">
              <wp:posOffset>-133350</wp:posOffset>
            </wp:positionH>
            <wp:positionV relativeFrom="paragraph">
              <wp:posOffset>2540</wp:posOffset>
            </wp:positionV>
            <wp:extent cx="2116455" cy="1405255"/>
            <wp:effectExtent l="0" t="0" r="0" b="4445"/>
            <wp:wrapSquare wrapText="bothSides"/>
            <wp:docPr id="12" name="Рисунок 12"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 названия"/>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6455" cy="1405255"/>
                    </a:xfrm>
                    <a:prstGeom prst="rect">
                      <a:avLst/>
                    </a:prstGeom>
                    <a:noFill/>
                    <a:ln>
                      <a:noFill/>
                    </a:ln>
                  </pic:spPr>
                </pic:pic>
              </a:graphicData>
            </a:graphic>
          </wp:anchor>
        </w:drawing>
      </w:r>
    </w:p>
    <w:p w:rsidR="00050CBE" w:rsidRPr="00720ACB" w:rsidRDefault="00FE0E1E" w:rsidP="00163404">
      <w:pPr>
        <w:ind w:firstLine="709"/>
        <w:jc w:val="both"/>
        <w:rPr>
          <w:bCs/>
          <w:color w:val="000000" w:themeColor="text1"/>
          <w:sz w:val="28"/>
          <w:szCs w:val="28"/>
        </w:rPr>
      </w:pPr>
      <w:r w:rsidRPr="00720ACB">
        <w:rPr>
          <w:bCs/>
          <w:color w:val="000000"/>
          <w:sz w:val="28"/>
          <w:szCs w:val="28"/>
        </w:rPr>
        <w:t xml:space="preserve"> </w:t>
      </w:r>
      <w:r w:rsidR="003350E1" w:rsidRPr="00720ACB">
        <w:rPr>
          <w:bCs/>
          <w:color w:val="000000"/>
          <w:sz w:val="28"/>
          <w:szCs w:val="28"/>
        </w:rPr>
        <w:tab/>
      </w:r>
      <w:r w:rsidR="00050CBE" w:rsidRPr="00720ACB">
        <w:rPr>
          <w:bCs/>
          <w:color w:val="000000" w:themeColor="text1"/>
          <w:sz w:val="28"/>
          <w:szCs w:val="28"/>
        </w:rPr>
        <w:t xml:space="preserve">Мероприятия по гражданской обороне, предупреждению и ликвидации чрезвычайных ситуаций на территории </w:t>
      </w:r>
      <w:r w:rsidR="00050CBE" w:rsidRPr="00720ACB">
        <w:rPr>
          <w:bCs/>
          <w:sz w:val="28"/>
          <w:szCs w:val="28"/>
        </w:rPr>
        <w:t xml:space="preserve">МО «Город Всеволожск» </w:t>
      </w:r>
      <w:r w:rsidR="00050CBE" w:rsidRPr="00720ACB">
        <w:rPr>
          <w:bCs/>
          <w:color w:val="000000" w:themeColor="text1"/>
          <w:sz w:val="28"/>
          <w:szCs w:val="28"/>
        </w:rPr>
        <w:t>проводились в соответствии с планом основных мероприя</w:t>
      </w:r>
      <w:r w:rsidR="00E301B0" w:rsidRPr="00720ACB">
        <w:rPr>
          <w:bCs/>
          <w:color w:val="000000" w:themeColor="text1"/>
          <w:sz w:val="28"/>
          <w:szCs w:val="28"/>
        </w:rPr>
        <w:t xml:space="preserve">тий муниципального образования </w:t>
      </w:r>
      <w:r w:rsidR="00050CBE" w:rsidRPr="00720ACB">
        <w:rPr>
          <w:bCs/>
          <w:color w:val="000000" w:themeColor="text1"/>
          <w:sz w:val="28"/>
          <w:szCs w:val="28"/>
        </w:rPr>
        <w:t>В</w:t>
      </w:r>
      <w:r w:rsidR="00E301B0" w:rsidRPr="00720ACB">
        <w:rPr>
          <w:bCs/>
          <w:color w:val="000000" w:themeColor="text1"/>
          <w:sz w:val="28"/>
          <w:szCs w:val="28"/>
        </w:rPr>
        <w:t>севоложский муниципальный район</w:t>
      </w:r>
      <w:r w:rsidR="00050CBE" w:rsidRPr="00720ACB">
        <w:rPr>
          <w:bCs/>
          <w:color w:val="000000" w:themeColor="text1"/>
          <w:sz w:val="28"/>
          <w:szCs w:val="28"/>
        </w:rPr>
        <w:t xml:space="preserve"> Ленинградской области по вопросам гражданской обороны, предупреждения и ликвидации чрезвычайных ситуаций на 2022 год.</w:t>
      </w:r>
    </w:p>
    <w:p w:rsidR="00050CBE" w:rsidRPr="00720ACB" w:rsidRDefault="00050CBE" w:rsidP="00163404">
      <w:pPr>
        <w:ind w:firstLine="709"/>
        <w:jc w:val="both"/>
        <w:rPr>
          <w:bCs/>
          <w:color w:val="000000" w:themeColor="text1"/>
          <w:sz w:val="28"/>
          <w:szCs w:val="28"/>
        </w:rPr>
      </w:pPr>
      <w:r w:rsidRPr="00720ACB">
        <w:rPr>
          <w:bCs/>
          <w:color w:val="000000" w:themeColor="text1"/>
          <w:sz w:val="28"/>
          <w:szCs w:val="28"/>
        </w:rPr>
        <w:t xml:space="preserve">На территории </w:t>
      </w:r>
      <w:r w:rsidRPr="00720ACB">
        <w:rPr>
          <w:bCs/>
          <w:sz w:val="28"/>
          <w:szCs w:val="28"/>
        </w:rPr>
        <w:t>МО «Город Всеволожск»</w:t>
      </w:r>
      <w:r w:rsidRPr="00720ACB">
        <w:rPr>
          <w:bCs/>
          <w:color w:val="FF0000"/>
          <w:sz w:val="28"/>
          <w:szCs w:val="28"/>
        </w:rPr>
        <w:t xml:space="preserve"> </w:t>
      </w:r>
      <w:r w:rsidRPr="00720ACB">
        <w:rPr>
          <w:bCs/>
          <w:color w:val="000000" w:themeColor="text1"/>
          <w:sz w:val="28"/>
          <w:szCs w:val="28"/>
        </w:rPr>
        <w:t xml:space="preserve">действует Всеволожское звено предупреждения и ликвидации чрезвычайных ситуаций Ленинградской областной подсистемы единой государственной системы предупреждения </w:t>
      </w:r>
      <w:r w:rsidR="00E301B0" w:rsidRPr="00720ACB">
        <w:rPr>
          <w:bCs/>
          <w:color w:val="000000" w:themeColor="text1"/>
          <w:sz w:val="28"/>
          <w:szCs w:val="28"/>
        </w:rPr>
        <w:t xml:space="preserve">                         </w:t>
      </w:r>
      <w:r w:rsidRPr="00720ACB">
        <w:rPr>
          <w:bCs/>
          <w:color w:val="000000" w:themeColor="text1"/>
          <w:sz w:val="28"/>
          <w:szCs w:val="28"/>
        </w:rPr>
        <w:t>и ликвидации чрезвычайных ситуаций (далее – Всеволожское звено РСЧС), координационным органом которого является Комиссия по предупреждению и ликвидации чрезвычайных ситуаций и обеспечению пожарной безопасно</w:t>
      </w:r>
      <w:r w:rsidR="00E301B0" w:rsidRPr="00720ACB">
        <w:rPr>
          <w:bCs/>
          <w:color w:val="000000" w:themeColor="text1"/>
          <w:sz w:val="28"/>
          <w:szCs w:val="28"/>
        </w:rPr>
        <w:t xml:space="preserve">сти муниципального образования </w:t>
      </w:r>
      <w:r w:rsidRPr="00720ACB">
        <w:rPr>
          <w:bCs/>
          <w:color w:val="000000" w:themeColor="text1"/>
          <w:sz w:val="28"/>
          <w:szCs w:val="28"/>
        </w:rPr>
        <w:t>Вс</w:t>
      </w:r>
      <w:r w:rsidR="00E301B0" w:rsidRPr="00720ACB">
        <w:rPr>
          <w:bCs/>
          <w:color w:val="000000" w:themeColor="text1"/>
          <w:sz w:val="28"/>
          <w:szCs w:val="28"/>
        </w:rPr>
        <w:t xml:space="preserve">еволожский муниципальный район </w:t>
      </w:r>
      <w:r w:rsidRPr="00720ACB">
        <w:rPr>
          <w:bCs/>
          <w:color w:val="000000" w:themeColor="text1"/>
          <w:sz w:val="28"/>
          <w:szCs w:val="28"/>
        </w:rPr>
        <w:t>Ленинградской области (далее – КЧС и ОПБ).</w:t>
      </w:r>
    </w:p>
    <w:p w:rsidR="00050CBE" w:rsidRPr="00720ACB" w:rsidRDefault="00050CBE" w:rsidP="00163404">
      <w:pPr>
        <w:ind w:firstLine="709"/>
        <w:jc w:val="both"/>
        <w:rPr>
          <w:bCs/>
          <w:color w:val="000000" w:themeColor="text1"/>
          <w:sz w:val="28"/>
          <w:szCs w:val="28"/>
        </w:rPr>
      </w:pPr>
      <w:r w:rsidRPr="00720ACB">
        <w:rPr>
          <w:bCs/>
          <w:color w:val="000000" w:themeColor="text1"/>
          <w:sz w:val="28"/>
          <w:szCs w:val="28"/>
        </w:rPr>
        <w:t>В рамках работы КЧС и ОПБ реализуется Государственной политика                   в области безопасности в части, касающейся полномочий органов местного самоуправления.</w:t>
      </w:r>
    </w:p>
    <w:p w:rsidR="00050CBE" w:rsidRPr="00720ACB" w:rsidRDefault="00050CBE" w:rsidP="00163404">
      <w:pPr>
        <w:ind w:firstLine="709"/>
        <w:jc w:val="both"/>
        <w:rPr>
          <w:bCs/>
          <w:color w:val="000000" w:themeColor="text1"/>
          <w:sz w:val="28"/>
          <w:szCs w:val="28"/>
        </w:rPr>
      </w:pPr>
      <w:r w:rsidRPr="00720ACB">
        <w:rPr>
          <w:bCs/>
          <w:color w:val="000000" w:themeColor="text1"/>
          <w:sz w:val="28"/>
          <w:szCs w:val="28"/>
        </w:rPr>
        <w:t xml:space="preserve">Всего в 2022 году проведено 11 заседаний КЧС и ОПБ, на которых рассмотрены актуальные вопросы в области предупреждения и ликвидации чрезвычайных ситуаций. Принятые комиссией решения направленны </w:t>
      </w:r>
      <w:r w:rsidR="00E301B0" w:rsidRPr="00720ACB">
        <w:rPr>
          <w:bCs/>
          <w:color w:val="000000" w:themeColor="text1"/>
          <w:sz w:val="28"/>
          <w:szCs w:val="28"/>
        </w:rPr>
        <w:t xml:space="preserve">                                 </w:t>
      </w:r>
      <w:r w:rsidRPr="00720ACB">
        <w:rPr>
          <w:bCs/>
          <w:color w:val="000000" w:themeColor="text1"/>
          <w:sz w:val="28"/>
          <w:szCs w:val="28"/>
        </w:rPr>
        <w:t xml:space="preserve">на безусловное обеспечение защиты населения и территории г. Всеволожска </w:t>
      </w:r>
      <w:r w:rsidR="00E301B0" w:rsidRPr="00720ACB">
        <w:rPr>
          <w:bCs/>
          <w:color w:val="000000" w:themeColor="text1"/>
          <w:sz w:val="28"/>
          <w:szCs w:val="28"/>
        </w:rPr>
        <w:t xml:space="preserve">           </w:t>
      </w:r>
      <w:r w:rsidRPr="00720ACB">
        <w:rPr>
          <w:bCs/>
          <w:color w:val="000000" w:themeColor="text1"/>
          <w:sz w:val="28"/>
          <w:szCs w:val="28"/>
        </w:rPr>
        <w:t xml:space="preserve">и Всеволожского района от чрезвычайных ситуаций природного </w:t>
      </w:r>
      <w:r w:rsidR="00E301B0" w:rsidRPr="00720ACB">
        <w:rPr>
          <w:bCs/>
          <w:color w:val="000000" w:themeColor="text1"/>
          <w:sz w:val="28"/>
          <w:szCs w:val="28"/>
        </w:rPr>
        <w:t xml:space="preserve">                                             </w:t>
      </w:r>
      <w:r w:rsidRPr="00720ACB">
        <w:rPr>
          <w:bCs/>
          <w:color w:val="000000" w:themeColor="text1"/>
          <w:sz w:val="28"/>
          <w:szCs w:val="28"/>
        </w:rPr>
        <w:t>и техногенного характера.</w:t>
      </w:r>
    </w:p>
    <w:p w:rsidR="00050CBE" w:rsidRPr="00720ACB" w:rsidRDefault="00050CBE" w:rsidP="00163404">
      <w:pPr>
        <w:ind w:firstLine="709"/>
        <w:jc w:val="both"/>
        <w:rPr>
          <w:bCs/>
          <w:color w:val="000000" w:themeColor="text1"/>
          <w:sz w:val="28"/>
          <w:szCs w:val="28"/>
        </w:rPr>
      </w:pPr>
      <w:r w:rsidRPr="00720ACB">
        <w:rPr>
          <w:bCs/>
          <w:color w:val="000000" w:themeColor="text1"/>
          <w:sz w:val="28"/>
          <w:szCs w:val="28"/>
        </w:rPr>
        <w:t>Обстоятельством, свидетельствующим о готовности сил и средств Всеволожского звена РСЧС к решению задач по назначению, является успешное прохождение в феврале 2022 года администрацией Всеволожского района проверки комитета правопорядка и безопасности Ленинградской области по вопросам защиты населения и территории от ЧС.</w:t>
      </w:r>
    </w:p>
    <w:p w:rsidR="00050CBE" w:rsidRPr="00720ACB" w:rsidRDefault="00050CBE" w:rsidP="00163404">
      <w:pPr>
        <w:ind w:firstLine="709"/>
        <w:jc w:val="both"/>
        <w:rPr>
          <w:bCs/>
          <w:color w:val="000000" w:themeColor="text1"/>
          <w:sz w:val="28"/>
          <w:szCs w:val="28"/>
        </w:rPr>
      </w:pPr>
      <w:r w:rsidRPr="00720ACB">
        <w:rPr>
          <w:bCs/>
          <w:color w:val="000000" w:themeColor="text1"/>
          <w:sz w:val="28"/>
          <w:szCs w:val="28"/>
        </w:rPr>
        <w:t xml:space="preserve">Важным направлением деятельности является подготовка органов управления, сил и средств Всеволожского звена РСЧС – подготовка руководящего состава в учреждениях дополнительного профессионального </w:t>
      </w:r>
      <w:r w:rsidRPr="00720ACB">
        <w:rPr>
          <w:bCs/>
          <w:color w:val="000000" w:themeColor="text1"/>
          <w:sz w:val="28"/>
          <w:szCs w:val="28"/>
        </w:rPr>
        <w:lastRenderedPageBreak/>
        <w:t xml:space="preserve">образования, проведение тренировок и учений по предупреждению </w:t>
      </w:r>
      <w:r w:rsidR="00E301B0" w:rsidRPr="00720ACB">
        <w:rPr>
          <w:bCs/>
          <w:color w:val="000000" w:themeColor="text1"/>
          <w:sz w:val="28"/>
          <w:szCs w:val="28"/>
        </w:rPr>
        <w:t xml:space="preserve">                                           </w:t>
      </w:r>
      <w:r w:rsidRPr="00720ACB">
        <w:rPr>
          <w:bCs/>
          <w:color w:val="000000" w:themeColor="text1"/>
          <w:sz w:val="28"/>
          <w:szCs w:val="28"/>
        </w:rPr>
        <w:t>и действиям в условиях возникновения нестандартных и чрезвычайных ситуаций.</w:t>
      </w:r>
    </w:p>
    <w:p w:rsidR="00050CBE" w:rsidRPr="00720ACB" w:rsidRDefault="00050CBE" w:rsidP="00163404">
      <w:pPr>
        <w:ind w:firstLine="709"/>
        <w:jc w:val="both"/>
        <w:rPr>
          <w:bCs/>
          <w:color w:val="000000" w:themeColor="text1"/>
          <w:sz w:val="28"/>
          <w:szCs w:val="28"/>
        </w:rPr>
      </w:pPr>
      <w:r w:rsidRPr="00720ACB">
        <w:rPr>
          <w:bCs/>
          <w:color w:val="000000" w:themeColor="text1"/>
          <w:sz w:val="28"/>
          <w:szCs w:val="28"/>
        </w:rPr>
        <w:t xml:space="preserve">Проведенные учения и тренировки показали слаженные действия задействованных сил и средств по защите населения и территорий </w:t>
      </w:r>
      <w:r w:rsidR="00E301B0" w:rsidRPr="00720ACB">
        <w:rPr>
          <w:bCs/>
          <w:color w:val="000000" w:themeColor="text1"/>
          <w:sz w:val="28"/>
          <w:szCs w:val="28"/>
        </w:rPr>
        <w:t xml:space="preserve">                                                 </w:t>
      </w:r>
      <w:r w:rsidRPr="00720ACB">
        <w:rPr>
          <w:bCs/>
          <w:color w:val="000000" w:themeColor="text1"/>
          <w:sz w:val="28"/>
          <w:szCs w:val="28"/>
        </w:rPr>
        <w:t>от чрезвычайных ситуаций природного и техногенного характера.</w:t>
      </w:r>
    </w:p>
    <w:p w:rsidR="00501627" w:rsidRPr="00720ACB" w:rsidRDefault="00CE68CC" w:rsidP="00501627">
      <w:pPr>
        <w:ind w:firstLine="709"/>
        <w:jc w:val="both"/>
        <w:rPr>
          <w:rFonts w:eastAsia="Arial Unicode MS"/>
          <w:color w:val="000000"/>
          <w:sz w:val="28"/>
          <w:szCs w:val="28"/>
          <w:lang w:bidi="ru-RU"/>
        </w:rPr>
      </w:pPr>
      <w:r w:rsidRPr="00720ACB">
        <w:rPr>
          <w:rFonts w:eastAsia="Arial Unicode MS"/>
          <w:color w:val="000000"/>
          <w:sz w:val="28"/>
          <w:szCs w:val="28"/>
          <w:lang w:bidi="ru-RU"/>
        </w:rPr>
        <w:t xml:space="preserve">В районе 15:30 </w:t>
      </w:r>
      <w:r w:rsidR="00501627" w:rsidRPr="00720ACB">
        <w:rPr>
          <w:rFonts w:eastAsia="Arial Unicode MS"/>
          <w:color w:val="000000"/>
          <w:sz w:val="28"/>
          <w:szCs w:val="28"/>
          <w:lang w:bidi="ru-RU"/>
        </w:rPr>
        <w:t>19.11.2022 на магистрал</w:t>
      </w:r>
      <w:r w:rsidRPr="00720ACB">
        <w:rPr>
          <w:rFonts w:eastAsia="Arial Unicode MS"/>
          <w:color w:val="000000"/>
          <w:sz w:val="28"/>
          <w:szCs w:val="28"/>
          <w:lang w:bidi="ru-RU"/>
        </w:rPr>
        <w:t xml:space="preserve">ьном газопроводе, принадлежащем </w:t>
      </w:r>
      <w:r w:rsidR="00501627" w:rsidRPr="00720ACB">
        <w:rPr>
          <w:rFonts w:eastAsia="Arial Unicode MS"/>
          <w:color w:val="000000"/>
          <w:sz w:val="28"/>
          <w:szCs w:val="28"/>
          <w:lang w:bidi="ru-RU"/>
        </w:rPr>
        <w:t>ООО «Газпром трансгаз Санкт-Петерб</w:t>
      </w:r>
      <w:r w:rsidRPr="00720ACB">
        <w:rPr>
          <w:rFonts w:eastAsia="Arial Unicode MS"/>
          <w:color w:val="000000"/>
          <w:sz w:val="28"/>
          <w:szCs w:val="28"/>
          <w:lang w:bidi="ru-RU"/>
        </w:rPr>
        <w:t xml:space="preserve">ург», произошла разгерметизация </w:t>
      </w:r>
      <w:r w:rsidR="00501627" w:rsidRPr="00720ACB">
        <w:rPr>
          <w:rFonts w:eastAsia="Arial Unicode MS"/>
          <w:color w:val="000000"/>
          <w:sz w:val="28"/>
          <w:szCs w:val="28"/>
          <w:lang w:bidi="ru-RU"/>
        </w:rPr>
        <w:t>с последующим взрывом и возгоранием газовоздушной смеси, в результате чего была приостановлена подача газа на ГРС: Русский Дизель, Романовка, Всеволожская, Восточная, Невская Дубровка, Свердлова.</w:t>
      </w:r>
    </w:p>
    <w:p w:rsidR="00501627" w:rsidRPr="00720ACB" w:rsidRDefault="00501627" w:rsidP="00501627">
      <w:pPr>
        <w:jc w:val="both"/>
        <w:rPr>
          <w:rFonts w:eastAsia="Arial Unicode MS"/>
          <w:color w:val="000000"/>
          <w:sz w:val="28"/>
          <w:szCs w:val="28"/>
          <w:lang w:bidi="ru-RU"/>
        </w:rPr>
      </w:pPr>
      <w:r w:rsidRPr="00720ACB">
        <w:rPr>
          <w:rFonts w:eastAsia="Arial Unicode MS"/>
          <w:color w:val="000000"/>
          <w:sz w:val="28"/>
          <w:szCs w:val="28"/>
          <w:lang w:bidi="ru-RU"/>
        </w:rPr>
        <w:tab/>
        <w:t xml:space="preserve">По критериям отнесения происшествий к чрезвычайным ситуациям, аварийная ситуация на магистральном газопроводе не являлась чрезвычайной ситуацией.  </w:t>
      </w:r>
    </w:p>
    <w:p w:rsidR="00501627" w:rsidRDefault="00501627" w:rsidP="00501627">
      <w:pPr>
        <w:jc w:val="both"/>
        <w:rPr>
          <w:rFonts w:eastAsia="Arial Unicode MS"/>
          <w:color w:val="000000"/>
          <w:sz w:val="28"/>
          <w:szCs w:val="28"/>
          <w:lang w:bidi="ru-RU"/>
        </w:rPr>
      </w:pPr>
      <w:r w:rsidRPr="00720ACB">
        <w:rPr>
          <w:rFonts w:eastAsia="Arial Unicode MS"/>
          <w:color w:val="000000"/>
          <w:sz w:val="28"/>
          <w:szCs w:val="28"/>
          <w:lang w:bidi="ru-RU"/>
        </w:rPr>
        <w:tab/>
        <w:t>В этот же день состоялось заседание Комиссии по предупреждению                   и ликвидации чрезвычайных ситуаций и обеспечению пожарной безопасности Всеволожского района по вопросу: «О первоочередных мероприятиях по обеспечению населения Всеволожского района теплом и газом</w:t>
      </w:r>
      <w:r w:rsidR="007D0C04">
        <w:rPr>
          <w:rFonts w:eastAsia="Arial Unicode MS"/>
          <w:color w:val="000000"/>
          <w:sz w:val="28"/>
          <w:szCs w:val="28"/>
          <w:lang w:bidi="ru-RU"/>
        </w:rPr>
        <w:t xml:space="preserve"> </w:t>
      </w:r>
      <w:r w:rsidRPr="00720ACB">
        <w:rPr>
          <w:rFonts w:eastAsia="Arial Unicode MS"/>
          <w:color w:val="000000"/>
          <w:sz w:val="28"/>
          <w:szCs w:val="28"/>
          <w:lang w:bidi="ru-RU"/>
        </w:rPr>
        <w:t>и недопущению чрезвычайной ситуации вследствие взрыва на магистральном газопроводе».</w:t>
      </w:r>
    </w:p>
    <w:p w:rsidR="00F23227" w:rsidRPr="00720ACB" w:rsidRDefault="00F23227" w:rsidP="00501627">
      <w:pPr>
        <w:jc w:val="both"/>
        <w:rPr>
          <w:rFonts w:eastAsia="Arial Unicode MS"/>
          <w:color w:val="000000"/>
          <w:sz w:val="28"/>
          <w:szCs w:val="28"/>
          <w:lang w:bidi="ru-RU"/>
        </w:rPr>
      </w:pPr>
    </w:p>
    <w:p w:rsidR="00501627" w:rsidRPr="00720ACB" w:rsidRDefault="00501627" w:rsidP="00501627">
      <w:pPr>
        <w:jc w:val="both"/>
        <w:rPr>
          <w:rFonts w:eastAsia="Arial Unicode MS"/>
          <w:color w:val="000000"/>
          <w:sz w:val="28"/>
          <w:szCs w:val="28"/>
          <w:lang w:bidi="ru-RU"/>
        </w:rPr>
      </w:pPr>
      <w:r w:rsidRPr="00720ACB">
        <w:rPr>
          <w:rFonts w:eastAsia="Arial Unicode MS"/>
          <w:color w:val="000000"/>
          <w:sz w:val="28"/>
          <w:szCs w:val="28"/>
          <w:lang w:bidi="ru-RU"/>
        </w:rPr>
        <w:tab/>
        <w:t xml:space="preserve">В результате работы КЧС и ОПБ были приняты решения, которые                          не позволили аварийной ситуации перерасти в чрезвычайную: </w:t>
      </w:r>
    </w:p>
    <w:p w:rsidR="00501627" w:rsidRPr="00720ACB" w:rsidRDefault="00501627" w:rsidP="00501627">
      <w:pPr>
        <w:jc w:val="both"/>
        <w:rPr>
          <w:rFonts w:eastAsia="Arial Unicode MS"/>
          <w:color w:val="000000"/>
          <w:sz w:val="28"/>
          <w:szCs w:val="28"/>
          <w:lang w:bidi="ru-RU"/>
        </w:rPr>
      </w:pPr>
      <w:r w:rsidRPr="00720ACB">
        <w:rPr>
          <w:rFonts w:eastAsia="Arial Unicode MS"/>
          <w:color w:val="000000"/>
          <w:sz w:val="28"/>
          <w:szCs w:val="28"/>
          <w:lang w:bidi="ru-RU"/>
        </w:rPr>
        <w:tab/>
        <w:t>1.</w:t>
      </w:r>
      <w:r w:rsidRPr="00720ACB">
        <w:rPr>
          <w:rFonts w:eastAsia="Arial Unicode MS"/>
          <w:color w:val="000000"/>
          <w:sz w:val="28"/>
          <w:szCs w:val="28"/>
          <w:lang w:bidi="ru-RU"/>
        </w:rPr>
        <w:tab/>
        <w:t>С 21.00 час 19.11.2022 для органов управления сил и средств Всеволожского звена РСЧС был введён режим функционирования «Повышенная готовность».</w:t>
      </w:r>
    </w:p>
    <w:p w:rsidR="00501627" w:rsidRPr="00720ACB" w:rsidRDefault="00501627" w:rsidP="00501627">
      <w:pPr>
        <w:jc w:val="both"/>
        <w:rPr>
          <w:rFonts w:eastAsia="Arial Unicode MS"/>
          <w:color w:val="000000"/>
          <w:sz w:val="28"/>
          <w:szCs w:val="28"/>
          <w:lang w:bidi="ru-RU"/>
        </w:rPr>
      </w:pPr>
      <w:r w:rsidRPr="00720ACB">
        <w:rPr>
          <w:rFonts w:eastAsia="Arial Unicode MS"/>
          <w:color w:val="000000"/>
          <w:sz w:val="28"/>
          <w:szCs w:val="28"/>
          <w:lang w:bidi="ru-RU"/>
        </w:rPr>
        <w:tab/>
        <w:t>2. Был организован мониторинг работы газовых котельных                                 на территориях, на которые прекращена подача газа.</w:t>
      </w:r>
    </w:p>
    <w:p w:rsidR="00501627" w:rsidRPr="00720ACB" w:rsidRDefault="00501627" w:rsidP="00501627">
      <w:pPr>
        <w:jc w:val="both"/>
        <w:rPr>
          <w:rFonts w:eastAsia="Arial Unicode MS"/>
          <w:color w:val="000000"/>
          <w:sz w:val="28"/>
          <w:szCs w:val="28"/>
          <w:lang w:bidi="ru-RU"/>
        </w:rPr>
      </w:pPr>
      <w:r w:rsidRPr="00720ACB">
        <w:rPr>
          <w:rFonts w:eastAsia="Arial Unicode MS"/>
          <w:color w:val="000000"/>
          <w:sz w:val="28"/>
          <w:szCs w:val="28"/>
          <w:lang w:bidi="ru-RU"/>
        </w:rPr>
        <w:tab/>
        <w:t>3. Организована работа котельных и контроль за тепловыми сетями                     с целью недопущения их выхода из строя.</w:t>
      </w:r>
      <w:r w:rsidRPr="00720ACB">
        <w:rPr>
          <w:rFonts w:eastAsia="Arial Unicode MS"/>
          <w:color w:val="000000"/>
          <w:sz w:val="28"/>
          <w:szCs w:val="28"/>
          <w:lang w:bidi="ru-RU"/>
        </w:rPr>
        <w:tab/>
      </w:r>
    </w:p>
    <w:p w:rsidR="00501627" w:rsidRPr="00720ACB" w:rsidRDefault="00501627" w:rsidP="00501627">
      <w:pPr>
        <w:jc w:val="both"/>
        <w:rPr>
          <w:rFonts w:eastAsia="Arial Unicode MS"/>
          <w:color w:val="000000"/>
          <w:sz w:val="28"/>
          <w:szCs w:val="28"/>
          <w:lang w:bidi="ru-RU"/>
        </w:rPr>
      </w:pPr>
      <w:r w:rsidRPr="00720ACB">
        <w:rPr>
          <w:rFonts w:eastAsia="Arial Unicode MS"/>
          <w:color w:val="000000"/>
          <w:sz w:val="28"/>
          <w:szCs w:val="28"/>
          <w:lang w:bidi="ru-RU"/>
        </w:rPr>
        <w:tab/>
        <w:t>4. Управляющими компаниями организован мониторинг за состоянием тепловых сетей в многоквартирных жилых домах</w:t>
      </w:r>
      <w:r w:rsidRPr="00720ACB">
        <w:rPr>
          <w:rFonts w:ascii="Arial Unicode MS" w:eastAsia="Arial Unicode MS" w:hAnsi="Arial Unicode MS" w:cs="Arial Unicode MS" w:hint="eastAsia"/>
          <w:color w:val="000000"/>
          <w:sz w:val="24"/>
          <w:szCs w:val="24"/>
          <w:lang w:bidi="ru-RU"/>
        </w:rPr>
        <w:t xml:space="preserve"> </w:t>
      </w:r>
      <w:r w:rsidRPr="00720ACB">
        <w:rPr>
          <w:rFonts w:eastAsia="Arial Unicode MS"/>
          <w:color w:val="000000"/>
          <w:sz w:val="28"/>
          <w:szCs w:val="28"/>
          <w:lang w:bidi="ru-RU"/>
        </w:rPr>
        <w:t>с целью недопущения                        их выхода из строя.</w:t>
      </w:r>
    </w:p>
    <w:p w:rsidR="00501627" w:rsidRDefault="00501627" w:rsidP="00501627">
      <w:pPr>
        <w:jc w:val="both"/>
        <w:rPr>
          <w:rFonts w:eastAsia="Arial Unicode MS"/>
          <w:color w:val="000000"/>
          <w:sz w:val="28"/>
          <w:szCs w:val="28"/>
          <w:lang w:bidi="ru-RU"/>
        </w:rPr>
      </w:pPr>
      <w:r w:rsidRPr="00720ACB">
        <w:rPr>
          <w:rFonts w:eastAsia="Arial Unicode MS"/>
          <w:color w:val="000000"/>
          <w:sz w:val="28"/>
          <w:szCs w:val="28"/>
          <w:lang w:bidi="ru-RU"/>
        </w:rPr>
        <w:tab/>
        <w:t>5. На ряде котельных организована работа на резервном топливе,                        на которые прекращена подача газа.</w:t>
      </w:r>
    </w:p>
    <w:p w:rsidR="00F23227" w:rsidRPr="00720ACB" w:rsidRDefault="00F23227" w:rsidP="00501627">
      <w:pPr>
        <w:jc w:val="both"/>
        <w:rPr>
          <w:rFonts w:eastAsia="Arial Unicode MS"/>
          <w:color w:val="000000"/>
          <w:sz w:val="28"/>
          <w:szCs w:val="28"/>
          <w:lang w:bidi="ru-RU"/>
        </w:rPr>
      </w:pPr>
    </w:p>
    <w:p w:rsidR="00050CBE" w:rsidRPr="00720ACB" w:rsidRDefault="00501627" w:rsidP="00A421A2">
      <w:pPr>
        <w:jc w:val="both"/>
        <w:rPr>
          <w:bCs/>
          <w:color w:val="000000" w:themeColor="text1"/>
          <w:sz w:val="28"/>
          <w:szCs w:val="28"/>
        </w:rPr>
      </w:pPr>
      <w:r w:rsidRPr="00720ACB">
        <w:rPr>
          <w:rFonts w:eastAsia="Arial Unicode MS"/>
          <w:color w:val="000000"/>
          <w:sz w:val="28"/>
          <w:szCs w:val="28"/>
          <w:lang w:bidi="ru-RU"/>
        </w:rPr>
        <w:tab/>
        <w:t xml:space="preserve"> </w:t>
      </w:r>
      <w:r w:rsidR="00050CBE" w:rsidRPr="00720ACB">
        <w:rPr>
          <w:bCs/>
          <w:color w:val="000000" w:themeColor="text1"/>
          <w:sz w:val="28"/>
          <w:szCs w:val="28"/>
        </w:rPr>
        <w:t xml:space="preserve">Принятие и исполнение своевременных решений, в том числе </w:t>
      </w:r>
      <w:r w:rsidR="00E301B0" w:rsidRPr="00720ACB">
        <w:rPr>
          <w:bCs/>
          <w:color w:val="000000" w:themeColor="text1"/>
          <w:sz w:val="28"/>
          <w:szCs w:val="28"/>
        </w:rPr>
        <w:t xml:space="preserve">                                </w:t>
      </w:r>
      <w:r w:rsidR="00050CBE" w:rsidRPr="00720ACB">
        <w:rPr>
          <w:bCs/>
          <w:color w:val="000000" w:themeColor="text1"/>
          <w:sz w:val="28"/>
          <w:szCs w:val="28"/>
        </w:rPr>
        <w:t>и на заседаниях КЧС и ОПБ, координация действий всех органов управления – ЕДДС Всеволожского района, сил и средств, организация оперативного взаимодействия со службами экстренного реагирования, позволили повысить уровень безопасной жизнедеятельности населения на территории МО «Город Всеволожск» и не допустить гибели людей от чрезвычайных ситуаций.</w:t>
      </w:r>
    </w:p>
    <w:p w:rsidR="00F23227" w:rsidRDefault="00F23227" w:rsidP="00163404">
      <w:pPr>
        <w:ind w:firstLine="709"/>
        <w:jc w:val="both"/>
        <w:rPr>
          <w:bCs/>
          <w:color w:val="000000"/>
          <w:sz w:val="28"/>
          <w:szCs w:val="28"/>
        </w:rPr>
      </w:pPr>
    </w:p>
    <w:p w:rsidR="00F23227" w:rsidRDefault="00F23227" w:rsidP="00163404">
      <w:pPr>
        <w:ind w:firstLine="709"/>
        <w:jc w:val="both"/>
        <w:rPr>
          <w:bCs/>
          <w:color w:val="000000"/>
          <w:sz w:val="28"/>
          <w:szCs w:val="28"/>
        </w:rPr>
      </w:pPr>
    </w:p>
    <w:p w:rsidR="00F23227" w:rsidRDefault="00F23227" w:rsidP="00163404">
      <w:pPr>
        <w:ind w:firstLine="709"/>
        <w:jc w:val="both"/>
        <w:rPr>
          <w:bCs/>
          <w:color w:val="000000"/>
          <w:sz w:val="28"/>
          <w:szCs w:val="28"/>
        </w:rPr>
      </w:pPr>
    </w:p>
    <w:p w:rsidR="00050CBE" w:rsidRPr="00720ACB" w:rsidRDefault="00050CBE" w:rsidP="00163404">
      <w:pPr>
        <w:ind w:firstLine="709"/>
        <w:jc w:val="both"/>
        <w:rPr>
          <w:bCs/>
          <w:color w:val="000000"/>
          <w:sz w:val="28"/>
          <w:szCs w:val="28"/>
        </w:rPr>
      </w:pPr>
      <w:r w:rsidRPr="00720ACB">
        <w:rPr>
          <w:bCs/>
          <w:color w:val="000000"/>
          <w:sz w:val="28"/>
          <w:szCs w:val="28"/>
        </w:rPr>
        <w:lastRenderedPageBreak/>
        <w:t>Статистика происшествий:</w:t>
      </w:r>
    </w:p>
    <w:p w:rsidR="00050CBE" w:rsidRPr="00720ACB" w:rsidRDefault="00050CBE" w:rsidP="00163404">
      <w:pPr>
        <w:jc w:val="both"/>
        <w:rPr>
          <w:b/>
          <w:bCs/>
          <w:color w:val="000000"/>
          <w:sz w:val="28"/>
          <w:szCs w:val="28"/>
        </w:rPr>
      </w:pPr>
      <w:r w:rsidRPr="00720ACB">
        <w:rPr>
          <w:bCs/>
          <w:color w:val="000000"/>
          <w:sz w:val="28"/>
          <w:szCs w:val="28"/>
        </w:rPr>
        <w:tab/>
        <w:t>Пожары:</w:t>
      </w:r>
    </w:p>
    <w:tbl>
      <w:tblPr>
        <w:tblStyle w:val="af4"/>
        <w:tblW w:w="0" w:type="auto"/>
        <w:tblLook w:val="04A0" w:firstRow="1" w:lastRow="0" w:firstColumn="1" w:lastColumn="0" w:noHBand="0" w:noVBand="1"/>
      </w:tblPr>
      <w:tblGrid>
        <w:gridCol w:w="2391"/>
        <w:gridCol w:w="2393"/>
        <w:gridCol w:w="2393"/>
        <w:gridCol w:w="2393"/>
      </w:tblGrid>
      <w:tr w:rsidR="00050CBE" w:rsidRPr="00720ACB" w:rsidTr="00000EE3">
        <w:tc>
          <w:tcPr>
            <w:tcW w:w="2392" w:type="dxa"/>
            <w:vAlign w:val="center"/>
          </w:tcPr>
          <w:p w:rsidR="00050CBE" w:rsidRPr="00720ACB" w:rsidRDefault="00050CBE" w:rsidP="00163404">
            <w:pPr>
              <w:jc w:val="center"/>
              <w:rPr>
                <w:bCs/>
                <w:color w:val="000000"/>
                <w:sz w:val="28"/>
                <w:szCs w:val="28"/>
                <w:u w:val="single"/>
              </w:rPr>
            </w:pPr>
          </w:p>
        </w:tc>
        <w:tc>
          <w:tcPr>
            <w:tcW w:w="2393" w:type="dxa"/>
            <w:vAlign w:val="center"/>
          </w:tcPr>
          <w:p w:rsidR="00050CBE" w:rsidRPr="00720ACB" w:rsidRDefault="00050CBE" w:rsidP="00163404">
            <w:pPr>
              <w:jc w:val="center"/>
              <w:rPr>
                <w:bCs/>
                <w:color w:val="000000"/>
                <w:sz w:val="28"/>
                <w:szCs w:val="28"/>
              </w:rPr>
            </w:pPr>
            <w:r w:rsidRPr="00720ACB">
              <w:rPr>
                <w:bCs/>
                <w:color w:val="000000"/>
                <w:sz w:val="28"/>
                <w:szCs w:val="28"/>
              </w:rPr>
              <w:t>2021</w:t>
            </w:r>
          </w:p>
        </w:tc>
        <w:tc>
          <w:tcPr>
            <w:tcW w:w="2393" w:type="dxa"/>
            <w:vAlign w:val="center"/>
          </w:tcPr>
          <w:p w:rsidR="00050CBE" w:rsidRPr="00720ACB" w:rsidRDefault="00050CBE" w:rsidP="00163404">
            <w:pPr>
              <w:jc w:val="center"/>
              <w:rPr>
                <w:bCs/>
                <w:color w:val="000000"/>
                <w:sz w:val="28"/>
                <w:szCs w:val="28"/>
              </w:rPr>
            </w:pPr>
            <w:r w:rsidRPr="00720ACB">
              <w:rPr>
                <w:bCs/>
                <w:color w:val="000000"/>
                <w:sz w:val="28"/>
                <w:szCs w:val="28"/>
              </w:rPr>
              <w:t>2022</w:t>
            </w:r>
          </w:p>
        </w:tc>
        <w:tc>
          <w:tcPr>
            <w:tcW w:w="2393" w:type="dxa"/>
            <w:vAlign w:val="center"/>
          </w:tcPr>
          <w:p w:rsidR="00050CBE" w:rsidRPr="00720ACB" w:rsidRDefault="00050CBE" w:rsidP="00163404">
            <w:pPr>
              <w:jc w:val="center"/>
              <w:rPr>
                <w:bCs/>
                <w:color w:val="000000"/>
                <w:sz w:val="28"/>
                <w:szCs w:val="28"/>
              </w:rPr>
            </w:pPr>
            <w:r w:rsidRPr="00720ACB">
              <w:rPr>
                <w:bCs/>
                <w:color w:val="000000"/>
                <w:sz w:val="28"/>
                <w:szCs w:val="28"/>
              </w:rPr>
              <w:t>%</w:t>
            </w:r>
          </w:p>
        </w:tc>
      </w:tr>
      <w:tr w:rsidR="00050CBE" w:rsidRPr="00720ACB" w:rsidTr="00000EE3">
        <w:tc>
          <w:tcPr>
            <w:tcW w:w="2392" w:type="dxa"/>
            <w:vAlign w:val="center"/>
          </w:tcPr>
          <w:p w:rsidR="00050CBE" w:rsidRPr="00720ACB" w:rsidRDefault="00050CBE" w:rsidP="00163404">
            <w:pPr>
              <w:jc w:val="center"/>
              <w:rPr>
                <w:bCs/>
                <w:color w:val="000000"/>
                <w:sz w:val="28"/>
                <w:szCs w:val="28"/>
              </w:rPr>
            </w:pPr>
            <w:r w:rsidRPr="00720ACB">
              <w:rPr>
                <w:bCs/>
                <w:color w:val="000000"/>
                <w:sz w:val="28"/>
                <w:szCs w:val="28"/>
              </w:rPr>
              <w:t>пожары</w:t>
            </w:r>
          </w:p>
        </w:tc>
        <w:tc>
          <w:tcPr>
            <w:tcW w:w="2393" w:type="dxa"/>
            <w:vAlign w:val="center"/>
          </w:tcPr>
          <w:p w:rsidR="00050CBE" w:rsidRPr="00720ACB" w:rsidRDefault="00050CBE" w:rsidP="00163404">
            <w:pPr>
              <w:jc w:val="center"/>
              <w:rPr>
                <w:bCs/>
                <w:color w:val="000000"/>
                <w:sz w:val="28"/>
                <w:szCs w:val="28"/>
              </w:rPr>
            </w:pPr>
            <w:r w:rsidRPr="00720ACB">
              <w:rPr>
                <w:bCs/>
                <w:color w:val="000000"/>
                <w:sz w:val="28"/>
                <w:szCs w:val="28"/>
              </w:rPr>
              <w:t>186</w:t>
            </w:r>
          </w:p>
        </w:tc>
        <w:tc>
          <w:tcPr>
            <w:tcW w:w="2393" w:type="dxa"/>
            <w:vAlign w:val="center"/>
          </w:tcPr>
          <w:p w:rsidR="00050CBE" w:rsidRPr="00720ACB" w:rsidRDefault="00050CBE" w:rsidP="00163404">
            <w:pPr>
              <w:jc w:val="center"/>
              <w:rPr>
                <w:bCs/>
                <w:color w:val="000000"/>
                <w:sz w:val="28"/>
                <w:szCs w:val="28"/>
              </w:rPr>
            </w:pPr>
            <w:r w:rsidRPr="00720ACB">
              <w:rPr>
                <w:bCs/>
                <w:color w:val="000000"/>
                <w:sz w:val="28"/>
                <w:szCs w:val="28"/>
              </w:rPr>
              <w:t>154</w:t>
            </w:r>
          </w:p>
        </w:tc>
        <w:tc>
          <w:tcPr>
            <w:tcW w:w="2393" w:type="dxa"/>
            <w:vAlign w:val="center"/>
          </w:tcPr>
          <w:p w:rsidR="00050CBE" w:rsidRPr="00720ACB" w:rsidRDefault="00050CBE" w:rsidP="00163404">
            <w:pPr>
              <w:jc w:val="center"/>
              <w:rPr>
                <w:bCs/>
                <w:color w:val="000000"/>
                <w:sz w:val="28"/>
                <w:szCs w:val="28"/>
              </w:rPr>
            </w:pPr>
            <w:r w:rsidRPr="00720ACB">
              <w:rPr>
                <w:bCs/>
                <w:color w:val="000000"/>
                <w:sz w:val="28"/>
                <w:szCs w:val="28"/>
              </w:rPr>
              <w:t>-17</w:t>
            </w:r>
          </w:p>
        </w:tc>
      </w:tr>
      <w:tr w:rsidR="00050CBE" w:rsidRPr="00720ACB" w:rsidTr="00000EE3">
        <w:tc>
          <w:tcPr>
            <w:tcW w:w="2392" w:type="dxa"/>
            <w:vAlign w:val="center"/>
          </w:tcPr>
          <w:p w:rsidR="00050CBE" w:rsidRPr="00720ACB" w:rsidRDefault="00050CBE" w:rsidP="00163404">
            <w:pPr>
              <w:jc w:val="center"/>
              <w:rPr>
                <w:bCs/>
                <w:color w:val="000000"/>
                <w:sz w:val="28"/>
                <w:szCs w:val="28"/>
              </w:rPr>
            </w:pPr>
            <w:r w:rsidRPr="00720ACB">
              <w:rPr>
                <w:bCs/>
                <w:color w:val="000000"/>
                <w:sz w:val="28"/>
                <w:szCs w:val="28"/>
              </w:rPr>
              <w:t>погибло</w:t>
            </w:r>
          </w:p>
        </w:tc>
        <w:tc>
          <w:tcPr>
            <w:tcW w:w="2393" w:type="dxa"/>
            <w:vAlign w:val="center"/>
          </w:tcPr>
          <w:p w:rsidR="00050CBE" w:rsidRPr="00720ACB" w:rsidRDefault="00050CBE" w:rsidP="00163404">
            <w:pPr>
              <w:jc w:val="center"/>
              <w:rPr>
                <w:bCs/>
                <w:color w:val="000000"/>
                <w:sz w:val="28"/>
                <w:szCs w:val="28"/>
              </w:rPr>
            </w:pPr>
            <w:r w:rsidRPr="00720ACB">
              <w:rPr>
                <w:bCs/>
                <w:color w:val="000000"/>
                <w:sz w:val="28"/>
                <w:szCs w:val="28"/>
              </w:rPr>
              <w:t>5</w:t>
            </w:r>
          </w:p>
        </w:tc>
        <w:tc>
          <w:tcPr>
            <w:tcW w:w="2393" w:type="dxa"/>
            <w:vAlign w:val="center"/>
          </w:tcPr>
          <w:p w:rsidR="00050CBE" w:rsidRPr="00720ACB" w:rsidRDefault="00050CBE" w:rsidP="00163404">
            <w:pPr>
              <w:jc w:val="center"/>
              <w:rPr>
                <w:bCs/>
                <w:color w:val="000000"/>
                <w:sz w:val="28"/>
                <w:szCs w:val="28"/>
              </w:rPr>
            </w:pPr>
            <w:r w:rsidRPr="00720ACB">
              <w:rPr>
                <w:bCs/>
                <w:color w:val="000000"/>
                <w:sz w:val="28"/>
                <w:szCs w:val="28"/>
              </w:rPr>
              <w:t>2</w:t>
            </w:r>
          </w:p>
        </w:tc>
        <w:tc>
          <w:tcPr>
            <w:tcW w:w="2393" w:type="dxa"/>
            <w:vAlign w:val="center"/>
          </w:tcPr>
          <w:p w:rsidR="00050CBE" w:rsidRPr="00720ACB" w:rsidRDefault="00050CBE" w:rsidP="00163404">
            <w:pPr>
              <w:jc w:val="center"/>
              <w:rPr>
                <w:bCs/>
                <w:color w:val="000000"/>
                <w:sz w:val="28"/>
                <w:szCs w:val="28"/>
              </w:rPr>
            </w:pPr>
            <w:r w:rsidRPr="00720ACB">
              <w:rPr>
                <w:bCs/>
                <w:color w:val="000000"/>
                <w:sz w:val="28"/>
                <w:szCs w:val="28"/>
              </w:rPr>
              <w:t>-400</w:t>
            </w:r>
          </w:p>
        </w:tc>
      </w:tr>
      <w:tr w:rsidR="00050CBE" w:rsidRPr="00720ACB" w:rsidTr="00000EE3">
        <w:tc>
          <w:tcPr>
            <w:tcW w:w="2392" w:type="dxa"/>
            <w:vAlign w:val="center"/>
          </w:tcPr>
          <w:p w:rsidR="00050CBE" w:rsidRPr="00720ACB" w:rsidRDefault="00050CBE" w:rsidP="00163404">
            <w:pPr>
              <w:jc w:val="center"/>
              <w:rPr>
                <w:bCs/>
                <w:color w:val="000000"/>
                <w:sz w:val="28"/>
                <w:szCs w:val="28"/>
              </w:rPr>
            </w:pPr>
            <w:r w:rsidRPr="00720ACB">
              <w:rPr>
                <w:bCs/>
                <w:color w:val="000000"/>
                <w:sz w:val="28"/>
                <w:szCs w:val="28"/>
              </w:rPr>
              <w:t>травмировано</w:t>
            </w:r>
          </w:p>
        </w:tc>
        <w:tc>
          <w:tcPr>
            <w:tcW w:w="2393" w:type="dxa"/>
            <w:vAlign w:val="center"/>
          </w:tcPr>
          <w:p w:rsidR="00050CBE" w:rsidRPr="00720ACB" w:rsidRDefault="00050CBE" w:rsidP="00163404">
            <w:pPr>
              <w:jc w:val="center"/>
              <w:rPr>
                <w:bCs/>
                <w:color w:val="000000"/>
                <w:sz w:val="28"/>
                <w:szCs w:val="28"/>
              </w:rPr>
            </w:pPr>
            <w:r w:rsidRPr="00720ACB">
              <w:rPr>
                <w:bCs/>
                <w:color w:val="000000"/>
                <w:sz w:val="28"/>
                <w:szCs w:val="28"/>
              </w:rPr>
              <w:t>5</w:t>
            </w:r>
          </w:p>
        </w:tc>
        <w:tc>
          <w:tcPr>
            <w:tcW w:w="2393" w:type="dxa"/>
            <w:vAlign w:val="center"/>
          </w:tcPr>
          <w:p w:rsidR="00050CBE" w:rsidRPr="00720ACB" w:rsidRDefault="00050CBE" w:rsidP="00163404">
            <w:pPr>
              <w:jc w:val="center"/>
              <w:rPr>
                <w:bCs/>
                <w:color w:val="000000"/>
                <w:sz w:val="28"/>
                <w:szCs w:val="28"/>
              </w:rPr>
            </w:pPr>
            <w:r w:rsidRPr="00720ACB">
              <w:rPr>
                <w:bCs/>
                <w:color w:val="000000"/>
                <w:sz w:val="28"/>
                <w:szCs w:val="28"/>
              </w:rPr>
              <w:t>2</w:t>
            </w:r>
          </w:p>
        </w:tc>
        <w:tc>
          <w:tcPr>
            <w:tcW w:w="2393" w:type="dxa"/>
            <w:vAlign w:val="center"/>
          </w:tcPr>
          <w:p w:rsidR="00050CBE" w:rsidRPr="00720ACB" w:rsidRDefault="00050CBE" w:rsidP="00163404">
            <w:pPr>
              <w:jc w:val="center"/>
              <w:rPr>
                <w:bCs/>
                <w:color w:val="000000"/>
                <w:sz w:val="28"/>
                <w:szCs w:val="28"/>
              </w:rPr>
            </w:pPr>
            <w:r w:rsidRPr="00720ACB">
              <w:rPr>
                <w:bCs/>
                <w:color w:val="000000"/>
                <w:sz w:val="28"/>
                <w:szCs w:val="28"/>
              </w:rPr>
              <w:t>-400</w:t>
            </w:r>
          </w:p>
        </w:tc>
      </w:tr>
    </w:tbl>
    <w:p w:rsidR="004C3CF2" w:rsidRPr="00720ACB" w:rsidRDefault="004C3CF2" w:rsidP="00E067CD">
      <w:pPr>
        <w:jc w:val="both"/>
        <w:rPr>
          <w:bCs/>
          <w:color w:val="000000" w:themeColor="text1"/>
          <w:sz w:val="28"/>
          <w:szCs w:val="28"/>
        </w:rPr>
      </w:pPr>
    </w:p>
    <w:p w:rsidR="00470B06" w:rsidRPr="00720ACB" w:rsidRDefault="00470B06" w:rsidP="00470B06">
      <w:pPr>
        <w:ind w:firstLine="709"/>
        <w:jc w:val="both"/>
        <w:rPr>
          <w:bCs/>
          <w:color w:val="000000" w:themeColor="text1"/>
          <w:sz w:val="28"/>
          <w:szCs w:val="28"/>
        </w:rPr>
      </w:pPr>
      <w:r w:rsidRPr="00720ACB">
        <w:rPr>
          <w:bCs/>
          <w:color w:val="000000" w:themeColor="text1"/>
          <w:sz w:val="28"/>
          <w:szCs w:val="28"/>
        </w:rPr>
        <w:t>Перспективы развития системы предупреждения чрезвычайных ситуаций на 2023 год:</w:t>
      </w:r>
    </w:p>
    <w:p w:rsidR="00470B06" w:rsidRPr="00720ACB" w:rsidRDefault="00470B06" w:rsidP="00470B06">
      <w:pPr>
        <w:ind w:firstLine="709"/>
        <w:jc w:val="both"/>
        <w:rPr>
          <w:bCs/>
          <w:sz w:val="28"/>
          <w:szCs w:val="28"/>
        </w:rPr>
      </w:pPr>
      <w:r w:rsidRPr="00720ACB">
        <w:rPr>
          <w:bCs/>
          <w:color w:val="000000" w:themeColor="text1"/>
          <w:sz w:val="28"/>
          <w:szCs w:val="28"/>
        </w:rPr>
        <w:t xml:space="preserve">- выполнение работ по техническому обслуживанию и ремонту системы наружного противопожарного водоснабжения на территории </w:t>
      </w:r>
      <w:r w:rsidRPr="00720ACB">
        <w:rPr>
          <w:bCs/>
          <w:sz w:val="28"/>
          <w:szCs w:val="28"/>
        </w:rPr>
        <w:t>МО «Город Всеволожск»;</w:t>
      </w:r>
    </w:p>
    <w:p w:rsidR="00470B06" w:rsidRPr="00720ACB" w:rsidRDefault="00470B06" w:rsidP="00470B06">
      <w:pPr>
        <w:ind w:firstLine="709"/>
        <w:jc w:val="both"/>
        <w:rPr>
          <w:bCs/>
          <w:color w:val="000000" w:themeColor="text1"/>
          <w:sz w:val="28"/>
          <w:szCs w:val="28"/>
        </w:rPr>
      </w:pPr>
      <w:r w:rsidRPr="00720ACB">
        <w:rPr>
          <w:bCs/>
          <w:color w:val="000000" w:themeColor="text1"/>
          <w:sz w:val="28"/>
          <w:szCs w:val="28"/>
        </w:rPr>
        <w:t>- систематическая противопожарная пропаганда и информирование населения по мерам пожарной безопасности;</w:t>
      </w:r>
    </w:p>
    <w:p w:rsidR="00470B06" w:rsidRPr="00720ACB" w:rsidRDefault="00470B06" w:rsidP="00470B06">
      <w:pPr>
        <w:ind w:firstLine="709"/>
        <w:jc w:val="both"/>
        <w:rPr>
          <w:bCs/>
          <w:sz w:val="28"/>
          <w:szCs w:val="28"/>
        </w:rPr>
      </w:pPr>
      <w:r w:rsidRPr="00720ACB">
        <w:rPr>
          <w:bCs/>
          <w:color w:val="000000" w:themeColor="text1"/>
          <w:sz w:val="28"/>
          <w:szCs w:val="28"/>
        </w:rPr>
        <w:t xml:space="preserve">- поддержание в постоянной готовности муниципальной системы информирования и оповещения населения о происшествиях, авариях                                   и о возможные чрезвычайные ситуации на территории </w:t>
      </w:r>
      <w:r w:rsidRPr="00720ACB">
        <w:rPr>
          <w:bCs/>
          <w:sz w:val="28"/>
          <w:szCs w:val="28"/>
        </w:rPr>
        <w:t>МО «Город Всеволожск»;</w:t>
      </w:r>
    </w:p>
    <w:p w:rsidR="00470B06" w:rsidRPr="00720ACB" w:rsidRDefault="00470B06" w:rsidP="00470B06">
      <w:pPr>
        <w:ind w:firstLine="709"/>
        <w:jc w:val="both"/>
        <w:rPr>
          <w:bCs/>
          <w:color w:val="000000" w:themeColor="text1"/>
          <w:sz w:val="28"/>
          <w:szCs w:val="28"/>
        </w:rPr>
      </w:pPr>
      <w:r w:rsidRPr="00720ACB">
        <w:rPr>
          <w:bCs/>
          <w:color w:val="000000" w:themeColor="text1"/>
          <w:sz w:val="28"/>
          <w:szCs w:val="28"/>
        </w:rPr>
        <w:t>- проведение учений и тренировок согласно Плана основных мероприятий на 2023 год;</w:t>
      </w:r>
    </w:p>
    <w:p w:rsidR="00470B06" w:rsidRPr="00720ACB" w:rsidRDefault="00470B06" w:rsidP="00470B06">
      <w:pPr>
        <w:ind w:firstLine="709"/>
        <w:jc w:val="both"/>
        <w:rPr>
          <w:bCs/>
          <w:color w:val="000000" w:themeColor="text1"/>
          <w:sz w:val="28"/>
          <w:szCs w:val="28"/>
        </w:rPr>
      </w:pPr>
      <w:r w:rsidRPr="00720ACB">
        <w:rPr>
          <w:bCs/>
          <w:color w:val="000000" w:themeColor="text1"/>
          <w:sz w:val="28"/>
          <w:szCs w:val="28"/>
        </w:rPr>
        <w:t xml:space="preserve">- оказание методической и практической помощи организациям                                  и учреждениям в подготовке помещений, приспосабливаемых для укрытия населения и защитных сооружений гражданской обороны. </w:t>
      </w:r>
    </w:p>
    <w:p w:rsidR="00470B06" w:rsidRPr="00720ACB" w:rsidRDefault="00470B06" w:rsidP="00E067CD">
      <w:pPr>
        <w:jc w:val="both"/>
        <w:rPr>
          <w:bCs/>
          <w:color w:val="000000" w:themeColor="text1"/>
          <w:sz w:val="28"/>
          <w:szCs w:val="28"/>
        </w:rPr>
      </w:pPr>
    </w:p>
    <w:p w:rsidR="00050CBE" w:rsidRPr="00720ACB" w:rsidRDefault="00050CBE" w:rsidP="00163404">
      <w:pPr>
        <w:ind w:firstLine="709"/>
        <w:jc w:val="both"/>
        <w:rPr>
          <w:bCs/>
          <w:color w:val="000000" w:themeColor="text1"/>
          <w:sz w:val="28"/>
          <w:szCs w:val="28"/>
        </w:rPr>
      </w:pPr>
      <w:r w:rsidRPr="00720ACB">
        <w:rPr>
          <w:bCs/>
          <w:color w:val="000000" w:themeColor="text1"/>
          <w:sz w:val="28"/>
          <w:szCs w:val="28"/>
        </w:rPr>
        <w:t>В 2022 году выполнялись практические мероприятия в области безопасности по муниципальной программе: «Безопасность в МО «Город Всеволожск» на 2022-2026 годы».</w:t>
      </w:r>
    </w:p>
    <w:p w:rsidR="00050CBE" w:rsidRPr="00720ACB" w:rsidRDefault="00050CBE" w:rsidP="00163404">
      <w:pPr>
        <w:ind w:firstLine="709"/>
        <w:jc w:val="both"/>
        <w:rPr>
          <w:bCs/>
          <w:color w:val="000000" w:themeColor="text1"/>
          <w:sz w:val="28"/>
          <w:szCs w:val="28"/>
        </w:rPr>
      </w:pPr>
      <w:r w:rsidRPr="00720ACB">
        <w:rPr>
          <w:bCs/>
          <w:color w:val="000000" w:themeColor="text1"/>
          <w:sz w:val="28"/>
          <w:szCs w:val="28"/>
        </w:rPr>
        <w:t>Все запланированные мероприятия по муниципальной программе выполнены:</w:t>
      </w:r>
    </w:p>
    <w:p w:rsidR="00050CBE" w:rsidRPr="00720ACB" w:rsidRDefault="00050CBE" w:rsidP="00163404">
      <w:pPr>
        <w:ind w:firstLine="709"/>
        <w:jc w:val="both"/>
        <w:rPr>
          <w:bCs/>
          <w:color w:val="000000" w:themeColor="text1"/>
          <w:sz w:val="28"/>
          <w:szCs w:val="28"/>
        </w:rPr>
      </w:pPr>
      <w:r w:rsidRPr="00720ACB">
        <w:rPr>
          <w:bCs/>
          <w:color w:val="000000" w:themeColor="text1"/>
          <w:sz w:val="28"/>
          <w:szCs w:val="28"/>
        </w:rPr>
        <w:t>1. Выполнены работы и оказаны услуги по внедрению</w:t>
      </w:r>
      <w:r w:rsidR="00E301B0" w:rsidRPr="00720ACB">
        <w:rPr>
          <w:bCs/>
          <w:color w:val="000000" w:themeColor="text1"/>
          <w:sz w:val="28"/>
          <w:szCs w:val="28"/>
        </w:rPr>
        <w:t xml:space="preserve">                                                </w:t>
      </w:r>
      <w:r w:rsidRPr="00720ACB">
        <w:rPr>
          <w:bCs/>
          <w:color w:val="000000" w:themeColor="text1"/>
          <w:sz w:val="28"/>
          <w:szCs w:val="28"/>
        </w:rPr>
        <w:t xml:space="preserve"> и по эксплуатационно-техническому обслуживанию и восстановлению работоспособности оборудования видеонаблюдения аппаратно-программного комплекса </w:t>
      </w:r>
      <w:r w:rsidR="00F23227">
        <w:rPr>
          <w:bCs/>
          <w:color w:val="000000" w:themeColor="text1"/>
          <w:sz w:val="28"/>
          <w:szCs w:val="28"/>
        </w:rPr>
        <w:t>«</w:t>
      </w:r>
      <w:r w:rsidRPr="00720ACB">
        <w:rPr>
          <w:bCs/>
          <w:color w:val="000000" w:themeColor="text1"/>
          <w:sz w:val="28"/>
          <w:szCs w:val="28"/>
        </w:rPr>
        <w:t>Безопасный город</w:t>
      </w:r>
      <w:r w:rsidR="00F23227">
        <w:rPr>
          <w:bCs/>
          <w:color w:val="000000" w:themeColor="text1"/>
          <w:sz w:val="28"/>
          <w:szCs w:val="28"/>
        </w:rPr>
        <w:t>»</w:t>
      </w:r>
      <w:r w:rsidRPr="00720ACB">
        <w:rPr>
          <w:bCs/>
          <w:color w:val="000000" w:themeColor="text1"/>
          <w:sz w:val="28"/>
          <w:szCs w:val="28"/>
        </w:rPr>
        <w:t xml:space="preserve"> на территории </w:t>
      </w:r>
      <w:r w:rsidRPr="00720ACB">
        <w:rPr>
          <w:bCs/>
          <w:sz w:val="28"/>
          <w:szCs w:val="28"/>
        </w:rPr>
        <w:t xml:space="preserve">МО </w:t>
      </w:r>
      <w:r w:rsidR="00F23227">
        <w:rPr>
          <w:bCs/>
          <w:sz w:val="28"/>
          <w:szCs w:val="28"/>
        </w:rPr>
        <w:t>«</w:t>
      </w:r>
      <w:r w:rsidRPr="00720ACB">
        <w:rPr>
          <w:bCs/>
          <w:sz w:val="28"/>
          <w:szCs w:val="28"/>
        </w:rPr>
        <w:t>Город Всеволожск</w:t>
      </w:r>
      <w:r w:rsidR="00F23227">
        <w:rPr>
          <w:bCs/>
          <w:sz w:val="28"/>
          <w:szCs w:val="28"/>
        </w:rPr>
        <w:t xml:space="preserve">» </w:t>
      </w:r>
      <w:r w:rsidRPr="00720ACB">
        <w:rPr>
          <w:bCs/>
          <w:color w:val="000000" w:themeColor="text1"/>
          <w:sz w:val="28"/>
          <w:szCs w:val="28"/>
        </w:rPr>
        <w:t>на сумму 5 260,95 тыс. руб</w:t>
      </w:r>
      <w:r w:rsidR="004C3CF2" w:rsidRPr="00720ACB">
        <w:rPr>
          <w:bCs/>
          <w:color w:val="000000" w:themeColor="text1"/>
          <w:sz w:val="28"/>
          <w:szCs w:val="28"/>
        </w:rPr>
        <w:t>.</w:t>
      </w:r>
      <w:r w:rsidRPr="00720ACB">
        <w:rPr>
          <w:bCs/>
          <w:color w:val="000000" w:themeColor="text1"/>
          <w:sz w:val="28"/>
          <w:szCs w:val="28"/>
        </w:rPr>
        <w:t>, что способствует сокращению времени оперативного реагирования правоохранительных органов на правонарушения в общественных и наиболее криминогенных местах, на автомобильных дорогах, на объектах образования, культуры и спорта, а также на выявление, раскрытие, и пресечение административных и уголовных правонарушений.</w:t>
      </w:r>
    </w:p>
    <w:p w:rsidR="00050CBE" w:rsidRPr="00720ACB" w:rsidRDefault="00050CBE" w:rsidP="00163404">
      <w:pPr>
        <w:ind w:firstLine="709"/>
        <w:jc w:val="both"/>
        <w:rPr>
          <w:bCs/>
          <w:color w:val="000000" w:themeColor="text1"/>
          <w:sz w:val="28"/>
          <w:szCs w:val="28"/>
        </w:rPr>
      </w:pPr>
      <w:r w:rsidRPr="00720ACB">
        <w:rPr>
          <w:bCs/>
          <w:color w:val="000000" w:themeColor="text1"/>
          <w:sz w:val="28"/>
          <w:szCs w:val="28"/>
        </w:rPr>
        <w:t xml:space="preserve">2. Оказаны услуги по эксплуатационно-техническому обслуживанию местной системы оповещения на территории МО «Город Всеволожск» </w:t>
      </w:r>
      <w:r w:rsidR="00E301B0" w:rsidRPr="00720ACB">
        <w:rPr>
          <w:bCs/>
          <w:color w:val="000000" w:themeColor="text1"/>
          <w:sz w:val="28"/>
          <w:szCs w:val="28"/>
        </w:rPr>
        <w:t xml:space="preserve">                                  </w:t>
      </w:r>
      <w:r w:rsidRPr="00720ACB">
        <w:rPr>
          <w:bCs/>
          <w:color w:val="000000" w:themeColor="text1"/>
          <w:sz w:val="28"/>
          <w:szCs w:val="28"/>
        </w:rPr>
        <w:t xml:space="preserve">в составе 12 электросирен в городе Всеволожске и 2 систем точечного оповещения населения в пос. Ковалево, поселке Шестой километр и поселке </w:t>
      </w:r>
      <w:r w:rsidRPr="00720ACB">
        <w:rPr>
          <w:bCs/>
          <w:color w:val="000000" w:themeColor="text1"/>
          <w:sz w:val="28"/>
          <w:szCs w:val="28"/>
        </w:rPr>
        <w:lastRenderedPageBreak/>
        <w:t>Щеглово (торфопредприятие) на сумму 306,00 тыс. руб</w:t>
      </w:r>
      <w:r w:rsidR="004C3CF2" w:rsidRPr="00720ACB">
        <w:rPr>
          <w:bCs/>
          <w:color w:val="000000" w:themeColor="text1"/>
          <w:sz w:val="28"/>
          <w:szCs w:val="28"/>
        </w:rPr>
        <w:t>.</w:t>
      </w:r>
      <w:r w:rsidRPr="00720ACB">
        <w:rPr>
          <w:bCs/>
          <w:color w:val="000000" w:themeColor="text1"/>
          <w:sz w:val="28"/>
          <w:szCs w:val="28"/>
        </w:rPr>
        <w:t>; Заменено одно оконечное устройство систем оповещения.</w:t>
      </w:r>
    </w:p>
    <w:p w:rsidR="00050CBE" w:rsidRPr="00720ACB" w:rsidRDefault="00050CBE" w:rsidP="00163404">
      <w:pPr>
        <w:ind w:firstLine="709"/>
        <w:jc w:val="both"/>
        <w:rPr>
          <w:bCs/>
          <w:color w:val="000000" w:themeColor="text1"/>
          <w:sz w:val="28"/>
          <w:szCs w:val="28"/>
        </w:rPr>
      </w:pPr>
      <w:r w:rsidRPr="00720ACB">
        <w:rPr>
          <w:bCs/>
          <w:color w:val="000000" w:themeColor="text1"/>
          <w:sz w:val="28"/>
          <w:szCs w:val="28"/>
        </w:rPr>
        <w:t xml:space="preserve">3. Выполнены работы по техническому обслуживанию и ремонту пожарных гидрантов на территории </w:t>
      </w:r>
      <w:r w:rsidRPr="00720ACB">
        <w:rPr>
          <w:bCs/>
          <w:sz w:val="28"/>
          <w:szCs w:val="28"/>
        </w:rPr>
        <w:t>МО «Город Всеволожск»</w:t>
      </w:r>
      <w:r w:rsidRPr="00720ACB">
        <w:rPr>
          <w:bCs/>
          <w:color w:val="FF0000"/>
          <w:sz w:val="28"/>
          <w:szCs w:val="28"/>
        </w:rPr>
        <w:t xml:space="preserve"> </w:t>
      </w:r>
      <w:r w:rsidRPr="00720ACB">
        <w:rPr>
          <w:bCs/>
          <w:color w:val="000000" w:themeColor="text1"/>
          <w:sz w:val="28"/>
          <w:szCs w:val="28"/>
        </w:rPr>
        <w:t>на сумму                1 276,01 тыс. рублей, заменено и восстановлено 23 пожарных гидранта.</w:t>
      </w:r>
    </w:p>
    <w:p w:rsidR="00050CBE" w:rsidRPr="00720ACB" w:rsidRDefault="00050CBE" w:rsidP="00163404">
      <w:pPr>
        <w:ind w:firstLine="709"/>
        <w:jc w:val="both"/>
        <w:rPr>
          <w:bCs/>
          <w:color w:val="000000" w:themeColor="text1"/>
          <w:sz w:val="28"/>
          <w:szCs w:val="28"/>
        </w:rPr>
      </w:pPr>
      <w:r w:rsidRPr="00720ACB">
        <w:rPr>
          <w:bCs/>
          <w:color w:val="000000" w:themeColor="text1"/>
          <w:sz w:val="28"/>
          <w:szCs w:val="28"/>
        </w:rPr>
        <w:t xml:space="preserve">4. Оказаны услуги </w:t>
      </w:r>
      <w:r w:rsidRPr="00720ACB">
        <w:rPr>
          <w:bCs/>
          <w:color w:val="000000" w:themeColor="text1"/>
          <w:sz w:val="28"/>
        </w:rPr>
        <w:t>по выставлению выдвижного спасательного поста для</w:t>
      </w:r>
      <w:r w:rsidRPr="00720ACB">
        <w:rPr>
          <w:bCs/>
          <w:color w:val="000000" w:themeColor="text1"/>
          <w:sz w:val="28"/>
          <w:szCs w:val="28"/>
        </w:rPr>
        <w:t xml:space="preserve"> </w:t>
      </w:r>
      <w:r w:rsidRPr="00720ACB">
        <w:rPr>
          <w:bCs/>
          <w:color w:val="000000" w:themeColor="text1"/>
          <w:sz w:val="28"/>
        </w:rPr>
        <w:t>обеспечения безопасности людей на водном объекте общего пользования</w:t>
      </w:r>
      <w:r w:rsidRPr="00720ACB">
        <w:rPr>
          <w:bCs/>
          <w:color w:val="000000" w:themeColor="text1"/>
          <w:sz w:val="28"/>
          <w:szCs w:val="28"/>
        </w:rPr>
        <w:t>, который наиболее посещается населением в купальный сезон</w:t>
      </w:r>
      <w:r w:rsidR="004C3CF2" w:rsidRPr="00720ACB">
        <w:rPr>
          <w:bCs/>
          <w:color w:val="000000" w:themeColor="text1"/>
          <w:sz w:val="28"/>
          <w:szCs w:val="28"/>
        </w:rPr>
        <w:t xml:space="preserve">, </w:t>
      </w:r>
      <w:r w:rsidRPr="00720ACB">
        <w:rPr>
          <w:bCs/>
          <w:color w:val="000000" w:themeColor="text1"/>
          <w:sz w:val="28"/>
          <w:szCs w:val="28"/>
        </w:rPr>
        <w:t>Ждановское озеро</w:t>
      </w:r>
      <w:r w:rsidR="004C3CF2" w:rsidRPr="00720ACB">
        <w:rPr>
          <w:bCs/>
          <w:color w:val="000000" w:themeColor="text1"/>
          <w:sz w:val="28"/>
          <w:szCs w:val="28"/>
        </w:rPr>
        <w:t>,</w:t>
      </w:r>
      <w:r w:rsidRPr="00720ACB">
        <w:rPr>
          <w:bCs/>
          <w:color w:val="000000" w:themeColor="text1"/>
          <w:sz w:val="28"/>
          <w:szCs w:val="28"/>
        </w:rPr>
        <w:t xml:space="preserve"> на сумму 389,29 тыс. руб. </w:t>
      </w:r>
    </w:p>
    <w:p w:rsidR="00050CBE" w:rsidRPr="00720ACB" w:rsidRDefault="00050CBE" w:rsidP="00163404">
      <w:pPr>
        <w:ind w:firstLine="709"/>
        <w:jc w:val="both"/>
        <w:rPr>
          <w:bCs/>
          <w:color w:val="000000" w:themeColor="text1"/>
          <w:sz w:val="28"/>
          <w:szCs w:val="28"/>
        </w:rPr>
      </w:pPr>
      <w:r w:rsidRPr="00720ACB">
        <w:rPr>
          <w:bCs/>
          <w:color w:val="000000" w:themeColor="text1"/>
          <w:sz w:val="28"/>
          <w:szCs w:val="28"/>
        </w:rPr>
        <w:t>5. Оказаны услуги по проведению систематической противопожарной пропаганды, в соответствии с требованиями действующего законодательства, на сумму 255,00 тыс. руб.</w:t>
      </w:r>
    </w:p>
    <w:p w:rsidR="00050CBE" w:rsidRPr="00720ACB" w:rsidRDefault="00050CBE" w:rsidP="00163404">
      <w:pPr>
        <w:ind w:firstLine="709"/>
        <w:jc w:val="both"/>
        <w:rPr>
          <w:bCs/>
          <w:color w:val="000000" w:themeColor="text1"/>
          <w:sz w:val="28"/>
          <w:szCs w:val="28"/>
        </w:rPr>
      </w:pPr>
      <w:r w:rsidRPr="00720ACB">
        <w:rPr>
          <w:bCs/>
          <w:color w:val="000000" w:themeColor="text1"/>
          <w:sz w:val="28"/>
          <w:szCs w:val="28"/>
        </w:rPr>
        <w:t xml:space="preserve">6. Проведены 3 совместных рейда с участием ОНД и ПР Всеволожского района с целью проведения противопожарной пропаганды населения </w:t>
      </w:r>
      <w:r w:rsidR="00E301B0" w:rsidRPr="00720ACB">
        <w:rPr>
          <w:bCs/>
          <w:color w:val="000000" w:themeColor="text1"/>
          <w:sz w:val="28"/>
          <w:szCs w:val="28"/>
        </w:rPr>
        <w:t xml:space="preserve"> </w:t>
      </w:r>
      <w:r w:rsidRPr="00720ACB">
        <w:rPr>
          <w:bCs/>
          <w:color w:val="000000" w:themeColor="text1"/>
          <w:sz w:val="28"/>
          <w:szCs w:val="28"/>
        </w:rPr>
        <w:t xml:space="preserve">с выдачей печатного агитационного материала. </w:t>
      </w:r>
    </w:p>
    <w:p w:rsidR="00470B06" w:rsidRPr="00720ACB" w:rsidRDefault="00470B06" w:rsidP="00470B06">
      <w:pPr>
        <w:ind w:firstLine="709"/>
        <w:jc w:val="both"/>
        <w:rPr>
          <w:rStyle w:val="aff"/>
          <w:b w:val="0"/>
          <w:iCs/>
          <w:sz w:val="28"/>
          <w:szCs w:val="28"/>
          <w:bdr w:val="none" w:sz="0" w:space="0" w:color="auto" w:frame="1"/>
          <w:shd w:val="clear" w:color="auto" w:fill="FFFFFF"/>
        </w:rPr>
      </w:pPr>
      <w:r w:rsidRPr="00720ACB">
        <w:rPr>
          <w:rStyle w:val="aff"/>
          <w:b w:val="0"/>
          <w:iCs/>
          <w:sz w:val="28"/>
          <w:szCs w:val="28"/>
          <w:bdr w:val="none" w:sz="0" w:space="0" w:color="auto" w:frame="1"/>
          <w:shd w:val="clear" w:color="auto" w:fill="FFFFFF"/>
        </w:rPr>
        <w:t>Во Всеволожске 29 апреля 2022 года состоялось торжественное мероприятие, посвящённое открытию нового здания Всеволожской городской прокуратуры. Аккуратное трехэтажное здание разместилось на Всеволожском проспекте, дом 3.</w:t>
      </w:r>
    </w:p>
    <w:p w:rsidR="00470B06" w:rsidRPr="00F23227" w:rsidRDefault="00470B06" w:rsidP="00470B06">
      <w:pPr>
        <w:ind w:firstLine="709"/>
        <w:jc w:val="both"/>
        <w:rPr>
          <w:sz w:val="18"/>
          <w:szCs w:val="28"/>
        </w:rPr>
      </w:pPr>
    </w:p>
    <w:p w:rsidR="00470B06" w:rsidRPr="00720ACB" w:rsidRDefault="00470B06" w:rsidP="00570E5F">
      <w:pPr>
        <w:jc w:val="center"/>
        <w:rPr>
          <w:bCs/>
          <w:color w:val="000000" w:themeColor="text1"/>
          <w:sz w:val="28"/>
          <w:szCs w:val="28"/>
        </w:rPr>
      </w:pPr>
      <w:r w:rsidRPr="00720ACB">
        <w:rPr>
          <w:noProof/>
        </w:rPr>
        <w:drawing>
          <wp:inline distT="0" distB="0" distL="0" distR="0">
            <wp:extent cx="2734945" cy="2049891"/>
            <wp:effectExtent l="0" t="0" r="0" b="0"/>
            <wp:docPr id="10" name="Рисунок 10" descr="http://vsevvesti.ru/wp-content/uploads/2022/04/FJ8A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vsevvesti.ru/wp-content/uploads/2022/04/FJ8A176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1171" cy="2054557"/>
                    </a:xfrm>
                    <a:prstGeom prst="rect">
                      <a:avLst/>
                    </a:prstGeom>
                    <a:noFill/>
                    <a:ln>
                      <a:noFill/>
                    </a:ln>
                  </pic:spPr>
                </pic:pic>
              </a:graphicData>
            </a:graphic>
          </wp:inline>
        </w:drawing>
      </w:r>
    </w:p>
    <w:p w:rsidR="00570E5F" w:rsidRPr="00720ACB" w:rsidRDefault="00570E5F" w:rsidP="00570E5F">
      <w:pPr>
        <w:ind w:firstLine="709"/>
        <w:jc w:val="both"/>
        <w:rPr>
          <w:bCs/>
          <w:color w:val="000000" w:themeColor="text1"/>
          <w:sz w:val="28"/>
          <w:szCs w:val="28"/>
        </w:rPr>
      </w:pPr>
      <w:r w:rsidRPr="00720ACB">
        <w:rPr>
          <w:bCs/>
          <w:color w:val="000000" w:themeColor="text1"/>
          <w:sz w:val="28"/>
          <w:szCs w:val="28"/>
        </w:rPr>
        <w:t>Перспективы по обеспечению безопасности на 2023 год:</w:t>
      </w:r>
    </w:p>
    <w:p w:rsidR="00570E5F" w:rsidRPr="00720ACB" w:rsidRDefault="00570E5F" w:rsidP="00570E5F">
      <w:pPr>
        <w:ind w:firstLine="709"/>
        <w:jc w:val="both"/>
        <w:rPr>
          <w:bCs/>
          <w:sz w:val="28"/>
          <w:szCs w:val="28"/>
        </w:rPr>
      </w:pPr>
      <w:r w:rsidRPr="00720ACB">
        <w:rPr>
          <w:bCs/>
          <w:color w:val="000000" w:themeColor="text1"/>
          <w:sz w:val="28"/>
          <w:szCs w:val="28"/>
        </w:rPr>
        <w:t xml:space="preserve">- развитие и повышение эффективности работы аппаратно-программного комплекса «Безопасный город» на территории </w:t>
      </w:r>
      <w:r w:rsidRPr="00720ACB">
        <w:rPr>
          <w:bCs/>
          <w:sz w:val="28"/>
          <w:szCs w:val="28"/>
        </w:rPr>
        <w:t>МО «Город Всеволожск»;</w:t>
      </w:r>
    </w:p>
    <w:p w:rsidR="00F23227" w:rsidRDefault="00570E5F" w:rsidP="00F23227">
      <w:pPr>
        <w:ind w:firstLine="709"/>
        <w:jc w:val="both"/>
        <w:rPr>
          <w:bCs/>
          <w:color w:val="000000" w:themeColor="text1"/>
          <w:sz w:val="28"/>
        </w:rPr>
      </w:pPr>
      <w:r w:rsidRPr="00720ACB">
        <w:rPr>
          <w:bCs/>
          <w:color w:val="000000" w:themeColor="text1"/>
          <w:sz w:val="28"/>
          <w:szCs w:val="28"/>
        </w:rPr>
        <w:t xml:space="preserve">- проведение профилактических мероприятий по </w:t>
      </w:r>
      <w:r w:rsidRPr="00720ACB">
        <w:rPr>
          <w:bCs/>
          <w:color w:val="000000" w:themeColor="text1"/>
          <w:sz w:val="28"/>
        </w:rPr>
        <w:t>обеспечению безопасности людей на водных объектах.</w:t>
      </w:r>
    </w:p>
    <w:p w:rsidR="00570E5F" w:rsidRPr="00720ACB" w:rsidRDefault="00570E5F" w:rsidP="00F23227">
      <w:pPr>
        <w:ind w:firstLine="709"/>
        <w:jc w:val="center"/>
        <w:rPr>
          <w:bCs/>
          <w:color w:val="000000" w:themeColor="text1"/>
          <w:sz w:val="28"/>
          <w:szCs w:val="28"/>
        </w:rPr>
      </w:pPr>
      <w:r w:rsidRPr="00720ACB">
        <w:rPr>
          <w:noProof/>
        </w:rPr>
        <w:drawing>
          <wp:inline distT="0" distB="0" distL="0" distR="0">
            <wp:extent cx="2693287" cy="1800225"/>
            <wp:effectExtent l="0" t="0" r="0" b="0"/>
            <wp:docPr id="25" name="Рисунок 25" descr="Новости - Прокуратура Ленингра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овости - Прокуратура Ленинградской области"/>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3287" cy="1800225"/>
                    </a:xfrm>
                    <a:prstGeom prst="rect">
                      <a:avLst/>
                    </a:prstGeom>
                    <a:noFill/>
                    <a:ln>
                      <a:noFill/>
                    </a:ln>
                  </pic:spPr>
                </pic:pic>
              </a:graphicData>
            </a:graphic>
          </wp:inline>
        </w:drawing>
      </w:r>
    </w:p>
    <w:p w:rsidR="00FE0E1E" w:rsidRPr="00720ACB" w:rsidRDefault="00FE0E1E" w:rsidP="00163404">
      <w:pPr>
        <w:tabs>
          <w:tab w:val="left" w:pos="567"/>
        </w:tabs>
        <w:jc w:val="center"/>
        <w:rPr>
          <w:b/>
          <w:bCs/>
          <w:sz w:val="28"/>
          <w:szCs w:val="28"/>
        </w:rPr>
      </w:pPr>
      <w:r w:rsidRPr="00720ACB">
        <w:rPr>
          <w:b/>
          <w:color w:val="000000"/>
          <w:spacing w:val="-8"/>
          <w:sz w:val="28"/>
          <w:szCs w:val="28"/>
        </w:rPr>
        <w:lastRenderedPageBreak/>
        <w:t xml:space="preserve">В части полномочий по </w:t>
      </w:r>
      <w:r w:rsidRPr="00720ACB">
        <w:rPr>
          <w:b/>
          <w:sz w:val="28"/>
          <w:szCs w:val="28"/>
        </w:rPr>
        <w:t>оказанию поддержки гражданам и их объединениям, участвующим в охране общественного порядка, создание условий д</w:t>
      </w:r>
      <w:r w:rsidR="0009313E" w:rsidRPr="00720ACB">
        <w:rPr>
          <w:b/>
          <w:sz w:val="28"/>
          <w:szCs w:val="28"/>
        </w:rPr>
        <w:t>ля деятельности народных дружин</w:t>
      </w:r>
    </w:p>
    <w:p w:rsidR="00FE0E1E" w:rsidRPr="00720ACB" w:rsidRDefault="00FE0E1E" w:rsidP="00163404">
      <w:pPr>
        <w:rPr>
          <w:sz w:val="28"/>
          <w:szCs w:val="28"/>
        </w:rPr>
      </w:pPr>
    </w:p>
    <w:p w:rsidR="00B55B61" w:rsidRPr="00720ACB" w:rsidRDefault="00B55B61" w:rsidP="00163404">
      <w:pPr>
        <w:tabs>
          <w:tab w:val="left" w:pos="1335"/>
        </w:tabs>
        <w:jc w:val="both"/>
        <w:rPr>
          <w:sz w:val="28"/>
          <w:szCs w:val="28"/>
        </w:rPr>
      </w:pPr>
      <w:r w:rsidRPr="00720ACB">
        <w:rPr>
          <w:sz w:val="28"/>
          <w:szCs w:val="28"/>
        </w:rPr>
        <w:t xml:space="preserve">                                                                                                                </w:t>
      </w:r>
    </w:p>
    <w:p w:rsidR="00476762" w:rsidRPr="00720ACB" w:rsidRDefault="000A3B44" w:rsidP="001C3A96">
      <w:pPr>
        <w:tabs>
          <w:tab w:val="left" w:pos="1335"/>
        </w:tabs>
        <w:ind w:firstLine="709"/>
        <w:jc w:val="both"/>
        <w:rPr>
          <w:sz w:val="28"/>
          <w:szCs w:val="28"/>
        </w:rPr>
      </w:pPr>
      <w:r w:rsidRPr="00720ACB">
        <w:rPr>
          <w:noProof/>
        </w:rPr>
        <w:drawing>
          <wp:anchor distT="0" distB="0" distL="114300" distR="114300" simplePos="0" relativeHeight="251665408" behindDoc="0" locked="0" layoutInCell="1" allowOverlap="1">
            <wp:simplePos x="0" y="0"/>
            <wp:positionH relativeFrom="column">
              <wp:posOffset>-3810</wp:posOffset>
            </wp:positionH>
            <wp:positionV relativeFrom="paragraph">
              <wp:posOffset>1905</wp:posOffset>
            </wp:positionV>
            <wp:extent cx="2819400" cy="2214880"/>
            <wp:effectExtent l="0" t="0" r="0" b="0"/>
            <wp:wrapSquare wrapText="bothSides"/>
            <wp:docPr id="11" name="Рисунок 11" descr="http://vsevvesti.ru/wp-content/uploads/2020/05/%D1%80%D0%B0%D0%B1%D0%BE%D1%82%D0%B0-%D0%B2-%D1%83%D1%81%D0%BB%D0%BE%D0%B2%D0%B8%D1%8F%D1%85-%D0%BA%D0%BE%D1%80%D0%BE%D0%BD%D0%B0%D0%B2%D0%B8%D1%80%D1%83%D1%81%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sevvesti.ru/wp-content/uploads/2020/05/%D1%80%D0%B0%D0%B1%D0%BE%D1%82%D0%B0-%D0%B2-%D1%83%D1%81%D0%BB%D0%BE%D0%B2%D0%B8%D1%8F%D1%85-%D0%BA%D0%BE%D1%80%D0%BE%D0%BD%D0%B0%D0%B2%D0%B8%D1%80%D1%83%D1%81%D0%B0.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819400" cy="2214880"/>
                    </a:xfrm>
                    <a:prstGeom prst="rect">
                      <a:avLst/>
                    </a:prstGeom>
                    <a:noFill/>
                    <a:ln>
                      <a:noFill/>
                    </a:ln>
                  </pic:spPr>
                </pic:pic>
              </a:graphicData>
            </a:graphic>
          </wp:anchor>
        </w:drawing>
      </w:r>
      <w:r w:rsidR="00476762" w:rsidRPr="00720ACB">
        <w:rPr>
          <w:rFonts w:eastAsia="Calibri"/>
          <w:sz w:val="28"/>
          <w:szCs w:val="28"/>
        </w:rPr>
        <w:t xml:space="preserve"> </w:t>
      </w:r>
      <w:r w:rsidR="00476762" w:rsidRPr="00720ACB">
        <w:rPr>
          <w:sz w:val="28"/>
          <w:szCs w:val="28"/>
        </w:rPr>
        <w:t xml:space="preserve">Местная общественная организация добровольная народная дружина (МОО ДНД) «ВСЕВОЛОЖСКИЙ ДОЗОР» создана </w:t>
      </w:r>
      <w:r w:rsidR="00E301B0" w:rsidRPr="00720ACB">
        <w:rPr>
          <w:sz w:val="28"/>
          <w:szCs w:val="28"/>
        </w:rPr>
        <w:t xml:space="preserve">          </w:t>
      </w:r>
      <w:r w:rsidR="00476762" w:rsidRPr="00720ACB">
        <w:rPr>
          <w:sz w:val="28"/>
          <w:szCs w:val="28"/>
        </w:rPr>
        <w:t xml:space="preserve">5 декабря 2017 года в соответствии </w:t>
      </w:r>
      <w:r w:rsidR="00E301B0" w:rsidRPr="00720ACB">
        <w:rPr>
          <w:sz w:val="28"/>
          <w:szCs w:val="28"/>
        </w:rPr>
        <w:t xml:space="preserve">                         </w:t>
      </w:r>
      <w:r w:rsidR="00476762" w:rsidRPr="00720ACB">
        <w:rPr>
          <w:sz w:val="28"/>
          <w:szCs w:val="28"/>
        </w:rPr>
        <w:t xml:space="preserve">с Федеральными    законами   </w:t>
      </w:r>
      <w:r w:rsidR="00E301B0" w:rsidRPr="00720ACB">
        <w:rPr>
          <w:sz w:val="28"/>
          <w:szCs w:val="28"/>
        </w:rPr>
        <w:t xml:space="preserve">                       </w:t>
      </w:r>
      <w:r w:rsidR="00476762" w:rsidRPr="00720ACB">
        <w:rPr>
          <w:sz w:val="28"/>
          <w:szCs w:val="28"/>
        </w:rPr>
        <w:t xml:space="preserve">от 06.10.2003 № 131-ФЗ «Об   общих  принципах   организации местного самоуправления в Российской Федерации», от 19.05.1995 № 82-ФЗ «Об общественных объединениях», </w:t>
      </w:r>
      <w:r w:rsidR="00E301B0" w:rsidRPr="00720ACB">
        <w:rPr>
          <w:sz w:val="28"/>
          <w:szCs w:val="28"/>
        </w:rPr>
        <w:t xml:space="preserve">                      </w:t>
      </w:r>
      <w:r w:rsidR="00476762" w:rsidRPr="00720ACB">
        <w:rPr>
          <w:sz w:val="28"/>
          <w:szCs w:val="28"/>
        </w:rPr>
        <w:t>от 02.04.2014 № 44-ФЗ «Об участии граждан в охране общественного порядка», Законом Ленинградской области от 15.03.2015 № 38-оз «Об участии граждан в охране общественного порядка на территории Ленинградской области» для участия в охране общественного порядка и оказания содействия в данной сфере деятельности органам внутренних дел (полиции) и иным правоохранительным органам.</w:t>
      </w:r>
    </w:p>
    <w:p w:rsidR="00476762" w:rsidRPr="00720ACB" w:rsidRDefault="00476762" w:rsidP="00163404">
      <w:pPr>
        <w:ind w:firstLine="851"/>
        <w:jc w:val="both"/>
        <w:rPr>
          <w:sz w:val="28"/>
          <w:szCs w:val="28"/>
        </w:rPr>
      </w:pPr>
      <w:r w:rsidRPr="00720ACB">
        <w:rPr>
          <w:sz w:val="28"/>
          <w:szCs w:val="28"/>
        </w:rPr>
        <w:t>По состоянию на 31.12.2022 количество дружинников в данной организации составляет 20 человек.</w:t>
      </w:r>
    </w:p>
    <w:p w:rsidR="00476762" w:rsidRPr="00720ACB" w:rsidRDefault="00476762" w:rsidP="00163404">
      <w:pPr>
        <w:ind w:firstLine="851"/>
        <w:jc w:val="both"/>
        <w:rPr>
          <w:sz w:val="28"/>
          <w:szCs w:val="28"/>
        </w:rPr>
      </w:pPr>
      <w:r w:rsidRPr="00720ACB">
        <w:rPr>
          <w:sz w:val="28"/>
          <w:szCs w:val="28"/>
        </w:rPr>
        <w:t xml:space="preserve">Практическая деятельность ДНД в 2022 году осуществлялась </w:t>
      </w:r>
      <w:r w:rsidR="00E301B0" w:rsidRPr="00720ACB">
        <w:rPr>
          <w:sz w:val="28"/>
          <w:szCs w:val="28"/>
        </w:rPr>
        <w:t xml:space="preserve">                                      </w:t>
      </w:r>
      <w:r w:rsidRPr="00720ACB">
        <w:rPr>
          <w:sz w:val="28"/>
          <w:szCs w:val="28"/>
        </w:rPr>
        <w:t>в соответствии с Планом работы, согласованным со Штабом народных дружин Всеволожского муниципального района и 128 отделом полиции УМВД Р</w:t>
      </w:r>
      <w:r w:rsidR="00E301B0" w:rsidRPr="00720ACB">
        <w:rPr>
          <w:sz w:val="28"/>
          <w:szCs w:val="28"/>
        </w:rPr>
        <w:t>оссии по Всеволожскому району</w:t>
      </w:r>
      <w:r w:rsidRPr="00720ACB">
        <w:rPr>
          <w:sz w:val="28"/>
          <w:szCs w:val="28"/>
        </w:rPr>
        <w:t>.</w:t>
      </w:r>
    </w:p>
    <w:p w:rsidR="00476762" w:rsidRPr="00720ACB" w:rsidRDefault="00476762" w:rsidP="00163404">
      <w:pPr>
        <w:tabs>
          <w:tab w:val="left" w:pos="-426"/>
        </w:tabs>
        <w:autoSpaceDE w:val="0"/>
        <w:autoSpaceDN w:val="0"/>
        <w:adjustRightInd w:val="0"/>
        <w:jc w:val="both"/>
        <w:rPr>
          <w:sz w:val="28"/>
          <w:szCs w:val="28"/>
        </w:rPr>
      </w:pPr>
      <w:r w:rsidRPr="00720ACB">
        <w:rPr>
          <w:sz w:val="28"/>
          <w:szCs w:val="28"/>
        </w:rPr>
        <w:tab/>
        <w:t xml:space="preserve">  Ежеквартально командиром ДНД проводился анализ деятельности ДНД с предоставлением соответствующего отчета в Штаб народных дружин. </w:t>
      </w:r>
    </w:p>
    <w:p w:rsidR="00476762" w:rsidRPr="00720ACB" w:rsidRDefault="00476762" w:rsidP="00163404">
      <w:pPr>
        <w:ind w:firstLine="851"/>
        <w:jc w:val="both"/>
        <w:rPr>
          <w:sz w:val="28"/>
          <w:szCs w:val="28"/>
        </w:rPr>
      </w:pPr>
      <w:r w:rsidRPr="00720ACB">
        <w:rPr>
          <w:sz w:val="28"/>
          <w:szCs w:val="28"/>
        </w:rPr>
        <w:t>В 2022 году деятельность ДНД постоянно корректировалась в связи</w:t>
      </w:r>
      <w:r w:rsidR="00E21F37" w:rsidRPr="00720ACB">
        <w:rPr>
          <w:sz w:val="28"/>
          <w:szCs w:val="28"/>
        </w:rPr>
        <w:t xml:space="preserve">                   с</w:t>
      </w:r>
      <w:r w:rsidRPr="00720ACB">
        <w:rPr>
          <w:sz w:val="28"/>
          <w:szCs w:val="28"/>
        </w:rPr>
        <w:t xml:space="preserve"> неблагополучной эпидемиологической обстановкой. Тем не менее, работа велась и в этих условиях, результаты которой положительным образом сказались на улучшении общественного порядка на территории МО «Город Всеволожск». </w:t>
      </w:r>
    </w:p>
    <w:p w:rsidR="00476762" w:rsidRPr="00720ACB" w:rsidRDefault="00476762" w:rsidP="00163404">
      <w:pPr>
        <w:jc w:val="both"/>
        <w:rPr>
          <w:bCs/>
          <w:sz w:val="28"/>
          <w:szCs w:val="28"/>
        </w:rPr>
      </w:pPr>
      <w:r w:rsidRPr="00720ACB">
        <w:rPr>
          <w:bCs/>
          <w:sz w:val="28"/>
          <w:szCs w:val="28"/>
        </w:rPr>
        <w:t xml:space="preserve">            В течение </w:t>
      </w:r>
      <w:r w:rsidR="00E301B0" w:rsidRPr="00720ACB">
        <w:rPr>
          <w:bCs/>
          <w:sz w:val="28"/>
          <w:szCs w:val="28"/>
        </w:rPr>
        <w:t>2022 года</w:t>
      </w:r>
      <w:r w:rsidRPr="00720ACB">
        <w:rPr>
          <w:bCs/>
          <w:sz w:val="28"/>
          <w:szCs w:val="28"/>
        </w:rPr>
        <w:t xml:space="preserve"> народные дружинники МОО ДНД «Всеволожский дозор</w:t>
      </w:r>
      <w:r w:rsidR="00E301B0" w:rsidRPr="00720ACB">
        <w:rPr>
          <w:bCs/>
          <w:sz w:val="28"/>
          <w:szCs w:val="28"/>
        </w:rPr>
        <w:t>»</w:t>
      </w:r>
      <w:r w:rsidRPr="00720ACB">
        <w:rPr>
          <w:bCs/>
          <w:sz w:val="28"/>
          <w:szCs w:val="28"/>
        </w:rPr>
        <w:t xml:space="preserve"> принимали постоянное участие в совместных с отделом по делам ГО и ЧС администрации и УМВД рейдах.</w:t>
      </w:r>
    </w:p>
    <w:p w:rsidR="00476762" w:rsidRPr="00720ACB" w:rsidRDefault="00476762" w:rsidP="00163404">
      <w:pPr>
        <w:tabs>
          <w:tab w:val="left" w:pos="-426"/>
        </w:tabs>
        <w:autoSpaceDE w:val="0"/>
        <w:autoSpaceDN w:val="0"/>
        <w:adjustRightInd w:val="0"/>
        <w:jc w:val="both"/>
        <w:rPr>
          <w:sz w:val="28"/>
          <w:szCs w:val="28"/>
        </w:rPr>
      </w:pPr>
      <w:r w:rsidRPr="00720ACB">
        <w:rPr>
          <w:sz w:val="28"/>
          <w:szCs w:val="28"/>
        </w:rPr>
        <w:t xml:space="preserve">           Регулярно составляются и согласовываются с УМВД графики выходов членов ДНД на обеспечение охраны общественного порядка. Итоги работы подводятся в соответствии с табелями учета времени участия дружинников</w:t>
      </w:r>
      <w:r w:rsidR="00E301B0" w:rsidRPr="00720ACB">
        <w:rPr>
          <w:sz w:val="28"/>
          <w:szCs w:val="28"/>
        </w:rPr>
        <w:t xml:space="preserve">                            </w:t>
      </w:r>
      <w:r w:rsidRPr="00720ACB">
        <w:rPr>
          <w:sz w:val="28"/>
          <w:szCs w:val="28"/>
        </w:rPr>
        <w:t xml:space="preserve"> в обеспечении охраны общественного порядка и безопасности.</w:t>
      </w:r>
    </w:p>
    <w:p w:rsidR="00476762" w:rsidRPr="00720ACB" w:rsidRDefault="00476762" w:rsidP="00163404">
      <w:pPr>
        <w:ind w:firstLine="708"/>
        <w:jc w:val="both"/>
        <w:rPr>
          <w:sz w:val="28"/>
          <w:szCs w:val="28"/>
        </w:rPr>
      </w:pPr>
      <w:r w:rsidRPr="00720ACB">
        <w:rPr>
          <w:sz w:val="28"/>
          <w:szCs w:val="28"/>
        </w:rPr>
        <w:t xml:space="preserve"> </w:t>
      </w:r>
      <w:r w:rsidR="00D2675E" w:rsidRPr="00720ACB">
        <w:rPr>
          <w:sz w:val="28"/>
          <w:szCs w:val="28"/>
        </w:rPr>
        <w:t>П</w:t>
      </w:r>
      <w:r w:rsidRPr="00720ACB">
        <w:rPr>
          <w:sz w:val="28"/>
          <w:szCs w:val="28"/>
        </w:rPr>
        <w:t>о результатам работы в 2021 году (итоги были подведены весной 2022 года) ДНД «Всеволожский дозор» заняла 1-ое место в Ленинградской области, за что была награждена Комитетом правопорядка</w:t>
      </w:r>
      <w:r w:rsidR="00E301B0" w:rsidRPr="00720ACB">
        <w:rPr>
          <w:sz w:val="28"/>
          <w:szCs w:val="28"/>
        </w:rPr>
        <w:t xml:space="preserve"> </w:t>
      </w:r>
      <w:r w:rsidRPr="00720ACB">
        <w:rPr>
          <w:sz w:val="28"/>
          <w:szCs w:val="28"/>
        </w:rPr>
        <w:t xml:space="preserve">и безопасности </w:t>
      </w:r>
      <w:r w:rsidRPr="00720ACB">
        <w:rPr>
          <w:sz w:val="28"/>
          <w:szCs w:val="28"/>
        </w:rPr>
        <w:lastRenderedPageBreak/>
        <w:t>Ленинградской области Грамотой и ценными подарками</w:t>
      </w:r>
      <w:r w:rsidR="00D2675E" w:rsidRPr="00720ACB">
        <w:rPr>
          <w:sz w:val="28"/>
          <w:szCs w:val="28"/>
        </w:rPr>
        <w:t>; т</w:t>
      </w:r>
      <w:r w:rsidRPr="00720ACB">
        <w:rPr>
          <w:sz w:val="28"/>
          <w:szCs w:val="28"/>
        </w:rPr>
        <w:t xml:space="preserve">акже первые 5 мест в номинации «Лучший дружинник» заняли </w:t>
      </w:r>
      <w:r w:rsidR="00D2675E" w:rsidRPr="00720ACB">
        <w:rPr>
          <w:sz w:val="28"/>
          <w:szCs w:val="28"/>
        </w:rPr>
        <w:t>участники ДНД</w:t>
      </w:r>
      <w:r w:rsidRPr="00720ACB">
        <w:rPr>
          <w:sz w:val="28"/>
          <w:szCs w:val="28"/>
        </w:rPr>
        <w:t>.</w:t>
      </w:r>
    </w:p>
    <w:p w:rsidR="00476762" w:rsidRPr="00720ACB" w:rsidRDefault="00476762" w:rsidP="00163404">
      <w:pPr>
        <w:ind w:firstLine="708"/>
        <w:jc w:val="both"/>
        <w:rPr>
          <w:sz w:val="28"/>
          <w:szCs w:val="28"/>
        </w:rPr>
      </w:pPr>
      <w:r w:rsidRPr="00720ACB">
        <w:rPr>
          <w:sz w:val="28"/>
          <w:szCs w:val="28"/>
        </w:rPr>
        <w:t xml:space="preserve"> Деятельность подразделения муниципальной безопасности </w:t>
      </w:r>
      <w:r w:rsidR="00E21F37" w:rsidRPr="00720ACB">
        <w:rPr>
          <w:sz w:val="28"/>
          <w:szCs w:val="28"/>
        </w:rPr>
        <w:t xml:space="preserve">                              </w:t>
      </w:r>
      <w:r w:rsidRPr="00720ACB">
        <w:rPr>
          <w:sz w:val="28"/>
          <w:szCs w:val="28"/>
        </w:rPr>
        <w:t xml:space="preserve">МКУ </w:t>
      </w:r>
      <w:r w:rsidR="00E301B0" w:rsidRPr="00720ACB">
        <w:rPr>
          <w:sz w:val="28"/>
          <w:szCs w:val="28"/>
        </w:rPr>
        <w:t>«</w:t>
      </w:r>
      <w:r w:rsidRPr="00720ACB">
        <w:rPr>
          <w:sz w:val="28"/>
          <w:szCs w:val="28"/>
        </w:rPr>
        <w:t>ОБИП</w:t>
      </w:r>
      <w:r w:rsidR="00E301B0" w:rsidRPr="00720ACB">
        <w:rPr>
          <w:sz w:val="28"/>
          <w:szCs w:val="28"/>
        </w:rPr>
        <w:t>»</w:t>
      </w:r>
      <w:r w:rsidRPr="00720ACB">
        <w:rPr>
          <w:sz w:val="28"/>
          <w:szCs w:val="28"/>
        </w:rPr>
        <w:t xml:space="preserve"> регламентируется в соответствии с Уставом Учреждения.</w:t>
      </w:r>
    </w:p>
    <w:p w:rsidR="00476762" w:rsidRPr="00720ACB" w:rsidRDefault="00476762" w:rsidP="00F23227">
      <w:pPr>
        <w:ind w:firstLine="708"/>
        <w:contextualSpacing/>
        <w:jc w:val="both"/>
        <w:rPr>
          <w:bCs/>
          <w:sz w:val="28"/>
          <w:szCs w:val="28"/>
        </w:rPr>
      </w:pPr>
      <w:r w:rsidRPr="00720ACB">
        <w:rPr>
          <w:bCs/>
          <w:sz w:val="28"/>
          <w:szCs w:val="28"/>
        </w:rPr>
        <w:t xml:space="preserve"> По состоянию на 31.12.2022 г. была обеспечена безопасность </w:t>
      </w:r>
      <w:r w:rsidR="00E301B0" w:rsidRPr="00720ACB">
        <w:rPr>
          <w:bCs/>
          <w:sz w:val="28"/>
          <w:szCs w:val="28"/>
        </w:rPr>
        <w:t xml:space="preserve">                                  </w:t>
      </w:r>
      <w:r w:rsidRPr="00720ACB">
        <w:rPr>
          <w:bCs/>
          <w:sz w:val="28"/>
          <w:szCs w:val="28"/>
        </w:rPr>
        <w:t>при проведении 212 различных мероприятий, в том числе:</w:t>
      </w:r>
    </w:p>
    <w:p w:rsidR="00476762" w:rsidRPr="00720ACB" w:rsidRDefault="00476762" w:rsidP="00F23227">
      <w:pPr>
        <w:ind w:firstLine="708"/>
        <w:contextualSpacing/>
        <w:jc w:val="both"/>
        <w:rPr>
          <w:bCs/>
          <w:sz w:val="28"/>
          <w:szCs w:val="28"/>
        </w:rPr>
      </w:pPr>
      <w:r w:rsidRPr="00720ACB">
        <w:rPr>
          <w:bCs/>
          <w:sz w:val="28"/>
          <w:szCs w:val="28"/>
        </w:rPr>
        <w:t>- рейдов по соблюдению гражданами масочного режима в целях недопущения распространения коронавирусной инфекции – 5;</w:t>
      </w:r>
    </w:p>
    <w:p w:rsidR="00476762" w:rsidRPr="00720ACB" w:rsidRDefault="00476762" w:rsidP="00F23227">
      <w:pPr>
        <w:ind w:firstLine="708"/>
        <w:contextualSpacing/>
        <w:jc w:val="both"/>
        <w:rPr>
          <w:bCs/>
          <w:sz w:val="28"/>
          <w:szCs w:val="28"/>
        </w:rPr>
      </w:pPr>
      <w:r w:rsidRPr="00720ACB">
        <w:rPr>
          <w:bCs/>
          <w:sz w:val="28"/>
          <w:szCs w:val="28"/>
        </w:rPr>
        <w:t>- плановые патрулирования ДНД – 67;</w:t>
      </w:r>
    </w:p>
    <w:p w:rsidR="00476762" w:rsidRPr="00720ACB" w:rsidRDefault="00476762" w:rsidP="00F23227">
      <w:pPr>
        <w:ind w:firstLine="708"/>
        <w:contextualSpacing/>
        <w:jc w:val="both"/>
        <w:rPr>
          <w:bCs/>
          <w:sz w:val="28"/>
          <w:szCs w:val="28"/>
        </w:rPr>
      </w:pPr>
      <w:r w:rsidRPr="00720ACB">
        <w:rPr>
          <w:bCs/>
          <w:sz w:val="28"/>
          <w:szCs w:val="28"/>
        </w:rPr>
        <w:t>- при проведении различных городских и районных массовых мероприятий:</w:t>
      </w:r>
    </w:p>
    <w:p w:rsidR="00476762" w:rsidRPr="00720ACB" w:rsidRDefault="00476762" w:rsidP="00F23227">
      <w:pPr>
        <w:ind w:firstLine="708"/>
        <w:contextualSpacing/>
        <w:jc w:val="both"/>
        <w:rPr>
          <w:bCs/>
          <w:sz w:val="28"/>
          <w:szCs w:val="28"/>
        </w:rPr>
      </w:pPr>
      <w:r w:rsidRPr="00720ACB">
        <w:rPr>
          <w:bCs/>
          <w:sz w:val="28"/>
          <w:szCs w:val="28"/>
        </w:rPr>
        <w:t>по линии отдела культуры – 19;</w:t>
      </w:r>
    </w:p>
    <w:p w:rsidR="00476762" w:rsidRPr="00720ACB" w:rsidRDefault="00476762" w:rsidP="00F23227">
      <w:pPr>
        <w:ind w:firstLine="708"/>
        <w:contextualSpacing/>
        <w:jc w:val="both"/>
        <w:rPr>
          <w:bCs/>
          <w:sz w:val="28"/>
          <w:szCs w:val="28"/>
        </w:rPr>
      </w:pPr>
      <w:r w:rsidRPr="00720ACB">
        <w:rPr>
          <w:bCs/>
          <w:sz w:val="28"/>
          <w:szCs w:val="28"/>
        </w:rPr>
        <w:t>по линии отдела спорта – 29;</w:t>
      </w:r>
    </w:p>
    <w:p w:rsidR="00476762" w:rsidRPr="00720ACB" w:rsidRDefault="00476762" w:rsidP="00F23227">
      <w:pPr>
        <w:ind w:firstLine="708"/>
        <w:contextualSpacing/>
        <w:jc w:val="both"/>
        <w:rPr>
          <w:bCs/>
          <w:sz w:val="28"/>
          <w:szCs w:val="28"/>
        </w:rPr>
      </w:pPr>
      <w:r w:rsidRPr="00720ACB">
        <w:rPr>
          <w:bCs/>
          <w:sz w:val="28"/>
          <w:szCs w:val="28"/>
        </w:rPr>
        <w:t>по линии молодёжного отдела -11;</w:t>
      </w:r>
    </w:p>
    <w:p w:rsidR="00476762" w:rsidRPr="00720ACB" w:rsidRDefault="00476762" w:rsidP="00F23227">
      <w:pPr>
        <w:ind w:firstLine="708"/>
        <w:contextualSpacing/>
        <w:jc w:val="both"/>
        <w:rPr>
          <w:bCs/>
          <w:sz w:val="28"/>
          <w:szCs w:val="28"/>
        </w:rPr>
      </w:pPr>
      <w:r w:rsidRPr="00720ACB">
        <w:rPr>
          <w:bCs/>
          <w:sz w:val="28"/>
          <w:szCs w:val="28"/>
        </w:rPr>
        <w:t>по линии отдела КДН и ЗП – 9;</w:t>
      </w:r>
    </w:p>
    <w:p w:rsidR="00476762" w:rsidRPr="00720ACB" w:rsidRDefault="00476762" w:rsidP="00F23227">
      <w:pPr>
        <w:ind w:firstLine="708"/>
        <w:contextualSpacing/>
        <w:jc w:val="both"/>
        <w:rPr>
          <w:bCs/>
          <w:sz w:val="28"/>
          <w:szCs w:val="28"/>
        </w:rPr>
      </w:pPr>
      <w:r w:rsidRPr="00720ACB">
        <w:rPr>
          <w:bCs/>
          <w:sz w:val="28"/>
          <w:szCs w:val="28"/>
        </w:rPr>
        <w:t>по линии отдела ГО и ЧС – 12;</w:t>
      </w:r>
    </w:p>
    <w:p w:rsidR="00476762" w:rsidRPr="00720ACB" w:rsidRDefault="00476762" w:rsidP="00F23227">
      <w:pPr>
        <w:ind w:firstLine="708"/>
        <w:contextualSpacing/>
        <w:jc w:val="both"/>
        <w:rPr>
          <w:bCs/>
          <w:sz w:val="28"/>
          <w:szCs w:val="28"/>
        </w:rPr>
      </w:pPr>
      <w:r w:rsidRPr="00720ACB">
        <w:rPr>
          <w:bCs/>
          <w:sz w:val="28"/>
          <w:szCs w:val="28"/>
        </w:rPr>
        <w:t>по линии военного комиссариата – 25;</w:t>
      </w:r>
    </w:p>
    <w:p w:rsidR="00476762" w:rsidRPr="00720ACB" w:rsidRDefault="00476762" w:rsidP="00F23227">
      <w:pPr>
        <w:ind w:firstLine="708"/>
        <w:contextualSpacing/>
        <w:jc w:val="both"/>
        <w:rPr>
          <w:bCs/>
          <w:sz w:val="28"/>
          <w:szCs w:val="28"/>
        </w:rPr>
      </w:pPr>
      <w:r w:rsidRPr="00720ACB">
        <w:rPr>
          <w:bCs/>
          <w:sz w:val="28"/>
          <w:szCs w:val="28"/>
        </w:rPr>
        <w:t>мероприятия другой направленности</w:t>
      </w:r>
      <w:r w:rsidR="00E301B0" w:rsidRPr="00720ACB">
        <w:rPr>
          <w:bCs/>
          <w:sz w:val="28"/>
          <w:szCs w:val="28"/>
        </w:rPr>
        <w:t xml:space="preserve"> – 35.</w:t>
      </w:r>
    </w:p>
    <w:p w:rsidR="00476762" w:rsidRPr="00720ACB" w:rsidRDefault="00476762" w:rsidP="00F23227">
      <w:pPr>
        <w:ind w:firstLine="708"/>
        <w:contextualSpacing/>
        <w:jc w:val="both"/>
        <w:rPr>
          <w:bCs/>
          <w:sz w:val="28"/>
          <w:szCs w:val="28"/>
        </w:rPr>
      </w:pPr>
      <w:r w:rsidRPr="00720ACB">
        <w:rPr>
          <w:bCs/>
          <w:sz w:val="28"/>
          <w:szCs w:val="28"/>
        </w:rPr>
        <w:tab/>
        <w:t xml:space="preserve">- всего было задействовано в этих мероприятиях – 695 человек, </w:t>
      </w:r>
    </w:p>
    <w:p w:rsidR="00476762" w:rsidRPr="00720ACB" w:rsidRDefault="00476762" w:rsidP="00F23227">
      <w:pPr>
        <w:ind w:firstLine="708"/>
        <w:contextualSpacing/>
        <w:jc w:val="both"/>
        <w:rPr>
          <w:bCs/>
          <w:sz w:val="28"/>
          <w:szCs w:val="28"/>
        </w:rPr>
      </w:pPr>
      <w:r w:rsidRPr="00720ACB">
        <w:rPr>
          <w:bCs/>
          <w:sz w:val="28"/>
          <w:szCs w:val="28"/>
        </w:rPr>
        <w:t xml:space="preserve">из них сотрудников муниципальной безопасности – 115 чел., дружинников ДНД – 580 чел. </w:t>
      </w:r>
    </w:p>
    <w:p w:rsidR="00476762" w:rsidRPr="00720ACB" w:rsidRDefault="00476762" w:rsidP="00F23227">
      <w:pPr>
        <w:ind w:firstLine="708"/>
        <w:contextualSpacing/>
        <w:jc w:val="both"/>
        <w:rPr>
          <w:bCs/>
          <w:sz w:val="28"/>
          <w:szCs w:val="28"/>
        </w:rPr>
      </w:pPr>
      <w:r w:rsidRPr="00720ACB">
        <w:rPr>
          <w:bCs/>
          <w:sz w:val="28"/>
          <w:szCs w:val="28"/>
        </w:rPr>
        <w:tab/>
        <w:t xml:space="preserve">- объём затраченных усилий составляет 4275 чел.-часов, </w:t>
      </w:r>
      <w:r w:rsidR="00F23227">
        <w:rPr>
          <w:bCs/>
          <w:sz w:val="28"/>
          <w:szCs w:val="28"/>
        </w:rPr>
        <w:t xml:space="preserve">                        </w:t>
      </w:r>
      <w:r w:rsidRPr="00720ACB">
        <w:rPr>
          <w:bCs/>
          <w:sz w:val="28"/>
          <w:szCs w:val="28"/>
        </w:rPr>
        <w:t>из них: 672чел.-часов – сотрудниками МБ, 3603 чел.-час. - дружинниками ДНД.</w:t>
      </w:r>
    </w:p>
    <w:p w:rsidR="00476762" w:rsidRPr="00720ACB" w:rsidRDefault="00476762" w:rsidP="00F23227">
      <w:pPr>
        <w:ind w:firstLine="708"/>
        <w:contextualSpacing/>
        <w:jc w:val="both"/>
        <w:rPr>
          <w:bCs/>
          <w:sz w:val="28"/>
          <w:szCs w:val="28"/>
        </w:rPr>
      </w:pPr>
      <w:r w:rsidRPr="00720ACB">
        <w:rPr>
          <w:bCs/>
          <w:sz w:val="28"/>
          <w:szCs w:val="28"/>
        </w:rPr>
        <w:tab/>
        <w:t>- обследовано мест массового скопления населения – 765;</w:t>
      </w:r>
    </w:p>
    <w:p w:rsidR="00476762" w:rsidRPr="00720ACB" w:rsidRDefault="00476762" w:rsidP="00F23227">
      <w:pPr>
        <w:ind w:firstLine="708"/>
        <w:contextualSpacing/>
        <w:jc w:val="both"/>
        <w:rPr>
          <w:bCs/>
          <w:sz w:val="28"/>
          <w:szCs w:val="28"/>
        </w:rPr>
      </w:pPr>
      <w:r w:rsidRPr="00720ACB">
        <w:rPr>
          <w:bCs/>
          <w:sz w:val="28"/>
          <w:szCs w:val="28"/>
        </w:rPr>
        <w:tab/>
        <w:t xml:space="preserve">- проведено профилактических бесед с населением </w:t>
      </w:r>
      <w:r w:rsidR="00F23227">
        <w:rPr>
          <w:bCs/>
          <w:sz w:val="28"/>
          <w:szCs w:val="28"/>
        </w:rPr>
        <w:t>–</w:t>
      </w:r>
      <w:r w:rsidRPr="00720ACB">
        <w:rPr>
          <w:bCs/>
          <w:sz w:val="28"/>
          <w:szCs w:val="28"/>
        </w:rPr>
        <w:t xml:space="preserve"> 1390.</w:t>
      </w:r>
    </w:p>
    <w:p w:rsidR="00476762" w:rsidRPr="00720ACB" w:rsidRDefault="00476762" w:rsidP="00F23227">
      <w:pPr>
        <w:ind w:firstLine="708"/>
        <w:jc w:val="both"/>
        <w:rPr>
          <w:sz w:val="28"/>
          <w:szCs w:val="28"/>
        </w:rPr>
      </w:pPr>
      <w:r w:rsidRPr="00720ACB">
        <w:rPr>
          <w:sz w:val="28"/>
          <w:szCs w:val="28"/>
        </w:rPr>
        <w:tab/>
        <w:t xml:space="preserve">  Финансовые затраты на обеспечение безопасности проведенных мероприятий составляют:</w:t>
      </w:r>
    </w:p>
    <w:p w:rsidR="00476762" w:rsidRPr="00720ACB" w:rsidRDefault="00476762" w:rsidP="00163404">
      <w:pPr>
        <w:jc w:val="both"/>
        <w:rPr>
          <w:sz w:val="28"/>
          <w:szCs w:val="28"/>
        </w:rPr>
      </w:pPr>
      <w:r w:rsidRPr="00720ACB">
        <w:rPr>
          <w:sz w:val="28"/>
          <w:szCs w:val="28"/>
        </w:rPr>
        <w:tab/>
        <w:t xml:space="preserve">- на ежемесячное поощрение народных дружинников за отработанное время израсходовано </w:t>
      </w:r>
      <w:r w:rsidRPr="00720ACB">
        <w:rPr>
          <w:b/>
          <w:bCs/>
          <w:sz w:val="28"/>
          <w:szCs w:val="28"/>
        </w:rPr>
        <w:t xml:space="preserve">– </w:t>
      </w:r>
      <w:r w:rsidRPr="00720ACB">
        <w:rPr>
          <w:bCs/>
          <w:sz w:val="28"/>
          <w:szCs w:val="28"/>
        </w:rPr>
        <w:t>921 тыс. руб</w:t>
      </w:r>
      <w:r w:rsidRPr="00720ACB">
        <w:rPr>
          <w:sz w:val="28"/>
          <w:szCs w:val="28"/>
        </w:rPr>
        <w:t>. (1 час работы составляет 230 руб.).</w:t>
      </w:r>
    </w:p>
    <w:p w:rsidR="00476762" w:rsidRPr="00720ACB" w:rsidRDefault="00476762" w:rsidP="00163404">
      <w:pPr>
        <w:contextualSpacing/>
        <w:jc w:val="both"/>
        <w:rPr>
          <w:bCs/>
          <w:sz w:val="28"/>
          <w:szCs w:val="28"/>
        </w:rPr>
      </w:pPr>
      <w:r w:rsidRPr="00720ACB">
        <w:rPr>
          <w:bCs/>
          <w:sz w:val="28"/>
          <w:szCs w:val="28"/>
        </w:rPr>
        <w:t xml:space="preserve">          Народными дружинниками МОО ДНД «Всеволожский дозор» </w:t>
      </w:r>
      <w:r w:rsidR="00E301B0" w:rsidRPr="00720ACB">
        <w:rPr>
          <w:bCs/>
          <w:sz w:val="28"/>
          <w:szCs w:val="28"/>
        </w:rPr>
        <w:t xml:space="preserve">                                  </w:t>
      </w:r>
      <w:r w:rsidRPr="00720ACB">
        <w:rPr>
          <w:bCs/>
          <w:sz w:val="28"/>
          <w:szCs w:val="28"/>
        </w:rPr>
        <w:t xml:space="preserve">и сотрудниками МБ МКУ </w:t>
      </w:r>
      <w:r w:rsidR="00E301B0" w:rsidRPr="00720ACB">
        <w:rPr>
          <w:bCs/>
          <w:sz w:val="28"/>
          <w:szCs w:val="28"/>
        </w:rPr>
        <w:t>«</w:t>
      </w:r>
      <w:r w:rsidRPr="00720ACB">
        <w:rPr>
          <w:bCs/>
          <w:sz w:val="28"/>
          <w:szCs w:val="28"/>
        </w:rPr>
        <w:t>ОБИП</w:t>
      </w:r>
      <w:r w:rsidR="00E301B0" w:rsidRPr="00720ACB">
        <w:rPr>
          <w:bCs/>
          <w:sz w:val="28"/>
          <w:szCs w:val="28"/>
        </w:rPr>
        <w:t>»</w:t>
      </w:r>
      <w:r w:rsidRPr="00720ACB">
        <w:rPr>
          <w:bCs/>
          <w:sz w:val="28"/>
          <w:szCs w:val="28"/>
        </w:rPr>
        <w:t xml:space="preserve"> за период с августа по декабрь была оказана существенная помощь Отделу военного комиссариата </w:t>
      </w:r>
      <w:r w:rsidR="00E301B0" w:rsidRPr="00720ACB">
        <w:rPr>
          <w:bCs/>
          <w:sz w:val="28"/>
          <w:szCs w:val="28"/>
        </w:rPr>
        <w:t xml:space="preserve">                                         по </w:t>
      </w:r>
      <w:r w:rsidRPr="00720ACB">
        <w:rPr>
          <w:bCs/>
          <w:sz w:val="28"/>
          <w:szCs w:val="28"/>
        </w:rPr>
        <w:t>г. Всев</w:t>
      </w:r>
      <w:r w:rsidR="00E301B0" w:rsidRPr="00720ACB">
        <w:rPr>
          <w:bCs/>
          <w:sz w:val="28"/>
          <w:szCs w:val="28"/>
        </w:rPr>
        <w:t>оложск и Всеволожскому району Ленинградской области</w:t>
      </w:r>
      <w:r w:rsidRPr="00720ACB">
        <w:rPr>
          <w:bCs/>
          <w:sz w:val="28"/>
          <w:szCs w:val="28"/>
        </w:rPr>
        <w:t xml:space="preserve"> </w:t>
      </w:r>
      <w:r w:rsidR="00E301B0" w:rsidRPr="00720ACB">
        <w:rPr>
          <w:bCs/>
          <w:sz w:val="28"/>
          <w:szCs w:val="28"/>
        </w:rPr>
        <w:t xml:space="preserve">                                          </w:t>
      </w:r>
      <w:r w:rsidRPr="00720ACB">
        <w:rPr>
          <w:bCs/>
          <w:sz w:val="28"/>
          <w:szCs w:val="28"/>
        </w:rPr>
        <w:t xml:space="preserve">по обеспечению Губернаторской программы приема граждан на службу </w:t>
      </w:r>
      <w:r w:rsidR="00E301B0" w:rsidRPr="00720ACB">
        <w:rPr>
          <w:bCs/>
          <w:sz w:val="28"/>
          <w:szCs w:val="28"/>
        </w:rPr>
        <w:t xml:space="preserve">                             </w:t>
      </w:r>
      <w:r w:rsidRPr="00720ACB">
        <w:rPr>
          <w:bCs/>
          <w:sz w:val="28"/>
          <w:szCs w:val="28"/>
        </w:rPr>
        <w:t>по контракту и в оповещении лиц, подлежащих призыву на срочную службу</w:t>
      </w:r>
      <w:r w:rsidR="00E301B0" w:rsidRPr="00720ACB">
        <w:rPr>
          <w:bCs/>
          <w:sz w:val="28"/>
          <w:szCs w:val="28"/>
        </w:rPr>
        <w:t xml:space="preserve">                       </w:t>
      </w:r>
      <w:r w:rsidRPr="00720ACB">
        <w:rPr>
          <w:bCs/>
          <w:sz w:val="28"/>
          <w:szCs w:val="28"/>
        </w:rPr>
        <w:t xml:space="preserve"> в вооруженных силах России. </w:t>
      </w:r>
    </w:p>
    <w:p w:rsidR="00476762" w:rsidRPr="00720ACB" w:rsidRDefault="00476762" w:rsidP="00163404">
      <w:pPr>
        <w:contextualSpacing/>
        <w:jc w:val="both"/>
        <w:rPr>
          <w:bCs/>
          <w:sz w:val="28"/>
          <w:szCs w:val="28"/>
        </w:rPr>
      </w:pPr>
      <w:r w:rsidRPr="00720ACB">
        <w:rPr>
          <w:sz w:val="28"/>
          <w:szCs w:val="28"/>
        </w:rPr>
        <w:tab/>
      </w:r>
      <w:r w:rsidRPr="00720ACB">
        <w:rPr>
          <w:bCs/>
          <w:sz w:val="28"/>
          <w:szCs w:val="28"/>
        </w:rPr>
        <w:t xml:space="preserve">Во время патрулирования и при обеспечении ООП и безопасности </w:t>
      </w:r>
      <w:r w:rsidR="00E301B0" w:rsidRPr="00720ACB">
        <w:rPr>
          <w:bCs/>
          <w:sz w:val="28"/>
          <w:szCs w:val="28"/>
        </w:rPr>
        <w:t xml:space="preserve">                         </w:t>
      </w:r>
      <w:r w:rsidRPr="00720ACB">
        <w:rPr>
          <w:bCs/>
          <w:sz w:val="28"/>
          <w:szCs w:val="28"/>
        </w:rPr>
        <w:t xml:space="preserve">на других мероприятиях сотрудниками муниципальной безопасности </w:t>
      </w:r>
      <w:r w:rsidR="00E301B0" w:rsidRPr="00720ACB">
        <w:rPr>
          <w:bCs/>
          <w:sz w:val="28"/>
          <w:szCs w:val="28"/>
        </w:rPr>
        <w:t xml:space="preserve">                     </w:t>
      </w:r>
      <w:r w:rsidRPr="00720ACB">
        <w:rPr>
          <w:bCs/>
          <w:sz w:val="28"/>
          <w:szCs w:val="28"/>
        </w:rPr>
        <w:t xml:space="preserve">и народными дружинниками проводилась регулярная профилактическая </w:t>
      </w:r>
      <w:r w:rsidR="00E301B0" w:rsidRPr="00720ACB">
        <w:rPr>
          <w:bCs/>
          <w:sz w:val="28"/>
          <w:szCs w:val="28"/>
        </w:rPr>
        <w:t xml:space="preserve">                          </w:t>
      </w:r>
      <w:r w:rsidRPr="00720ACB">
        <w:rPr>
          <w:bCs/>
          <w:sz w:val="28"/>
          <w:szCs w:val="28"/>
        </w:rPr>
        <w:t xml:space="preserve">и воспитательная работа с населением, особенно с молодежью о правилах поведения в общественных местах, о соблюдении законодательства РФ </w:t>
      </w:r>
      <w:r w:rsidR="00E301B0" w:rsidRPr="00720ACB">
        <w:rPr>
          <w:bCs/>
          <w:sz w:val="28"/>
          <w:szCs w:val="28"/>
        </w:rPr>
        <w:t xml:space="preserve">                        </w:t>
      </w:r>
      <w:r w:rsidRPr="00720ACB">
        <w:rPr>
          <w:bCs/>
          <w:sz w:val="28"/>
          <w:szCs w:val="28"/>
        </w:rPr>
        <w:t xml:space="preserve">и Ленинградской области, нормативных правовых актов Всеволожского муниципального района. Давались консультации по правовым вопросам </w:t>
      </w:r>
      <w:r w:rsidRPr="00720ACB">
        <w:rPr>
          <w:bCs/>
          <w:sz w:val="28"/>
          <w:szCs w:val="28"/>
        </w:rPr>
        <w:lastRenderedPageBreak/>
        <w:t xml:space="preserve">(некоторые дружинники имеют юридическое образование, или служили </w:t>
      </w:r>
      <w:r w:rsidR="00E301B0" w:rsidRPr="00720ACB">
        <w:rPr>
          <w:bCs/>
          <w:sz w:val="28"/>
          <w:szCs w:val="28"/>
        </w:rPr>
        <w:t xml:space="preserve">                                </w:t>
      </w:r>
      <w:r w:rsidRPr="00720ACB">
        <w:rPr>
          <w:bCs/>
          <w:sz w:val="28"/>
          <w:szCs w:val="28"/>
        </w:rPr>
        <w:t>в правоохранительных органах).</w:t>
      </w:r>
    </w:p>
    <w:p w:rsidR="00476762" w:rsidRPr="00720ACB" w:rsidRDefault="00476762" w:rsidP="009056C5">
      <w:pPr>
        <w:ind w:firstLine="709"/>
        <w:contextualSpacing/>
        <w:jc w:val="both"/>
        <w:rPr>
          <w:bCs/>
          <w:sz w:val="28"/>
          <w:szCs w:val="28"/>
        </w:rPr>
      </w:pPr>
      <w:r w:rsidRPr="00720ACB">
        <w:rPr>
          <w:bCs/>
          <w:sz w:val="28"/>
          <w:szCs w:val="28"/>
        </w:rPr>
        <w:t xml:space="preserve">Серьёзных правонарушений со стороны населения во время проведения рейдов ДНД и других мероприятий не выявлено. Основные </w:t>
      </w:r>
      <w:r w:rsidR="00522892" w:rsidRPr="00720ACB">
        <w:rPr>
          <w:bCs/>
          <w:sz w:val="28"/>
          <w:szCs w:val="28"/>
        </w:rPr>
        <w:t>нарушения</w:t>
      </w:r>
      <w:r w:rsidRPr="00720ACB">
        <w:rPr>
          <w:bCs/>
          <w:sz w:val="28"/>
          <w:szCs w:val="28"/>
        </w:rPr>
        <w:t xml:space="preserve"> со стороны молодёжи: курение в неположенных местах, распитие спиртных напитков, шумное п</w:t>
      </w:r>
      <w:r w:rsidR="009056C5" w:rsidRPr="00720ACB">
        <w:rPr>
          <w:bCs/>
          <w:sz w:val="28"/>
          <w:szCs w:val="28"/>
        </w:rPr>
        <w:t>оведение в общественных местах.</w:t>
      </w:r>
    </w:p>
    <w:p w:rsidR="009056C5" w:rsidRPr="00720ACB" w:rsidRDefault="009056C5" w:rsidP="009056C5">
      <w:pPr>
        <w:ind w:firstLine="709"/>
        <w:contextualSpacing/>
        <w:jc w:val="both"/>
        <w:rPr>
          <w:bCs/>
          <w:sz w:val="28"/>
          <w:szCs w:val="28"/>
        </w:rPr>
      </w:pPr>
    </w:p>
    <w:p w:rsidR="00E301B0" w:rsidRPr="00720ACB" w:rsidRDefault="00476762" w:rsidP="00163404">
      <w:pPr>
        <w:shd w:val="clear" w:color="auto" w:fill="FFFFFF"/>
        <w:ind w:firstLine="885"/>
        <w:jc w:val="both"/>
        <w:rPr>
          <w:sz w:val="28"/>
          <w:szCs w:val="28"/>
        </w:rPr>
      </w:pPr>
      <w:r w:rsidRPr="00720ACB">
        <w:rPr>
          <w:sz w:val="28"/>
          <w:szCs w:val="28"/>
        </w:rPr>
        <w:t>Перспективы развития МОО ДНД на 2023 год:</w:t>
      </w:r>
    </w:p>
    <w:p w:rsidR="00476762" w:rsidRPr="00720ACB" w:rsidRDefault="00476762" w:rsidP="00163404">
      <w:pPr>
        <w:shd w:val="clear" w:color="auto" w:fill="FFFFFF"/>
        <w:ind w:firstLine="885"/>
        <w:jc w:val="both"/>
        <w:rPr>
          <w:sz w:val="28"/>
          <w:szCs w:val="28"/>
        </w:rPr>
      </w:pPr>
      <w:r w:rsidRPr="00720ACB">
        <w:rPr>
          <w:sz w:val="28"/>
          <w:szCs w:val="28"/>
        </w:rPr>
        <w:t xml:space="preserve">1. Приём в дружинники наиболее активного населения в количестве </w:t>
      </w:r>
      <w:r w:rsidR="00E301B0" w:rsidRPr="00720ACB">
        <w:rPr>
          <w:sz w:val="28"/>
          <w:szCs w:val="28"/>
        </w:rPr>
        <w:t xml:space="preserve">                              </w:t>
      </w:r>
      <w:r w:rsidRPr="00720ACB">
        <w:rPr>
          <w:sz w:val="28"/>
          <w:szCs w:val="28"/>
        </w:rPr>
        <w:t>5-10 человек, что позволит увеличить объём охвата мероприятий на 10%.</w:t>
      </w:r>
    </w:p>
    <w:p w:rsidR="00476762" w:rsidRPr="00720ACB" w:rsidRDefault="00476762" w:rsidP="00163404">
      <w:pPr>
        <w:shd w:val="clear" w:color="auto" w:fill="FFFFFF"/>
        <w:ind w:firstLine="885"/>
        <w:jc w:val="both"/>
        <w:rPr>
          <w:sz w:val="28"/>
          <w:szCs w:val="28"/>
        </w:rPr>
      </w:pPr>
      <w:r w:rsidRPr="00720ACB">
        <w:rPr>
          <w:sz w:val="28"/>
          <w:szCs w:val="28"/>
        </w:rPr>
        <w:t xml:space="preserve">2. </w:t>
      </w:r>
      <w:r w:rsidR="00522892" w:rsidRPr="00720ACB">
        <w:rPr>
          <w:sz w:val="28"/>
          <w:szCs w:val="28"/>
        </w:rPr>
        <w:t>Подтверждение п</w:t>
      </w:r>
      <w:r w:rsidRPr="00720ACB">
        <w:rPr>
          <w:sz w:val="28"/>
          <w:szCs w:val="28"/>
        </w:rPr>
        <w:t>овышени</w:t>
      </w:r>
      <w:r w:rsidR="00522892" w:rsidRPr="00720ACB">
        <w:rPr>
          <w:sz w:val="28"/>
          <w:szCs w:val="28"/>
        </w:rPr>
        <w:t>я</w:t>
      </w:r>
      <w:r w:rsidRPr="00720ACB">
        <w:rPr>
          <w:sz w:val="28"/>
          <w:szCs w:val="28"/>
        </w:rPr>
        <w:t xml:space="preserve"> профессионального мастерства дружинников ДНД за</w:t>
      </w:r>
      <w:r w:rsidR="00522892" w:rsidRPr="00720ACB">
        <w:rPr>
          <w:sz w:val="28"/>
          <w:szCs w:val="28"/>
        </w:rPr>
        <w:t>воеванием</w:t>
      </w:r>
      <w:r w:rsidRPr="00720ACB">
        <w:rPr>
          <w:sz w:val="28"/>
          <w:szCs w:val="28"/>
        </w:rPr>
        <w:t xml:space="preserve"> призовы</w:t>
      </w:r>
      <w:r w:rsidR="00522892" w:rsidRPr="00720ACB">
        <w:rPr>
          <w:sz w:val="28"/>
          <w:szCs w:val="28"/>
        </w:rPr>
        <w:t>х</w:t>
      </w:r>
      <w:r w:rsidRPr="00720ACB">
        <w:rPr>
          <w:sz w:val="28"/>
          <w:szCs w:val="28"/>
        </w:rPr>
        <w:t xml:space="preserve"> мест на смотре-конкурсе </w:t>
      </w:r>
      <w:r w:rsidR="00522892" w:rsidRPr="00720ACB">
        <w:rPr>
          <w:sz w:val="28"/>
          <w:szCs w:val="28"/>
        </w:rPr>
        <w:t xml:space="preserve">                               </w:t>
      </w:r>
      <w:r w:rsidRPr="00720ACB">
        <w:rPr>
          <w:sz w:val="28"/>
          <w:szCs w:val="28"/>
        </w:rPr>
        <w:t>на лучшего дружинника в Ленинградской области.</w:t>
      </w:r>
    </w:p>
    <w:p w:rsidR="0009313E" w:rsidRPr="00720ACB" w:rsidRDefault="00476762" w:rsidP="00163404">
      <w:pPr>
        <w:shd w:val="clear" w:color="auto" w:fill="FFFFFF"/>
        <w:ind w:firstLine="885"/>
        <w:jc w:val="both"/>
        <w:rPr>
          <w:sz w:val="28"/>
          <w:szCs w:val="28"/>
        </w:rPr>
      </w:pPr>
      <w:r w:rsidRPr="00720ACB">
        <w:rPr>
          <w:sz w:val="28"/>
          <w:szCs w:val="28"/>
        </w:rPr>
        <w:t>3. Улучшение материально-технической оснащённости народных дружинников.</w:t>
      </w:r>
    </w:p>
    <w:p w:rsidR="00FE0E1E" w:rsidRDefault="00FE0E1E" w:rsidP="00163404">
      <w:pPr>
        <w:contextualSpacing/>
        <w:jc w:val="both"/>
        <w:rPr>
          <w:bCs/>
          <w:sz w:val="28"/>
          <w:szCs w:val="28"/>
        </w:rPr>
      </w:pPr>
    </w:p>
    <w:p w:rsidR="007F08F1" w:rsidRPr="00720ACB" w:rsidRDefault="007F08F1" w:rsidP="00163404">
      <w:pPr>
        <w:contextualSpacing/>
        <w:jc w:val="both"/>
        <w:rPr>
          <w:bCs/>
          <w:sz w:val="28"/>
          <w:szCs w:val="28"/>
        </w:rPr>
      </w:pPr>
    </w:p>
    <w:p w:rsidR="00FE0E1E" w:rsidRPr="00720ACB" w:rsidRDefault="00FE0E1E" w:rsidP="00163404">
      <w:pPr>
        <w:contextualSpacing/>
        <w:jc w:val="center"/>
        <w:rPr>
          <w:rFonts w:eastAsia="Calibri"/>
          <w:sz w:val="28"/>
          <w:szCs w:val="28"/>
        </w:rPr>
      </w:pPr>
      <w:r w:rsidRPr="00720ACB">
        <w:rPr>
          <w:b/>
          <w:bCs/>
          <w:sz w:val="28"/>
          <w:szCs w:val="28"/>
        </w:rPr>
        <w:t>В части полномочий по участию в профилактике</w:t>
      </w:r>
      <w:r w:rsidRPr="00720ACB">
        <w:rPr>
          <w:rFonts w:eastAsia="Calibri"/>
          <w:b/>
          <w:sz w:val="28"/>
          <w:szCs w:val="28"/>
        </w:rPr>
        <w:t xml:space="preserve"> терроризма и экстремизма, а также в минимизации и (или) ликвидации последствий проявлений терроризма и экстремизма в границах поселения</w:t>
      </w:r>
    </w:p>
    <w:p w:rsidR="00A35458" w:rsidRPr="00720ACB" w:rsidRDefault="00A35458" w:rsidP="00163404">
      <w:pPr>
        <w:ind w:firstLine="708"/>
        <w:jc w:val="both"/>
        <w:rPr>
          <w:rFonts w:eastAsia="Calibri"/>
          <w:sz w:val="28"/>
          <w:szCs w:val="28"/>
        </w:rPr>
      </w:pPr>
    </w:p>
    <w:p w:rsidR="00A35458" w:rsidRPr="00720ACB" w:rsidRDefault="00A35458" w:rsidP="007F08F1">
      <w:pPr>
        <w:ind w:firstLine="708"/>
        <w:jc w:val="both"/>
        <w:rPr>
          <w:sz w:val="28"/>
          <w:szCs w:val="28"/>
        </w:rPr>
      </w:pPr>
      <w:r w:rsidRPr="00720ACB">
        <w:rPr>
          <w:sz w:val="28"/>
          <w:szCs w:val="28"/>
        </w:rPr>
        <w:t xml:space="preserve">Во исполнение Федерального Закона №35-ФЗ от 06.03.2006                               «О противодействии терроризму», Указа Президента Российской Федерации от 16.02.2006 № 116 «О мерах по противодействию терроризму», </w:t>
      </w:r>
      <w:r w:rsidR="0076287D" w:rsidRPr="00720ACB">
        <w:rPr>
          <w:sz w:val="28"/>
          <w:szCs w:val="28"/>
        </w:rPr>
        <w:t xml:space="preserve">                                           </w:t>
      </w:r>
      <w:r w:rsidRPr="00720ACB">
        <w:rPr>
          <w:sz w:val="28"/>
          <w:szCs w:val="28"/>
        </w:rPr>
        <w:t xml:space="preserve">на территории Всеволожского района постановлением администрации </w:t>
      </w:r>
      <w:r w:rsidR="0076287D" w:rsidRPr="00720ACB">
        <w:rPr>
          <w:sz w:val="28"/>
          <w:szCs w:val="28"/>
        </w:rPr>
        <w:t xml:space="preserve">                              </w:t>
      </w:r>
      <w:r w:rsidRPr="00720ACB">
        <w:rPr>
          <w:sz w:val="28"/>
          <w:szCs w:val="28"/>
        </w:rPr>
        <w:t xml:space="preserve">от 14.11.2006 № 3681 создана, и осуществляет свою деятельность антитеррористическая комиссия во Всеволожском районе. </w:t>
      </w:r>
    </w:p>
    <w:tbl>
      <w:tblPr>
        <w:tblStyle w:val="af4"/>
        <w:tblW w:w="0" w:type="auto"/>
        <w:tblInd w:w="-142" w:type="dxa"/>
        <w:tblLook w:val="04A0" w:firstRow="1" w:lastRow="0" w:firstColumn="1" w:lastColumn="0" w:noHBand="0" w:noVBand="1"/>
      </w:tblPr>
      <w:tblGrid>
        <w:gridCol w:w="9712"/>
      </w:tblGrid>
      <w:tr w:rsidR="00A35458" w:rsidRPr="00720ACB" w:rsidTr="00000EE3">
        <w:tc>
          <w:tcPr>
            <w:tcW w:w="9921" w:type="dxa"/>
            <w:tcBorders>
              <w:top w:val="nil"/>
              <w:left w:val="nil"/>
              <w:bottom w:val="nil"/>
              <w:right w:val="nil"/>
            </w:tcBorders>
            <w:shd w:val="clear" w:color="auto" w:fill="auto"/>
          </w:tcPr>
          <w:p w:rsidR="00A35458" w:rsidRPr="00720ACB" w:rsidRDefault="00A35458" w:rsidP="007F08F1">
            <w:pPr>
              <w:shd w:val="clear" w:color="auto" w:fill="FFFFFF"/>
              <w:ind w:firstLine="885"/>
              <w:jc w:val="both"/>
              <w:rPr>
                <w:sz w:val="28"/>
                <w:szCs w:val="28"/>
                <w:bdr w:val="none" w:sz="0" w:space="0" w:color="auto" w:frame="1"/>
              </w:rPr>
            </w:pPr>
            <w:r w:rsidRPr="00720ACB">
              <w:rPr>
                <w:color w:val="000000"/>
                <w:sz w:val="28"/>
                <w:szCs w:val="28"/>
              </w:rPr>
              <w:t xml:space="preserve">Основными задачами </w:t>
            </w:r>
            <w:r w:rsidR="0076287D" w:rsidRPr="00720ACB">
              <w:rPr>
                <w:sz w:val="28"/>
                <w:szCs w:val="28"/>
              </w:rPr>
              <w:t>антитеррористической комиссии</w:t>
            </w:r>
            <w:r w:rsidRPr="00720ACB">
              <w:rPr>
                <w:sz w:val="28"/>
                <w:szCs w:val="28"/>
              </w:rPr>
              <w:t xml:space="preserve"> </w:t>
            </w:r>
            <w:r w:rsidRPr="00720ACB">
              <w:rPr>
                <w:bCs/>
                <w:sz w:val="28"/>
                <w:szCs w:val="28"/>
              </w:rPr>
              <w:t xml:space="preserve">является организация взаимодействия органов местного самоуправления </w:t>
            </w:r>
            <w:r w:rsidR="0076287D" w:rsidRPr="00720ACB">
              <w:rPr>
                <w:bCs/>
                <w:sz w:val="28"/>
                <w:szCs w:val="28"/>
              </w:rPr>
              <w:t xml:space="preserve">                                       </w:t>
            </w:r>
            <w:r w:rsidRPr="00720ACB">
              <w:rPr>
                <w:bCs/>
                <w:sz w:val="28"/>
                <w:szCs w:val="28"/>
              </w:rPr>
              <w:t xml:space="preserve">с подразделениями (представителями) территориальных органов федеральных органов исполнительной власти по профилактике терроризма, </w:t>
            </w:r>
            <w:r w:rsidR="0076287D" w:rsidRPr="00720ACB">
              <w:rPr>
                <w:bCs/>
                <w:sz w:val="28"/>
                <w:szCs w:val="28"/>
              </w:rPr>
              <w:t xml:space="preserve">               </w:t>
            </w:r>
            <w:r w:rsidRPr="00720ACB">
              <w:rPr>
                <w:bCs/>
                <w:sz w:val="28"/>
                <w:szCs w:val="28"/>
              </w:rPr>
              <w:t xml:space="preserve">а также по минимизации и (или) ликвидации последствий его проявлений </w:t>
            </w:r>
            <w:r w:rsidR="0076287D" w:rsidRPr="00720ACB">
              <w:rPr>
                <w:bCs/>
                <w:sz w:val="28"/>
                <w:szCs w:val="28"/>
              </w:rPr>
              <w:t xml:space="preserve">                  </w:t>
            </w:r>
            <w:r w:rsidRPr="00720ACB">
              <w:rPr>
                <w:bCs/>
                <w:sz w:val="28"/>
                <w:szCs w:val="28"/>
              </w:rPr>
              <w:t>на территории муниципального образования.</w:t>
            </w:r>
          </w:p>
        </w:tc>
      </w:tr>
      <w:tr w:rsidR="00A35458" w:rsidRPr="00720ACB" w:rsidTr="00000EE3">
        <w:tc>
          <w:tcPr>
            <w:tcW w:w="9921" w:type="dxa"/>
            <w:tcBorders>
              <w:top w:val="nil"/>
              <w:left w:val="nil"/>
              <w:bottom w:val="nil"/>
              <w:right w:val="nil"/>
            </w:tcBorders>
            <w:shd w:val="clear" w:color="auto" w:fill="auto"/>
          </w:tcPr>
          <w:p w:rsidR="00A35458" w:rsidRPr="00720ACB" w:rsidRDefault="00A35458" w:rsidP="007F08F1">
            <w:pPr>
              <w:pStyle w:val="af8"/>
              <w:shd w:val="clear" w:color="auto" w:fill="FFFFFF"/>
              <w:spacing w:after="0" w:line="240" w:lineRule="auto"/>
              <w:ind w:left="34" w:firstLine="709"/>
              <w:jc w:val="both"/>
              <w:rPr>
                <w:rFonts w:ascii="Times New Roman" w:hAnsi="Times New Roman"/>
                <w:color w:val="000000"/>
                <w:sz w:val="28"/>
                <w:szCs w:val="28"/>
              </w:rPr>
            </w:pPr>
            <w:r w:rsidRPr="00720ACB">
              <w:rPr>
                <w:rFonts w:ascii="Times New Roman" w:hAnsi="Times New Roman"/>
                <w:color w:val="000000"/>
                <w:sz w:val="28"/>
                <w:szCs w:val="28"/>
              </w:rPr>
              <w:t>Комиссия</w:t>
            </w:r>
            <w:r w:rsidRPr="00720ACB">
              <w:rPr>
                <w:rFonts w:ascii="Times New Roman" w:hAnsi="Times New Roman"/>
                <w:sz w:val="28"/>
                <w:szCs w:val="28"/>
              </w:rPr>
              <w:t xml:space="preserve"> осуществляет следующие о</w:t>
            </w:r>
            <w:r w:rsidRPr="00720ACB">
              <w:rPr>
                <w:rFonts w:ascii="Times New Roman" w:hAnsi="Times New Roman"/>
                <w:color w:val="000000"/>
                <w:sz w:val="28"/>
                <w:szCs w:val="28"/>
              </w:rPr>
              <w:t>сновные функции:</w:t>
            </w:r>
          </w:p>
          <w:p w:rsidR="00A35458" w:rsidRPr="00720ACB" w:rsidRDefault="00A35458" w:rsidP="007F08F1">
            <w:pPr>
              <w:shd w:val="clear" w:color="auto" w:fill="FFFFFF"/>
              <w:ind w:firstLine="426"/>
              <w:jc w:val="both"/>
              <w:rPr>
                <w:color w:val="000000"/>
                <w:sz w:val="4"/>
                <w:szCs w:val="4"/>
              </w:rPr>
            </w:pPr>
          </w:p>
          <w:p w:rsidR="00A35458" w:rsidRPr="00720ACB" w:rsidRDefault="00A35458" w:rsidP="007F08F1">
            <w:pPr>
              <w:tabs>
                <w:tab w:val="left" w:pos="1134"/>
              </w:tabs>
              <w:ind w:firstLine="601"/>
              <w:jc w:val="both"/>
              <w:rPr>
                <w:bCs/>
                <w:color w:val="000000"/>
                <w:sz w:val="28"/>
                <w:szCs w:val="28"/>
              </w:rPr>
            </w:pPr>
            <w:r w:rsidRPr="00720ACB">
              <w:rPr>
                <w:rStyle w:val="affffd"/>
                <w:sz w:val="28"/>
                <w:szCs w:val="28"/>
              </w:rPr>
              <w:t xml:space="preserve"> </w:t>
            </w:r>
            <w:r w:rsidRPr="00720ACB">
              <w:rPr>
                <w:bCs/>
                <w:color w:val="000000"/>
                <w:sz w:val="28"/>
                <w:szCs w:val="28"/>
              </w:rPr>
              <w:t>а)</w:t>
            </w:r>
            <w:r w:rsidRPr="00720ACB">
              <w:rPr>
                <w:rFonts w:eastAsia="Calibri"/>
                <w:sz w:val="28"/>
                <w:szCs w:val="28"/>
              </w:rPr>
              <w:t xml:space="preserve"> в сфере </w:t>
            </w:r>
            <w:r w:rsidRPr="00720ACB">
              <w:rPr>
                <w:bCs/>
                <w:color w:val="000000"/>
                <w:sz w:val="28"/>
                <w:szCs w:val="28"/>
              </w:rPr>
              <w:t xml:space="preserve">мониторинга политических, социально-экономических </w:t>
            </w:r>
            <w:r w:rsidR="0076287D" w:rsidRPr="00720ACB">
              <w:rPr>
                <w:bCs/>
                <w:color w:val="000000"/>
                <w:sz w:val="28"/>
                <w:szCs w:val="28"/>
              </w:rPr>
              <w:t xml:space="preserve">                            </w:t>
            </w:r>
            <w:r w:rsidRPr="00720ACB">
              <w:rPr>
                <w:bCs/>
                <w:color w:val="000000"/>
                <w:sz w:val="28"/>
                <w:szCs w:val="28"/>
              </w:rPr>
              <w:t>и иных процессов, оказывающих влияние на ситуацию в сфере противодействия терроризму:</w:t>
            </w:r>
          </w:p>
          <w:p w:rsidR="00A35458" w:rsidRPr="00720ACB" w:rsidRDefault="00A35458" w:rsidP="007F08F1">
            <w:pPr>
              <w:tabs>
                <w:tab w:val="left" w:pos="1134"/>
              </w:tabs>
              <w:ind w:firstLine="601"/>
              <w:jc w:val="both"/>
              <w:rPr>
                <w:bCs/>
                <w:color w:val="000000"/>
                <w:sz w:val="4"/>
                <w:szCs w:val="4"/>
              </w:rPr>
            </w:pPr>
            <w:r w:rsidRPr="00720ACB">
              <w:rPr>
                <w:bCs/>
                <w:color w:val="000000"/>
                <w:sz w:val="28"/>
                <w:szCs w:val="28"/>
              </w:rPr>
              <w:t>-</w:t>
            </w:r>
            <w:r w:rsidR="009A7C84" w:rsidRPr="00720ACB">
              <w:rPr>
                <w:bCs/>
                <w:color w:val="000000"/>
                <w:sz w:val="28"/>
                <w:szCs w:val="28"/>
              </w:rPr>
              <w:t xml:space="preserve"> </w:t>
            </w:r>
            <w:r w:rsidRPr="00720ACB">
              <w:rPr>
                <w:bCs/>
                <w:color w:val="000000"/>
                <w:sz w:val="28"/>
                <w:szCs w:val="28"/>
              </w:rPr>
              <w:t>мониторинг террористических угроз и террористической активности;</w:t>
            </w:r>
          </w:p>
          <w:p w:rsidR="00A35458" w:rsidRPr="00720ACB" w:rsidRDefault="00A35458" w:rsidP="007F08F1">
            <w:pPr>
              <w:tabs>
                <w:tab w:val="left" w:pos="1134"/>
              </w:tabs>
              <w:ind w:firstLine="601"/>
              <w:jc w:val="both"/>
              <w:rPr>
                <w:bCs/>
                <w:color w:val="000000"/>
                <w:sz w:val="28"/>
                <w:szCs w:val="28"/>
              </w:rPr>
            </w:pPr>
            <w:r w:rsidRPr="00720ACB">
              <w:rPr>
                <w:bCs/>
                <w:color w:val="000000"/>
                <w:sz w:val="28"/>
                <w:szCs w:val="28"/>
              </w:rPr>
              <w:t>-</w:t>
            </w:r>
            <w:r w:rsidR="009A7C84" w:rsidRPr="00720ACB">
              <w:rPr>
                <w:bCs/>
                <w:color w:val="000000"/>
                <w:sz w:val="28"/>
                <w:szCs w:val="28"/>
              </w:rPr>
              <w:t xml:space="preserve"> </w:t>
            </w:r>
            <w:r w:rsidRPr="00720ACB">
              <w:rPr>
                <w:bCs/>
                <w:color w:val="000000"/>
                <w:sz w:val="28"/>
                <w:szCs w:val="28"/>
              </w:rPr>
              <w:t>подготовка предложений в аппарат Антитеррористической комиссии Ленинградской области</w:t>
            </w:r>
            <w:r w:rsidRPr="00720ACB">
              <w:rPr>
                <w:rFonts w:eastAsia="Calibri"/>
                <w:sz w:val="28"/>
                <w:szCs w:val="28"/>
              </w:rPr>
              <w:t xml:space="preserve"> </w:t>
            </w:r>
            <w:r w:rsidRPr="00720ACB">
              <w:rPr>
                <w:bCs/>
                <w:color w:val="000000"/>
                <w:sz w:val="28"/>
                <w:szCs w:val="28"/>
              </w:rPr>
              <w:t xml:space="preserve">по совершенствованию нормативно-правового регулирования в области профилактики терроризма, минимизации </w:t>
            </w:r>
            <w:r w:rsidR="0076287D" w:rsidRPr="00720ACB">
              <w:rPr>
                <w:bCs/>
                <w:color w:val="000000"/>
                <w:sz w:val="28"/>
                <w:szCs w:val="28"/>
              </w:rPr>
              <w:t xml:space="preserve">                         и</w:t>
            </w:r>
            <w:r w:rsidRPr="00720ACB">
              <w:rPr>
                <w:bCs/>
                <w:color w:val="000000"/>
                <w:sz w:val="28"/>
                <w:szCs w:val="28"/>
              </w:rPr>
              <w:t xml:space="preserve"> (или) ликвидации последствий его проявлений;</w:t>
            </w:r>
          </w:p>
          <w:p w:rsidR="00A35458" w:rsidRPr="00720ACB" w:rsidRDefault="00A35458" w:rsidP="007F08F1">
            <w:pPr>
              <w:tabs>
                <w:tab w:val="left" w:pos="1134"/>
              </w:tabs>
              <w:ind w:firstLine="601"/>
              <w:jc w:val="both"/>
              <w:rPr>
                <w:bCs/>
                <w:color w:val="000000"/>
                <w:sz w:val="28"/>
                <w:szCs w:val="28"/>
              </w:rPr>
            </w:pPr>
            <w:r w:rsidRPr="00720ACB">
              <w:rPr>
                <w:bCs/>
                <w:color w:val="000000"/>
                <w:sz w:val="28"/>
                <w:szCs w:val="28"/>
              </w:rPr>
              <w:t>-</w:t>
            </w:r>
            <w:r w:rsidR="009A7C84" w:rsidRPr="00720ACB">
              <w:rPr>
                <w:bCs/>
                <w:color w:val="000000"/>
                <w:sz w:val="28"/>
                <w:szCs w:val="28"/>
              </w:rPr>
              <w:t xml:space="preserve"> </w:t>
            </w:r>
            <w:r w:rsidRPr="00720ACB">
              <w:rPr>
                <w:bCs/>
                <w:color w:val="000000"/>
                <w:sz w:val="28"/>
                <w:szCs w:val="28"/>
              </w:rPr>
              <w:t xml:space="preserve">подготовка докладов в аппарат Антитеррористической комиссии Ленинградской области о результатах деятельности Комиссии, а также </w:t>
            </w:r>
            <w:r w:rsidRPr="00720ACB">
              <w:rPr>
                <w:bCs/>
                <w:color w:val="000000"/>
                <w:sz w:val="28"/>
                <w:szCs w:val="28"/>
              </w:rPr>
              <w:lastRenderedPageBreak/>
              <w:t>предложений по совершенствованию деятельности в сфере профилактики терроризма, минимизации и (или) ликвидации последствий его проявлений;</w:t>
            </w:r>
          </w:p>
          <w:p w:rsidR="00A35458" w:rsidRPr="00720ACB" w:rsidRDefault="00A35458" w:rsidP="007F08F1">
            <w:pPr>
              <w:autoSpaceDE w:val="0"/>
              <w:autoSpaceDN w:val="0"/>
              <w:ind w:firstLine="601"/>
              <w:jc w:val="both"/>
              <w:rPr>
                <w:sz w:val="28"/>
                <w:szCs w:val="28"/>
              </w:rPr>
            </w:pPr>
            <w:r w:rsidRPr="00720ACB">
              <w:rPr>
                <w:sz w:val="28"/>
                <w:szCs w:val="28"/>
              </w:rPr>
              <w:t>-</w:t>
            </w:r>
            <w:r w:rsidR="009A7C84" w:rsidRPr="00720ACB">
              <w:rPr>
                <w:sz w:val="28"/>
                <w:szCs w:val="28"/>
              </w:rPr>
              <w:t xml:space="preserve"> </w:t>
            </w:r>
            <w:r w:rsidRPr="00720ACB">
              <w:rPr>
                <w:sz w:val="28"/>
                <w:szCs w:val="28"/>
              </w:rPr>
              <w:t>анализ причин и условий возникновения и распространения терроризма, разработка мер по их устранению на территории Всеволожского района Ленинградской области.</w:t>
            </w:r>
          </w:p>
          <w:p w:rsidR="00A35458" w:rsidRPr="00720ACB" w:rsidRDefault="00A35458" w:rsidP="007F08F1">
            <w:pPr>
              <w:tabs>
                <w:tab w:val="left" w:pos="1134"/>
              </w:tabs>
              <w:ind w:firstLine="708"/>
              <w:jc w:val="both"/>
              <w:rPr>
                <w:bCs/>
                <w:color w:val="000000"/>
                <w:sz w:val="28"/>
                <w:szCs w:val="28"/>
              </w:rPr>
            </w:pPr>
            <w:r w:rsidRPr="00720ACB">
              <w:rPr>
                <w:bCs/>
                <w:color w:val="000000"/>
                <w:sz w:val="28"/>
                <w:szCs w:val="28"/>
              </w:rPr>
              <w:t xml:space="preserve">б) в сфере координации деятельности </w:t>
            </w:r>
            <w:r w:rsidRPr="00720ACB">
              <w:rPr>
                <w:bCs/>
                <w:sz w:val="28"/>
                <w:szCs w:val="28"/>
              </w:rPr>
              <w:t xml:space="preserve">территориальных органов федеральных органов исполнительной власти </w:t>
            </w:r>
            <w:r w:rsidRPr="00720ACB">
              <w:rPr>
                <w:bCs/>
                <w:color w:val="000000"/>
                <w:sz w:val="28"/>
                <w:szCs w:val="28"/>
              </w:rPr>
              <w:t xml:space="preserve">и органов местного самоуправления по профилактике терроризма, а также по минимизации </w:t>
            </w:r>
            <w:r w:rsidR="0076287D" w:rsidRPr="00720ACB">
              <w:rPr>
                <w:bCs/>
                <w:color w:val="000000"/>
                <w:sz w:val="28"/>
                <w:szCs w:val="28"/>
              </w:rPr>
              <w:t xml:space="preserve">                                </w:t>
            </w:r>
            <w:r w:rsidRPr="00720ACB">
              <w:rPr>
                <w:bCs/>
                <w:color w:val="000000"/>
                <w:sz w:val="28"/>
                <w:szCs w:val="28"/>
              </w:rPr>
              <w:t>и ликвидации последствий его проявлений:</w:t>
            </w:r>
          </w:p>
          <w:p w:rsidR="00A35458" w:rsidRPr="00720ACB" w:rsidRDefault="00A35458" w:rsidP="007F08F1">
            <w:pPr>
              <w:tabs>
                <w:tab w:val="left" w:pos="1134"/>
              </w:tabs>
              <w:ind w:firstLine="708"/>
              <w:jc w:val="both"/>
              <w:rPr>
                <w:bCs/>
                <w:color w:val="000000"/>
                <w:sz w:val="28"/>
                <w:szCs w:val="28"/>
              </w:rPr>
            </w:pPr>
            <w:r w:rsidRPr="00720ACB">
              <w:rPr>
                <w:bCs/>
                <w:color w:val="000000"/>
                <w:sz w:val="28"/>
                <w:szCs w:val="28"/>
              </w:rPr>
              <w:t>- анализ эффективности принимаемых территориальными органами федеральных органов исполнительной власти, и органами местного самоуправления мер по профилактике терроризма, а также минимизации</w:t>
            </w:r>
            <w:r w:rsidR="0076287D" w:rsidRPr="00720ACB">
              <w:rPr>
                <w:bCs/>
                <w:color w:val="000000"/>
                <w:sz w:val="28"/>
                <w:szCs w:val="28"/>
              </w:rPr>
              <w:t xml:space="preserve">                           </w:t>
            </w:r>
            <w:r w:rsidRPr="00720ACB">
              <w:rPr>
                <w:bCs/>
                <w:color w:val="000000"/>
                <w:sz w:val="28"/>
                <w:szCs w:val="28"/>
              </w:rPr>
              <w:t xml:space="preserve"> и (или) ликвидации последствий его проявлений, разработка предложений</w:t>
            </w:r>
            <w:r w:rsidR="0076287D" w:rsidRPr="00720ACB">
              <w:rPr>
                <w:bCs/>
                <w:color w:val="000000"/>
                <w:sz w:val="28"/>
                <w:szCs w:val="28"/>
              </w:rPr>
              <w:t xml:space="preserve">                              </w:t>
            </w:r>
            <w:r w:rsidRPr="00720ACB">
              <w:rPr>
                <w:bCs/>
                <w:color w:val="000000"/>
                <w:sz w:val="28"/>
                <w:szCs w:val="28"/>
              </w:rPr>
              <w:t xml:space="preserve"> по их совершенствованию;</w:t>
            </w:r>
          </w:p>
          <w:p w:rsidR="00A35458" w:rsidRPr="00720ACB" w:rsidRDefault="00A35458" w:rsidP="007F08F1">
            <w:pPr>
              <w:tabs>
                <w:tab w:val="left" w:pos="1134"/>
              </w:tabs>
              <w:ind w:firstLine="708"/>
              <w:jc w:val="both"/>
              <w:rPr>
                <w:bCs/>
                <w:color w:val="000000"/>
                <w:sz w:val="28"/>
                <w:szCs w:val="28"/>
              </w:rPr>
            </w:pPr>
            <w:r w:rsidRPr="00720ACB">
              <w:rPr>
                <w:bCs/>
                <w:color w:val="000000"/>
                <w:sz w:val="28"/>
                <w:szCs w:val="28"/>
              </w:rPr>
              <w:t>- разработка и координация исполнения мер по профилактике терроризма на территории Всеволожского района Ленинградской области,</w:t>
            </w:r>
            <w:r w:rsidR="0076287D" w:rsidRPr="00720ACB">
              <w:rPr>
                <w:bCs/>
                <w:color w:val="000000"/>
                <w:sz w:val="28"/>
                <w:szCs w:val="28"/>
              </w:rPr>
              <w:t xml:space="preserve">                            </w:t>
            </w:r>
            <w:r w:rsidRPr="00720ACB">
              <w:rPr>
                <w:bCs/>
                <w:color w:val="000000"/>
                <w:sz w:val="28"/>
                <w:szCs w:val="28"/>
              </w:rPr>
              <w:t xml:space="preserve"> в том числе по противодействию распространению идеологии терроризма</w:t>
            </w:r>
            <w:r w:rsidR="0076287D" w:rsidRPr="00720ACB">
              <w:rPr>
                <w:bCs/>
                <w:color w:val="000000"/>
                <w:sz w:val="28"/>
                <w:szCs w:val="28"/>
              </w:rPr>
              <w:t xml:space="preserve">                      </w:t>
            </w:r>
            <w:r w:rsidRPr="00720ACB">
              <w:rPr>
                <w:bCs/>
                <w:color w:val="000000"/>
                <w:sz w:val="28"/>
                <w:szCs w:val="28"/>
              </w:rPr>
              <w:t xml:space="preserve"> и обеспечению антитеррористической защищенности потенциальных объектов террористических посягательств, мест массового пребывания людей;</w:t>
            </w:r>
          </w:p>
          <w:p w:rsidR="00A35458" w:rsidRPr="00720ACB" w:rsidRDefault="00A35458" w:rsidP="007F08F1">
            <w:pPr>
              <w:tabs>
                <w:tab w:val="left" w:pos="1134"/>
              </w:tabs>
              <w:ind w:firstLine="708"/>
              <w:jc w:val="both"/>
              <w:rPr>
                <w:bCs/>
                <w:color w:val="000000"/>
                <w:sz w:val="28"/>
                <w:szCs w:val="28"/>
              </w:rPr>
            </w:pPr>
            <w:r w:rsidRPr="00720ACB">
              <w:rPr>
                <w:bCs/>
                <w:color w:val="000000"/>
                <w:sz w:val="28"/>
                <w:szCs w:val="28"/>
              </w:rPr>
              <w:t>- разработка и координация исполнения мер по минимизации и (или) ликвидации последствий проявлений терроризма на территории Всеволожского района Ленинградской области;</w:t>
            </w:r>
          </w:p>
          <w:p w:rsidR="00A35458" w:rsidRPr="00720ACB" w:rsidRDefault="00A35458" w:rsidP="007F08F1">
            <w:pPr>
              <w:tabs>
                <w:tab w:val="left" w:pos="1134"/>
              </w:tabs>
              <w:ind w:firstLine="708"/>
              <w:jc w:val="both"/>
              <w:rPr>
                <w:bCs/>
                <w:color w:val="000000"/>
                <w:sz w:val="28"/>
                <w:szCs w:val="28"/>
              </w:rPr>
            </w:pPr>
            <w:r w:rsidRPr="00720ACB">
              <w:rPr>
                <w:bCs/>
                <w:color w:val="000000"/>
                <w:sz w:val="28"/>
                <w:szCs w:val="28"/>
              </w:rPr>
              <w:t>- организация взаимодействия территориальных органов федеральных органов исполнительной власти и органов местного самоуправления</w:t>
            </w:r>
            <w:r w:rsidR="0076287D" w:rsidRPr="00720ACB">
              <w:rPr>
                <w:bCs/>
                <w:color w:val="000000"/>
                <w:sz w:val="28"/>
                <w:szCs w:val="28"/>
              </w:rPr>
              <w:t xml:space="preserve">                                 </w:t>
            </w:r>
            <w:r w:rsidRPr="00720ACB">
              <w:rPr>
                <w:bCs/>
                <w:color w:val="000000"/>
                <w:sz w:val="28"/>
                <w:szCs w:val="28"/>
              </w:rPr>
              <w:t xml:space="preserve"> с общественными объединениями и религиозными организациями, другими институтами гражданского общества и гражданами, а также привлечение</w:t>
            </w:r>
            <w:r w:rsidR="0076287D" w:rsidRPr="00720ACB">
              <w:rPr>
                <w:bCs/>
                <w:color w:val="000000"/>
                <w:sz w:val="28"/>
                <w:szCs w:val="28"/>
              </w:rPr>
              <w:t xml:space="preserve">                      </w:t>
            </w:r>
            <w:r w:rsidRPr="00720ACB">
              <w:rPr>
                <w:bCs/>
                <w:color w:val="000000"/>
                <w:sz w:val="28"/>
                <w:szCs w:val="28"/>
              </w:rPr>
              <w:t xml:space="preserve"> их к участию в противодействии терроризму;</w:t>
            </w:r>
          </w:p>
          <w:p w:rsidR="00A35458" w:rsidRPr="00720ACB" w:rsidRDefault="00A35458" w:rsidP="007F08F1">
            <w:pPr>
              <w:tabs>
                <w:tab w:val="left" w:pos="1134"/>
              </w:tabs>
              <w:ind w:firstLine="708"/>
              <w:jc w:val="both"/>
              <w:rPr>
                <w:bCs/>
                <w:color w:val="000000"/>
                <w:sz w:val="28"/>
                <w:szCs w:val="28"/>
              </w:rPr>
            </w:pPr>
            <w:r w:rsidRPr="00720ACB">
              <w:rPr>
                <w:bCs/>
                <w:color w:val="000000"/>
                <w:sz w:val="28"/>
                <w:szCs w:val="28"/>
              </w:rPr>
              <w:t>- организация подготовки проектов и реализации муниципальных программ, планов и иных документов по профилактике терроризма, а также минимизации и (или) ликвидации последствий его проявлений;</w:t>
            </w:r>
          </w:p>
          <w:p w:rsidR="00A35458" w:rsidRPr="00720ACB" w:rsidRDefault="00A35458" w:rsidP="007F08F1">
            <w:pPr>
              <w:tabs>
                <w:tab w:val="left" w:pos="1134"/>
              </w:tabs>
              <w:ind w:firstLine="708"/>
              <w:jc w:val="both"/>
              <w:rPr>
                <w:bCs/>
                <w:color w:val="000000"/>
                <w:sz w:val="28"/>
                <w:szCs w:val="28"/>
              </w:rPr>
            </w:pPr>
            <w:r w:rsidRPr="00720ACB">
              <w:rPr>
                <w:bCs/>
                <w:color w:val="000000"/>
                <w:sz w:val="28"/>
                <w:szCs w:val="28"/>
              </w:rPr>
              <w:t>- осуществление контроля за исполнением решений Комиссии;</w:t>
            </w:r>
          </w:p>
          <w:p w:rsidR="00A35458" w:rsidRPr="00720ACB" w:rsidRDefault="00A35458" w:rsidP="007F08F1">
            <w:pPr>
              <w:tabs>
                <w:tab w:val="left" w:pos="1134"/>
              </w:tabs>
              <w:ind w:firstLine="708"/>
              <w:jc w:val="both"/>
              <w:rPr>
                <w:bCs/>
                <w:color w:val="000000"/>
                <w:sz w:val="28"/>
                <w:szCs w:val="28"/>
              </w:rPr>
            </w:pPr>
            <w:r w:rsidRPr="00720ACB">
              <w:rPr>
                <w:bCs/>
                <w:color w:val="000000"/>
                <w:sz w:val="28"/>
                <w:szCs w:val="28"/>
              </w:rPr>
              <w:t>- координация деятельности антитеррористических комиссий (групп) городских и сельских поселений Всеволожского муниципального района Ленинградской области для организации взаимодействия территориальных органов федеральных органов исполнительной власти и органов местного самоуправления по профилактике терроризма, а также по минимизации</w:t>
            </w:r>
            <w:r w:rsidR="0076287D" w:rsidRPr="00720ACB">
              <w:rPr>
                <w:bCs/>
                <w:color w:val="000000"/>
                <w:sz w:val="28"/>
                <w:szCs w:val="28"/>
              </w:rPr>
              <w:t xml:space="preserve">                          </w:t>
            </w:r>
            <w:r w:rsidRPr="00720ACB">
              <w:rPr>
                <w:bCs/>
                <w:color w:val="000000"/>
                <w:sz w:val="28"/>
                <w:szCs w:val="28"/>
              </w:rPr>
              <w:t xml:space="preserve"> и (или) ликвидации последствий его проявлений и (или) для реализации решений Комиссии (далее – антитеррористические комиссии (групп) муниципальных образований);</w:t>
            </w:r>
          </w:p>
          <w:p w:rsidR="00A35458" w:rsidRPr="00720ACB" w:rsidRDefault="00A35458" w:rsidP="007F08F1">
            <w:pPr>
              <w:tabs>
                <w:tab w:val="left" w:pos="1134"/>
              </w:tabs>
              <w:ind w:firstLine="708"/>
              <w:jc w:val="both"/>
              <w:rPr>
                <w:bCs/>
                <w:color w:val="000000"/>
                <w:sz w:val="28"/>
                <w:szCs w:val="28"/>
              </w:rPr>
            </w:pPr>
            <w:r w:rsidRPr="00720ACB">
              <w:rPr>
                <w:bCs/>
                <w:color w:val="000000"/>
                <w:sz w:val="28"/>
                <w:szCs w:val="28"/>
              </w:rPr>
              <w:t>- оказание теоретической и методологической помощи, мониторинг</w:t>
            </w:r>
            <w:r w:rsidR="0076287D" w:rsidRPr="00720ACB">
              <w:rPr>
                <w:bCs/>
                <w:color w:val="000000"/>
                <w:sz w:val="28"/>
                <w:szCs w:val="28"/>
              </w:rPr>
              <w:t xml:space="preserve">                         </w:t>
            </w:r>
            <w:r w:rsidRPr="00720ACB">
              <w:rPr>
                <w:bCs/>
                <w:color w:val="000000"/>
                <w:sz w:val="28"/>
                <w:szCs w:val="28"/>
              </w:rPr>
              <w:t xml:space="preserve"> и контроль деятельности антитеррористических комиссий (групп) муниципальных образований;</w:t>
            </w:r>
          </w:p>
          <w:p w:rsidR="00A35458" w:rsidRPr="00720ACB" w:rsidRDefault="00A35458" w:rsidP="007F08F1">
            <w:pPr>
              <w:tabs>
                <w:tab w:val="left" w:pos="1134"/>
              </w:tabs>
              <w:ind w:firstLine="708"/>
              <w:jc w:val="both"/>
              <w:rPr>
                <w:bCs/>
                <w:color w:val="000000"/>
                <w:sz w:val="28"/>
                <w:szCs w:val="28"/>
              </w:rPr>
            </w:pPr>
            <w:r w:rsidRPr="00720ACB">
              <w:rPr>
                <w:bCs/>
                <w:color w:val="000000"/>
                <w:sz w:val="28"/>
                <w:szCs w:val="28"/>
              </w:rPr>
              <w:t>- подготовка предложений по обеспечению социальной защиты лиц, осуществляющих деятельность по борьбе с терроризмом и (или) привлекаемых к этой деятельности, а также лиц, пострадавших</w:t>
            </w:r>
            <w:r w:rsidR="0076287D" w:rsidRPr="00720ACB">
              <w:rPr>
                <w:bCs/>
                <w:color w:val="000000"/>
                <w:sz w:val="28"/>
                <w:szCs w:val="28"/>
              </w:rPr>
              <w:t xml:space="preserve">                                             </w:t>
            </w:r>
            <w:r w:rsidRPr="00720ACB">
              <w:rPr>
                <w:bCs/>
                <w:color w:val="000000"/>
                <w:sz w:val="28"/>
                <w:szCs w:val="28"/>
              </w:rPr>
              <w:t xml:space="preserve"> </w:t>
            </w:r>
            <w:r w:rsidRPr="00720ACB">
              <w:rPr>
                <w:bCs/>
                <w:color w:val="000000"/>
                <w:sz w:val="28"/>
                <w:szCs w:val="28"/>
              </w:rPr>
              <w:lastRenderedPageBreak/>
              <w:t>от террористических актов;</w:t>
            </w:r>
          </w:p>
          <w:p w:rsidR="00A35458" w:rsidRPr="00720ACB" w:rsidRDefault="00A35458" w:rsidP="007F08F1">
            <w:pPr>
              <w:tabs>
                <w:tab w:val="left" w:pos="1134"/>
              </w:tabs>
              <w:ind w:firstLine="708"/>
              <w:jc w:val="both"/>
              <w:rPr>
                <w:bCs/>
                <w:color w:val="000000"/>
                <w:sz w:val="28"/>
                <w:szCs w:val="28"/>
              </w:rPr>
            </w:pPr>
            <w:r w:rsidRPr="00720ACB">
              <w:rPr>
                <w:bCs/>
                <w:color w:val="000000"/>
                <w:sz w:val="28"/>
                <w:szCs w:val="28"/>
              </w:rPr>
              <w:t>в)</w:t>
            </w:r>
            <w:r w:rsidRPr="00720ACB">
              <w:rPr>
                <w:rFonts w:eastAsia="Calibri"/>
                <w:sz w:val="28"/>
                <w:szCs w:val="28"/>
              </w:rPr>
              <w:t xml:space="preserve"> и</w:t>
            </w:r>
            <w:r w:rsidRPr="00720ACB">
              <w:rPr>
                <w:bCs/>
                <w:color w:val="000000"/>
                <w:sz w:val="28"/>
                <w:szCs w:val="28"/>
              </w:rPr>
              <w:t>нформационное сопровождение деятельности по профилактике терроризма во Всеволожском муниципальном районе Ленинградской области, а также по минимизации и (или) ликвидации последствий</w:t>
            </w:r>
            <w:r w:rsidR="0076287D" w:rsidRPr="00720ACB">
              <w:rPr>
                <w:bCs/>
                <w:color w:val="000000"/>
                <w:sz w:val="28"/>
                <w:szCs w:val="28"/>
              </w:rPr>
              <w:t xml:space="preserve">                                    </w:t>
            </w:r>
            <w:r w:rsidRPr="00720ACB">
              <w:rPr>
                <w:bCs/>
                <w:color w:val="000000"/>
                <w:sz w:val="28"/>
                <w:szCs w:val="28"/>
              </w:rPr>
              <w:t xml:space="preserve"> его проявлений:</w:t>
            </w:r>
          </w:p>
          <w:p w:rsidR="00A35458" w:rsidRPr="00720ACB" w:rsidRDefault="00A35458" w:rsidP="007F08F1">
            <w:pPr>
              <w:tabs>
                <w:tab w:val="left" w:pos="1134"/>
              </w:tabs>
              <w:ind w:firstLine="708"/>
              <w:jc w:val="both"/>
              <w:rPr>
                <w:bCs/>
                <w:color w:val="000000"/>
                <w:sz w:val="28"/>
                <w:szCs w:val="28"/>
              </w:rPr>
            </w:pPr>
            <w:r w:rsidRPr="00720ACB">
              <w:rPr>
                <w:bCs/>
                <w:color w:val="000000"/>
                <w:sz w:val="28"/>
                <w:szCs w:val="28"/>
              </w:rPr>
              <w:t>- своевременное информирование населения через средства массовой информации о мерах по профилактике терроризма, минимизации и (или) ликвидации последствий его проявлений, а также о принятии председателем Комиссии решений об установлении, изменении или отмене уровней террористической опасности, сроках, на которые они устанавливаются,</w:t>
            </w:r>
            <w:r w:rsidR="0076287D" w:rsidRPr="00720ACB">
              <w:rPr>
                <w:bCs/>
                <w:color w:val="000000"/>
                <w:sz w:val="28"/>
                <w:szCs w:val="28"/>
              </w:rPr>
              <w:t xml:space="preserve">                                  </w:t>
            </w:r>
            <w:r w:rsidRPr="00720ACB">
              <w:rPr>
                <w:bCs/>
                <w:color w:val="000000"/>
                <w:sz w:val="28"/>
                <w:szCs w:val="28"/>
              </w:rPr>
              <w:t xml:space="preserve"> о границах участка территории субъекта Российской Федерации (об объекте), в пределах которого (на котором) они устанавливаются;</w:t>
            </w:r>
          </w:p>
          <w:p w:rsidR="00A35458" w:rsidRPr="00720ACB" w:rsidRDefault="00A35458" w:rsidP="007F08F1">
            <w:pPr>
              <w:tabs>
                <w:tab w:val="left" w:pos="1134"/>
              </w:tabs>
              <w:ind w:firstLine="708"/>
              <w:jc w:val="both"/>
              <w:rPr>
                <w:bCs/>
                <w:color w:val="000000"/>
                <w:sz w:val="28"/>
                <w:szCs w:val="28"/>
              </w:rPr>
            </w:pPr>
            <w:r w:rsidRPr="00720ACB">
              <w:rPr>
                <w:bCs/>
                <w:color w:val="000000"/>
                <w:sz w:val="28"/>
                <w:szCs w:val="28"/>
              </w:rPr>
              <w:t>- обеспечение согласованности позиций территориальных органов федеральных органов исполнительной власти, иных государственных органов и органов местного самоуправления при взаимодействии</w:t>
            </w:r>
            <w:r w:rsidR="0076287D" w:rsidRPr="00720ACB">
              <w:rPr>
                <w:bCs/>
                <w:color w:val="000000"/>
                <w:sz w:val="28"/>
                <w:szCs w:val="28"/>
              </w:rPr>
              <w:t xml:space="preserve">                                         </w:t>
            </w:r>
            <w:r w:rsidRPr="00720ACB">
              <w:rPr>
                <w:bCs/>
                <w:color w:val="000000"/>
                <w:sz w:val="28"/>
                <w:szCs w:val="28"/>
              </w:rPr>
              <w:t xml:space="preserve"> со средствами массовой информации по вопросам, касающимся освещения мер по профилактике терроризма, минимизации и (или) ликвидации последствий его проявлений;</w:t>
            </w:r>
          </w:p>
          <w:p w:rsidR="00A35458" w:rsidRPr="00720ACB" w:rsidRDefault="00A35458" w:rsidP="007F08F1">
            <w:pPr>
              <w:tabs>
                <w:tab w:val="left" w:pos="1134"/>
              </w:tabs>
              <w:ind w:firstLine="708"/>
              <w:jc w:val="both"/>
              <w:rPr>
                <w:bCs/>
                <w:color w:val="000000"/>
                <w:sz w:val="28"/>
                <w:szCs w:val="28"/>
              </w:rPr>
            </w:pPr>
            <w:r w:rsidRPr="00720ACB">
              <w:rPr>
                <w:bCs/>
                <w:color w:val="000000"/>
                <w:sz w:val="28"/>
                <w:szCs w:val="28"/>
              </w:rPr>
              <w:t>- размещение в средствах массовой информации и информационно-телекоммуникационной сети «Интернет» материалов о деятельности Комиссии.</w:t>
            </w:r>
          </w:p>
          <w:p w:rsidR="00A35458" w:rsidRPr="00720ACB" w:rsidRDefault="00A35458" w:rsidP="007F08F1">
            <w:pPr>
              <w:ind w:firstLine="426"/>
              <w:jc w:val="both"/>
              <w:rPr>
                <w:color w:val="000000"/>
                <w:sz w:val="8"/>
                <w:szCs w:val="8"/>
              </w:rPr>
            </w:pPr>
          </w:p>
        </w:tc>
      </w:tr>
    </w:tbl>
    <w:p w:rsidR="00A35458" w:rsidRPr="00720ACB" w:rsidRDefault="00A35458" w:rsidP="00163404">
      <w:pPr>
        <w:ind w:firstLine="708"/>
        <w:jc w:val="both"/>
        <w:rPr>
          <w:sz w:val="28"/>
          <w:szCs w:val="28"/>
        </w:rPr>
      </w:pPr>
      <w:r w:rsidRPr="00720ACB">
        <w:rPr>
          <w:sz w:val="28"/>
          <w:szCs w:val="28"/>
        </w:rPr>
        <w:lastRenderedPageBreak/>
        <w:t>В течение 2022 года было проведено 5 заседаний комиссии 30.03.2022, 05.05.2022 (внеочередное), 23.06.2022, 30.09.2022, 28.12.2022 и 2 рабочих совещания 01.11.2022 и 12.12.2022 по вопросам исполнения протокольных решений комиссии и оперативного штаба Ленинградской области,</w:t>
      </w:r>
      <w:r w:rsidR="0017184B" w:rsidRPr="00720ACB">
        <w:rPr>
          <w:sz w:val="28"/>
          <w:szCs w:val="28"/>
        </w:rPr>
        <w:t xml:space="preserve">                                </w:t>
      </w:r>
      <w:r w:rsidRPr="00720ACB">
        <w:rPr>
          <w:sz w:val="28"/>
          <w:szCs w:val="28"/>
        </w:rPr>
        <w:t xml:space="preserve"> и по вопросам поступающих сообщений террористического характера</w:t>
      </w:r>
      <w:r w:rsidR="0017184B" w:rsidRPr="00720ACB">
        <w:rPr>
          <w:sz w:val="28"/>
          <w:szCs w:val="28"/>
        </w:rPr>
        <w:t xml:space="preserve">                               </w:t>
      </w:r>
      <w:r w:rsidRPr="00720ACB">
        <w:rPr>
          <w:sz w:val="28"/>
          <w:szCs w:val="28"/>
        </w:rPr>
        <w:t xml:space="preserve"> на официальные электронные адреса муниципальных образовательных учреждений.</w:t>
      </w:r>
    </w:p>
    <w:p w:rsidR="00A35458" w:rsidRPr="00720ACB" w:rsidRDefault="00A35458" w:rsidP="00163404">
      <w:pPr>
        <w:pStyle w:val="afd"/>
        <w:ind w:firstLine="709"/>
        <w:jc w:val="both"/>
        <w:rPr>
          <w:rFonts w:ascii="Times New Roman" w:hAnsi="Times New Roman"/>
          <w:sz w:val="28"/>
          <w:szCs w:val="28"/>
        </w:rPr>
      </w:pPr>
      <w:r w:rsidRPr="00720ACB">
        <w:rPr>
          <w:rFonts w:ascii="Times New Roman" w:hAnsi="Times New Roman"/>
          <w:sz w:val="28"/>
          <w:szCs w:val="28"/>
        </w:rPr>
        <w:t>Всего в 2022 году было рассмотрено 22 вопроса.</w:t>
      </w:r>
      <w:r w:rsidRPr="00720ACB">
        <w:rPr>
          <w:rFonts w:ascii="Times New Roman" w:hAnsi="Times New Roman"/>
          <w:b/>
          <w:sz w:val="28"/>
          <w:szCs w:val="28"/>
        </w:rPr>
        <w:t xml:space="preserve"> </w:t>
      </w:r>
      <w:r w:rsidRPr="00720ACB">
        <w:rPr>
          <w:rFonts w:ascii="Times New Roman" w:hAnsi="Times New Roman"/>
          <w:sz w:val="28"/>
          <w:szCs w:val="28"/>
        </w:rPr>
        <w:t>По каждому рассматриваемому вопросу приняты соответствующие решения комиссии, которые направлены на исполнение субъектам системы профилактики. Секретарем комиссии осуществляется контроль исполнения принятых решений.</w:t>
      </w:r>
    </w:p>
    <w:p w:rsidR="005A01E8" w:rsidRPr="00720ACB" w:rsidRDefault="00C653B0" w:rsidP="00163404">
      <w:pPr>
        <w:pStyle w:val="afd"/>
        <w:ind w:firstLine="709"/>
        <w:jc w:val="both"/>
        <w:rPr>
          <w:rFonts w:ascii="Times New Roman" w:hAnsi="Times New Roman"/>
          <w:sz w:val="28"/>
          <w:szCs w:val="28"/>
        </w:rPr>
      </w:pPr>
      <w:r w:rsidRPr="00720ACB">
        <w:rPr>
          <w:rFonts w:ascii="Times New Roman" w:hAnsi="Times New Roman"/>
          <w:sz w:val="28"/>
          <w:szCs w:val="28"/>
        </w:rPr>
        <w:t>В целях предотвращения противоправных действий, создания безопасных условий пребывания участников образовательных отношений на территории и в зданиях образовательных учреждений</w:t>
      </w:r>
      <w:r w:rsidRPr="00720ACB">
        <w:rPr>
          <w:sz w:val="28"/>
          <w:szCs w:val="28"/>
        </w:rPr>
        <w:t xml:space="preserve"> </w:t>
      </w:r>
      <w:r w:rsidR="005A01E8" w:rsidRPr="00720ACB">
        <w:rPr>
          <w:rFonts w:ascii="Times New Roman" w:hAnsi="Times New Roman"/>
          <w:sz w:val="28"/>
          <w:szCs w:val="28"/>
        </w:rPr>
        <w:t>аппаратом антитеррористической комиссии</w:t>
      </w:r>
      <w:r w:rsidRPr="00720ACB">
        <w:rPr>
          <w:rFonts w:ascii="Times New Roman" w:hAnsi="Times New Roman"/>
          <w:sz w:val="28"/>
          <w:szCs w:val="28"/>
        </w:rPr>
        <w:t xml:space="preserve"> в 2022 году</w:t>
      </w:r>
      <w:r w:rsidR="005A01E8" w:rsidRPr="00720ACB">
        <w:rPr>
          <w:rFonts w:ascii="Times New Roman" w:hAnsi="Times New Roman"/>
          <w:sz w:val="28"/>
          <w:szCs w:val="28"/>
        </w:rPr>
        <w:t xml:space="preserve"> проведены:</w:t>
      </w:r>
    </w:p>
    <w:p w:rsidR="005A01E8" w:rsidRPr="00720ACB" w:rsidRDefault="005A01E8" w:rsidP="005A01E8">
      <w:pPr>
        <w:pStyle w:val="afd"/>
        <w:ind w:firstLine="709"/>
        <w:jc w:val="both"/>
        <w:rPr>
          <w:rFonts w:ascii="Times New Roman" w:hAnsi="Times New Roman"/>
          <w:sz w:val="28"/>
          <w:szCs w:val="28"/>
        </w:rPr>
      </w:pPr>
      <w:r w:rsidRPr="00720ACB">
        <w:rPr>
          <w:rFonts w:ascii="Times New Roman" w:hAnsi="Times New Roman"/>
          <w:sz w:val="28"/>
          <w:szCs w:val="28"/>
        </w:rPr>
        <w:t>- мониторинг безопасности – 7 образовательных учреждений                       (МОУ «Лицей №1»г. Всеволожска, МОУ «СОШ с углубленным изучением отдельных предметов № 2» г. Всеволожска, МОУ «СОШ с углубленным изучением отдельных предметов № 3» г. Всеволожска, МОУ «СОШ № 4»                    г. Всеволожска, МОУ «СОШ №5» г. Всеволожска, МОБУ «СОШ №6                              с углубленным изучением отдельных предметов» г. Всеволожска,                            МОУ «СОШ «Всеволожский ЦО»);</w:t>
      </w:r>
    </w:p>
    <w:p w:rsidR="005A01E8" w:rsidRPr="00720ACB" w:rsidRDefault="005A01E8" w:rsidP="005A01E8">
      <w:pPr>
        <w:pStyle w:val="afd"/>
        <w:ind w:firstLine="709"/>
        <w:jc w:val="both"/>
        <w:rPr>
          <w:rFonts w:ascii="Times New Roman" w:hAnsi="Times New Roman"/>
          <w:sz w:val="28"/>
          <w:szCs w:val="28"/>
        </w:rPr>
      </w:pPr>
      <w:r w:rsidRPr="00720ACB">
        <w:rPr>
          <w:rFonts w:ascii="Times New Roman" w:hAnsi="Times New Roman"/>
          <w:sz w:val="28"/>
          <w:szCs w:val="28"/>
        </w:rPr>
        <w:lastRenderedPageBreak/>
        <w:t>- обследование и категорирование объектов образования –                               МОУ «СОШ № 4» г. Всеволожска (Всеволожск, ул. Шишканя, д.2 литер А);</w:t>
      </w:r>
    </w:p>
    <w:p w:rsidR="005A01E8" w:rsidRPr="00720ACB" w:rsidRDefault="005A01E8" w:rsidP="005A01E8">
      <w:pPr>
        <w:pStyle w:val="afd"/>
        <w:ind w:firstLine="709"/>
        <w:jc w:val="both"/>
        <w:rPr>
          <w:rFonts w:ascii="Times New Roman" w:hAnsi="Times New Roman"/>
          <w:sz w:val="28"/>
          <w:szCs w:val="28"/>
        </w:rPr>
      </w:pPr>
      <w:r w:rsidRPr="00720ACB">
        <w:rPr>
          <w:rFonts w:ascii="Times New Roman" w:hAnsi="Times New Roman"/>
          <w:sz w:val="28"/>
          <w:szCs w:val="28"/>
        </w:rPr>
        <w:t>- обследование и категорирование объектов спорта –                                                     (МБУ «Всеволожская спортивная школа Олимпийского резерва» (Всеволожск, ул. Приютинская, д. 13).</w:t>
      </w:r>
    </w:p>
    <w:p w:rsidR="005A01E8" w:rsidRDefault="005A01E8" w:rsidP="00163404">
      <w:pPr>
        <w:ind w:firstLine="720"/>
        <w:jc w:val="center"/>
        <w:rPr>
          <w:b/>
          <w:bCs/>
          <w:sz w:val="28"/>
          <w:szCs w:val="28"/>
        </w:rPr>
      </w:pPr>
    </w:p>
    <w:p w:rsidR="007F08F1" w:rsidRPr="00720ACB" w:rsidRDefault="007F08F1" w:rsidP="00163404">
      <w:pPr>
        <w:ind w:firstLine="720"/>
        <w:jc w:val="center"/>
        <w:rPr>
          <w:b/>
          <w:bCs/>
          <w:sz w:val="28"/>
          <w:szCs w:val="28"/>
        </w:rPr>
      </w:pPr>
    </w:p>
    <w:p w:rsidR="00FE0E1E" w:rsidRPr="00720ACB" w:rsidRDefault="00FE0E1E" w:rsidP="00163404">
      <w:pPr>
        <w:ind w:firstLine="720"/>
        <w:jc w:val="center"/>
        <w:rPr>
          <w:b/>
          <w:bCs/>
          <w:sz w:val="28"/>
          <w:szCs w:val="28"/>
        </w:rPr>
      </w:pPr>
      <w:r w:rsidRPr="00720ACB">
        <w:rPr>
          <w:b/>
          <w:bCs/>
          <w:sz w:val="28"/>
          <w:szCs w:val="28"/>
        </w:rPr>
        <w:t>В части полномочий по осуществлению мер по противодействию</w:t>
      </w:r>
      <w:r w:rsidR="003C61C5" w:rsidRPr="00720ACB">
        <w:rPr>
          <w:b/>
          <w:bCs/>
          <w:sz w:val="28"/>
          <w:szCs w:val="28"/>
        </w:rPr>
        <w:t xml:space="preserve"> коррупции в границах поселения</w:t>
      </w:r>
    </w:p>
    <w:p w:rsidR="00E67D59" w:rsidRPr="00720ACB" w:rsidRDefault="00E67D59" w:rsidP="00163404">
      <w:pPr>
        <w:ind w:firstLine="720"/>
        <w:jc w:val="center"/>
        <w:rPr>
          <w:b/>
          <w:bCs/>
          <w:sz w:val="28"/>
          <w:szCs w:val="28"/>
        </w:rPr>
      </w:pPr>
    </w:p>
    <w:p w:rsidR="00E67D59" w:rsidRPr="00720ACB" w:rsidRDefault="00E67D59" w:rsidP="00163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20ACB">
        <w:rPr>
          <w:sz w:val="28"/>
          <w:szCs w:val="28"/>
        </w:rPr>
        <w:t>Работа комиссии по противодействию коррупции во Всеволожском муниципальном районе (далее – Комиссии) в 2022 году осуществлялась</w:t>
      </w:r>
      <w:r w:rsidR="0017184B" w:rsidRPr="00720ACB">
        <w:rPr>
          <w:sz w:val="28"/>
          <w:szCs w:val="28"/>
        </w:rPr>
        <w:t xml:space="preserve">                                     </w:t>
      </w:r>
      <w:r w:rsidRPr="00720ACB">
        <w:rPr>
          <w:sz w:val="28"/>
          <w:szCs w:val="28"/>
        </w:rPr>
        <w:t xml:space="preserve"> в соответствии с утвержденным Планом работы Комиссии. </w:t>
      </w:r>
    </w:p>
    <w:p w:rsidR="00E67D59" w:rsidRPr="00720ACB" w:rsidRDefault="00E67D59" w:rsidP="00163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20ACB">
        <w:rPr>
          <w:sz w:val="28"/>
          <w:szCs w:val="28"/>
        </w:rPr>
        <w:t>Деятельность Комиссии осуществляется в соответствии с Федеральным законом от 25.12.2008 № 273-ФЗ «О противодействии коррупции»,</w:t>
      </w:r>
      <w:r w:rsidR="0017184B" w:rsidRPr="00720ACB">
        <w:rPr>
          <w:sz w:val="28"/>
          <w:szCs w:val="28"/>
        </w:rPr>
        <w:t xml:space="preserve">                                           </w:t>
      </w:r>
      <w:r w:rsidRPr="00720ACB">
        <w:rPr>
          <w:sz w:val="28"/>
          <w:szCs w:val="28"/>
        </w:rPr>
        <w:t xml:space="preserve"> с Национальным планом противодействия коррупции на 2021-2024 годы, утверждённым Указом Президента Российской Федерации от 16.08.2021</w:t>
      </w:r>
      <w:r w:rsidR="0017184B" w:rsidRPr="00720ACB">
        <w:rPr>
          <w:sz w:val="28"/>
          <w:szCs w:val="28"/>
        </w:rPr>
        <w:t xml:space="preserve">                                </w:t>
      </w:r>
      <w:r w:rsidRPr="00720ACB">
        <w:rPr>
          <w:sz w:val="28"/>
          <w:szCs w:val="28"/>
        </w:rPr>
        <w:t xml:space="preserve"> № 478,</w:t>
      </w:r>
      <w:r w:rsidRPr="00720ACB">
        <w:rPr>
          <w:color w:val="000000"/>
          <w:sz w:val="28"/>
          <w:szCs w:val="28"/>
        </w:rPr>
        <w:t xml:space="preserve"> с планом противодействия коррупции во Всеволожском районе Ленинградской области на 2021-2024 годы, утвержденным постановлением администрации МО «Всеволожский муниципальный район» от 05.10.2021</w:t>
      </w:r>
      <w:r w:rsidR="0017184B" w:rsidRPr="00720ACB">
        <w:rPr>
          <w:color w:val="000000"/>
          <w:sz w:val="28"/>
          <w:szCs w:val="28"/>
        </w:rPr>
        <w:t xml:space="preserve">                        </w:t>
      </w:r>
      <w:r w:rsidRPr="00720ACB">
        <w:rPr>
          <w:color w:val="000000"/>
          <w:sz w:val="28"/>
          <w:szCs w:val="28"/>
        </w:rPr>
        <w:t xml:space="preserve"> № 3902»</w:t>
      </w:r>
    </w:p>
    <w:p w:rsidR="00E67D59" w:rsidRPr="00720ACB" w:rsidRDefault="00E67D59" w:rsidP="00163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20ACB">
        <w:rPr>
          <w:sz w:val="28"/>
          <w:szCs w:val="28"/>
        </w:rPr>
        <w:t>Комиссией проведено 4 заседания на которых было рассмотрено</w:t>
      </w:r>
      <w:r w:rsidRPr="00720ACB">
        <w:rPr>
          <w:rFonts w:eastAsia="Calibri"/>
          <w:sz w:val="28"/>
          <w:szCs w:val="28"/>
        </w:rPr>
        <w:t xml:space="preserve"> </w:t>
      </w:r>
      <w:r w:rsidR="0017184B" w:rsidRPr="00720ACB">
        <w:rPr>
          <w:rFonts w:eastAsia="Calibri"/>
          <w:sz w:val="28"/>
          <w:szCs w:val="28"/>
        </w:rPr>
        <w:t xml:space="preserve">                                   </w:t>
      </w:r>
      <w:r w:rsidRPr="00720ACB">
        <w:rPr>
          <w:rFonts w:eastAsia="Calibri"/>
          <w:sz w:val="28"/>
          <w:szCs w:val="28"/>
        </w:rPr>
        <w:t>16 вопросов.</w:t>
      </w:r>
    </w:p>
    <w:p w:rsidR="00E67D59" w:rsidRPr="00720ACB" w:rsidRDefault="00E67D59" w:rsidP="00163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20ACB">
        <w:rPr>
          <w:sz w:val="28"/>
          <w:szCs w:val="28"/>
        </w:rPr>
        <w:t xml:space="preserve">На заседания Комиссии </w:t>
      </w:r>
      <w:r w:rsidR="0041192C" w:rsidRPr="00720ACB">
        <w:rPr>
          <w:rFonts w:eastAsia="Calibri"/>
          <w:sz w:val="28"/>
          <w:szCs w:val="28"/>
        </w:rPr>
        <w:t>28.02.2022</w:t>
      </w:r>
      <w:r w:rsidRPr="00720ACB">
        <w:rPr>
          <w:rFonts w:eastAsia="Calibri"/>
          <w:sz w:val="28"/>
          <w:szCs w:val="28"/>
        </w:rPr>
        <w:t xml:space="preserve"> приглашены и </w:t>
      </w:r>
      <w:r w:rsidRPr="00720ACB">
        <w:rPr>
          <w:sz w:val="28"/>
          <w:szCs w:val="28"/>
        </w:rPr>
        <w:t>заслушаны представители правоохранительных органов по вопросу состояния законности в области противодействия коррупции.</w:t>
      </w:r>
    </w:p>
    <w:p w:rsidR="00E67D59" w:rsidRPr="00720ACB" w:rsidRDefault="0041192C" w:rsidP="00163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20ACB">
        <w:rPr>
          <w:sz w:val="28"/>
          <w:szCs w:val="28"/>
        </w:rPr>
        <w:t>Комиссией</w:t>
      </w:r>
      <w:r w:rsidR="00E67D59" w:rsidRPr="00720ACB">
        <w:rPr>
          <w:sz w:val="28"/>
          <w:szCs w:val="28"/>
        </w:rPr>
        <w:t xml:space="preserve"> рассмотрены вопросы контроля за использованием муниципального имущества, претензионно-исковая работа (контроль</w:t>
      </w:r>
      <w:r w:rsidR="0017184B" w:rsidRPr="00720ACB">
        <w:rPr>
          <w:sz w:val="28"/>
          <w:szCs w:val="28"/>
        </w:rPr>
        <w:t xml:space="preserve">                                                  </w:t>
      </w:r>
      <w:r w:rsidR="00E67D59" w:rsidRPr="00720ACB">
        <w:rPr>
          <w:sz w:val="28"/>
          <w:szCs w:val="28"/>
        </w:rPr>
        <w:t xml:space="preserve"> за своевременностью и полнотой внесения арендной платы за пользование муниципальным имуществом и земельными участками), заслушан вопрос профилактики коррупции в сфере социальной защиты населения.</w:t>
      </w:r>
    </w:p>
    <w:p w:rsidR="00E67D59" w:rsidRPr="00720ACB" w:rsidRDefault="00E67D59" w:rsidP="00163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rPr>
      </w:pPr>
      <w:r w:rsidRPr="00720ACB">
        <w:rPr>
          <w:rFonts w:eastAsia="Calibri"/>
          <w:sz w:val="28"/>
          <w:szCs w:val="28"/>
        </w:rPr>
        <w:t>Ежеквартально на заседаниях Комиссии заслушивались отчеты</w:t>
      </w:r>
      <w:r w:rsidR="0017184B" w:rsidRPr="00720ACB">
        <w:rPr>
          <w:rFonts w:eastAsia="Calibri"/>
          <w:sz w:val="28"/>
          <w:szCs w:val="28"/>
        </w:rPr>
        <w:t xml:space="preserve">                                              </w:t>
      </w:r>
      <w:r w:rsidRPr="00720ACB">
        <w:rPr>
          <w:rFonts w:eastAsia="Calibri"/>
          <w:sz w:val="28"/>
          <w:szCs w:val="28"/>
        </w:rPr>
        <w:t xml:space="preserve"> о состоянии работы по выполнению мероприятий муниципального плана противодействия коррупции   городскими и сельскими поселениями района.</w:t>
      </w:r>
    </w:p>
    <w:p w:rsidR="00E67D59" w:rsidRPr="00720ACB" w:rsidRDefault="00E67D59" w:rsidP="00163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20ACB">
        <w:rPr>
          <w:rFonts w:eastAsia="Calibri"/>
          <w:sz w:val="28"/>
          <w:szCs w:val="28"/>
        </w:rPr>
        <w:t xml:space="preserve">По итогам заседаний были даны рекомендации </w:t>
      </w:r>
      <w:r w:rsidRPr="00720ACB">
        <w:rPr>
          <w:sz w:val="28"/>
          <w:szCs w:val="28"/>
        </w:rPr>
        <w:t>при выявлении</w:t>
      </w:r>
      <w:r w:rsidRPr="00720ACB">
        <w:t xml:space="preserve"> </w:t>
      </w:r>
      <w:r w:rsidRPr="00720ACB">
        <w:rPr>
          <w:sz w:val="28"/>
          <w:szCs w:val="28"/>
        </w:rPr>
        <w:t>нарушений антикоррупционного законодательства в органах местного самоуправления всю информацию незамедлительно направлять в правоохранительные органы.</w:t>
      </w:r>
    </w:p>
    <w:p w:rsidR="00E67D59" w:rsidRPr="00720ACB" w:rsidRDefault="00E67D59" w:rsidP="00163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rPr>
      </w:pPr>
      <w:r w:rsidRPr="00720ACB">
        <w:rPr>
          <w:sz w:val="28"/>
          <w:szCs w:val="28"/>
        </w:rPr>
        <w:t xml:space="preserve"> </w:t>
      </w:r>
      <w:r w:rsidR="0041192C" w:rsidRPr="00720ACB">
        <w:rPr>
          <w:sz w:val="28"/>
          <w:szCs w:val="28"/>
        </w:rPr>
        <w:t>Администрацией</w:t>
      </w:r>
      <w:r w:rsidRPr="00720ACB">
        <w:rPr>
          <w:sz w:val="28"/>
          <w:szCs w:val="28"/>
        </w:rPr>
        <w:t xml:space="preserve"> МО «Всев</w:t>
      </w:r>
      <w:r w:rsidR="0041192C" w:rsidRPr="00720ACB">
        <w:rPr>
          <w:sz w:val="28"/>
          <w:szCs w:val="28"/>
        </w:rPr>
        <w:t>оложский муниципальный район»</w:t>
      </w:r>
      <w:r w:rsidRPr="00720ACB">
        <w:rPr>
          <w:sz w:val="28"/>
          <w:szCs w:val="28"/>
        </w:rPr>
        <w:t xml:space="preserve"> рекомендовано принять меры по недопущению нарушений ст.22 Федерального закона от 14.11.2002</w:t>
      </w:r>
      <w:r w:rsidR="0041192C" w:rsidRPr="00720ACB">
        <w:rPr>
          <w:sz w:val="28"/>
          <w:szCs w:val="28"/>
        </w:rPr>
        <w:t xml:space="preserve"> № 161-ФЗ </w:t>
      </w:r>
      <w:r w:rsidRPr="00720ACB">
        <w:rPr>
          <w:sz w:val="28"/>
          <w:szCs w:val="28"/>
        </w:rPr>
        <w:t>(ред. от 30.12.2021)</w:t>
      </w:r>
      <w:r w:rsidR="0017184B" w:rsidRPr="00720ACB">
        <w:rPr>
          <w:sz w:val="28"/>
          <w:szCs w:val="28"/>
        </w:rPr>
        <w:t xml:space="preserve">                                                    </w:t>
      </w:r>
      <w:r w:rsidRPr="00720ACB">
        <w:rPr>
          <w:sz w:val="28"/>
          <w:szCs w:val="28"/>
        </w:rPr>
        <w:t xml:space="preserve"> "О государственных и муниципальных унитарных предприятиях".</w:t>
      </w:r>
    </w:p>
    <w:p w:rsidR="00E67D59" w:rsidRPr="00720ACB" w:rsidRDefault="00E67D59" w:rsidP="00163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20ACB">
        <w:rPr>
          <w:sz w:val="28"/>
          <w:szCs w:val="28"/>
        </w:rPr>
        <w:t xml:space="preserve">В рамках реализации задач, возложенных на Комиссию, продолжена работа по обеспечению соблюдения лицами, замещающими должности муниципальной службы, муниципальными служащими ограничений, </w:t>
      </w:r>
      <w:r w:rsidRPr="00720ACB">
        <w:rPr>
          <w:sz w:val="28"/>
          <w:szCs w:val="28"/>
        </w:rPr>
        <w:lastRenderedPageBreak/>
        <w:t xml:space="preserve">обязанностей и требований, установленных в целях противодействия коррупции. С указанными лицами проводится регулярная профилактическая работа, нацеленная прежде всего на вновь принятых сотрудников. </w:t>
      </w:r>
    </w:p>
    <w:p w:rsidR="00E67D59" w:rsidRPr="00720ACB" w:rsidRDefault="00E67D59" w:rsidP="00163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20ACB">
        <w:rPr>
          <w:sz w:val="28"/>
          <w:szCs w:val="28"/>
        </w:rPr>
        <w:t xml:space="preserve">В целях антикоррупционного просвещения в 2022 году проведен ряд мероприятий, позволяющих повысить уровень знаний по вопросам исполнения законодательства о противодействии коррупции – организация обучения, проведение семинаров, подготовка и направление методических материалов для оказания консультативной помощи должностным лицам органов местного самоуправления, подведомственным учреждениям. </w:t>
      </w:r>
    </w:p>
    <w:p w:rsidR="00E67D59" w:rsidRPr="00720ACB" w:rsidRDefault="00E67D59" w:rsidP="00163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20ACB">
        <w:rPr>
          <w:sz w:val="28"/>
          <w:szCs w:val="28"/>
        </w:rPr>
        <w:t xml:space="preserve">В 2022 году повышение квалификации </w:t>
      </w:r>
      <w:r w:rsidRPr="00720ACB">
        <w:rPr>
          <w:sz w:val="28"/>
          <w:szCs w:val="28"/>
          <w:lang w:bidi="ru-RU"/>
        </w:rPr>
        <w:t>по программам противодействия коррупции</w:t>
      </w:r>
      <w:r w:rsidRPr="00720ACB">
        <w:rPr>
          <w:sz w:val="28"/>
          <w:szCs w:val="28"/>
        </w:rPr>
        <w:t xml:space="preserve"> (профессиональную переподготовку) прошли 56 муниципальных служащих</w:t>
      </w:r>
      <w:r w:rsidR="0041192C" w:rsidRPr="00720ACB">
        <w:rPr>
          <w:sz w:val="28"/>
          <w:szCs w:val="28"/>
        </w:rPr>
        <w:t xml:space="preserve"> администрации, </w:t>
      </w:r>
      <w:r w:rsidRPr="00720ACB">
        <w:rPr>
          <w:sz w:val="28"/>
          <w:szCs w:val="28"/>
        </w:rPr>
        <w:t xml:space="preserve">из них - </w:t>
      </w:r>
      <w:r w:rsidRPr="00720ACB">
        <w:rPr>
          <w:sz w:val="28"/>
          <w:szCs w:val="28"/>
          <w:lang w:bidi="ru-RU"/>
        </w:rPr>
        <w:t>4 муниципальных служащих,</w:t>
      </w:r>
      <w:r w:rsidR="007F08F1">
        <w:rPr>
          <w:sz w:val="28"/>
          <w:szCs w:val="28"/>
          <w:lang w:bidi="ru-RU"/>
        </w:rPr>
        <w:t xml:space="preserve"> в</w:t>
      </w:r>
      <w:r w:rsidRPr="00720ACB">
        <w:rPr>
          <w:sz w:val="28"/>
          <w:szCs w:val="28"/>
          <w:lang w:bidi="ru-RU"/>
        </w:rPr>
        <w:t xml:space="preserve"> должностные обязанности которых входит участие в противодействии коррупции, 20 лиц, впервые поступивших на муниципальную службу. </w:t>
      </w:r>
    </w:p>
    <w:p w:rsidR="00E67D59" w:rsidRPr="00720ACB" w:rsidRDefault="00E67D59" w:rsidP="00163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20ACB">
        <w:rPr>
          <w:sz w:val="28"/>
          <w:szCs w:val="28"/>
        </w:rPr>
        <w:t xml:space="preserve">Юридическим Управлением </w:t>
      </w:r>
      <w:r w:rsidRPr="00720ACB">
        <w:rPr>
          <w:sz w:val="28"/>
          <w:szCs w:val="28"/>
          <w:lang w:bidi="ru-RU"/>
        </w:rPr>
        <w:t>антикоррупционная экспертиза нормативных правовых актов и их проектов проводится в соответствии</w:t>
      </w:r>
      <w:r w:rsidR="0017184B" w:rsidRPr="00720ACB">
        <w:rPr>
          <w:sz w:val="28"/>
          <w:szCs w:val="28"/>
          <w:lang w:bidi="ru-RU"/>
        </w:rPr>
        <w:t xml:space="preserve">                                  </w:t>
      </w:r>
      <w:r w:rsidRPr="00720ACB">
        <w:rPr>
          <w:sz w:val="28"/>
          <w:szCs w:val="28"/>
          <w:lang w:bidi="ru-RU"/>
        </w:rPr>
        <w:t xml:space="preserve"> с постановлением администрации от 14.06.2018 № 1601 «Об утверждении Положения о порядке проведения антикоррупционной экспертизы муниципальных нормативных правовых актов и проектов нормативных правовых актов администрации МО «Всеволожский муниципальный район» Ленинградской области»</w:t>
      </w:r>
      <w:r w:rsidR="00163404" w:rsidRPr="00720ACB">
        <w:rPr>
          <w:sz w:val="28"/>
          <w:szCs w:val="28"/>
          <w:lang w:bidi="ru-RU"/>
        </w:rPr>
        <w:t>. В</w:t>
      </w:r>
      <w:r w:rsidRPr="00720ACB">
        <w:rPr>
          <w:sz w:val="28"/>
          <w:szCs w:val="28"/>
          <w:lang w:bidi="ru-RU"/>
        </w:rPr>
        <w:t xml:space="preserve"> 2022 года</w:t>
      </w:r>
      <w:r w:rsidR="00163404" w:rsidRPr="00720ACB">
        <w:rPr>
          <w:sz w:val="28"/>
          <w:szCs w:val="28"/>
          <w:lang w:bidi="ru-RU"/>
        </w:rPr>
        <w:t>у</w:t>
      </w:r>
      <w:r w:rsidRPr="00720ACB">
        <w:rPr>
          <w:sz w:val="28"/>
          <w:szCs w:val="28"/>
          <w:lang w:bidi="ru-RU"/>
        </w:rPr>
        <w:t xml:space="preserve"> проведена антикоррупционная экспертиза 215 нормативных правовых актов, коррупциогенные факторы </w:t>
      </w:r>
      <w:r w:rsidR="0017184B" w:rsidRPr="00720ACB">
        <w:rPr>
          <w:sz w:val="28"/>
          <w:szCs w:val="28"/>
          <w:lang w:bidi="ru-RU"/>
        </w:rPr>
        <w:t xml:space="preserve">                           </w:t>
      </w:r>
      <w:r w:rsidRPr="00720ACB">
        <w:rPr>
          <w:sz w:val="28"/>
          <w:szCs w:val="28"/>
          <w:lang w:bidi="ru-RU"/>
        </w:rPr>
        <w:t>не выявлены. Также проверено 5525 постановлений и 252 распоряжения администрации</w:t>
      </w:r>
      <w:r w:rsidRPr="00720ACB">
        <w:rPr>
          <w:sz w:val="28"/>
          <w:szCs w:val="28"/>
        </w:rPr>
        <w:t>.</w:t>
      </w:r>
    </w:p>
    <w:p w:rsidR="00E67D59" w:rsidRPr="00720ACB" w:rsidRDefault="00E67D59" w:rsidP="00163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20ACB">
        <w:rPr>
          <w:sz w:val="28"/>
          <w:szCs w:val="28"/>
        </w:rPr>
        <w:t>В соответствии с распоряжением от 24.08.2017 № 86 «Об организации личного приема граждан и представителей организаций муниципального образования «Всеволожский муниципальный район» Ленинградской области, руководителями Администрации осуществляется приём граждан, в том числе по вопросам противодействию коррупции на территории муниципального образования. На официальных сайтах органов местного самоуправления существуют «интернет-приемные», куда граждане и юридические лица могут беспрепятственно обращаться и сообщать о фактах коррупционных проявлений в деятельности должностных лиц органов местного самоуправления.</w:t>
      </w:r>
    </w:p>
    <w:p w:rsidR="00E67D59" w:rsidRPr="00720ACB" w:rsidRDefault="00E67D59" w:rsidP="00163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20ACB">
        <w:rPr>
          <w:sz w:val="28"/>
          <w:szCs w:val="28"/>
          <w:lang w:bidi="ru-RU"/>
        </w:rPr>
        <w:t>В администрации МО «Всеволожский муниципальный район»</w:t>
      </w:r>
      <w:r w:rsidR="0041192C" w:rsidRPr="00720ACB">
        <w:rPr>
          <w:sz w:val="28"/>
          <w:szCs w:val="28"/>
          <w:lang w:bidi="ru-RU"/>
        </w:rPr>
        <w:t xml:space="preserve"> </w:t>
      </w:r>
      <w:r w:rsidRPr="00720ACB">
        <w:rPr>
          <w:sz w:val="28"/>
          <w:szCs w:val="28"/>
          <w:lang w:bidi="ru-RU"/>
        </w:rPr>
        <w:t>ф</w:t>
      </w:r>
      <w:r w:rsidR="007F08F1">
        <w:rPr>
          <w:sz w:val="28"/>
          <w:szCs w:val="28"/>
        </w:rPr>
        <w:t>ункционирует телефон «</w:t>
      </w:r>
      <w:r w:rsidRPr="00720ACB">
        <w:rPr>
          <w:sz w:val="28"/>
          <w:szCs w:val="28"/>
        </w:rPr>
        <w:t>Горячей линии</w:t>
      </w:r>
      <w:r w:rsidR="007F08F1">
        <w:rPr>
          <w:sz w:val="28"/>
          <w:szCs w:val="28"/>
        </w:rPr>
        <w:t>»</w:t>
      </w:r>
      <w:r w:rsidR="0041192C" w:rsidRPr="00720ACB">
        <w:rPr>
          <w:sz w:val="28"/>
          <w:szCs w:val="28"/>
        </w:rPr>
        <w:t xml:space="preserve"> </w:t>
      </w:r>
      <w:r w:rsidRPr="00720ACB">
        <w:rPr>
          <w:sz w:val="28"/>
          <w:szCs w:val="28"/>
        </w:rPr>
        <w:t xml:space="preserve">(31-907) по противодействию коррупции в </w:t>
      </w:r>
      <w:r w:rsidR="0041192C" w:rsidRPr="00720ACB">
        <w:rPr>
          <w:sz w:val="28"/>
          <w:szCs w:val="28"/>
        </w:rPr>
        <w:t xml:space="preserve">МО </w:t>
      </w:r>
      <w:r w:rsidRPr="00720ACB">
        <w:rPr>
          <w:sz w:val="28"/>
          <w:szCs w:val="28"/>
        </w:rPr>
        <w:t>В</w:t>
      </w:r>
      <w:r w:rsidR="0041192C" w:rsidRPr="00720ACB">
        <w:rPr>
          <w:sz w:val="28"/>
          <w:szCs w:val="28"/>
        </w:rPr>
        <w:t>севоложский муниципальный район</w:t>
      </w:r>
      <w:r w:rsidRPr="00720ACB">
        <w:rPr>
          <w:sz w:val="28"/>
          <w:szCs w:val="28"/>
        </w:rPr>
        <w:t xml:space="preserve">. Информация </w:t>
      </w:r>
      <w:r w:rsidR="0017184B" w:rsidRPr="00720ACB">
        <w:rPr>
          <w:sz w:val="28"/>
          <w:szCs w:val="28"/>
        </w:rPr>
        <w:t xml:space="preserve">                                    </w:t>
      </w:r>
      <w:r w:rsidRPr="00720ACB">
        <w:rPr>
          <w:sz w:val="28"/>
          <w:szCs w:val="28"/>
        </w:rPr>
        <w:t>о «Горячей линии» размещена на официальных сайтах администраций, подведомственных учреждений, в средствах массовой информаци</w:t>
      </w:r>
      <w:r w:rsidR="007F08F1">
        <w:rPr>
          <w:sz w:val="28"/>
          <w:szCs w:val="28"/>
        </w:rPr>
        <w:t>и (газеты, баннеры, сити-боксы).</w:t>
      </w:r>
    </w:p>
    <w:p w:rsidR="00E67D59" w:rsidRPr="00720ACB" w:rsidRDefault="00E67D59" w:rsidP="00163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20ACB">
        <w:rPr>
          <w:sz w:val="28"/>
          <w:szCs w:val="28"/>
        </w:rPr>
        <w:t xml:space="preserve"> За отчетный период сообщения от граждан и организаций</w:t>
      </w:r>
      <w:r w:rsidR="0017184B" w:rsidRPr="00720ACB">
        <w:rPr>
          <w:sz w:val="28"/>
          <w:szCs w:val="28"/>
        </w:rPr>
        <w:t xml:space="preserve">                                               </w:t>
      </w:r>
      <w:r w:rsidRPr="00720ACB">
        <w:rPr>
          <w:sz w:val="28"/>
          <w:szCs w:val="28"/>
        </w:rPr>
        <w:t xml:space="preserve"> о коррупционных проявлениях в деятельности должностных лиц не поступали.</w:t>
      </w:r>
    </w:p>
    <w:p w:rsidR="00C20929" w:rsidRPr="00720ACB" w:rsidRDefault="00C20929" w:rsidP="00163404">
      <w:pPr>
        <w:ind w:firstLine="720"/>
        <w:jc w:val="center"/>
        <w:rPr>
          <w:b/>
          <w:bCs/>
          <w:sz w:val="28"/>
          <w:szCs w:val="28"/>
        </w:rPr>
      </w:pPr>
    </w:p>
    <w:p w:rsidR="00FE0E1E" w:rsidRPr="00720ACB" w:rsidRDefault="00FE0E1E" w:rsidP="00163404">
      <w:pPr>
        <w:ind w:firstLine="720"/>
        <w:jc w:val="center"/>
        <w:rPr>
          <w:b/>
          <w:bCs/>
          <w:sz w:val="28"/>
          <w:szCs w:val="28"/>
        </w:rPr>
      </w:pPr>
      <w:r w:rsidRPr="00720ACB">
        <w:rPr>
          <w:b/>
          <w:bCs/>
          <w:sz w:val="28"/>
          <w:szCs w:val="28"/>
        </w:rPr>
        <w:t>В части полномочий по созданию условий для обеспечения жителей поселения услугами общественного питания, торговли и бытового обслуживания, содействию в развитии сельскохозяйственного производства, создание условий для развития малого</w:t>
      </w:r>
      <w:r w:rsidR="00F433F9" w:rsidRPr="00720ACB">
        <w:rPr>
          <w:b/>
          <w:bCs/>
          <w:sz w:val="28"/>
          <w:szCs w:val="28"/>
        </w:rPr>
        <w:t xml:space="preserve"> и среднего предпринимательства</w:t>
      </w:r>
    </w:p>
    <w:p w:rsidR="00FE0E1E" w:rsidRPr="00720ACB" w:rsidRDefault="00FE0E1E" w:rsidP="00163404">
      <w:pPr>
        <w:ind w:firstLine="708"/>
        <w:jc w:val="center"/>
        <w:rPr>
          <w:sz w:val="28"/>
          <w:szCs w:val="28"/>
          <w:u w:val="single"/>
        </w:rPr>
      </w:pPr>
    </w:p>
    <w:p w:rsidR="00FE0E1E" w:rsidRPr="00720ACB" w:rsidRDefault="00FE0E1E" w:rsidP="00163404">
      <w:pPr>
        <w:ind w:firstLine="708"/>
        <w:jc w:val="center"/>
        <w:rPr>
          <w:sz w:val="28"/>
          <w:szCs w:val="28"/>
          <w:u w:val="single"/>
        </w:rPr>
      </w:pPr>
      <w:r w:rsidRPr="00720ACB">
        <w:rPr>
          <w:sz w:val="28"/>
          <w:szCs w:val="28"/>
          <w:u w:val="single"/>
        </w:rPr>
        <w:t xml:space="preserve">Малое и среднее предпринимательство </w:t>
      </w:r>
    </w:p>
    <w:p w:rsidR="00677D51" w:rsidRPr="00720ACB" w:rsidRDefault="00677D51" w:rsidP="00163404">
      <w:pPr>
        <w:ind w:firstLine="708"/>
        <w:jc w:val="center"/>
        <w:rPr>
          <w:sz w:val="28"/>
          <w:szCs w:val="28"/>
          <w:u w:val="single"/>
        </w:rPr>
      </w:pPr>
    </w:p>
    <w:p w:rsidR="00677D51" w:rsidRPr="00720ACB" w:rsidRDefault="00677D51" w:rsidP="00163404">
      <w:pPr>
        <w:ind w:firstLine="697"/>
        <w:jc w:val="both"/>
        <w:rPr>
          <w:sz w:val="28"/>
          <w:szCs w:val="28"/>
        </w:rPr>
      </w:pPr>
      <w:r w:rsidRPr="00720ACB">
        <w:rPr>
          <w:sz w:val="28"/>
          <w:szCs w:val="28"/>
        </w:rPr>
        <w:t xml:space="preserve">По данным единого реестра субъектов малого и среднего предпринимательства Федеральной налоговой службы, на территории </w:t>
      </w:r>
      <w:r w:rsidR="0017184B" w:rsidRPr="00720ACB">
        <w:rPr>
          <w:sz w:val="28"/>
          <w:szCs w:val="28"/>
        </w:rPr>
        <w:t xml:space="preserve">                            </w:t>
      </w:r>
      <w:r w:rsidRPr="00720ACB">
        <w:rPr>
          <w:sz w:val="28"/>
          <w:szCs w:val="28"/>
        </w:rPr>
        <w:t>МО «Город Всеволожск» на 01.01.2023 осуществляют деятельность 4512 субъектов малого и среднего предпринимательства, из которых: 129 - малые предприятия юридические лица, 1416 - микропредприятия юридические лица, 14 - средние предприятия юридические лица, 2953 - индивидуальные предприниматели без образования юридического лица.</w:t>
      </w:r>
    </w:p>
    <w:p w:rsidR="00677D51" w:rsidRPr="00720ACB" w:rsidRDefault="00677D51" w:rsidP="005801AB">
      <w:pPr>
        <w:ind w:right="103" w:firstLine="709"/>
        <w:jc w:val="both"/>
        <w:rPr>
          <w:color w:val="000000"/>
          <w:sz w:val="28"/>
          <w:szCs w:val="28"/>
        </w:rPr>
      </w:pPr>
      <w:r w:rsidRPr="00720ACB">
        <w:rPr>
          <w:sz w:val="28"/>
          <w:szCs w:val="28"/>
        </w:rPr>
        <w:t xml:space="preserve">Мероприятия по поддержке малого и среднего предпринимательства </w:t>
      </w:r>
      <w:r w:rsidR="005801AB" w:rsidRPr="00720ACB">
        <w:rPr>
          <w:sz w:val="28"/>
          <w:szCs w:val="28"/>
        </w:rPr>
        <w:t xml:space="preserve">   </w:t>
      </w:r>
      <w:r w:rsidRPr="00720ACB">
        <w:rPr>
          <w:sz w:val="28"/>
          <w:szCs w:val="28"/>
        </w:rPr>
        <w:t xml:space="preserve">на территории МО «Город Всеволожск» реализуются в рамках муниципальной программы </w:t>
      </w:r>
      <w:r w:rsidRPr="00720ACB">
        <w:rPr>
          <w:color w:val="000000"/>
          <w:sz w:val="28"/>
          <w:szCs w:val="28"/>
        </w:rPr>
        <w:t>«Развитие малого и среднего предпринимательства на территории муниципального образования «Всеволожский муниципальный район» Ленинградской области на 2022 – 2026 годы».</w:t>
      </w:r>
    </w:p>
    <w:p w:rsidR="00677D51" w:rsidRPr="00720ACB" w:rsidRDefault="00677D51" w:rsidP="005801AB">
      <w:pPr>
        <w:widowControl w:val="0"/>
        <w:ind w:firstLine="709"/>
        <w:jc w:val="both"/>
        <w:rPr>
          <w:color w:val="000000"/>
          <w:sz w:val="28"/>
          <w:szCs w:val="28"/>
        </w:rPr>
      </w:pPr>
      <w:r w:rsidRPr="00720ACB">
        <w:rPr>
          <w:color w:val="000000"/>
          <w:sz w:val="28"/>
          <w:szCs w:val="28"/>
        </w:rPr>
        <w:t xml:space="preserve">В 2022 </w:t>
      </w:r>
      <w:r w:rsidR="0017184B" w:rsidRPr="00720ACB">
        <w:rPr>
          <w:color w:val="000000"/>
          <w:sz w:val="28"/>
          <w:szCs w:val="28"/>
        </w:rPr>
        <w:t xml:space="preserve">году объем расходов бюджета МО </w:t>
      </w:r>
      <w:r w:rsidRPr="00720ACB">
        <w:rPr>
          <w:color w:val="000000"/>
          <w:sz w:val="28"/>
          <w:szCs w:val="28"/>
        </w:rPr>
        <w:t xml:space="preserve">Всеволожский муниципальный район на реализацию программы составил </w:t>
      </w:r>
      <w:r w:rsidRPr="00720ACB">
        <w:rPr>
          <w:color w:val="000000"/>
          <w:sz w:val="28"/>
        </w:rPr>
        <w:t>1</w:t>
      </w:r>
      <w:r w:rsidR="005801AB" w:rsidRPr="00720ACB">
        <w:rPr>
          <w:color w:val="000000"/>
          <w:sz w:val="28"/>
        </w:rPr>
        <w:t>9 782,</w:t>
      </w:r>
      <w:r w:rsidRPr="00720ACB">
        <w:rPr>
          <w:color w:val="000000"/>
          <w:sz w:val="28"/>
        </w:rPr>
        <w:t xml:space="preserve">9 </w:t>
      </w:r>
      <w:r w:rsidRPr="00720ACB">
        <w:rPr>
          <w:color w:val="000000"/>
          <w:sz w:val="28"/>
          <w:szCs w:val="28"/>
        </w:rPr>
        <w:t xml:space="preserve">тыс. руб. В рамках софинансирования отдельных мероприятий программы привлечены денежные средства из областного бюджета Ленинградской области в сумме </w:t>
      </w:r>
      <w:r w:rsidRPr="00720ACB">
        <w:rPr>
          <w:color w:val="000000"/>
          <w:sz w:val="28"/>
        </w:rPr>
        <w:t xml:space="preserve">8 914,8 </w:t>
      </w:r>
      <w:r w:rsidRPr="00720ACB">
        <w:rPr>
          <w:color w:val="000000"/>
          <w:sz w:val="28"/>
          <w:szCs w:val="28"/>
        </w:rPr>
        <w:t xml:space="preserve">тыс. руб. </w:t>
      </w:r>
    </w:p>
    <w:p w:rsidR="00DD313F" w:rsidRPr="00720ACB" w:rsidRDefault="00DD313F" w:rsidP="005801AB">
      <w:pPr>
        <w:ind w:firstLine="709"/>
        <w:jc w:val="both"/>
        <w:rPr>
          <w:color w:val="000000"/>
          <w:sz w:val="28"/>
        </w:rPr>
      </w:pPr>
      <w:r w:rsidRPr="00720ACB">
        <w:rPr>
          <w:color w:val="000000"/>
          <w:sz w:val="28"/>
        </w:rPr>
        <w:t>В ходе реализации программы в 2022 году:</w:t>
      </w:r>
    </w:p>
    <w:p w:rsidR="00DD313F" w:rsidRPr="00720ACB" w:rsidRDefault="00DD313F" w:rsidP="005801AB">
      <w:pPr>
        <w:numPr>
          <w:ilvl w:val="0"/>
          <w:numId w:val="39"/>
        </w:numPr>
        <w:ind w:left="0" w:firstLine="709"/>
        <w:jc w:val="both"/>
        <w:rPr>
          <w:color w:val="000000"/>
          <w:sz w:val="28"/>
        </w:rPr>
      </w:pPr>
      <w:r w:rsidRPr="00720ACB">
        <w:rPr>
          <w:color w:val="000000"/>
          <w:sz w:val="28"/>
        </w:rPr>
        <w:t xml:space="preserve">Предоставлены субсидии на </w:t>
      </w:r>
      <w:r w:rsidR="0017184B" w:rsidRPr="00720ACB">
        <w:rPr>
          <w:color w:val="000000"/>
          <w:sz w:val="28"/>
        </w:rPr>
        <w:t>организацию предпринимательской</w:t>
      </w:r>
      <w:r w:rsidRPr="00720ACB">
        <w:rPr>
          <w:color w:val="000000"/>
          <w:sz w:val="28"/>
        </w:rPr>
        <w:t xml:space="preserve"> деятельности в общей сумме 9</w:t>
      </w:r>
      <w:r w:rsidR="005801AB" w:rsidRPr="00720ACB">
        <w:rPr>
          <w:color w:val="000000"/>
          <w:sz w:val="28"/>
        </w:rPr>
        <w:t> </w:t>
      </w:r>
      <w:r w:rsidRPr="00720ACB">
        <w:rPr>
          <w:color w:val="000000"/>
          <w:sz w:val="28"/>
        </w:rPr>
        <w:t>199</w:t>
      </w:r>
      <w:r w:rsidR="005801AB" w:rsidRPr="00720ACB">
        <w:rPr>
          <w:color w:val="000000"/>
          <w:sz w:val="28"/>
        </w:rPr>
        <w:t>,</w:t>
      </w:r>
      <w:r w:rsidRPr="00720ACB">
        <w:rPr>
          <w:color w:val="000000"/>
          <w:sz w:val="28"/>
        </w:rPr>
        <w:t>0</w:t>
      </w:r>
      <w:r w:rsidR="005801AB" w:rsidRPr="00720ACB">
        <w:rPr>
          <w:color w:val="000000"/>
          <w:sz w:val="28"/>
        </w:rPr>
        <w:t xml:space="preserve"> тыс.</w:t>
      </w:r>
      <w:r w:rsidR="00F93345" w:rsidRPr="00720ACB">
        <w:rPr>
          <w:color w:val="000000"/>
          <w:sz w:val="28"/>
        </w:rPr>
        <w:t xml:space="preserve"> рублей</w:t>
      </w:r>
      <w:r w:rsidRPr="00720ACB">
        <w:rPr>
          <w:color w:val="000000"/>
          <w:sz w:val="28"/>
        </w:rPr>
        <w:t xml:space="preserve"> 21 субъекту малого предпринимательства</w:t>
      </w:r>
      <w:r w:rsidR="00F93345" w:rsidRPr="00720ACB">
        <w:rPr>
          <w:color w:val="000000"/>
          <w:sz w:val="28"/>
        </w:rPr>
        <w:t>, в том числе 11 субъектам, осуществляющим свою деятельность на территории МО «Город Всеволожск», на сумму</w:t>
      </w:r>
      <w:r w:rsidR="00FE56D6" w:rsidRPr="00720ACB">
        <w:rPr>
          <w:color w:val="000000"/>
          <w:sz w:val="28"/>
        </w:rPr>
        <w:t xml:space="preserve"> 4 792,0 тыс. рублей</w:t>
      </w:r>
      <w:r w:rsidRPr="00720ACB">
        <w:rPr>
          <w:color w:val="000000"/>
          <w:sz w:val="28"/>
        </w:rPr>
        <w:t>. В результате п</w:t>
      </w:r>
      <w:r w:rsidR="00F93345" w:rsidRPr="00720ACB">
        <w:rPr>
          <w:color w:val="000000"/>
          <w:sz w:val="28"/>
        </w:rPr>
        <w:t xml:space="preserve">редоставления субсидии создано </w:t>
      </w:r>
      <w:r w:rsidRPr="00720ACB">
        <w:rPr>
          <w:color w:val="000000"/>
          <w:sz w:val="28"/>
        </w:rPr>
        <w:t xml:space="preserve">22 новых рабочих места, включая вновь зарегистрированных индивидуальных предпринимателей. </w:t>
      </w:r>
    </w:p>
    <w:p w:rsidR="00125283" w:rsidRPr="00720ACB" w:rsidRDefault="00125283" w:rsidP="007F08F1">
      <w:pPr>
        <w:jc w:val="both"/>
        <w:rPr>
          <w:color w:val="000000"/>
          <w:sz w:val="28"/>
        </w:rPr>
      </w:pPr>
      <w:r w:rsidRPr="00720ACB">
        <w:rPr>
          <w:noProof/>
        </w:rPr>
        <w:drawing>
          <wp:anchor distT="0" distB="0" distL="114300" distR="114300" simplePos="0" relativeHeight="251719680" behindDoc="0" locked="0" layoutInCell="1" allowOverlap="1" wp14:anchorId="2715088B" wp14:editId="6CF59416">
            <wp:simplePos x="0" y="0"/>
            <wp:positionH relativeFrom="column">
              <wp:posOffset>0</wp:posOffset>
            </wp:positionH>
            <wp:positionV relativeFrom="paragraph">
              <wp:posOffset>200025</wp:posOffset>
            </wp:positionV>
            <wp:extent cx="1905000" cy="1905000"/>
            <wp:effectExtent l="0" t="0" r="0" b="0"/>
            <wp:wrapSquare wrapText="bothSides"/>
            <wp:docPr id="24" name="Рисунок 24" descr="Фонд поддержки малого и среднего предпринимательства, микрокредитная  компания в г. Всеволожск, Всеволожский проспект, 14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нд поддержки малого и среднего предпринимательства, микрокредитная  компания в г. Всеволожск, Всеволожский проспект, 14а"/>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p>
    <w:p w:rsidR="000A7729" w:rsidRPr="00720ACB" w:rsidRDefault="00125283" w:rsidP="000A7729">
      <w:pPr>
        <w:numPr>
          <w:ilvl w:val="0"/>
          <w:numId w:val="39"/>
        </w:numPr>
        <w:ind w:left="0" w:firstLine="709"/>
        <w:jc w:val="both"/>
        <w:rPr>
          <w:color w:val="000000"/>
          <w:sz w:val="28"/>
        </w:rPr>
      </w:pPr>
      <w:r w:rsidRPr="00720ACB">
        <w:rPr>
          <w:color w:val="000000"/>
          <w:sz w:val="28"/>
        </w:rPr>
        <w:t xml:space="preserve">Для поддержки субъектов малого                           и среднего предпринимательства на территории Всеволожского района осуществляет деятельность </w:t>
      </w:r>
      <w:hyperlink r:id="rId53" w:history="1">
        <w:r w:rsidRPr="00720ACB">
          <w:rPr>
            <w:color w:val="000000"/>
            <w:sz w:val="28"/>
          </w:rPr>
          <w:t>Фонд «Всеволожский центр поддержки предпринимательства - бизнес-инкубатор» микрокредитная компания</w:t>
        </w:r>
      </w:hyperlink>
      <w:r w:rsidRPr="00720ACB">
        <w:rPr>
          <w:color w:val="000000"/>
          <w:sz w:val="28"/>
        </w:rPr>
        <w:t xml:space="preserve">  (далее - Фонд), </w:t>
      </w:r>
      <w:r w:rsidR="007F08F1">
        <w:rPr>
          <w:color w:val="000000"/>
          <w:sz w:val="28"/>
        </w:rPr>
        <w:t xml:space="preserve">                      </w:t>
      </w:r>
      <w:r w:rsidRPr="00720ACB">
        <w:rPr>
          <w:color w:val="000000"/>
          <w:sz w:val="28"/>
        </w:rPr>
        <w:t>с</w:t>
      </w:r>
      <w:r w:rsidR="00405D99" w:rsidRPr="00720ACB">
        <w:rPr>
          <w:color w:val="000000"/>
          <w:sz w:val="28"/>
        </w:rPr>
        <w:t xml:space="preserve"> ноября 2018 года</w:t>
      </w:r>
      <w:r w:rsidRPr="00720ACB">
        <w:rPr>
          <w:color w:val="000000"/>
          <w:sz w:val="28"/>
        </w:rPr>
        <w:t xml:space="preserve"> Фонд зарегистрирован </w:t>
      </w:r>
      <w:r w:rsidR="00405D99" w:rsidRPr="00720ACB">
        <w:rPr>
          <w:color w:val="000000"/>
          <w:sz w:val="28"/>
        </w:rPr>
        <w:t xml:space="preserve">                                           </w:t>
      </w:r>
      <w:r w:rsidRPr="00720ACB">
        <w:rPr>
          <w:color w:val="000000"/>
          <w:sz w:val="28"/>
        </w:rPr>
        <w:t xml:space="preserve">как микрофинансовая организация, что позволяет субъектам малого бизнеса получать по льготной ставке </w:t>
      </w:r>
      <w:r w:rsidR="001C3A96" w:rsidRPr="00720ACB">
        <w:rPr>
          <w:sz w:val="28"/>
          <w:szCs w:val="28"/>
        </w:rPr>
        <w:t>- от 1</w:t>
      </w:r>
      <w:r w:rsidRPr="00720ACB">
        <w:rPr>
          <w:sz w:val="28"/>
          <w:szCs w:val="28"/>
        </w:rPr>
        <w:t xml:space="preserve"> % до</w:t>
      </w:r>
      <w:r w:rsidR="001C3A96" w:rsidRPr="00720ACB">
        <w:rPr>
          <w:sz w:val="28"/>
          <w:szCs w:val="28"/>
        </w:rPr>
        <w:t xml:space="preserve"> 5,52</w:t>
      </w:r>
      <w:r w:rsidRPr="00720ACB">
        <w:rPr>
          <w:sz w:val="28"/>
          <w:szCs w:val="28"/>
        </w:rPr>
        <w:t xml:space="preserve"> % </w:t>
      </w:r>
      <w:r w:rsidRPr="00720ACB">
        <w:rPr>
          <w:color w:val="000000"/>
          <w:sz w:val="28"/>
        </w:rPr>
        <w:t>годовых микрозаймы</w:t>
      </w:r>
      <w:r w:rsidR="001C3A96" w:rsidRPr="00720ACB">
        <w:rPr>
          <w:color w:val="000000"/>
          <w:sz w:val="28"/>
        </w:rPr>
        <w:t xml:space="preserve">                   </w:t>
      </w:r>
      <w:r w:rsidRPr="00720ACB">
        <w:rPr>
          <w:color w:val="000000"/>
          <w:sz w:val="28"/>
        </w:rPr>
        <w:t xml:space="preserve"> до 3 млн. руб.</w:t>
      </w:r>
    </w:p>
    <w:p w:rsidR="00DD313F" w:rsidRPr="00720ACB" w:rsidRDefault="004900B3" w:rsidP="004900B3">
      <w:pPr>
        <w:ind w:firstLine="709"/>
        <w:jc w:val="both"/>
        <w:rPr>
          <w:color w:val="000000"/>
          <w:sz w:val="28"/>
          <w:szCs w:val="28"/>
        </w:rPr>
      </w:pPr>
      <w:r w:rsidRPr="00720ACB">
        <w:rPr>
          <w:color w:val="000000"/>
          <w:sz w:val="28"/>
          <w:szCs w:val="28"/>
        </w:rPr>
        <w:t>Фонду п</w:t>
      </w:r>
      <w:r w:rsidR="00DD313F" w:rsidRPr="00720ACB">
        <w:rPr>
          <w:color w:val="000000"/>
          <w:sz w:val="28"/>
          <w:szCs w:val="28"/>
        </w:rPr>
        <w:t>редоставлены субсидии на ведение уставной деятельности и </w:t>
      </w:r>
      <w:r w:rsidR="00780254" w:rsidRPr="00720ACB">
        <w:rPr>
          <w:color w:val="000000"/>
          <w:sz w:val="28"/>
          <w:szCs w:val="28"/>
        </w:rPr>
        <w:t>развитие на</w:t>
      </w:r>
      <w:r w:rsidR="00DD313F" w:rsidRPr="00720ACB">
        <w:rPr>
          <w:color w:val="000000"/>
          <w:sz w:val="28"/>
          <w:szCs w:val="28"/>
        </w:rPr>
        <w:t xml:space="preserve"> общую сумму 8</w:t>
      </w:r>
      <w:r w:rsidR="005801AB" w:rsidRPr="00720ACB">
        <w:rPr>
          <w:color w:val="000000"/>
          <w:sz w:val="28"/>
          <w:szCs w:val="28"/>
        </w:rPr>
        <w:t> </w:t>
      </w:r>
      <w:r w:rsidR="00DD313F" w:rsidRPr="00720ACB">
        <w:rPr>
          <w:color w:val="000000"/>
          <w:sz w:val="28"/>
          <w:szCs w:val="28"/>
        </w:rPr>
        <w:t>000</w:t>
      </w:r>
      <w:r w:rsidR="005801AB" w:rsidRPr="00720ACB">
        <w:rPr>
          <w:color w:val="000000"/>
          <w:sz w:val="28"/>
          <w:szCs w:val="28"/>
        </w:rPr>
        <w:t>,</w:t>
      </w:r>
      <w:r w:rsidR="00DD313F" w:rsidRPr="00720ACB">
        <w:rPr>
          <w:color w:val="000000"/>
          <w:sz w:val="28"/>
          <w:szCs w:val="28"/>
        </w:rPr>
        <w:t>0</w:t>
      </w:r>
      <w:r w:rsidR="005801AB" w:rsidRPr="00720ACB">
        <w:rPr>
          <w:color w:val="000000"/>
          <w:sz w:val="28"/>
          <w:szCs w:val="28"/>
        </w:rPr>
        <w:t xml:space="preserve"> тыс.</w:t>
      </w:r>
      <w:r w:rsidR="00DD313F" w:rsidRPr="00720ACB">
        <w:rPr>
          <w:color w:val="000000"/>
          <w:sz w:val="28"/>
          <w:szCs w:val="28"/>
        </w:rPr>
        <w:t xml:space="preserve"> руб., а также 2</w:t>
      </w:r>
      <w:r w:rsidR="005801AB" w:rsidRPr="00720ACB">
        <w:rPr>
          <w:color w:val="000000"/>
          <w:sz w:val="28"/>
          <w:szCs w:val="28"/>
        </w:rPr>
        <w:t> </w:t>
      </w:r>
      <w:r w:rsidR="00DD313F" w:rsidRPr="00720ACB">
        <w:rPr>
          <w:color w:val="000000"/>
          <w:sz w:val="28"/>
          <w:szCs w:val="28"/>
        </w:rPr>
        <w:t>000</w:t>
      </w:r>
      <w:r w:rsidR="005801AB" w:rsidRPr="00720ACB">
        <w:rPr>
          <w:color w:val="000000"/>
          <w:sz w:val="28"/>
          <w:szCs w:val="28"/>
        </w:rPr>
        <w:t>,</w:t>
      </w:r>
      <w:r w:rsidR="00DD313F" w:rsidRPr="00720ACB">
        <w:rPr>
          <w:color w:val="000000"/>
          <w:sz w:val="28"/>
          <w:szCs w:val="28"/>
        </w:rPr>
        <w:t>0</w:t>
      </w:r>
      <w:r w:rsidR="005801AB" w:rsidRPr="00720ACB">
        <w:rPr>
          <w:color w:val="000000"/>
          <w:sz w:val="28"/>
          <w:szCs w:val="28"/>
        </w:rPr>
        <w:t xml:space="preserve"> тыс.</w:t>
      </w:r>
      <w:r w:rsidR="00DD313F" w:rsidRPr="00720ACB">
        <w:rPr>
          <w:color w:val="000000"/>
          <w:sz w:val="28"/>
          <w:szCs w:val="28"/>
        </w:rPr>
        <w:t xml:space="preserve"> руб. </w:t>
      </w:r>
      <w:r w:rsidRPr="00720ACB">
        <w:rPr>
          <w:color w:val="000000"/>
          <w:sz w:val="28"/>
          <w:szCs w:val="28"/>
        </w:rPr>
        <w:t xml:space="preserve">                           </w:t>
      </w:r>
      <w:r w:rsidR="00DD313F" w:rsidRPr="00720ACB">
        <w:rPr>
          <w:color w:val="000000"/>
          <w:sz w:val="28"/>
          <w:szCs w:val="28"/>
        </w:rPr>
        <w:t>на ведени</w:t>
      </w:r>
      <w:r w:rsidR="00405D99" w:rsidRPr="00720ACB">
        <w:rPr>
          <w:color w:val="000000"/>
          <w:sz w:val="28"/>
          <w:szCs w:val="28"/>
        </w:rPr>
        <w:t xml:space="preserve">е микрофинансовой деятельности, </w:t>
      </w:r>
      <w:r w:rsidR="00DD313F" w:rsidRPr="00720ACB">
        <w:rPr>
          <w:color w:val="000000"/>
          <w:sz w:val="28"/>
          <w:szCs w:val="28"/>
        </w:rPr>
        <w:t>что позволило провести следующую работу:</w:t>
      </w:r>
    </w:p>
    <w:p w:rsidR="00DD313F" w:rsidRPr="00720ACB" w:rsidRDefault="00DD313F" w:rsidP="00163404">
      <w:pPr>
        <w:numPr>
          <w:ilvl w:val="0"/>
          <w:numId w:val="40"/>
        </w:numPr>
        <w:ind w:left="0" w:firstLine="709"/>
        <w:contextualSpacing/>
        <w:jc w:val="both"/>
        <w:rPr>
          <w:color w:val="000000"/>
          <w:sz w:val="28"/>
        </w:rPr>
      </w:pPr>
      <w:r w:rsidRPr="00720ACB">
        <w:rPr>
          <w:color w:val="000000"/>
          <w:sz w:val="28"/>
        </w:rPr>
        <w:t>субъектам малого и среднего предпринимательства предоставлены бесплатные услуги в количестве 6 195 шт., в том числе выездные консультации с использованием мобильного консультационного центра;</w:t>
      </w:r>
    </w:p>
    <w:p w:rsidR="00DD313F" w:rsidRPr="00720ACB" w:rsidRDefault="00DD313F" w:rsidP="00163404">
      <w:pPr>
        <w:numPr>
          <w:ilvl w:val="0"/>
          <w:numId w:val="40"/>
        </w:numPr>
        <w:ind w:left="0" w:firstLine="709"/>
        <w:contextualSpacing/>
        <w:jc w:val="both"/>
        <w:rPr>
          <w:color w:val="000000"/>
          <w:sz w:val="28"/>
        </w:rPr>
      </w:pPr>
      <w:r w:rsidRPr="00720ACB">
        <w:rPr>
          <w:color w:val="000000"/>
          <w:sz w:val="28"/>
        </w:rPr>
        <w:t>организованы выездные консультационные пункты во всех поселениях Всеволожского района. Всего в 2022 году консультационную поддержку в удалённых пунктах получили 130 человек.</w:t>
      </w:r>
    </w:p>
    <w:p w:rsidR="00DD313F" w:rsidRPr="00720ACB" w:rsidRDefault="00DD313F" w:rsidP="00163404">
      <w:pPr>
        <w:numPr>
          <w:ilvl w:val="0"/>
          <w:numId w:val="40"/>
        </w:numPr>
        <w:ind w:left="0" w:firstLine="709"/>
        <w:contextualSpacing/>
        <w:jc w:val="both"/>
        <w:rPr>
          <w:color w:val="000000"/>
          <w:sz w:val="28"/>
        </w:rPr>
      </w:pPr>
      <w:r w:rsidRPr="00720ACB">
        <w:rPr>
          <w:color w:val="000000"/>
          <w:sz w:val="28"/>
        </w:rPr>
        <w:t xml:space="preserve">в обучающих тренингах и семинарах, проводимых фондом, приняли участие 672 субъекта; </w:t>
      </w:r>
    </w:p>
    <w:p w:rsidR="00DD313F" w:rsidRPr="00720ACB" w:rsidRDefault="00DD313F" w:rsidP="00163404">
      <w:pPr>
        <w:numPr>
          <w:ilvl w:val="0"/>
          <w:numId w:val="40"/>
        </w:numPr>
        <w:ind w:left="0" w:firstLine="709"/>
        <w:contextualSpacing/>
        <w:jc w:val="both"/>
        <w:rPr>
          <w:color w:val="000000"/>
          <w:sz w:val="28"/>
        </w:rPr>
      </w:pPr>
      <w:r w:rsidRPr="00720ACB">
        <w:rPr>
          <w:color w:val="000000"/>
          <w:sz w:val="28"/>
        </w:rPr>
        <w:t>проведено 5 тренингов Корпорации МСП;</w:t>
      </w:r>
    </w:p>
    <w:p w:rsidR="00DD313F" w:rsidRPr="00720ACB" w:rsidRDefault="00DD313F" w:rsidP="00163404">
      <w:pPr>
        <w:numPr>
          <w:ilvl w:val="0"/>
          <w:numId w:val="40"/>
        </w:numPr>
        <w:ind w:left="0" w:firstLine="709"/>
        <w:contextualSpacing/>
        <w:jc w:val="both"/>
        <w:rPr>
          <w:color w:val="000000"/>
          <w:sz w:val="28"/>
        </w:rPr>
      </w:pPr>
      <w:r w:rsidRPr="00720ACB">
        <w:rPr>
          <w:color w:val="000000"/>
          <w:sz w:val="28"/>
        </w:rPr>
        <w:t xml:space="preserve">бесплатно на курсах «Введение в предпринимательство» обучено 388 слушателей. </w:t>
      </w:r>
    </w:p>
    <w:p w:rsidR="00DD313F" w:rsidRPr="00720ACB" w:rsidRDefault="00DD313F" w:rsidP="00163404">
      <w:pPr>
        <w:numPr>
          <w:ilvl w:val="0"/>
          <w:numId w:val="40"/>
        </w:numPr>
        <w:ind w:left="0" w:firstLine="851"/>
        <w:contextualSpacing/>
        <w:jc w:val="both"/>
        <w:rPr>
          <w:color w:val="000000"/>
          <w:sz w:val="28"/>
        </w:rPr>
      </w:pPr>
      <w:r w:rsidRPr="00720ACB">
        <w:rPr>
          <w:color w:val="000000"/>
          <w:sz w:val="28"/>
        </w:rPr>
        <w:t>проведен конкурс «Лучший предприниматель Всеволожского района», в котором приняли участие</w:t>
      </w:r>
      <w:r w:rsidRPr="00720ACB">
        <w:rPr>
          <w:color w:val="000000"/>
          <w:sz w:val="24"/>
        </w:rPr>
        <w:t xml:space="preserve"> </w:t>
      </w:r>
      <w:r w:rsidRPr="00720ACB">
        <w:rPr>
          <w:color w:val="000000"/>
          <w:sz w:val="28"/>
        </w:rPr>
        <w:t>приняли участие 72 субъекта</w:t>
      </w:r>
      <w:r w:rsidRPr="00720ACB">
        <w:rPr>
          <w:b/>
          <w:color w:val="000000"/>
          <w:sz w:val="28"/>
        </w:rPr>
        <w:t xml:space="preserve"> </w:t>
      </w:r>
      <w:r w:rsidRPr="00720ACB">
        <w:rPr>
          <w:color w:val="000000"/>
          <w:sz w:val="28"/>
        </w:rPr>
        <w:t>МСП</w:t>
      </w:r>
      <w:r w:rsidR="0017184B" w:rsidRPr="00720ACB">
        <w:rPr>
          <w:color w:val="000000"/>
          <w:sz w:val="28"/>
        </w:rPr>
        <w:t xml:space="preserve">                            </w:t>
      </w:r>
      <w:r w:rsidRPr="00720ACB">
        <w:rPr>
          <w:color w:val="000000"/>
          <w:sz w:val="28"/>
        </w:rPr>
        <w:t xml:space="preserve"> и самозаня</w:t>
      </w:r>
      <w:r w:rsidR="0017184B" w:rsidRPr="00720ACB">
        <w:rPr>
          <w:color w:val="000000"/>
          <w:sz w:val="28"/>
        </w:rPr>
        <w:t xml:space="preserve">тых граждан Всеволожского района </w:t>
      </w:r>
      <w:r w:rsidRPr="00720ACB">
        <w:rPr>
          <w:color w:val="000000"/>
          <w:sz w:val="28"/>
        </w:rPr>
        <w:t xml:space="preserve">в 13 номинациях. </w:t>
      </w:r>
    </w:p>
    <w:p w:rsidR="00DD313F" w:rsidRPr="00720ACB" w:rsidRDefault="00DD313F" w:rsidP="00163404">
      <w:pPr>
        <w:numPr>
          <w:ilvl w:val="0"/>
          <w:numId w:val="40"/>
        </w:numPr>
        <w:ind w:left="0" w:firstLine="851"/>
        <w:contextualSpacing/>
        <w:jc w:val="both"/>
        <w:rPr>
          <w:color w:val="000000"/>
          <w:sz w:val="28"/>
        </w:rPr>
      </w:pPr>
      <w:r w:rsidRPr="00720ACB">
        <w:rPr>
          <w:color w:val="000000"/>
          <w:sz w:val="28"/>
        </w:rPr>
        <w:t>организовано участие 81 мастера</w:t>
      </w:r>
      <w:r w:rsidRPr="00720ACB">
        <w:rPr>
          <w:b/>
          <w:color w:val="000000"/>
          <w:sz w:val="28"/>
        </w:rPr>
        <w:t xml:space="preserve"> </w:t>
      </w:r>
      <w:r w:rsidRPr="00720ACB">
        <w:rPr>
          <w:color w:val="000000"/>
          <w:sz w:val="28"/>
        </w:rPr>
        <w:t xml:space="preserve">народно-художественных промыслов и ремёсел, включая субъектов малого бизнеса и самозанятых граждан Всеволожского района для участия в районных и областных ярмарках, праздничных мероприятиях: «86-летие Всеволожского района </w:t>
      </w:r>
      <w:r w:rsidR="0017184B" w:rsidRPr="00720ACB">
        <w:rPr>
          <w:color w:val="000000"/>
          <w:sz w:val="28"/>
        </w:rPr>
        <w:t xml:space="preserve">                          </w:t>
      </w:r>
      <w:r w:rsidRPr="00720ACB">
        <w:rPr>
          <w:color w:val="000000"/>
          <w:sz w:val="28"/>
        </w:rPr>
        <w:t>и 59-летие города Всеволожска», «77-я годовщина победы в Великой Отечественной войне», «День НХП», «День любви, семьи и верности»,</w:t>
      </w:r>
      <w:r w:rsidR="0017184B" w:rsidRPr="00720ACB">
        <w:rPr>
          <w:color w:val="000000"/>
          <w:sz w:val="28"/>
        </w:rPr>
        <w:t xml:space="preserve">                           </w:t>
      </w:r>
      <w:r w:rsidRPr="00720ACB">
        <w:rPr>
          <w:color w:val="000000"/>
          <w:sz w:val="28"/>
        </w:rPr>
        <w:t xml:space="preserve"> «В гостях у Олениных», Ярмарка на территории гипермаркета «Лента», «Пеледыш, пайрем и акатуй», Ярмарка для НХП на территории Муринского городского поселения МО Всеволож</w:t>
      </w:r>
      <w:r w:rsidR="0017184B" w:rsidRPr="00720ACB">
        <w:rPr>
          <w:color w:val="000000"/>
          <w:sz w:val="28"/>
        </w:rPr>
        <w:t>ский муниципальный район</w:t>
      </w:r>
      <w:r w:rsidRPr="00720ACB">
        <w:rPr>
          <w:color w:val="000000"/>
          <w:sz w:val="28"/>
        </w:rPr>
        <w:t>,</w:t>
      </w:r>
      <w:r w:rsidR="0017184B" w:rsidRPr="00720ACB">
        <w:rPr>
          <w:color w:val="000000"/>
          <w:sz w:val="28"/>
        </w:rPr>
        <w:t xml:space="preserve">                          </w:t>
      </w:r>
      <w:r w:rsidRPr="00720ACB">
        <w:rPr>
          <w:color w:val="000000"/>
          <w:sz w:val="28"/>
        </w:rPr>
        <w:t xml:space="preserve"> «9-й открытый Чемпионат России по пахоте»,  а также оказано содействие </w:t>
      </w:r>
      <w:r w:rsidR="0017184B" w:rsidRPr="00720ACB">
        <w:rPr>
          <w:color w:val="000000"/>
          <w:sz w:val="28"/>
        </w:rPr>
        <w:t xml:space="preserve">                           </w:t>
      </w:r>
      <w:r w:rsidRPr="00720ACB">
        <w:rPr>
          <w:color w:val="000000"/>
          <w:sz w:val="28"/>
        </w:rPr>
        <w:t>в организации выставки-ярмарки «Город мастеров» для продажи сувенирной продукции мастеров народно-художественных промыслов Всеволожского района на ежегодной сельскохозяйственной ярмарке</w:t>
      </w:r>
      <w:r w:rsidR="005801AB" w:rsidRPr="00720ACB">
        <w:rPr>
          <w:color w:val="000000"/>
          <w:sz w:val="28"/>
        </w:rPr>
        <w:t>;</w:t>
      </w:r>
      <w:r w:rsidRPr="00720ACB">
        <w:rPr>
          <w:color w:val="000000"/>
          <w:sz w:val="28"/>
        </w:rPr>
        <w:t xml:space="preserve"> </w:t>
      </w:r>
    </w:p>
    <w:p w:rsidR="00DD313F" w:rsidRPr="00720ACB" w:rsidRDefault="00DD313F" w:rsidP="00163404">
      <w:pPr>
        <w:numPr>
          <w:ilvl w:val="0"/>
          <w:numId w:val="40"/>
        </w:numPr>
        <w:ind w:left="0" w:firstLine="851"/>
        <w:contextualSpacing/>
        <w:jc w:val="both"/>
        <w:rPr>
          <w:color w:val="000000"/>
          <w:sz w:val="28"/>
        </w:rPr>
      </w:pPr>
      <w:r w:rsidRPr="00720ACB">
        <w:rPr>
          <w:color w:val="000000"/>
          <w:sz w:val="28"/>
        </w:rPr>
        <w:t>в 2022 году большое внимание уделялось мероприятиям                                        по информированию населения о возможности заключения Социального контракта и получении 300</w:t>
      </w:r>
      <w:r w:rsidR="005801AB" w:rsidRPr="00720ACB">
        <w:rPr>
          <w:color w:val="000000"/>
          <w:sz w:val="28"/>
        </w:rPr>
        <w:t>,</w:t>
      </w:r>
      <w:r w:rsidRPr="00720ACB">
        <w:rPr>
          <w:color w:val="000000"/>
          <w:sz w:val="28"/>
        </w:rPr>
        <w:t>0</w:t>
      </w:r>
      <w:r w:rsidR="005801AB" w:rsidRPr="00720ACB">
        <w:rPr>
          <w:color w:val="000000"/>
          <w:sz w:val="28"/>
        </w:rPr>
        <w:t xml:space="preserve"> тыс.</w:t>
      </w:r>
      <w:r w:rsidRPr="00720ACB">
        <w:rPr>
          <w:color w:val="000000"/>
          <w:sz w:val="28"/>
        </w:rPr>
        <w:t xml:space="preserve"> руб</w:t>
      </w:r>
      <w:r w:rsidR="005801AB" w:rsidRPr="00720ACB">
        <w:rPr>
          <w:color w:val="000000"/>
          <w:sz w:val="28"/>
        </w:rPr>
        <w:t>.</w:t>
      </w:r>
      <w:r w:rsidRPr="00720ACB">
        <w:rPr>
          <w:color w:val="000000"/>
          <w:sz w:val="28"/>
        </w:rPr>
        <w:t xml:space="preserve"> малоимущими гражданами </w:t>
      </w:r>
      <w:r w:rsidR="0017184B" w:rsidRPr="00720ACB">
        <w:rPr>
          <w:color w:val="000000"/>
          <w:sz w:val="28"/>
        </w:rPr>
        <w:t xml:space="preserve">                                   </w:t>
      </w:r>
      <w:r w:rsidRPr="00720ACB">
        <w:rPr>
          <w:color w:val="000000"/>
          <w:sz w:val="28"/>
        </w:rPr>
        <w:t>для открытия своего дела, а также получения 100</w:t>
      </w:r>
      <w:r w:rsidR="005801AB" w:rsidRPr="00720ACB">
        <w:rPr>
          <w:color w:val="000000"/>
          <w:sz w:val="28"/>
        </w:rPr>
        <w:t>,</w:t>
      </w:r>
      <w:r w:rsidRPr="00720ACB">
        <w:rPr>
          <w:color w:val="000000"/>
          <w:sz w:val="28"/>
        </w:rPr>
        <w:t>0</w:t>
      </w:r>
      <w:r w:rsidR="005801AB" w:rsidRPr="00720ACB">
        <w:rPr>
          <w:color w:val="000000"/>
          <w:sz w:val="28"/>
        </w:rPr>
        <w:t xml:space="preserve"> тыс.</w:t>
      </w:r>
      <w:r w:rsidRPr="00720ACB">
        <w:rPr>
          <w:color w:val="000000"/>
          <w:sz w:val="28"/>
        </w:rPr>
        <w:t xml:space="preserve"> руб</w:t>
      </w:r>
      <w:r w:rsidR="005801AB" w:rsidRPr="00720ACB">
        <w:rPr>
          <w:color w:val="000000"/>
          <w:sz w:val="28"/>
        </w:rPr>
        <w:t>.</w:t>
      </w:r>
      <w:r w:rsidRPr="00720ACB">
        <w:rPr>
          <w:color w:val="000000"/>
          <w:sz w:val="28"/>
        </w:rPr>
        <w:t xml:space="preserve"> на развитие действующего бизнеса. Ежемесячно проводились вебинары и семинары совместно с Всеволожским филиалом ЛОГКУ «Центр социальной защиты населения». Всего в информационных встречах в 2022 году приняли участие 195 граждан Всеволожского района, включая действующих субъектов МСП </w:t>
      </w:r>
      <w:r w:rsidR="0017184B" w:rsidRPr="00720ACB">
        <w:rPr>
          <w:color w:val="000000"/>
          <w:sz w:val="28"/>
        </w:rPr>
        <w:t xml:space="preserve">                         </w:t>
      </w:r>
      <w:r w:rsidRPr="00720ACB">
        <w:rPr>
          <w:color w:val="000000"/>
          <w:sz w:val="28"/>
        </w:rPr>
        <w:t>и самозанятых, была оказана 691 консультационная услуга по вопросам заключения Социального контракта;</w:t>
      </w:r>
    </w:p>
    <w:p w:rsidR="00DD313F" w:rsidRPr="00720ACB" w:rsidRDefault="00DD313F" w:rsidP="00163404">
      <w:pPr>
        <w:numPr>
          <w:ilvl w:val="0"/>
          <w:numId w:val="40"/>
        </w:numPr>
        <w:ind w:left="0" w:firstLine="851"/>
        <w:contextualSpacing/>
        <w:jc w:val="both"/>
        <w:rPr>
          <w:color w:val="000000"/>
          <w:sz w:val="28"/>
        </w:rPr>
      </w:pPr>
      <w:bookmarkStart w:id="1" w:name="_Hlk89769062"/>
      <w:r w:rsidRPr="00720ACB">
        <w:rPr>
          <w:color w:val="000000"/>
          <w:sz w:val="28"/>
        </w:rPr>
        <w:t>на постоянной основе проводятся выездные мероприятия совместно с корреспондентами газеты «Всеволожские вести» к действующим предпринимателям с целью освещения их деятельности в средствах массовой информации и популяризации предпринимательства.</w:t>
      </w:r>
      <w:bookmarkEnd w:id="1"/>
      <w:r w:rsidRPr="00720ACB">
        <w:rPr>
          <w:color w:val="000000"/>
          <w:sz w:val="28"/>
        </w:rPr>
        <w:t xml:space="preserve"> Всего в таких выездных мероприятиях в 2022 году приняли участие 16 субъектов малого и среднего бизнеса</w:t>
      </w:r>
      <w:r w:rsidR="005801AB" w:rsidRPr="00720ACB">
        <w:rPr>
          <w:color w:val="000000"/>
          <w:sz w:val="28"/>
        </w:rPr>
        <w:t>;</w:t>
      </w:r>
    </w:p>
    <w:p w:rsidR="00DD313F" w:rsidRPr="00720ACB" w:rsidRDefault="00DD313F" w:rsidP="00163404">
      <w:pPr>
        <w:numPr>
          <w:ilvl w:val="0"/>
          <w:numId w:val="40"/>
        </w:numPr>
        <w:ind w:left="0" w:firstLine="851"/>
        <w:contextualSpacing/>
        <w:jc w:val="both"/>
        <w:rPr>
          <w:color w:val="000000"/>
          <w:sz w:val="28"/>
        </w:rPr>
      </w:pPr>
      <w:r w:rsidRPr="00720ACB">
        <w:rPr>
          <w:color w:val="000000"/>
          <w:sz w:val="28"/>
        </w:rPr>
        <w:t xml:space="preserve">проведена работа по привлечению субъектов малого бизнеса  Всеволожского муниципального района к участию в мероприятиях, организованных Комитетом по развитию малого, среднего предпринимательства и потребительского рынка Ленинградской области: </w:t>
      </w:r>
      <w:r w:rsidR="0017184B" w:rsidRPr="00720ACB">
        <w:rPr>
          <w:color w:val="000000"/>
          <w:sz w:val="28"/>
        </w:rPr>
        <w:t xml:space="preserve">                       </w:t>
      </w:r>
      <w:r w:rsidRPr="00720ACB">
        <w:rPr>
          <w:color w:val="000000"/>
          <w:sz w:val="28"/>
        </w:rPr>
        <w:t xml:space="preserve">8-й Ленинградский бизнес-форум «Энергия возможностей», Форум потребительского рынка Ленинградской области, Встреча с представителями Комитета по развитию малого, среднего предпринимательства </w:t>
      </w:r>
      <w:r w:rsidR="0017184B" w:rsidRPr="00720ACB">
        <w:rPr>
          <w:color w:val="000000"/>
          <w:sz w:val="28"/>
        </w:rPr>
        <w:t xml:space="preserve">                                        </w:t>
      </w:r>
      <w:r w:rsidRPr="00720ACB">
        <w:rPr>
          <w:color w:val="000000"/>
          <w:sz w:val="28"/>
        </w:rPr>
        <w:t>и потребительского рынка Ленинградской области, День предпринимателя Ленинградской области. Приняли участие 115 субъектов малого и среднего предпринимательства.</w:t>
      </w:r>
    </w:p>
    <w:p w:rsidR="000A7729" w:rsidRPr="00720ACB" w:rsidRDefault="000A7729" w:rsidP="000A7729">
      <w:pPr>
        <w:ind w:firstLine="709"/>
        <w:jc w:val="both"/>
        <w:rPr>
          <w:color w:val="000000"/>
          <w:sz w:val="28"/>
          <w:szCs w:val="28"/>
        </w:rPr>
      </w:pPr>
      <w:r w:rsidRPr="00720ACB">
        <w:rPr>
          <w:color w:val="000000"/>
          <w:sz w:val="28"/>
          <w:szCs w:val="28"/>
        </w:rPr>
        <w:t>В настоящее время в г. Всеволожске действуют два Бизнес-инкубатора:</w:t>
      </w:r>
    </w:p>
    <w:p w:rsidR="000A7729" w:rsidRPr="00720ACB" w:rsidRDefault="000A7729" w:rsidP="000A7729">
      <w:pPr>
        <w:ind w:firstLine="709"/>
        <w:jc w:val="both"/>
        <w:rPr>
          <w:color w:val="000000"/>
          <w:sz w:val="28"/>
          <w:szCs w:val="28"/>
        </w:rPr>
      </w:pPr>
      <w:r w:rsidRPr="00720ACB">
        <w:rPr>
          <w:color w:val="000000"/>
          <w:sz w:val="28"/>
          <w:szCs w:val="28"/>
        </w:rPr>
        <w:t>1.  Бизнес-инкубатор по адресу: г. Всеволожск, ул. Пожвинская д. 4а создан в мае 2015 года, площадь для размещения резидентов 45,78 кв. м.</w:t>
      </w:r>
    </w:p>
    <w:p w:rsidR="000A7729" w:rsidRPr="00720ACB" w:rsidRDefault="000A7729" w:rsidP="000A7729">
      <w:pPr>
        <w:ind w:firstLine="709"/>
        <w:jc w:val="both"/>
        <w:rPr>
          <w:color w:val="000000"/>
          <w:sz w:val="28"/>
          <w:szCs w:val="28"/>
        </w:rPr>
      </w:pPr>
      <w:r w:rsidRPr="00720ACB">
        <w:rPr>
          <w:color w:val="000000"/>
          <w:sz w:val="28"/>
          <w:szCs w:val="28"/>
        </w:rPr>
        <w:t>2. Бизнес-инкубатор по адресу: г. Всеволожск, Всеволожский пр., д. 14а создан в мае 2017 года, площадь для размещения резидентов – 124,95 кв. м.</w:t>
      </w:r>
    </w:p>
    <w:p w:rsidR="000A7729" w:rsidRPr="00720ACB" w:rsidRDefault="000A7729" w:rsidP="000A7729">
      <w:pPr>
        <w:ind w:firstLine="709"/>
        <w:jc w:val="both"/>
        <w:rPr>
          <w:color w:val="000000"/>
          <w:sz w:val="28"/>
          <w:szCs w:val="28"/>
        </w:rPr>
      </w:pPr>
      <w:r w:rsidRPr="00720ACB">
        <w:rPr>
          <w:color w:val="000000"/>
          <w:sz w:val="28"/>
          <w:szCs w:val="28"/>
        </w:rPr>
        <w:t>Количество резидентов бизнес-инкубатора -10.</w:t>
      </w:r>
    </w:p>
    <w:p w:rsidR="000A7729" w:rsidRPr="00720ACB" w:rsidRDefault="000A7729" w:rsidP="000A7729">
      <w:pPr>
        <w:ind w:firstLine="709"/>
        <w:jc w:val="both"/>
        <w:rPr>
          <w:color w:val="000000"/>
          <w:sz w:val="28"/>
          <w:szCs w:val="28"/>
        </w:rPr>
      </w:pPr>
      <w:r w:rsidRPr="00720ACB">
        <w:rPr>
          <w:color w:val="000000"/>
          <w:sz w:val="28"/>
          <w:szCs w:val="28"/>
        </w:rPr>
        <w:t>Количество рабочих мест, созданных в Бизнес-инкубаторе – 16.</w:t>
      </w:r>
    </w:p>
    <w:p w:rsidR="000A7729" w:rsidRPr="00720ACB" w:rsidRDefault="000A7729" w:rsidP="000A7729">
      <w:pPr>
        <w:ind w:firstLine="709"/>
        <w:jc w:val="both"/>
        <w:rPr>
          <w:color w:val="000000"/>
          <w:sz w:val="28"/>
          <w:szCs w:val="28"/>
        </w:rPr>
      </w:pPr>
      <w:r w:rsidRPr="00720ACB">
        <w:rPr>
          <w:color w:val="000000"/>
          <w:sz w:val="28"/>
          <w:szCs w:val="28"/>
        </w:rPr>
        <w:t>Наполняемость Бизнес-инкубатора – 90%.</w:t>
      </w:r>
    </w:p>
    <w:p w:rsidR="007A51A7" w:rsidRPr="00720ACB" w:rsidRDefault="007A51A7" w:rsidP="00163404">
      <w:pPr>
        <w:ind w:right="103"/>
        <w:jc w:val="center"/>
        <w:rPr>
          <w:sz w:val="28"/>
          <w:szCs w:val="28"/>
          <w:u w:val="single"/>
        </w:rPr>
      </w:pPr>
    </w:p>
    <w:p w:rsidR="00FE0E1E" w:rsidRPr="00720ACB" w:rsidRDefault="00FE0E1E" w:rsidP="00163404">
      <w:pPr>
        <w:ind w:right="103"/>
        <w:jc w:val="center"/>
        <w:rPr>
          <w:sz w:val="28"/>
          <w:szCs w:val="28"/>
          <w:u w:val="single"/>
        </w:rPr>
      </w:pPr>
      <w:r w:rsidRPr="00720ACB">
        <w:rPr>
          <w:sz w:val="28"/>
          <w:szCs w:val="28"/>
          <w:u w:val="single"/>
        </w:rPr>
        <w:t>Сельское хозяйство</w:t>
      </w:r>
    </w:p>
    <w:p w:rsidR="00B61FE0" w:rsidRPr="00720ACB" w:rsidRDefault="00B61FE0" w:rsidP="00163404">
      <w:pPr>
        <w:ind w:right="103"/>
        <w:jc w:val="center"/>
        <w:rPr>
          <w:sz w:val="28"/>
          <w:szCs w:val="28"/>
          <w:u w:val="single"/>
        </w:rPr>
      </w:pPr>
    </w:p>
    <w:p w:rsidR="00B61FE0" w:rsidRPr="00720ACB" w:rsidRDefault="00B61FE0" w:rsidP="00B61FE0">
      <w:pPr>
        <w:ind w:firstLine="708"/>
        <w:jc w:val="both"/>
        <w:rPr>
          <w:sz w:val="28"/>
          <w:szCs w:val="28"/>
        </w:rPr>
      </w:pPr>
      <w:r w:rsidRPr="00720ACB">
        <w:rPr>
          <w:sz w:val="28"/>
          <w:szCs w:val="28"/>
        </w:rPr>
        <w:t xml:space="preserve">Сельское хозяйство не является ведущей отраслью, крупных и средних предприятий на территории муниципального образования нет. </w:t>
      </w:r>
    </w:p>
    <w:p w:rsidR="00B61FE0" w:rsidRPr="00720ACB" w:rsidRDefault="00B61FE0" w:rsidP="00B61FE0">
      <w:pPr>
        <w:ind w:firstLine="708"/>
        <w:jc w:val="both"/>
        <w:rPr>
          <w:sz w:val="28"/>
          <w:szCs w:val="28"/>
        </w:rPr>
      </w:pPr>
      <w:r w:rsidRPr="00720ACB">
        <w:rPr>
          <w:sz w:val="28"/>
          <w:szCs w:val="28"/>
        </w:rPr>
        <w:t>Развивается крестьянское (фермерское) хозяйство, один из ярких представителей -  КФХ «Ксенорфонтов Н.И.», оно организовано в 1991 году, имеет площадь 13,7 га, расположено между г. Всеволожском и пос. Романовка.</w:t>
      </w:r>
    </w:p>
    <w:p w:rsidR="00B61FE0" w:rsidRPr="00720ACB" w:rsidRDefault="00B61FE0" w:rsidP="00B61FE0">
      <w:pPr>
        <w:ind w:firstLine="708"/>
        <w:jc w:val="both"/>
        <w:rPr>
          <w:sz w:val="28"/>
          <w:szCs w:val="28"/>
        </w:rPr>
      </w:pPr>
      <w:r w:rsidRPr="00720ACB">
        <w:rPr>
          <w:sz w:val="28"/>
          <w:szCs w:val="28"/>
        </w:rPr>
        <w:t xml:space="preserve">Хозяйство своими силами провело мелиоративные и культуртехнические работы, построили железобетонное овощехранилище, скотный двор на крупный и мелкий скот, жилой дом, линию электропередач. </w:t>
      </w:r>
    </w:p>
    <w:p w:rsidR="00B61FE0" w:rsidRPr="00720ACB" w:rsidRDefault="00B61FE0" w:rsidP="00B61FE0">
      <w:pPr>
        <w:ind w:firstLine="708"/>
        <w:jc w:val="both"/>
        <w:rPr>
          <w:sz w:val="28"/>
          <w:szCs w:val="28"/>
        </w:rPr>
      </w:pPr>
      <w:r w:rsidRPr="00720ACB">
        <w:rPr>
          <w:sz w:val="28"/>
          <w:szCs w:val="28"/>
        </w:rPr>
        <w:t>Основной вид деятельности КФХ:</w:t>
      </w:r>
    </w:p>
    <w:p w:rsidR="00B61FE0" w:rsidRPr="00720ACB" w:rsidRDefault="00B61FE0" w:rsidP="00B61FE0">
      <w:pPr>
        <w:jc w:val="both"/>
        <w:rPr>
          <w:sz w:val="28"/>
          <w:szCs w:val="28"/>
        </w:rPr>
      </w:pPr>
      <w:r w:rsidRPr="00720ACB">
        <w:rPr>
          <w:sz w:val="28"/>
          <w:szCs w:val="28"/>
        </w:rPr>
        <w:t>- производство молока;</w:t>
      </w:r>
    </w:p>
    <w:p w:rsidR="00B61FE0" w:rsidRPr="00720ACB" w:rsidRDefault="00B61FE0" w:rsidP="00B61FE0">
      <w:pPr>
        <w:jc w:val="both"/>
        <w:rPr>
          <w:sz w:val="28"/>
          <w:szCs w:val="28"/>
        </w:rPr>
      </w:pPr>
      <w:r w:rsidRPr="00720ACB">
        <w:rPr>
          <w:sz w:val="28"/>
          <w:szCs w:val="28"/>
        </w:rPr>
        <w:t>- производство продовольственного картофеля;</w:t>
      </w:r>
    </w:p>
    <w:p w:rsidR="00B61FE0" w:rsidRPr="00720ACB" w:rsidRDefault="00B61FE0" w:rsidP="00B61FE0">
      <w:pPr>
        <w:jc w:val="both"/>
        <w:rPr>
          <w:sz w:val="28"/>
          <w:szCs w:val="28"/>
        </w:rPr>
      </w:pPr>
      <w:r w:rsidRPr="00720ACB">
        <w:rPr>
          <w:sz w:val="28"/>
          <w:szCs w:val="28"/>
        </w:rPr>
        <w:t>- заготовка кормов.</w:t>
      </w:r>
    </w:p>
    <w:p w:rsidR="00B61FE0" w:rsidRPr="00720ACB" w:rsidRDefault="00B61FE0" w:rsidP="00B61FE0">
      <w:pPr>
        <w:ind w:firstLine="708"/>
        <w:jc w:val="both"/>
        <w:rPr>
          <w:sz w:val="28"/>
          <w:szCs w:val="28"/>
        </w:rPr>
      </w:pPr>
      <w:r w:rsidRPr="00720ACB">
        <w:rPr>
          <w:sz w:val="28"/>
          <w:szCs w:val="28"/>
        </w:rPr>
        <w:t>В хозяйстве имеется 17 голов крупного рогатого скота, из них 8 молочного, 50 га земли в собственности.</w:t>
      </w:r>
    </w:p>
    <w:p w:rsidR="00B61FE0" w:rsidRPr="00720ACB" w:rsidRDefault="00B61FE0" w:rsidP="00B61FE0">
      <w:pPr>
        <w:ind w:firstLine="708"/>
        <w:jc w:val="both"/>
        <w:rPr>
          <w:sz w:val="28"/>
          <w:szCs w:val="28"/>
        </w:rPr>
      </w:pPr>
      <w:r w:rsidRPr="00720ACB">
        <w:rPr>
          <w:sz w:val="28"/>
          <w:szCs w:val="28"/>
        </w:rPr>
        <w:t>Вся произведенная продукция реализуется населению Всеволожского района, Санкт-Петербурга и пользуется большим спросом у населения.</w:t>
      </w:r>
    </w:p>
    <w:p w:rsidR="00FE0E1E" w:rsidRPr="00720ACB" w:rsidRDefault="00FE0E1E" w:rsidP="00163404">
      <w:pPr>
        <w:ind w:right="103" w:firstLine="709"/>
        <w:jc w:val="center"/>
        <w:rPr>
          <w:sz w:val="28"/>
          <w:szCs w:val="28"/>
          <w:u w:val="single"/>
        </w:rPr>
      </w:pPr>
    </w:p>
    <w:p w:rsidR="00B61FE0" w:rsidRPr="00720ACB" w:rsidRDefault="00B61FE0" w:rsidP="00163404">
      <w:pPr>
        <w:ind w:firstLine="709"/>
        <w:jc w:val="both"/>
        <w:rPr>
          <w:sz w:val="28"/>
          <w:szCs w:val="28"/>
        </w:rPr>
      </w:pPr>
      <w:r w:rsidRPr="00720ACB">
        <w:rPr>
          <w:sz w:val="28"/>
          <w:szCs w:val="28"/>
        </w:rPr>
        <w:t>В</w:t>
      </w:r>
      <w:r w:rsidR="000D2C74" w:rsidRPr="00720ACB">
        <w:rPr>
          <w:sz w:val="28"/>
          <w:szCs w:val="28"/>
        </w:rPr>
        <w:t xml:space="preserve"> части </w:t>
      </w:r>
      <w:r w:rsidRPr="00720ACB">
        <w:rPr>
          <w:sz w:val="28"/>
          <w:szCs w:val="28"/>
        </w:rPr>
        <w:t xml:space="preserve">осуществления </w:t>
      </w:r>
      <w:r w:rsidR="000D2C74" w:rsidRPr="00720ACB">
        <w:rPr>
          <w:sz w:val="28"/>
          <w:szCs w:val="28"/>
        </w:rPr>
        <w:t xml:space="preserve">полномочий по решению вопросов местного значения МО «Город Всеволожск» - «Оформление и выдача выписок </w:t>
      </w:r>
      <w:r w:rsidR="0017184B" w:rsidRPr="00720ACB">
        <w:rPr>
          <w:sz w:val="28"/>
          <w:szCs w:val="28"/>
        </w:rPr>
        <w:t xml:space="preserve">                                   </w:t>
      </w:r>
      <w:r w:rsidR="000D2C74" w:rsidRPr="00720ACB">
        <w:rPr>
          <w:sz w:val="28"/>
          <w:szCs w:val="28"/>
        </w:rPr>
        <w:t>из похозяйственных книг для членов личных подсобных хозяйств, имеющих подсобное хозяйство на территории МО «Город Всеволожск», в 2022 году было выда</w:t>
      </w:r>
      <w:r w:rsidRPr="00720ACB">
        <w:rPr>
          <w:sz w:val="28"/>
          <w:szCs w:val="28"/>
        </w:rPr>
        <w:t>но 20 выписок из похозяйственных книг</w:t>
      </w:r>
      <w:r w:rsidR="007364F5" w:rsidRPr="00720ACB">
        <w:rPr>
          <w:sz w:val="28"/>
          <w:szCs w:val="28"/>
        </w:rPr>
        <w:t>.</w:t>
      </w:r>
    </w:p>
    <w:p w:rsidR="00FE0E1E" w:rsidRPr="00720ACB" w:rsidRDefault="00FE0E1E" w:rsidP="00163404">
      <w:pPr>
        <w:ind w:firstLine="720"/>
        <w:jc w:val="both"/>
        <w:rPr>
          <w:b/>
          <w:bCs/>
          <w:sz w:val="28"/>
          <w:szCs w:val="28"/>
        </w:rPr>
      </w:pPr>
    </w:p>
    <w:p w:rsidR="00FE0E1E" w:rsidRPr="00720ACB" w:rsidRDefault="00FE0E1E" w:rsidP="00163404">
      <w:pPr>
        <w:ind w:firstLine="709"/>
        <w:jc w:val="center"/>
        <w:rPr>
          <w:sz w:val="28"/>
          <w:szCs w:val="28"/>
          <w:u w:val="single"/>
        </w:rPr>
      </w:pPr>
      <w:r w:rsidRPr="00720ACB">
        <w:rPr>
          <w:sz w:val="28"/>
          <w:szCs w:val="28"/>
          <w:u w:val="single"/>
        </w:rPr>
        <w:t>Исполнение полномочий по решению вопросов местного значения МО «Город Всеволожск» в сфере создания условий для обеспечения жителей поселения услугами связи, общественного питания, торговли и бытового обслуживания»</w:t>
      </w:r>
      <w:r w:rsidR="00A0263D" w:rsidRPr="00720ACB">
        <w:rPr>
          <w:sz w:val="28"/>
          <w:szCs w:val="28"/>
          <w:u w:val="single"/>
        </w:rPr>
        <w:t>:</w:t>
      </w:r>
    </w:p>
    <w:p w:rsidR="000D2C74" w:rsidRPr="00720ACB" w:rsidRDefault="000D2C74" w:rsidP="00163404">
      <w:pPr>
        <w:ind w:firstLine="709"/>
        <w:jc w:val="center"/>
        <w:rPr>
          <w:sz w:val="28"/>
          <w:szCs w:val="28"/>
          <w:u w:val="single"/>
        </w:rPr>
      </w:pPr>
    </w:p>
    <w:p w:rsidR="004B0C8B" w:rsidRPr="00720ACB" w:rsidRDefault="004B0C8B" w:rsidP="00163404">
      <w:pPr>
        <w:ind w:firstLine="709"/>
        <w:jc w:val="both"/>
        <w:rPr>
          <w:sz w:val="28"/>
          <w:szCs w:val="28"/>
        </w:rPr>
      </w:pPr>
      <w:r w:rsidRPr="00720ACB">
        <w:rPr>
          <w:sz w:val="28"/>
          <w:szCs w:val="28"/>
        </w:rPr>
        <w:t>Показатели объектов торговли, общественного питания и бытового обслуживания в 202</w:t>
      </w:r>
      <w:r w:rsidR="005D327B" w:rsidRPr="00720ACB">
        <w:rPr>
          <w:sz w:val="28"/>
          <w:szCs w:val="28"/>
        </w:rPr>
        <w:t>2</w:t>
      </w:r>
      <w:r w:rsidRPr="00720ACB">
        <w:rPr>
          <w:sz w:val="28"/>
          <w:szCs w:val="28"/>
        </w:rPr>
        <w:t xml:space="preserve"> году на территории МО «Город Всеволожск»:</w:t>
      </w:r>
    </w:p>
    <w:p w:rsidR="004B0C8B" w:rsidRPr="00720ACB" w:rsidRDefault="004B0C8B" w:rsidP="00163404">
      <w:pPr>
        <w:tabs>
          <w:tab w:val="left" w:pos="1134"/>
        </w:tabs>
        <w:ind w:firstLine="709"/>
        <w:jc w:val="both"/>
        <w:rPr>
          <w:b/>
          <w:color w:val="000000" w:themeColor="text1"/>
          <w:sz w:val="28"/>
          <w:szCs w:val="28"/>
        </w:rPr>
      </w:pPr>
      <w:r w:rsidRPr="00720ACB">
        <w:rPr>
          <w:color w:val="000000" w:themeColor="text1"/>
          <w:sz w:val="28"/>
          <w:szCs w:val="28"/>
        </w:rPr>
        <w:t>- Количество торговых комплексов (центров) - 30, количество объектов торговли в ТК – 567, общей площадью 54</w:t>
      </w:r>
      <w:r w:rsidR="005D327B" w:rsidRPr="00720ACB">
        <w:rPr>
          <w:color w:val="000000" w:themeColor="text1"/>
          <w:sz w:val="28"/>
          <w:szCs w:val="28"/>
        </w:rPr>
        <w:t xml:space="preserve"> </w:t>
      </w:r>
      <w:r w:rsidRPr="00720ACB">
        <w:rPr>
          <w:color w:val="000000" w:themeColor="text1"/>
          <w:sz w:val="28"/>
          <w:szCs w:val="28"/>
        </w:rPr>
        <w:t>677,7 кв.м.</w:t>
      </w:r>
    </w:p>
    <w:p w:rsidR="004B0C8B" w:rsidRPr="00720ACB" w:rsidRDefault="004B0C8B" w:rsidP="00163404">
      <w:pPr>
        <w:tabs>
          <w:tab w:val="left" w:pos="1134"/>
        </w:tabs>
        <w:ind w:firstLine="709"/>
        <w:jc w:val="both"/>
        <w:rPr>
          <w:b/>
          <w:color w:val="000000" w:themeColor="text1"/>
          <w:sz w:val="28"/>
          <w:szCs w:val="28"/>
        </w:rPr>
      </w:pPr>
      <w:r w:rsidRPr="00720ACB">
        <w:rPr>
          <w:color w:val="000000" w:themeColor="text1"/>
          <w:sz w:val="28"/>
          <w:szCs w:val="28"/>
        </w:rPr>
        <w:t xml:space="preserve">- Площадь стационарных объектов розничной торговли </w:t>
      </w:r>
      <w:r w:rsidR="005D327B" w:rsidRPr="00720ACB">
        <w:rPr>
          <w:color w:val="000000" w:themeColor="text1"/>
          <w:sz w:val="28"/>
          <w:szCs w:val="28"/>
        </w:rPr>
        <w:t>–</w:t>
      </w:r>
      <w:r w:rsidRPr="00720ACB">
        <w:rPr>
          <w:color w:val="000000" w:themeColor="text1"/>
          <w:sz w:val="28"/>
          <w:szCs w:val="28"/>
        </w:rPr>
        <w:t xml:space="preserve"> 97</w:t>
      </w:r>
      <w:r w:rsidR="005D327B" w:rsidRPr="00720ACB">
        <w:rPr>
          <w:color w:val="000000" w:themeColor="text1"/>
          <w:sz w:val="28"/>
          <w:szCs w:val="28"/>
        </w:rPr>
        <w:t xml:space="preserve"> </w:t>
      </w:r>
      <w:r w:rsidRPr="00720ACB">
        <w:rPr>
          <w:color w:val="000000" w:themeColor="text1"/>
          <w:sz w:val="28"/>
          <w:szCs w:val="28"/>
        </w:rPr>
        <w:t>319 кв.м.</w:t>
      </w:r>
    </w:p>
    <w:p w:rsidR="004B0C8B" w:rsidRPr="00720ACB" w:rsidRDefault="004B0C8B" w:rsidP="00163404">
      <w:pPr>
        <w:tabs>
          <w:tab w:val="left" w:pos="1134"/>
        </w:tabs>
        <w:ind w:firstLine="709"/>
        <w:jc w:val="both"/>
        <w:rPr>
          <w:b/>
          <w:sz w:val="28"/>
          <w:szCs w:val="28"/>
        </w:rPr>
      </w:pPr>
      <w:r w:rsidRPr="00720ACB">
        <w:rPr>
          <w:sz w:val="28"/>
          <w:szCs w:val="28"/>
        </w:rPr>
        <w:t>- Количество объектов общественного питания –</w:t>
      </w:r>
      <w:r w:rsidRPr="00720ACB">
        <w:rPr>
          <w:color w:val="000000" w:themeColor="text1"/>
          <w:sz w:val="28"/>
          <w:szCs w:val="28"/>
        </w:rPr>
        <w:t xml:space="preserve"> 32</w:t>
      </w:r>
      <w:r w:rsidRPr="00720ACB">
        <w:rPr>
          <w:sz w:val="28"/>
          <w:szCs w:val="28"/>
        </w:rPr>
        <w:t>, площадь объектов общественного питания - 3462 кв.м, количество посадочных мест - 2345.</w:t>
      </w:r>
    </w:p>
    <w:p w:rsidR="004B0C8B" w:rsidRPr="00720ACB" w:rsidRDefault="004B0C8B" w:rsidP="00163404">
      <w:pPr>
        <w:tabs>
          <w:tab w:val="left" w:pos="1134"/>
        </w:tabs>
        <w:ind w:firstLine="709"/>
        <w:jc w:val="both"/>
        <w:rPr>
          <w:b/>
          <w:color w:val="000000" w:themeColor="text1"/>
          <w:sz w:val="28"/>
          <w:szCs w:val="28"/>
        </w:rPr>
      </w:pPr>
      <w:r w:rsidRPr="00720ACB">
        <w:rPr>
          <w:color w:val="000000" w:themeColor="text1"/>
          <w:sz w:val="28"/>
          <w:szCs w:val="28"/>
        </w:rPr>
        <w:t>- Количество объектов бытового обслуживания населения - 289.</w:t>
      </w:r>
    </w:p>
    <w:p w:rsidR="004B0C8B" w:rsidRPr="00720ACB" w:rsidRDefault="004B0C8B" w:rsidP="00163404">
      <w:pPr>
        <w:tabs>
          <w:tab w:val="left" w:pos="1134"/>
        </w:tabs>
        <w:ind w:firstLine="709"/>
        <w:jc w:val="both"/>
        <w:rPr>
          <w:b/>
          <w:sz w:val="28"/>
          <w:szCs w:val="28"/>
        </w:rPr>
      </w:pPr>
      <w:r w:rsidRPr="00720ACB">
        <w:rPr>
          <w:sz w:val="28"/>
          <w:szCs w:val="28"/>
        </w:rPr>
        <w:t xml:space="preserve">- Количество НТО малых форм на территории города – 105 ед., </w:t>
      </w:r>
      <w:r w:rsidR="0017184B" w:rsidRPr="00720ACB">
        <w:rPr>
          <w:sz w:val="28"/>
          <w:szCs w:val="28"/>
        </w:rPr>
        <w:t xml:space="preserve">                                            </w:t>
      </w:r>
      <w:r w:rsidRPr="00720ACB">
        <w:rPr>
          <w:sz w:val="28"/>
          <w:szCs w:val="28"/>
        </w:rPr>
        <w:t>в том числе мобильные торговые объекты - 52 ед.</w:t>
      </w:r>
    </w:p>
    <w:p w:rsidR="004B0C8B" w:rsidRPr="00720ACB" w:rsidRDefault="004B0C8B" w:rsidP="00163404">
      <w:pPr>
        <w:tabs>
          <w:tab w:val="left" w:pos="1134"/>
        </w:tabs>
        <w:ind w:firstLine="709"/>
        <w:jc w:val="both"/>
        <w:rPr>
          <w:color w:val="000000" w:themeColor="text1"/>
          <w:sz w:val="28"/>
          <w:szCs w:val="28"/>
        </w:rPr>
      </w:pPr>
      <w:r w:rsidRPr="00720ACB">
        <w:rPr>
          <w:sz w:val="28"/>
          <w:szCs w:val="28"/>
        </w:rPr>
        <w:t xml:space="preserve">Количество торговых объектов во Всеволожске неуклонно растет. По отношению к 2021 году прирост стационарной торговли составил 1%, </w:t>
      </w:r>
      <w:r w:rsidR="0017184B" w:rsidRPr="00720ACB">
        <w:rPr>
          <w:sz w:val="28"/>
          <w:szCs w:val="28"/>
        </w:rPr>
        <w:t xml:space="preserve">                           </w:t>
      </w:r>
      <w:r w:rsidRPr="00720ACB">
        <w:rPr>
          <w:sz w:val="28"/>
          <w:szCs w:val="28"/>
        </w:rPr>
        <w:t>НТО - 8%. В основном</w:t>
      </w:r>
      <w:r w:rsidRPr="00720ACB">
        <w:rPr>
          <w:color w:val="000000" w:themeColor="text1"/>
          <w:sz w:val="28"/>
          <w:szCs w:val="28"/>
        </w:rPr>
        <w:t xml:space="preserve"> за счет торговли продуктами питания.</w:t>
      </w:r>
    </w:p>
    <w:p w:rsidR="004B0C8B" w:rsidRPr="00720ACB" w:rsidRDefault="004B0C8B" w:rsidP="00163404">
      <w:pPr>
        <w:tabs>
          <w:tab w:val="left" w:pos="0"/>
        </w:tabs>
        <w:ind w:firstLine="709"/>
        <w:jc w:val="both"/>
        <w:rPr>
          <w:sz w:val="28"/>
          <w:szCs w:val="28"/>
        </w:rPr>
      </w:pPr>
      <w:r w:rsidRPr="00720ACB">
        <w:rPr>
          <w:sz w:val="28"/>
          <w:szCs w:val="28"/>
        </w:rPr>
        <w:t>По заключенным ранее договорам на размещение нестационарных торговых объектов была проведена проверка полноты уплаты арендных платежей и исполнения условий договора за использование предоставленного земельного участка. С добросовестными арендаторами договоры на размещение торговых объектов были пролонгированы.</w:t>
      </w:r>
    </w:p>
    <w:p w:rsidR="004B0C8B" w:rsidRPr="00720ACB" w:rsidRDefault="004B0C8B" w:rsidP="00163404">
      <w:pPr>
        <w:tabs>
          <w:tab w:val="left" w:pos="0"/>
        </w:tabs>
        <w:ind w:firstLine="709"/>
        <w:jc w:val="both"/>
        <w:rPr>
          <w:b/>
          <w:sz w:val="28"/>
          <w:szCs w:val="28"/>
        </w:rPr>
      </w:pPr>
      <w:r w:rsidRPr="00720ACB">
        <w:rPr>
          <w:sz w:val="28"/>
          <w:szCs w:val="28"/>
        </w:rPr>
        <w:t>Размещение новых нестационарных торговых объектов проводится только на конкурсной основе. За 202</w:t>
      </w:r>
      <w:r w:rsidR="00B37764" w:rsidRPr="00720ACB">
        <w:rPr>
          <w:sz w:val="28"/>
          <w:szCs w:val="28"/>
        </w:rPr>
        <w:t>2</w:t>
      </w:r>
      <w:r w:rsidRPr="00720ACB">
        <w:rPr>
          <w:sz w:val="28"/>
          <w:szCs w:val="28"/>
        </w:rPr>
        <w:t xml:space="preserve"> проведено 2 аукциона, на которых разыгрывалось 2 лота на право размещение НТО на территории МО «Город Всеволожск». По итогам аукциона заключено 2 новых договора на размещение НТО.</w:t>
      </w:r>
    </w:p>
    <w:p w:rsidR="004B0C8B" w:rsidRPr="00720ACB" w:rsidRDefault="00B37764" w:rsidP="00163404">
      <w:pPr>
        <w:ind w:firstLine="708"/>
        <w:jc w:val="both"/>
        <w:rPr>
          <w:color w:val="000000"/>
          <w:sz w:val="28"/>
          <w:szCs w:val="28"/>
        </w:rPr>
      </w:pPr>
      <w:r w:rsidRPr="00720ACB">
        <w:rPr>
          <w:sz w:val="28"/>
          <w:szCs w:val="28"/>
          <w:shd w:val="clear" w:color="auto" w:fill="FFFFFF"/>
        </w:rPr>
        <w:t>За 2022 г</w:t>
      </w:r>
      <w:r w:rsidR="004B0C8B" w:rsidRPr="00720ACB">
        <w:rPr>
          <w:sz w:val="28"/>
          <w:szCs w:val="28"/>
          <w:shd w:val="clear" w:color="auto" w:fill="FFFFFF"/>
        </w:rPr>
        <w:t xml:space="preserve">од поступление в бюджет МО «Город Всеволожск» платы </w:t>
      </w:r>
      <w:r w:rsidR="004B0C8B" w:rsidRPr="00720ACB">
        <w:rPr>
          <w:bCs/>
          <w:color w:val="000000"/>
          <w:sz w:val="28"/>
          <w:szCs w:val="28"/>
        </w:rPr>
        <w:t>по договорам</w:t>
      </w:r>
      <w:r w:rsidR="004B0C8B" w:rsidRPr="00720ACB">
        <w:rPr>
          <w:sz w:val="28"/>
          <w:szCs w:val="28"/>
          <w:shd w:val="clear" w:color="auto" w:fill="FFFFFF"/>
        </w:rPr>
        <w:t xml:space="preserve"> за размещение НТО составило –</w:t>
      </w:r>
      <w:r w:rsidR="00507FC9" w:rsidRPr="00720ACB">
        <w:rPr>
          <w:sz w:val="28"/>
          <w:szCs w:val="28"/>
          <w:shd w:val="clear" w:color="auto" w:fill="FFFFFF"/>
        </w:rPr>
        <w:t xml:space="preserve"> </w:t>
      </w:r>
      <w:r w:rsidR="004B0C8B" w:rsidRPr="00720ACB">
        <w:rPr>
          <w:bCs/>
          <w:color w:val="000000"/>
          <w:sz w:val="28"/>
          <w:szCs w:val="28"/>
        </w:rPr>
        <w:t xml:space="preserve">7,56 млн. руб. </w:t>
      </w:r>
      <w:r w:rsidR="004B0C8B" w:rsidRPr="00720ACB">
        <w:rPr>
          <w:sz w:val="28"/>
          <w:szCs w:val="28"/>
        </w:rPr>
        <w:t>Данный результат достигнут благодаря постоя</w:t>
      </w:r>
      <w:r w:rsidR="004B0C8B" w:rsidRPr="00720ACB">
        <w:rPr>
          <w:sz w:val="28"/>
          <w:szCs w:val="28"/>
          <w:shd w:val="clear" w:color="auto" w:fill="FFFFFF"/>
        </w:rPr>
        <w:t>нному контролю за своевременным перечислением платы за размещение НТО по заключенным договорам на территории г. Всеволожск, по привлечению к уплате за фактическое размещение НТО за предыдущие периоды.</w:t>
      </w:r>
    </w:p>
    <w:p w:rsidR="004B0C8B" w:rsidRPr="00720ACB" w:rsidRDefault="004B0C8B" w:rsidP="00163404">
      <w:pPr>
        <w:widowControl w:val="0"/>
        <w:shd w:val="clear" w:color="auto" w:fill="FFFFFF"/>
        <w:ind w:firstLine="709"/>
        <w:jc w:val="both"/>
        <w:rPr>
          <w:sz w:val="28"/>
          <w:szCs w:val="28"/>
        </w:rPr>
      </w:pPr>
      <w:r w:rsidRPr="00720ACB">
        <w:rPr>
          <w:sz w:val="28"/>
          <w:szCs w:val="28"/>
        </w:rPr>
        <w:t xml:space="preserve">На территории МО «Город Всеволожск» в целях организации обеспечения населения товарами агропромышленного комплекса и товарами народного потребления регулярно проводятся разовые, универсальные ярмарки. Формат организации торговли в виде ярмарки является одной из мер поддержки </w:t>
      </w:r>
      <w:r w:rsidRPr="00720ACB">
        <w:rPr>
          <w:bCs/>
          <w:sz w:val="28"/>
          <w:szCs w:val="28"/>
        </w:rPr>
        <w:t>малого и среднего предпринимательства</w:t>
      </w:r>
      <w:r w:rsidRPr="00720ACB">
        <w:rPr>
          <w:sz w:val="28"/>
          <w:szCs w:val="28"/>
        </w:rPr>
        <w:t xml:space="preserve">, поскольку </w:t>
      </w:r>
      <w:r w:rsidR="0017184B" w:rsidRPr="00720ACB">
        <w:rPr>
          <w:sz w:val="28"/>
          <w:szCs w:val="28"/>
        </w:rPr>
        <w:t xml:space="preserve">                                               </w:t>
      </w:r>
      <w:r w:rsidRPr="00720ACB">
        <w:rPr>
          <w:sz w:val="28"/>
          <w:szCs w:val="28"/>
        </w:rPr>
        <w:t xml:space="preserve">им предоставляется возможность реализовать произведенную продукцию без дополнительных затрат на аренду торговых мест на рынках </w:t>
      </w:r>
      <w:r w:rsidR="0017184B" w:rsidRPr="00720ACB">
        <w:rPr>
          <w:sz w:val="28"/>
          <w:szCs w:val="28"/>
        </w:rPr>
        <w:t xml:space="preserve">                                             </w:t>
      </w:r>
      <w:r w:rsidRPr="00720ACB">
        <w:rPr>
          <w:sz w:val="28"/>
          <w:szCs w:val="28"/>
        </w:rPr>
        <w:t>и без посредников. Не менее 15 процентов торговых мест на ярмарках предоставляется на безвозмездной основе.</w:t>
      </w:r>
    </w:p>
    <w:p w:rsidR="004B0C8B" w:rsidRPr="00720ACB" w:rsidRDefault="004B0C8B" w:rsidP="00163404">
      <w:pPr>
        <w:widowControl w:val="0"/>
        <w:shd w:val="clear" w:color="auto" w:fill="FFFFFF"/>
        <w:ind w:firstLine="709"/>
        <w:jc w:val="both"/>
        <w:rPr>
          <w:sz w:val="28"/>
          <w:szCs w:val="28"/>
        </w:rPr>
      </w:pPr>
      <w:r w:rsidRPr="00720ACB">
        <w:rPr>
          <w:sz w:val="28"/>
          <w:szCs w:val="28"/>
        </w:rPr>
        <w:t>Ярмарочный формат торговли на территории города представлен на 7 площадках, количество торговых мест на которых составляет около 160 ед. В 2022</w:t>
      </w:r>
      <w:r w:rsidR="005D327B" w:rsidRPr="00720ACB">
        <w:rPr>
          <w:sz w:val="28"/>
          <w:szCs w:val="28"/>
        </w:rPr>
        <w:t xml:space="preserve"> </w:t>
      </w:r>
      <w:r w:rsidRPr="00720ACB">
        <w:rPr>
          <w:sz w:val="28"/>
          <w:szCs w:val="28"/>
        </w:rPr>
        <w:t>г. администрацией, юридическими лицами и индивидуальными предпринимателями было проведено 23 ярмарки (включая 2 ярмарки районного масштаба).</w:t>
      </w:r>
    </w:p>
    <w:p w:rsidR="004B0C8B" w:rsidRPr="00720ACB" w:rsidRDefault="004B0C8B" w:rsidP="00163404">
      <w:pPr>
        <w:widowControl w:val="0"/>
        <w:shd w:val="clear" w:color="auto" w:fill="FFFFFF"/>
        <w:ind w:firstLine="709"/>
        <w:jc w:val="both"/>
        <w:rPr>
          <w:sz w:val="28"/>
          <w:szCs w:val="28"/>
        </w:rPr>
      </w:pPr>
      <w:r w:rsidRPr="00720ACB">
        <w:rPr>
          <w:sz w:val="28"/>
          <w:szCs w:val="28"/>
        </w:rPr>
        <w:t>Также ярмарочная торговля была организована в местах проведения праздничных мероприятий (18 раз в период с мая по декабрь 2022 года). Самым масштабным было празднование 9 мая (44 участника).</w:t>
      </w:r>
    </w:p>
    <w:p w:rsidR="004B0C8B" w:rsidRPr="00720ACB" w:rsidRDefault="004B0C8B" w:rsidP="00163404">
      <w:pPr>
        <w:widowControl w:val="0"/>
        <w:shd w:val="clear" w:color="auto" w:fill="FFFFFF"/>
        <w:ind w:firstLine="709"/>
        <w:jc w:val="both"/>
        <w:rPr>
          <w:sz w:val="28"/>
          <w:szCs w:val="28"/>
        </w:rPr>
      </w:pPr>
      <w:r w:rsidRPr="00720ACB">
        <w:rPr>
          <w:sz w:val="28"/>
          <w:szCs w:val="28"/>
          <w:shd w:val="clear" w:color="auto" w:fill="FFFFFF"/>
        </w:rPr>
        <w:t>Поступление в бюджет МО «Город Всеволожск» платы за размещение на территории действующих ярмарок и за размещением торговых объектов в праздничные дни</w:t>
      </w:r>
      <w:r w:rsidRPr="00720ACB">
        <w:rPr>
          <w:sz w:val="28"/>
          <w:szCs w:val="28"/>
        </w:rPr>
        <w:t xml:space="preserve"> </w:t>
      </w:r>
      <w:r w:rsidRPr="00720ACB">
        <w:rPr>
          <w:sz w:val="28"/>
          <w:szCs w:val="28"/>
          <w:shd w:val="clear" w:color="auto" w:fill="FFFFFF"/>
        </w:rPr>
        <w:t>составило –</w:t>
      </w:r>
      <w:r w:rsidR="005D327B" w:rsidRPr="00720ACB">
        <w:rPr>
          <w:sz w:val="28"/>
          <w:szCs w:val="28"/>
          <w:shd w:val="clear" w:color="auto" w:fill="FFFFFF"/>
        </w:rPr>
        <w:t xml:space="preserve"> </w:t>
      </w:r>
      <w:r w:rsidRPr="00720ACB">
        <w:rPr>
          <w:bCs/>
          <w:color w:val="000000"/>
          <w:sz w:val="28"/>
          <w:szCs w:val="28"/>
        </w:rPr>
        <w:t>1,5 млн. руб.</w:t>
      </w:r>
    </w:p>
    <w:p w:rsidR="00E96029" w:rsidRPr="00720ACB" w:rsidRDefault="00E96029" w:rsidP="00163404">
      <w:pPr>
        <w:tabs>
          <w:tab w:val="left" w:pos="4140"/>
        </w:tabs>
        <w:ind w:firstLine="709"/>
        <w:jc w:val="both"/>
        <w:rPr>
          <w:sz w:val="28"/>
          <w:szCs w:val="28"/>
          <w:u w:val="single"/>
        </w:rPr>
      </w:pPr>
    </w:p>
    <w:p w:rsidR="006A235A" w:rsidRPr="00720ACB" w:rsidRDefault="006A235A" w:rsidP="006A235A">
      <w:pPr>
        <w:ind w:firstLine="709"/>
        <w:jc w:val="both"/>
        <w:rPr>
          <w:color w:val="000000"/>
          <w:sz w:val="28"/>
        </w:rPr>
      </w:pPr>
      <w:r w:rsidRPr="00720ACB">
        <w:rPr>
          <w:color w:val="000000"/>
          <w:sz w:val="28"/>
        </w:rPr>
        <w:t>В сфере бытового обслуживания населения предоставляются практически все виды социально значимых бытовых услуг населению – услуги парикмахерских, услуги, по ремонту и пошиву одежды, ремонт оргтехники, ремонт обуви, фотоателье, ритуальные и прочее. На территории  муниципального образования оказывает банные услуги нас</w:t>
      </w:r>
      <w:r w:rsidR="005C2337">
        <w:rPr>
          <w:color w:val="000000"/>
          <w:sz w:val="28"/>
        </w:rPr>
        <w:t>елению муниципальная баня - МП «</w:t>
      </w:r>
      <w:r w:rsidRPr="00720ACB">
        <w:rPr>
          <w:color w:val="000000"/>
          <w:sz w:val="28"/>
        </w:rPr>
        <w:t>Всеволожские бани</w:t>
      </w:r>
      <w:r w:rsidR="005C2337">
        <w:rPr>
          <w:color w:val="000000"/>
          <w:sz w:val="28"/>
        </w:rPr>
        <w:t>»</w:t>
      </w:r>
      <w:r w:rsidRPr="00720ACB">
        <w:rPr>
          <w:color w:val="000000"/>
          <w:sz w:val="28"/>
        </w:rPr>
        <w:t xml:space="preserve"> в трех отделениях.</w:t>
      </w:r>
    </w:p>
    <w:p w:rsidR="006A235A" w:rsidRPr="00720ACB" w:rsidRDefault="006A235A" w:rsidP="00163404">
      <w:pPr>
        <w:tabs>
          <w:tab w:val="left" w:pos="4140"/>
        </w:tabs>
        <w:ind w:firstLine="709"/>
        <w:jc w:val="both"/>
        <w:rPr>
          <w:sz w:val="28"/>
          <w:szCs w:val="28"/>
          <w:u w:val="single"/>
        </w:rPr>
      </w:pPr>
    </w:p>
    <w:p w:rsidR="004B0C8B" w:rsidRPr="00720ACB" w:rsidRDefault="004B0C8B" w:rsidP="00163404">
      <w:pPr>
        <w:tabs>
          <w:tab w:val="left" w:pos="4140"/>
        </w:tabs>
        <w:ind w:firstLine="709"/>
        <w:jc w:val="both"/>
        <w:rPr>
          <w:sz w:val="28"/>
          <w:szCs w:val="28"/>
          <w:u w:val="single"/>
        </w:rPr>
      </w:pPr>
      <w:r w:rsidRPr="00720ACB">
        <w:rPr>
          <w:sz w:val="28"/>
          <w:szCs w:val="28"/>
          <w:u w:val="single"/>
        </w:rPr>
        <w:t>Проведение рейдовых мероприятий на территории МО «Город Всеволожск».</w:t>
      </w:r>
    </w:p>
    <w:p w:rsidR="004B0C8B" w:rsidRPr="00720ACB" w:rsidRDefault="004B0C8B" w:rsidP="00163404">
      <w:pPr>
        <w:ind w:firstLine="708"/>
        <w:jc w:val="both"/>
        <w:rPr>
          <w:sz w:val="28"/>
          <w:szCs w:val="28"/>
        </w:rPr>
      </w:pPr>
      <w:r w:rsidRPr="00720ACB">
        <w:rPr>
          <w:sz w:val="28"/>
          <w:szCs w:val="28"/>
        </w:rPr>
        <w:t xml:space="preserve">Постановлением </w:t>
      </w:r>
      <w:r w:rsidR="005C1EF2" w:rsidRPr="00720ACB">
        <w:rPr>
          <w:sz w:val="28"/>
          <w:szCs w:val="28"/>
        </w:rPr>
        <w:t xml:space="preserve">Правительства РФ </w:t>
      </w:r>
      <w:r w:rsidRPr="00720ACB">
        <w:rPr>
          <w:sz w:val="28"/>
          <w:szCs w:val="28"/>
        </w:rPr>
        <w:t>от 10.03.2022 г. № 336 «Об особенностях организации и осуществления государственного контроля (надзора), муниципального контроля» установлен запрет на проведение плановых контрольных (надзорных) мероприятий в 2022 году.</w:t>
      </w:r>
    </w:p>
    <w:p w:rsidR="004B0C8B" w:rsidRPr="00720ACB" w:rsidRDefault="005D327B" w:rsidP="00163404">
      <w:pPr>
        <w:ind w:firstLine="708"/>
        <w:jc w:val="both"/>
        <w:rPr>
          <w:sz w:val="28"/>
          <w:szCs w:val="28"/>
        </w:rPr>
      </w:pPr>
      <w:r w:rsidRPr="00720ACB">
        <w:rPr>
          <w:sz w:val="28"/>
          <w:szCs w:val="28"/>
        </w:rPr>
        <w:t>В</w:t>
      </w:r>
      <w:r w:rsidR="004B0C8B" w:rsidRPr="00720ACB">
        <w:rPr>
          <w:sz w:val="28"/>
          <w:szCs w:val="28"/>
        </w:rPr>
        <w:t xml:space="preserve"> 2022 г. специалистами администрации совместно с сотрудниками ИФНС, УМВД России по Всеволожскому р-ну, специалистами </w:t>
      </w:r>
      <w:r w:rsidR="0017184B" w:rsidRPr="00720ACB">
        <w:rPr>
          <w:sz w:val="28"/>
          <w:szCs w:val="28"/>
        </w:rPr>
        <w:t xml:space="preserve">                                          </w:t>
      </w:r>
      <w:r w:rsidR="004B0C8B" w:rsidRPr="00720ACB">
        <w:rPr>
          <w:sz w:val="28"/>
          <w:szCs w:val="28"/>
        </w:rPr>
        <w:t>ГБУ ЛО «СББЖ Всеволожского района» с целью профилактики совершения административных правонарушений в сфере потребительского рынка деятельности на территории г. Всеволожск осуществлено 67 совместных выездов по городу Всеволожску.</w:t>
      </w:r>
    </w:p>
    <w:p w:rsidR="004B0C8B" w:rsidRPr="00720ACB" w:rsidRDefault="004B0C8B" w:rsidP="00163404">
      <w:pPr>
        <w:ind w:firstLine="708"/>
        <w:jc w:val="both"/>
        <w:rPr>
          <w:b/>
          <w:bCs/>
          <w:sz w:val="28"/>
          <w:szCs w:val="28"/>
        </w:rPr>
      </w:pPr>
      <w:r w:rsidRPr="00720ACB">
        <w:rPr>
          <w:sz w:val="28"/>
          <w:szCs w:val="28"/>
        </w:rPr>
        <w:t>В результате рейдов вы</w:t>
      </w:r>
      <w:r w:rsidR="005D327B" w:rsidRPr="00720ACB">
        <w:rPr>
          <w:sz w:val="28"/>
          <w:szCs w:val="28"/>
        </w:rPr>
        <w:t>писано</w:t>
      </w:r>
      <w:r w:rsidRPr="00720ACB">
        <w:rPr>
          <w:sz w:val="28"/>
          <w:szCs w:val="28"/>
        </w:rPr>
        <w:t xml:space="preserve"> 34 предписания об устранении выявленных нарушений, составлено 4 административных протокола, предусм</w:t>
      </w:r>
      <w:r w:rsidR="005D327B" w:rsidRPr="00720ACB">
        <w:rPr>
          <w:sz w:val="28"/>
          <w:szCs w:val="28"/>
        </w:rPr>
        <w:t>атривающих ответственность в соответствии с</w:t>
      </w:r>
      <w:r w:rsidRPr="00720ACB">
        <w:rPr>
          <w:sz w:val="28"/>
          <w:szCs w:val="28"/>
        </w:rPr>
        <w:t xml:space="preserve"> областным законом Ленинградской области № 47 от 02.07.2003 «Об административных правонарушениях»:</w:t>
      </w:r>
    </w:p>
    <w:p w:rsidR="004B0C8B" w:rsidRPr="00720ACB" w:rsidRDefault="004B0C8B" w:rsidP="00163404">
      <w:pPr>
        <w:ind w:firstLine="709"/>
        <w:jc w:val="both"/>
        <w:rPr>
          <w:sz w:val="28"/>
          <w:szCs w:val="28"/>
        </w:rPr>
      </w:pPr>
      <w:r w:rsidRPr="00720ACB">
        <w:rPr>
          <w:sz w:val="28"/>
          <w:szCs w:val="28"/>
        </w:rPr>
        <w:t>- ст. 3.7. «Ра</w:t>
      </w:r>
      <w:r w:rsidRPr="00720ACB">
        <w:rPr>
          <w:bCs/>
          <w:sz w:val="28"/>
          <w:szCs w:val="28"/>
        </w:rPr>
        <w:t>змещение нестационарных торговых объектов с нарушением схемы размещения нестационарных торговых объектов» - 1 протокол;</w:t>
      </w:r>
    </w:p>
    <w:p w:rsidR="004B0C8B" w:rsidRPr="00720ACB" w:rsidRDefault="004B0C8B" w:rsidP="00163404">
      <w:pPr>
        <w:ind w:firstLine="709"/>
        <w:jc w:val="both"/>
        <w:rPr>
          <w:sz w:val="28"/>
          <w:szCs w:val="28"/>
        </w:rPr>
      </w:pPr>
      <w:r w:rsidRPr="00720ACB">
        <w:rPr>
          <w:bCs/>
          <w:sz w:val="28"/>
          <w:szCs w:val="28"/>
        </w:rPr>
        <w:t>- ст. 4.11-1. «Нарушение требований к внешнему виду нестационарных торговых объектов и(или) порядка его согласования» - 3 протокола.</w:t>
      </w:r>
    </w:p>
    <w:p w:rsidR="004B0C8B" w:rsidRPr="00720ACB" w:rsidRDefault="004B0C8B" w:rsidP="00163404">
      <w:pPr>
        <w:ind w:firstLine="709"/>
        <w:jc w:val="both"/>
        <w:rPr>
          <w:color w:val="000000"/>
          <w:sz w:val="28"/>
          <w:szCs w:val="28"/>
        </w:rPr>
      </w:pPr>
      <w:r w:rsidRPr="00720ACB">
        <w:rPr>
          <w:color w:val="000000"/>
          <w:sz w:val="28"/>
          <w:szCs w:val="28"/>
        </w:rPr>
        <w:t xml:space="preserve">По протоколам </w:t>
      </w:r>
      <w:r w:rsidR="005D327B" w:rsidRPr="00720ACB">
        <w:rPr>
          <w:color w:val="000000"/>
          <w:sz w:val="28"/>
          <w:szCs w:val="28"/>
        </w:rPr>
        <w:t>приняты</w:t>
      </w:r>
      <w:r w:rsidRPr="00720ACB">
        <w:rPr>
          <w:color w:val="000000"/>
          <w:sz w:val="28"/>
          <w:szCs w:val="28"/>
        </w:rPr>
        <w:t xml:space="preserve"> постановления о назначении административного наказания по делам об административных правонарушениях в виде штрафов на сумму 16 тыс. руб.</w:t>
      </w:r>
    </w:p>
    <w:p w:rsidR="004B0C8B" w:rsidRPr="00720ACB" w:rsidRDefault="004B0C8B" w:rsidP="00163404">
      <w:pPr>
        <w:ind w:firstLine="709"/>
        <w:jc w:val="both"/>
        <w:rPr>
          <w:b/>
          <w:bCs/>
          <w:sz w:val="28"/>
          <w:szCs w:val="28"/>
        </w:rPr>
      </w:pPr>
      <w:r w:rsidRPr="00720ACB">
        <w:rPr>
          <w:sz w:val="28"/>
          <w:szCs w:val="28"/>
        </w:rPr>
        <w:t xml:space="preserve">Эффективность профилактики </w:t>
      </w:r>
      <w:r w:rsidRPr="00720ACB">
        <w:rPr>
          <w:bCs/>
          <w:sz w:val="28"/>
          <w:szCs w:val="28"/>
        </w:rPr>
        <w:t>в</w:t>
      </w:r>
      <w:r w:rsidRPr="00720ACB">
        <w:rPr>
          <w:sz w:val="28"/>
          <w:szCs w:val="28"/>
        </w:rPr>
        <w:t xml:space="preserve"> сфере предпринимательской деятельности привела к </w:t>
      </w:r>
      <w:r w:rsidRPr="00720ACB">
        <w:rPr>
          <w:bCs/>
          <w:sz w:val="28"/>
          <w:szCs w:val="28"/>
        </w:rPr>
        <w:t>снижению выявленных правонарушений по сравнению с показателями прошлого года.</w:t>
      </w:r>
    </w:p>
    <w:p w:rsidR="004B0C8B" w:rsidRPr="00720ACB" w:rsidRDefault="004B0C8B" w:rsidP="00163404">
      <w:pPr>
        <w:ind w:firstLine="709"/>
        <w:jc w:val="both"/>
        <w:rPr>
          <w:sz w:val="28"/>
          <w:szCs w:val="28"/>
        </w:rPr>
      </w:pPr>
      <w:r w:rsidRPr="00720ACB">
        <w:rPr>
          <w:sz w:val="28"/>
          <w:szCs w:val="28"/>
        </w:rPr>
        <w:t xml:space="preserve">Кроме привлечения правонарушителей к административной ответственности администрацией на постоянной основе ведется претензионная работа, направление в судебные органы заявлений </w:t>
      </w:r>
      <w:r w:rsidR="0017184B" w:rsidRPr="00720ACB">
        <w:rPr>
          <w:sz w:val="28"/>
          <w:szCs w:val="28"/>
        </w:rPr>
        <w:t xml:space="preserve">                                            </w:t>
      </w:r>
      <w:r w:rsidRPr="00720ACB">
        <w:rPr>
          <w:sz w:val="28"/>
          <w:szCs w:val="28"/>
        </w:rPr>
        <w:t>об освобождении земельных участков и демонтаже незаконно установленных нестационарных торговых объектов, либо срок договоров аренды земельных участков которых истек.</w:t>
      </w:r>
    </w:p>
    <w:p w:rsidR="004B0C8B" w:rsidRPr="00720ACB" w:rsidRDefault="004B0C8B" w:rsidP="00163404">
      <w:pPr>
        <w:ind w:firstLine="709"/>
        <w:jc w:val="both"/>
        <w:rPr>
          <w:rFonts w:eastAsia="Calibri"/>
          <w:sz w:val="28"/>
          <w:szCs w:val="28"/>
          <w:lang w:eastAsia="en-US"/>
        </w:rPr>
      </w:pPr>
      <w:r w:rsidRPr="00720ACB">
        <w:rPr>
          <w:sz w:val="28"/>
          <w:szCs w:val="28"/>
        </w:rPr>
        <w:t>Продолжается ведение разъяснительной работы по маркировке товаров и регистрации предпринимателей в информационной системе обязательной маркировке «Честный знак»</w:t>
      </w:r>
      <w:r w:rsidRPr="00720ACB">
        <w:rPr>
          <w:rFonts w:eastAsia="Calibri"/>
          <w:sz w:val="28"/>
          <w:szCs w:val="28"/>
          <w:lang w:eastAsia="en-US"/>
        </w:rPr>
        <w:t>.</w:t>
      </w:r>
    </w:p>
    <w:p w:rsidR="00FE0E1E" w:rsidRDefault="00FE0E1E" w:rsidP="00163404">
      <w:pPr>
        <w:ind w:firstLine="709"/>
        <w:jc w:val="both"/>
        <w:rPr>
          <w:sz w:val="28"/>
          <w:szCs w:val="28"/>
        </w:rPr>
      </w:pPr>
    </w:p>
    <w:p w:rsidR="007F08F1" w:rsidRPr="00720ACB" w:rsidRDefault="007F08F1" w:rsidP="00163404">
      <w:pPr>
        <w:ind w:firstLine="709"/>
        <w:jc w:val="both"/>
        <w:rPr>
          <w:sz w:val="28"/>
          <w:szCs w:val="28"/>
        </w:rPr>
      </w:pPr>
    </w:p>
    <w:p w:rsidR="00FE0E1E" w:rsidRPr="00720ACB" w:rsidRDefault="00FE0E1E" w:rsidP="00163404">
      <w:pPr>
        <w:ind w:firstLine="720"/>
        <w:jc w:val="center"/>
        <w:rPr>
          <w:b/>
          <w:bCs/>
          <w:sz w:val="28"/>
          <w:szCs w:val="28"/>
        </w:rPr>
      </w:pPr>
      <w:r w:rsidRPr="00720ACB">
        <w:rPr>
          <w:b/>
          <w:bCs/>
          <w:sz w:val="28"/>
          <w:szCs w:val="28"/>
        </w:rPr>
        <w:t>В части полномочий по организации ритуальных услу</w:t>
      </w:r>
      <w:r w:rsidR="003C02CD" w:rsidRPr="00720ACB">
        <w:rPr>
          <w:b/>
          <w:bCs/>
          <w:sz w:val="28"/>
          <w:szCs w:val="28"/>
        </w:rPr>
        <w:t xml:space="preserve">г </w:t>
      </w:r>
      <w:r w:rsidR="005D327B" w:rsidRPr="00720ACB">
        <w:rPr>
          <w:b/>
          <w:bCs/>
          <w:sz w:val="28"/>
          <w:szCs w:val="28"/>
        </w:rPr>
        <w:t xml:space="preserve">                                </w:t>
      </w:r>
      <w:r w:rsidR="003C02CD" w:rsidRPr="00720ACB">
        <w:rPr>
          <w:b/>
          <w:bCs/>
          <w:sz w:val="28"/>
          <w:szCs w:val="28"/>
        </w:rPr>
        <w:t>и содержание мест захоронения</w:t>
      </w:r>
    </w:p>
    <w:p w:rsidR="00F94393" w:rsidRPr="00720ACB" w:rsidRDefault="00F94393" w:rsidP="00163404">
      <w:pPr>
        <w:ind w:firstLine="720"/>
        <w:jc w:val="center"/>
        <w:rPr>
          <w:b/>
          <w:bCs/>
          <w:sz w:val="28"/>
          <w:szCs w:val="28"/>
        </w:rPr>
      </w:pPr>
    </w:p>
    <w:p w:rsidR="000D2C74" w:rsidRPr="00720ACB" w:rsidRDefault="000D2C74" w:rsidP="00163404">
      <w:pPr>
        <w:pStyle w:val="aff8"/>
        <w:spacing w:before="0" w:beforeAutospacing="0" w:after="0" w:afterAutospacing="0"/>
        <w:ind w:firstLine="708"/>
        <w:jc w:val="both"/>
        <w:rPr>
          <w:sz w:val="28"/>
          <w:szCs w:val="28"/>
        </w:rPr>
      </w:pPr>
      <w:r w:rsidRPr="00720ACB">
        <w:rPr>
          <w:sz w:val="28"/>
          <w:szCs w:val="28"/>
        </w:rPr>
        <w:t xml:space="preserve">В соответствии с требованиями </w:t>
      </w:r>
      <w:r w:rsidR="00580DC6" w:rsidRPr="00720ACB">
        <w:rPr>
          <w:sz w:val="28"/>
          <w:szCs w:val="28"/>
        </w:rPr>
        <w:t xml:space="preserve">Федерального закона </w:t>
      </w:r>
      <w:r w:rsidRPr="00720ACB">
        <w:rPr>
          <w:sz w:val="28"/>
          <w:szCs w:val="28"/>
        </w:rPr>
        <w:t xml:space="preserve">№ 8-ФЗ </w:t>
      </w:r>
      <w:r w:rsidR="00580DC6" w:rsidRPr="00720ACB">
        <w:rPr>
          <w:sz w:val="28"/>
          <w:szCs w:val="28"/>
        </w:rPr>
        <w:t xml:space="preserve">                                  </w:t>
      </w:r>
      <w:r w:rsidRPr="00720ACB">
        <w:rPr>
          <w:sz w:val="28"/>
          <w:szCs w:val="28"/>
        </w:rPr>
        <w:t xml:space="preserve">«О погребении и похоронном деле» во Всеволожском районе создана специализированная служба по вопросам похоронного дела. Полномочия </w:t>
      </w:r>
      <w:r w:rsidR="00580DC6" w:rsidRPr="00720ACB">
        <w:rPr>
          <w:sz w:val="28"/>
          <w:szCs w:val="28"/>
        </w:rPr>
        <w:t xml:space="preserve">                  </w:t>
      </w:r>
      <w:r w:rsidRPr="00720ACB">
        <w:rPr>
          <w:sz w:val="28"/>
          <w:szCs w:val="28"/>
        </w:rPr>
        <w:t xml:space="preserve">по организации ритуальных услуг и содержанию мест захоронения непосредственно исполняет МБУ «Ритуальные услуги» ВМР ЛО.  </w:t>
      </w:r>
    </w:p>
    <w:p w:rsidR="008325A4" w:rsidRPr="00720ACB" w:rsidRDefault="008325A4" w:rsidP="00163404">
      <w:pPr>
        <w:pStyle w:val="aff8"/>
        <w:spacing w:before="0" w:beforeAutospacing="0" w:after="0" w:afterAutospacing="0"/>
        <w:ind w:firstLine="708"/>
        <w:jc w:val="both"/>
        <w:rPr>
          <w:sz w:val="28"/>
          <w:szCs w:val="28"/>
        </w:rPr>
      </w:pPr>
      <w:r w:rsidRPr="00720ACB">
        <w:rPr>
          <w:sz w:val="28"/>
          <w:szCs w:val="28"/>
        </w:rPr>
        <w:t xml:space="preserve">На территории </w:t>
      </w:r>
      <w:r w:rsidR="00E610CF" w:rsidRPr="00720ACB">
        <w:rPr>
          <w:sz w:val="28"/>
          <w:szCs w:val="28"/>
        </w:rPr>
        <w:t>города Всеволожск расположены Всеволожское кладбище № 1 (закрытое, только подзахоронения), Рябовское кладбище (закрытое), Старое финское кладбище «Святой Регины» (закрытое, захоронения не проводятся), Всеволожское кладбище № 2 (закрытое, только подзахоронения), Кладбище «Кирпичный завод» (закрытое, захоронения не проводятся), Ковалевское кладбище (действующее, собственность Санкт-Петербурга).</w:t>
      </w:r>
    </w:p>
    <w:p w:rsidR="000D2C74" w:rsidRPr="00720ACB" w:rsidRDefault="000D2C74" w:rsidP="00163404">
      <w:pPr>
        <w:ind w:firstLine="708"/>
        <w:jc w:val="both"/>
        <w:rPr>
          <w:sz w:val="28"/>
          <w:szCs w:val="28"/>
        </w:rPr>
      </w:pPr>
      <w:r w:rsidRPr="00720ACB">
        <w:rPr>
          <w:sz w:val="28"/>
          <w:szCs w:val="28"/>
        </w:rPr>
        <w:t>В связи с невозможностью продолжать новые захоронения на землях лесного фонда на территории Всеволожского городского кладбища № 2                         и в связи с отсутствием других свободных территорий для размещения подобных объектов, администрацией муниципального образования «Всеволожский муниципальный район» Ленинградской области было принято решение об организации (создании) кладбища на земельных участках с КН 47:07:1302157:47, КН 47:07:1302157:57 и КН 47:7:1302157:93 (образован из земельного участка с КН 47:07:0957003:508), находящихся в с</w:t>
      </w:r>
      <w:r w:rsidR="0017184B" w:rsidRPr="00720ACB">
        <w:rPr>
          <w:sz w:val="28"/>
          <w:szCs w:val="28"/>
        </w:rPr>
        <w:t>обственности и распоряжении МО </w:t>
      </w:r>
      <w:r w:rsidRPr="00720ACB">
        <w:rPr>
          <w:sz w:val="28"/>
          <w:szCs w:val="28"/>
        </w:rPr>
        <w:t>В</w:t>
      </w:r>
      <w:r w:rsidR="0017184B" w:rsidRPr="00720ACB">
        <w:rPr>
          <w:sz w:val="28"/>
          <w:szCs w:val="28"/>
        </w:rPr>
        <w:t>севоложский муниципальный район</w:t>
      </w:r>
      <w:r w:rsidRPr="00720ACB">
        <w:rPr>
          <w:sz w:val="28"/>
          <w:szCs w:val="28"/>
        </w:rPr>
        <w:t xml:space="preserve">. </w:t>
      </w:r>
    </w:p>
    <w:p w:rsidR="000D2C74" w:rsidRPr="00720ACB" w:rsidRDefault="000D2C74" w:rsidP="00580DC6">
      <w:pPr>
        <w:ind w:firstLine="708"/>
        <w:jc w:val="both"/>
        <w:rPr>
          <w:sz w:val="28"/>
          <w:szCs w:val="28"/>
        </w:rPr>
      </w:pPr>
      <w:r w:rsidRPr="00720ACB">
        <w:rPr>
          <w:sz w:val="28"/>
          <w:szCs w:val="28"/>
        </w:rPr>
        <w:t xml:space="preserve">В 2020 году </w:t>
      </w:r>
      <w:r w:rsidR="005C2337">
        <w:rPr>
          <w:bCs/>
          <w:sz w:val="28"/>
          <w:szCs w:val="28"/>
        </w:rPr>
        <w:t>ООО «</w:t>
      </w:r>
      <w:r w:rsidRPr="00720ACB">
        <w:rPr>
          <w:bCs/>
          <w:sz w:val="28"/>
          <w:szCs w:val="28"/>
        </w:rPr>
        <w:t>Центр развития</w:t>
      </w:r>
      <w:r w:rsidR="005C2337">
        <w:rPr>
          <w:bCs/>
          <w:sz w:val="28"/>
          <w:szCs w:val="28"/>
        </w:rPr>
        <w:t>»</w:t>
      </w:r>
      <w:r w:rsidRPr="00720ACB">
        <w:rPr>
          <w:bCs/>
          <w:sz w:val="28"/>
          <w:szCs w:val="28"/>
        </w:rPr>
        <w:t xml:space="preserve"> </w:t>
      </w:r>
      <w:r w:rsidRPr="00720ACB">
        <w:rPr>
          <w:sz w:val="28"/>
          <w:szCs w:val="28"/>
        </w:rPr>
        <w:t xml:space="preserve">был разработан проект санитарно-защитной зоны проектируемого кладбища с </w:t>
      </w:r>
      <w:r w:rsidRPr="00720ACB">
        <w:rPr>
          <w:bCs/>
          <w:spacing w:val="5"/>
          <w:sz w:val="28"/>
          <w:szCs w:val="28"/>
        </w:rPr>
        <w:t>кадастровым номером: 47:07:1302157:47</w:t>
      </w:r>
      <w:r w:rsidRPr="00720ACB">
        <w:rPr>
          <w:sz w:val="28"/>
          <w:szCs w:val="28"/>
        </w:rPr>
        <w:t xml:space="preserve">. На «Проект санитарно-защитной зоны для проектируемого объекта местного значения «Общественное кладбище» по адресу: Ленинградская область, Всеволожский район, г. Всеволожск, ул. Автомобильная, участок 15, с кадастровым номером: 47:07:1302157:47» получено экспертное заключение № 97 от 04.12.2020 и положительное санитарно-эпидемиологическое заключение от 26.02.2021 </w:t>
      </w:r>
      <w:r w:rsidR="00580DC6" w:rsidRPr="00720ACB">
        <w:rPr>
          <w:sz w:val="28"/>
          <w:szCs w:val="28"/>
        </w:rPr>
        <w:t xml:space="preserve">                                                     </w:t>
      </w:r>
      <w:r w:rsidRPr="00720ACB">
        <w:rPr>
          <w:sz w:val="28"/>
          <w:szCs w:val="28"/>
        </w:rPr>
        <w:t>№ 47.01.02.000.Т.000698.02.21.</w:t>
      </w:r>
    </w:p>
    <w:p w:rsidR="006A235A" w:rsidRDefault="006A235A" w:rsidP="00163404">
      <w:pPr>
        <w:ind w:firstLine="720"/>
        <w:jc w:val="center"/>
        <w:rPr>
          <w:sz w:val="28"/>
          <w:szCs w:val="28"/>
        </w:rPr>
      </w:pPr>
    </w:p>
    <w:p w:rsidR="005C2337" w:rsidRPr="00720ACB" w:rsidRDefault="005C2337" w:rsidP="00163404">
      <w:pPr>
        <w:ind w:firstLine="720"/>
        <w:jc w:val="center"/>
        <w:rPr>
          <w:sz w:val="28"/>
          <w:szCs w:val="28"/>
        </w:rPr>
      </w:pPr>
    </w:p>
    <w:p w:rsidR="00FE0E1E" w:rsidRPr="00720ACB" w:rsidRDefault="00FE0E1E" w:rsidP="00163404">
      <w:pPr>
        <w:tabs>
          <w:tab w:val="left" w:pos="270"/>
          <w:tab w:val="left" w:pos="3840"/>
        </w:tabs>
        <w:ind w:firstLine="720"/>
        <w:jc w:val="center"/>
        <w:rPr>
          <w:b/>
          <w:sz w:val="28"/>
          <w:szCs w:val="28"/>
        </w:rPr>
      </w:pPr>
      <w:r w:rsidRPr="00720ACB">
        <w:rPr>
          <w:b/>
          <w:sz w:val="28"/>
          <w:szCs w:val="28"/>
        </w:rPr>
        <w:t>В части полномочий по предоставлению мер социальной поддерж</w:t>
      </w:r>
      <w:r w:rsidR="00F433F9" w:rsidRPr="00720ACB">
        <w:rPr>
          <w:b/>
          <w:sz w:val="28"/>
          <w:szCs w:val="28"/>
        </w:rPr>
        <w:t>ки отдельным категориям граждан</w:t>
      </w:r>
    </w:p>
    <w:p w:rsidR="00FE0E1E" w:rsidRPr="00720ACB" w:rsidRDefault="00FE0E1E" w:rsidP="00163404">
      <w:pPr>
        <w:tabs>
          <w:tab w:val="left" w:pos="270"/>
          <w:tab w:val="left" w:pos="3840"/>
        </w:tabs>
        <w:ind w:firstLine="720"/>
        <w:jc w:val="center"/>
        <w:rPr>
          <w:b/>
          <w:sz w:val="28"/>
          <w:szCs w:val="28"/>
        </w:rPr>
      </w:pPr>
    </w:p>
    <w:p w:rsidR="006321DB" w:rsidRPr="00720ACB" w:rsidRDefault="006321DB" w:rsidP="00163404">
      <w:pPr>
        <w:tabs>
          <w:tab w:val="left" w:pos="270"/>
          <w:tab w:val="left" w:pos="3840"/>
        </w:tabs>
        <w:ind w:firstLine="720"/>
        <w:jc w:val="both"/>
        <w:rPr>
          <w:b/>
          <w:color w:val="FF0000"/>
          <w:sz w:val="28"/>
          <w:szCs w:val="28"/>
        </w:rPr>
      </w:pPr>
      <w:r w:rsidRPr="00720ACB">
        <w:rPr>
          <w:rFonts w:eastAsia="Calibri"/>
          <w:sz w:val="28"/>
          <w:szCs w:val="28"/>
          <w:lang w:eastAsia="en-US"/>
        </w:rPr>
        <w:t xml:space="preserve">По постановлению администрации МО «Всеволожский муниципальный район» от 22.11.2019 № 3826 комитет по опеке и попечительству </w:t>
      </w:r>
      <w:r w:rsidRPr="00720ACB">
        <w:rPr>
          <w:sz w:val="28"/>
          <w:szCs w:val="28"/>
        </w:rPr>
        <w:t>администрации муниципального образования «Всеволожский муниципальный район» Ленинградской области</w:t>
      </w:r>
      <w:r w:rsidRPr="00720ACB">
        <w:rPr>
          <w:rFonts w:eastAsia="Calibri"/>
          <w:sz w:val="28"/>
          <w:szCs w:val="28"/>
          <w:lang w:eastAsia="en-US"/>
        </w:rPr>
        <w:t xml:space="preserve"> (далее –</w:t>
      </w:r>
      <w:r w:rsidR="00C10B7A" w:rsidRPr="00720ACB">
        <w:rPr>
          <w:rFonts w:eastAsia="Calibri"/>
          <w:sz w:val="28"/>
          <w:szCs w:val="28"/>
          <w:lang w:eastAsia="en-US"/>
        </w:rPr>
        <w:t xml:space="preserve"> </w:t>
      </w:r>
      <w:r w:rsidRPr="00720ACB">
        <w:rPr>
          <w:rFonts w:eastAsia="Calibri"/>
          <w:sz w:val="28"/>
          <w:szCs w:val="28"/>
          <w:lang w:eastAsia="en-US"/>
        </w:rPr>
        <w:t xml:space="preserve">Комитет) определен </w:t>
      </w:r>
      <w:r w:rsidRPr="00720ACB">
        <w:rPr>
          <w:sz w:val="28"/>
          <w:szCs w:val="28"/>
        </w:rPr>
        <w:t xml:space="preserve">уполномоченным органом местного самоуправления муниципального образования </w:t>
      </w:r>
      <w:r w:rsidRPr="00720ACB">
        <w:rPr>
          <w:rFonts w:eastAsia="Calibri"/>
          <w:sz w:val="28"/>
          <w:szCs w:val="28"/>
          <w:lang w:eastAsia="en-US"/>
        </w:rPr>
        <w:t>«</w:t>
      </w:r>
      <w:r w:rsidRPr="00720ACB">
        <w:rPr>
          <w:sz w:val="28"/>
          <w:szCs w:val="28"/>
        </w:rPr>
        <w:t>Всеволожский муниципальный район</w:t>
      </w:r>
      <w:r w:rsidRPr="00720ACB">
        <w:rPr>
          <w:rFonts w:eastAsia="Calibri"/>
          <w:sz w:val="28"/>
          <w:szCs w:val="28"/>
          <w:lang w:eastAsia="en-US"/>
        </w:rPr>
        <w:t>»</w:t>
      </w:r>
      <w:r w:rsidRPr="00720ACB">
        <w:rPr>
          <w:sz w:val="28"/>
          <w:szCs w:val="28"/>
        </w:rPr>
        <w:t xml:space="preserve"> Ленинградской области по предоставлению мер социальной поддержки отдельным категориям граждан МО</w:t>
      </w:r>
      <w:r w:rsidRPr="00720ACB">
        <w:rPr>
          <w:spacing w:val="-4"/>
          <w:sz w:val="28"/>
          <w:szCs w:val="28"/>
        </w:rPr>
        <w:t xml:space="preserve"> </w:t>
      </w:r>
      <w:r w:rsidRPr="00720ACB">
        <w:rPr>
          <w:rFonts w:eastAsia="Calibri"/>
          <w:sz w:val="28"/>
          <w:szCs w:val="28"/>
          <w:lang w:eastAsia="en-US"/>
        </w:rPr>
        <w:t>«</w:t>
      </w:r>
      <w:r w:rsidRPr="00720ACB">
        <w:rPr>
          <w:sz w:val="28"/>
          <w:szCs w:val="28"/>
        </w:rPr>
        <w:t>Город Всеволожск</w:t>
      </w:r>
      <w:r w:rsidRPr="00720ACB">
        <w:rPr>
          <w:rFonts w:eastAsia="Calibri"/>
          <w:sz w:val="28"/>
          <w:szCs w:val="28"/>
          <w:lang w:eastAsia="en-US"/>
        </w:rPr>
        <w:t>»</w:t>
      </w:r>
      <w:r w:rsidRPr="00720ACB">
        <w:rPr>
          <w:sz w:val="28"/>
          <w:szCs w:val="28"/>
        </w:rPr>
        <w:t>.</w:t>
      </w:r>
      <w:r w:rsidRPr="00720ACB">
        <w:rPr>
          <w:b/>
          <w:sz w:val="28"/>
          <w:szCs w:val="28"/>
        </w:rPr>
        <w:t xml:space="preserve"> </w:t>
      </w:r>
    </w:p>
    <w:p w:rsidR="006321DB" w:rsidRPr="00720ACB" w:rsidRDefault="006321DB" w:rsidP="00163404">
      <w:pPr>
        <w:tabs>
          <w:tab w:val="left" w:pos="270"/>
          <w:tab w:val="left" w:pos="3840"/>
        </w:tabs>
        <w:ind w:firstLine="709"/>
        <w:jc w:val="both"/>
        <w:rPr>
          <w:rFonts w:eastAsia="Calibri"/>
          <w:sz w:val="28"/>
          <w:szCs w:val="28"/>
          <w:lang w:eastAsia="en-US"/>
        </w:rPr>
      </w:pPr>
      <w:r w:rsidRPr="00720ACB">
        <w:rPr>
          <w:bCs/>
          <w:sz w:val="28"/>
          <w:szCs w:val="28"/>
        </w:rPr>
        <w:t xml:space="preserve">В 2022 году Комитет осуществлял назначение и предоставление единовременных и ежемесячных выплат </w:t>
      </w:r>
      <w:r w:rsidRPr="00720ACB">
        <w:rPr>
          <w:rFonts w:eastAsia="Calibri"/>
          <w:bCs/>
          <w:sz w:val="28"/>
          <w:szCs w:val="28"/>
          <w:lang w:eastAsia="en-US"/>
        </w:rPr>
        <w:t xml:space="preserve">в рамках муниципальной программы «Предоставление социальной поддержки отдельным категориям граждан в МО </w:t>
      </w:r>
      <w:r w:rsidRPr="00720ACB">
        <w:rPr>
          <w:rFonts w:eastAsia="Calibri"/>
          <w:sz w:val="28"/>
          <w:szCs w:val="28"/>
          <w:lang w:eastAsia="en-US"/>
        </w:rPr>
        <w:t>«</w:t>
      </w:r>
      <w:r w:rsidRPr="00720ACB">
        <w:rPr>
          <w:sz w:val="28"/>
          <w:szCs w:val="28"/>
        </w:rPr>
        <w:t>Город Всеволожск</w:t>
      </w:r>
      <w:r w:rsidRPr="00720ACB">
        <w:rPr>
          <w:rFonts w:eastAsia="Calibri"/>
          <w:sz w:val="28"/>
          <w:szCs w:val="28"/>
          <w:lang w:eastAsia="en-US"/>
        </w:rPr>
        <w:t>» на 2022-2026 годы», утвержденной постановлением администрации от 27.12.2021 № 5057</w:t>
      </w:r>
      <w:r w:rsidRPr="00720ACB">
        <w:rPr>
          <w:bCs/>
          <w:sz w:val="28"/>
          <w:szCs w:val="28"/>
        </w:rPr>
        <w:t>.</w:t>
      </w:r>
      <w:r w:rsidRPr="00720ACB">
        <w:rPr>
          <w:b/>
          <w:sz w:val="28"/>
          <w:szCs w:val="28"/>
        </w:rPr>
        <w:t xml:space="preserve"> </w:t>
      </w:r>
    </w:p>
    <w:p w:rsidR="006321DB" w:rsidRPr="00720ACB" w:rsidRDefault="006321DB" w:rsidP="00163404">
      <w:pPr>
        <w:autoSpaceDE w:val="0"/>
        <w:autoSpaceDN w:val="0"/>
        <w:adjustRightInd w:val="0"/>
        <w:ind w:firstLine="709"/>
        <w:jc w:val="both"/>
        <w:rPr>
          <w:sz w:val="28"/>
          <w:szCs w:val="28"/>
        </w:rPr>
      </w:pPr>
      <w:r w:rsidRPr="00720ACB">
        <w:rPr>
          <w:sz w:val="28"/>
          <w:szCs w:val="28"/>
        </w:rPr>
        <w:t xml:space="preserve">Комитетом по опеке и попечительству отдельным категориям граждан г. Всеволожска предоставляется 3 муниципальных услуги, в соответствии </w:t>
      </w:r>
      <w:r w:rsidR="0017184B" w:rsidRPr="00720ACB">
        <w:rPr>
          <w:sz w:val="28"/>
          <w:szCs w:val="28"/>
        </w:rPr>
        <w:t xml:space="preserve">         </w:t>
      </w:r>
      <w:r w:rsidRPr="00720ACB">
        <w:rPr>
          <w:sz w:val="28"/>
          <w:szCs w:val="28"/>
        </w:rPr>
        <w:t>с административными регламентами:</w:t>
      </w:r>
    </w:p>
    <w:p w:rsidR="006321DB" w:rsidRPr="00720ACB" w:rsidRDefault="006321DB" w:rsidP="00163404">
      <w:pPr>
        <w:autoSpaceDE w:val="0"/>
        <w:autoSpaceDN w:val="0"/>
        <w:adjustRightInd w:val="0"/>
        <w:ind w:firstLine="709"/>
        <w:jc w:val="both"/>
        <w:rPr>
          <w:bCs/>
          <w:sz w:val="28"/>
          <w:szCs w:val="28"/>
        </w:rPr>
      </w:pPr>
      <w:r w:rsidRPr="00720ACB">
        <w:rPr>
          <w:sz w:val="28"/>
          <w:szCs w:val="28"/>
        </w:rPr>
        <w:t xml:space="preserve"> </w:t>
      </w:r>
      <w:r w:rsidRPr="00720ACB">
        <w:rPr>
          <w:bCs/>
          <w:sz w:val="28"/>
          <w:szCs w:val="28"/>
        </w:rPr>
        <w:t xml:space="preserve">- назначение и предоставление ежемесячной социальной выплаты гражданам, удостоенным звания </w:t>
      </w:r>
      <w:r w:rsidRPr="00720ACB">
        <w:rPr>
          <w:rFonts w:eastAsia="Calibri"/>
          <w:sz w:val="28"/>
          <w:szCs w:val="28"/>
          <w:lang w:eastAsia="en-US"/>
        </w:rPr>
        <w:t>«</w:t>
      </w:r>
      <w:r w:rsidRPr="00720ACB">
        <w:rPr>
          <w:bCs/>
          <w:sz w:val="28"/>
          <w:szCs w:val="28"/>
        </w:rPr>
        <w:t>Почетный гражданин города Всеволожска</w:t>
      </w:r>
      <w:r w:rsidRPr="00720ACB">
        <w:rPr>
          <w:rFonts w:eastAsia="Calibri"/>
          <w:sz w:val="28"/>
          <w:szCs w:val="28"/>
          <w:lang w:eastAsia="en-US"/>
        </w:rPr>
        <w:t>»</w:t>
      </w:r>
      <w:r w:rsidRPr="00720ACB">
        <w:rPr>
          <w:bCs/>
          <w:sz w:val="28"/>
          <w:szCs w:val="28"/>
        </w:rPr>
        <w:t xml:space="preserve">. Ежемесячную денежную выплату получали 19 человек удостоенные звания </w:t>
      </w:r>
      <w:r w:rsidRPr="00720ACB">
        <w:rPr>
          <w:rFonts w:eastAsia="Calibri"/>
          <w:sz w:val="28"/>
          <w:szCs w:val="28"/>
          <w:lang w:eastAsia="en-US"/>
        </w:rPr>
        <w:t>«</w:t>
      </w:r>
      <w:r w:rsidRPr="00720ACB">
        <w:rPr>
          <w:bCs/>
          <w:sz w:val="28"/>
          <w:szCs w:val="28"/>
        </w:rPr>
        <w:t>Почетный гражданин города Всеволожска</w:t>
      </w:r>
      <w:r w:rsidRPr="00720ACB">
        <w:rPr>
          <w:rFonts w:eastAsia="Calibri"/>
          <w:sz w:val="28"/>
          <w:szCs w:val="28"/>
          <w:lang w:eastAsia="en-US"/>
        </w:rPr>
        <w:t xml:space="preserve">» </w:t>
      </w:r>
      <w:r w:rsidRPr="00720ACB">
        <w:rPr>
          <w:bCs/>
          <w:sz w:val="28"/>
          <w:szCs w:val="28"/>
        </w:rPr>
        <w:t xml:space="preserve">на общую сумму </w:t>
      </w:r>
      <w:r w:rsidRPr="00720ACB">
        <w:rPr>
          <w:sz w:val="28"/>
          <w:szCs w:val="28"/>
        </w:rPr>
        <w:t>1</w:t>
      </w:r>
      <w:r w:rsidR="00C10B7A" w:rsidRPr="00720ACB">
        <w:rPr>
          <w:sz w:val="28"/>
          <w:szCs w:val="28"/>
        </w:rPr>
        <w:t> </w:t>
      </w:r>
      <w:r w:rsidRPr="00720ACB">
        <w:rPr>
          <w:sz w:val="28"/>
          <w:szCs w:val="28"/>
        </w:rPr>
        <w:t>381</w:t>
      </w:r>
      <w:r w:rsidR="00C10B7A" w:rsidRPr="00720ACB">
        <w:rPr>
          <w:sz w:val="28"/>
          <w:szCs w:val="28"/>
        </w:rPr>
        <w:t>,</w:t>
      </w:r>
      <w:r w:rsidRPr="00720ACB">
        <w:rPr>
          <w:sz w:val="28"/>
          <w:szCs w:val="28"/>
        </w:rPr>
        <w:t>6</w:t>
      </w:r>
      <w:r w:rsidR="00C10B7A" w:rsidRPr="00720ACB">
        <w:rPr>
          <w:sz w:val="28"/>
          <w:szCs w:val="28"/>
        </w:rPr>
        <w:t xml:space="preserve"> тыс.</w:t>
      </w:r>
      <w:r w:rsidRPr="00720ACB">
        <w:rPr>
          <w:bCs/>
          <w:sz w:val="28"/>
          <w:szCs w:val="28"/>
        </w:rPr>
        <w:t xml:space="preserve"> руб</w:t>
      </w:r>
      <w:r w:rsidR="00C10B7A" w:rsidRPr="00720ACB">
        <w:rPr>
          <w:bCs/>
          <w:sz w:val="28"/>
          <w:szCs w:val="28"/>
        </w:rPr>
        <w:t>.</w:t>
      </w:r>
      <w:r w:rsidRPr="00720ACB">
        <w:rPr>
          <w:bCs/>
          <w:sz w:val="28"/>
          <w:szCs w:val="28"/>
        </w:rPr>
        <w:t>;</w:t>
      </w:r>
    </w:p>
    <w:p w:rsidR="006321DB" w:rsidRPr="00720ACB" w:rsidRDefault="006321DB" w:rsidP="00163404">
      <w:pPr>
        <w:tabs>
          <w:tab w:val="left" w:pos="270"/>
          <w:tab w:val="left" w:pos="3840"/>
        </w:tabs>
        <w:ind w:firstLine="709"/>
        <w:jc w:val="both"/>
        <w:rPr>
          <w:sz w:val="28"/>
          <w:szCs w:val="28"/>
        </w:rPr>
      </w:pPr>
      <w:r w:rsidRPr="00720ACB">
        <w:rPr>
          <w:sz w:val="28"/>
          <w:szCs w:val="28"/>
        </w:rPr>
        <w:t>- назначение и предоставление субсидий на оплату жилого помещения</w:t>
      </w:r>
      <w:r w:rsidR="0017184B" w:rsidRPr="00720ACB">
        <w:rPr>
          <w:sz w:val="28"/>
          <w:szCs w:val="28"/>
        </w:rPr>
        <w:t xml:space="preserve">                   </w:t>
      </w:r>
      <w:r w:rsidRPr="00720ACB">
        <w:rPr>
          <w:sz w:val="28"/>
          <w:szCs w:val="28"/>
        </w:rPr>
        <w:t xml:space="preserve"> и коммунальных услуг, </w:t>
      </w:r>
      <w:r w:rsidRPr="00720ACB">
        <w:rPr>
          <w:rFonts w:ascii="Times New Roman CYR" w:hAnsi="Times New Roman CYR" w:cs="Times New Roman CYR"/>
          <w:sz w:val="28"/>
          <w:szCs w:val="28"/>
        </w:rPr>
        <w:t xml:space="preserve">с учётом установления отличного размера стандарта максимально допустимой доли расходов граждан на оплату жилого помещения и коммунальных услуг в совокупном доходе семьи гражданам муниципального образования </w:t>
      </w:r>
      <w:r w:rsidRPr="00720ACB">
        <w:rPr>
          <w:rFonts w:eastAsia="Calibri"/>
          <w:sz w:val="28"/>
          <w:szCs w:val="28"/>
          <w:lang w:eastAsia="en-US"/>
        </w:rPr>
        <w:t>«</w:t>
      </w:r>
      <w:r w:rsidRPr="00720ACB">
        <w:rPr>
          <w:sz w:val="28"/>
          <w:szCs w:val="28"/>
        </w:rPr>
        <w:t>Город Всеволожск</w:t>
      </w:r>
      <w:r w:rsidRPr="00720ACB">
        <w:rPr>
          <w:rFonts w:eastAsia="Calibri"/>
          <w:sz w:val="28"/>
          <w:szCs w:val="28"/>
          <w:lang w:eastAsia="en-US"/>
        </w:rPr>
        <w:t>»</w:t>
      </w:r>
      <w:r w:rsidRPr="00720ACB">
        <w:rPr>
          <w:sz w:val="28"/>
          <w:szCs w:val="28"/>
        </w:rPr>
        <w:t>. В 2022 году 316 семей/381 человек получали субсидию на оплату жилого помещения и коммунальных услуг с учетом местных стандартов, на общую сумму 2</w:t>
      </w:r>
      <w:r w:rsidR="00C10B7A" w:rsidRPr="00720ACB">
        <w:rPr>
          <w:sz w:val="28"/>
          <w:szCs w:val="28"/>
        </w:rPr>
        <w:t> </w:t>
      </w:r>
      <w:r w:rsidRPr="00720ACB">
        <w:rPr>
          <w:sz w:val="28"/>
          <w:szCs w:val="28"/>
        </w:rPr>
        <w:t>851</w:t>
      </w:r>
      <w:r w:rsidR="00C10B7A" w:rsidRPr="00720ACB">
        <w:rPr>
          <w:sz w:val="28"/>
          <w:szCs w:val="28"/>
        </w:rPr>
        <w:t>,</w:t>
      </w:r>
      <w:r w:rsidRPr="00720ACB">
        <w:rPr>
          <w:sz w:val="28"/>
          <w:szCs w:val="28"/>
        </w:rPr>
        <w:t>1</w:t>
      </w:r>
      <w:r w:rsidR="00C10B7A" w:rsidRPr="00720ACB">
        <w:rPr>
          <w:sz w:val="28"/>
          <w:szCs w:val="28"/>
        </w:rPr>
        <w:t xml:space="preserve"> тыс.</w:t>
      </w:r>
      <w:r w:rsidRPr="00720ACB">
        <w:rPr>
          <w:sz w:val="28"/>
          <w:szCs w:val="28"/>
        </w:rPr>
        <w:t xml:space="preserve"> руб</w:t>
      </w:r>
      <w:r w:rsidR="00C10B7A" w:rsidRPr="00720ACB">
        <w:rPr>
          <w:sz w:val="28"/>
          <w:szCs w:val="28"/>
        </w:rPr>
        <w:t>.</w:t>
      </w:r>
      <w:r w:rsidRPr="00720ACB">
        <w:rPr>
          <w:sz w:val="28"/>
          <w:szCs w:val="28"/>
        </w:rPr>
        <w:t>;</w:t>
      </w:r>
    </w:p>
    <w:p w:rsidR="006321DB" w:rsidRPr="00720ACB" w:rsidRDefault="006321DB" w:rsidP="00163404">
      <w:pPr>
        <w:tabs>
          <w:tab w:val="left" w:pos="270"/>
          <w:tab w:val="left" w:pos="3840"/>
        </w:tabs>
        <w:ind w:firstLine="720"/>
        <w:jc w:val="both"/>
        <w:rPr>
          <w:rFonts w:eastAsia="Calibri"/>
          <w:sz w:val="28"/>
          <w:szCs w:val="28"/>
          <w:lang w:eastAsia="en-US"/>
        </w:rPr>
      </w:pPr>
      <w:r w:rsidRPr="00720ACB">
        <w:rPr>
          <w:rFonts w:eastAsia="Calibri"/>
          <w:sz w:val="28"/>
          <w:szCs w:val="28"/>
          <w:lang w:eastAsia="en-US"/>
        </w:rPr>
        <w:t>- предоставление компенсационной выплаты на погребение лица, удостоенного звания «Почетный гражданин города Всеволожска». 2 человека получили компенсационную выплату на общую сумму 60</w:t>
      </w:r>
      <w:r w:rsidR="00C10B7A" w:rsidRPr="00720ACB">
        <w:rPr>
          <w:rFonts w:eastAsia="Calibri"/>
          <w:sz w:val="28"/>
          <w:szCs w:val="28"/>
          <w:lang w:eastAsia="en-US"/>
        </w:rPr>
        <w:t>,</w:t>
      </w:r>
      <w:r w:rsidRPr="00720ACB">
        <w:rPr>
          <w:rFonts w:eastAsia="Calibri"/>
          <w:sz w:val="28"/>
          <w:szCs w:val="28"/>
          <w:lang w:eastAsia="en-US"/>
        </w:rPr>
        <w:t>0</w:t>
      </w:r>
      <w:r w:rsidR="00C10B7A" w:rsidRPr="00720ACB">
        <w:rPr>
          <w:rFonts w:eastAsia="Calibri"/>
          <w:sz w:val="28"/>
          <w:szCs w:val="28"/>
          <w:lang w:eastAsia="en-US"/>
        </w:rPr>
        <w:t xml:space="preserve"> тыс. руб</w:t>
      </w:r>
      <w:r w:rsidRPr="00720ACB">
        <w:rPr>
          <w:rFonts w:eastAsia="Calibri"/>
          <w:sz w:val="28"/>
          <w:szCs w:val="28"/>
          <w:lang w:eastAsia="en-US"/>
        </w:rPr>
        <w:t>.</w:t>
      </w:r>
    </w:p>
    <w:p w:rsidR="006321DB" w:rsidRPr="00720ACB" w:rsidRDefault="006321DB" w:rsidP="00163404">
      <w:pPr>
        <w:autoSpaceDE w:val="0"/>
        <w:autoSpaceDN w:val="0"/>
        <w:adjustRightInd w:val="0"/>
        <w:ind w:firstLine="709"/>
        <w:jc w:val="both"/>
        <w:rPr>
          <w:bCs/>
          <w:sz w:val="28"/>
          <w:szCs w:val="28"/>
        </w:rPr>
      </w:pPr>
      <w:r w:rsidRPr="00720ACB">
        <w:rPr>
          <w:sz w:val="28"/>
          <w:szCs w:val="28"/>
        </w:rPr>
        <w:t xml:space="preserve">Осуществлялось </w:t>
      </w:r>
      <w:r w:rsidRPr="00720ACB">
        <w:rPr>
          <w:bCs/>
          <w:sz w:val="28"/>
          <w:szCs w:val="28"/>
        </w:rPr>
        <w:t xml:space="preserve">назначение и предоставление единовременной социальной выплаты гражданам, награжденным почетным знаком </w:t>
      </w:r>
      <w:r w:rsidRPr="00720ACB">
        <w:rPr>
          <w:rFonts w:eastAsia="Calibri"/>
          <w:sz w:val="28"/>
          <w:szCs w:val="28"/>
          <w:lang w:eastAsia="en-US"/>
        </w:rPr>
        <w:t>«</w:t>
      </w:r>
      <w:r w:rsidRPr="00720ACB">
        <w:rPr>
          <w:bCs/>
          <w:sz w:val="28"/>
          <w:szCs w:val="28"/>
        </w:rPr>
        <w:t>За заслуги перед городом Всеволожском</w:t>
      </w:r>
      <w:r w:rsidRPr="00720ACB">
        <w:rPr>
          <w:rFonts w:eastAsia="Calibri"/>
          <w:sz w:val="28"/>
          <w:szCs w:val="28"/>
          <w:lang w:eastAsia="en-US"/>
        </w:rPr>
        <w:t>»</w:t>
      </w:r>
      <w:r w:rsidRPr="00720ACB">
        <w:rPr>
          <w:bCs/>
          <w:sz w:val="28"/>
          <w:szCs w:val="28"/>
        </w:rPr>
        <w:t xml:space="preserve">. Единовременную выплату получали 5 человек на общую сумму </w:t>
      </w:r>
      <w:r w:rsidRPr="00720ACB">
        <w:rPr>
          <w:sz w:val="28"/>
          <w:szCs w:val="28"/>
        </w:rPr>
        <w:t>100</w:t>
      </w:r>
      <w:r w:rsidR="00C10B7A" w:rsidRPr="00720ACB">
        <w:rPr>
          <w:sz w:val="28"/>
          <w:szCs w:val="28"/>
        </w:rPr>
        <w:t>,</w:t>
      </w:r>
      <w:r w:rsidRPr="00720ACB">
        <w:rPr>
          <w:sz w:val="28"/>
          <w:szCs w:val="28"/>
        </w:rPr>
        <w:t>0</w:t>
      </w:r>
      <w:r w:rsidR="00C10B7A" w:rsidRPr="00720ACB">
        <w:rPr>
          <w:sz w:val="28"/>
          <w:szCs w:val="28"/>
        </w:rPr>
        <w:t xml:space="preserve"> тыс.</w:t>
      </w:r>
      <w:r w:rsidRPr="00720ACB">
        <w:rPr>
          <w:bCs/>
          <w:sz w:val="28"/>
          <w:szCs w:val="28"/>
        </w:rPr>
        <w:t xml:space="preserve"> руб</w:t>
      </w:r>
      <w:r w:rsidR="00C10B7A" w:rsidRPr="00720ACB">
        <w:rPr>
          <w:bCs/>
          <w:sz w:val="28"/>
          <w:szCs w:val="28"/>
        </w:rPr>
        <w:t>.</w:t>
      </w:r>
    </w:p>
    <w:p w:rsidR="006321DB" w:rsidRPr="00720ACB" w:rsidRDefault="006321DB" w:rsidP="00163404">
      <w:pPr>
        <w:tabs>
          <w:tab w:val="left" w:pos="270"/>
          <w:tab w:val="left" w:pos="3840"/>
        </w:tabs>
        <w:ind w:firstLine="709"/>
        <w:jc w:val="both"/>
        <w:rPr>
          <w:sz w:val="28"/>
          <w:szCs w:val="28"/>
        </w:rPr>
      </w:pPr>
      <w:r w:rsidRPr="00720ACB">
        <w:rPr>
          <w:sz w:val="28"/>
          <w:szCs w:val="28"/>
        </w:rPr>
        <w:t xml:space="preserve">В рамках муниципальной программы осуществляется поздравление </w:t>
      </w:r>
      <w:r w:rsidR="0017184B" w:rsidRPr="00720ACB">
        <w:rPr>
          <w:sz w:val="28"/>
          <w:szCs w:val="28"/>
        </w:rPr>
        <w:t xml:space="preserve">                       </w:t>
      </w:r>
      <w:r w:rsidRPr="00720ACB">
        <w:rPr>
          <w:sz w:val="28"/>
          <w:szCs w:val="28"/>
        </w:rPr>
        <w:t>с юбилейными датами рождения, начиная с 90-летия, граждан, проживающих в МО «Город Всеволожск», в том числе ветеранов ВОВ и лиц, приравненных к Ветеранам ВОВ. В 2022 году приобретено 65 комплектов памятных подарков для вручения юбилярам</w:t>
      </w:r>
      <w:r w:rsidRPr="00720ACB">
        <w:rPr>
          <w:color w:val="FF0000"/>
          <w:sz w:val="28"/>
          <w:szCs w:val="28"/>
        </w:rPr>
        <w:t xml:space="preserve"> </w:t>
      </w:r>
      <w:r w:rsidRPr="00720ACB">
        <w:rPr>
          <w:sz w:val="28"/>
          <w:szCs w:val="28"/>
        </w:rPr>
        <w:t>города Всеволожска на общую сумму 195</w:t>
      </w:r>
      <w:r w:rsidR="00C10B7A" w:rsidRPr="00720ACB">
        <w:rPr>
          <w:sz w:val="28"/>
          <w:szCs w:val="28"/>
        </w:rPr>
        <w:t>,</w:t>
      </w:r>
      <w:r w:rsidRPr="00720ACB">
        <w:rPr>
          <w:sz w:val="28"/>
          <w:szCs w:val="28"/>
        </w:rPr>
        <w:t>0</w:t>
      </w:r>
      <w:r w:rsidR="00C10B7A" w:rsidRPr="00720ACB">
        <w:rPr>
          <w:sz w:val="28"/>
          <w:szCs w:val="28"/>
        </w:rPr>
        <w:t xml:space="preserve"> тыс.</w:t>
      </w:r>
      <w:r w:rsidRPr="00720ACB">
        <w:rPr>
          <w:sz w:val="28"/>
          <w:szCs w:val="28"/>
        </w:rPr>
        <w:t xml:space="preserve"> руб.</w:t>
      </w:r>
    </w:p>
    <w:p w:rsidR="006321DB" w:rsidRPr="00720ACB" w:rsidRDefault="006321DB" w:rsidP="00163404">
      <w:pPr>
        <w:tabs>
          <w:tab w:val="left" w:pos="270"/>
          <w:tab w:val="left" w:pos="3840"/>
        </w:tabs>
        <w:ind w:firstLine="709"/>
        <w:jc w:val="both"/>
        <w:rPr>
          <w:rFonts w:eastAsia="Calibri"/>
          <w:sz w:val="28"/>
          <w:szCs w:val="28"/>
          <w:lang w:eastAsia="en-US"/>
        </w:rPr>
      </w:pPr>
      <w:r w:rsidRPr="00720ACB">
        <w:rPr>
          <w:rFonts w:eastAsia="Calibri"/>
          <w:sz w:val="28"/>
          <w:szCs w:val="28"/>
          <w:lang w:eastAsia="en-US"/>
        </w:rPr>
        <w:t>В 2023 году меры социальной поддержки отдельным категориям граждан МО «</w:t>
      </w:r>
      <w:r w:rsidRPr="00720ACB">
        <w:rPr>
          <w:sz w:val="28"/>
          <w:szCs w:val="28"/>
        </w:rPr>
        <w:t>Город Всеволожск</w:t>
      </w:r>
      <w:r w:rsidRPr="00720ACB">
        <w:rPr>
          <w:rFonts w:eastAsia="Calibri"/>
          <w:sz w:val="28"/>
          <w:szCs w:val="28"/>
          <w:lang w:eastAsia="en-US"/>
        </w:rPr>
        <w:t>» продолжат предоставляться в рамках муниципальной программы «Предоставление социальной поддержки отдельным категориям граждан в МО «</w:t>
      </w:r>
      <w:r w:rsidRPr="00720ACB">
        <w:rPr>
          <w:sz w:val="28"/>
          <w:szCs w:val="28"/>
        </w:rPr>
        <w:t>Город Всеволожск</w:t>
      </w:r>
      <w:r w:rsidRPr="00720ACB">
        <w:rPr>
          <w:rFonts w:eastAsia="Calibri"/>
          <w:sz w:val="28"/>
          <w:szCs w:val="28"/>
          <w:lang w:eastAsia="en-US"/>
        </w:rPr>
        <w:t>» на 2022-2026 годы».</w:t>
      </w:r>
    </w:p>
    <w:p w:rsidR="006321DB" w:rsidRPr="00720ACB" w:rsidRDefault="006321DB" w:rsidP="00C10B7A">
      <w:pPr>
        <w:ind w:firstLine="708"/>
        <w:jc w:val="both"/>
        <w:rPr>
          <w:sz w:val="28"/>
          <w:szCs w:val="28"/>
        </w:rPr>
      </w:pPr>
      <w:r w:rsidRPr="00720ACB">
        <w:rPr>
          <w:sz w:val="28"/>
          <w:szCs w:val="28"/>
        </w:rPr>
        <w:t>Реализация мероприятий муниципальной программы будет способствовать:</w:t>
      </w:r>
    </w:p>
    <w:p w:rsidR="006321DB" w:rsidRPr="00720ACB" w:rsidRDefault="006321DB" w:rsidP="00C10B7A">
      <w:pPr>
        <w:widowControl w:val="0"/>
        <w:suppressAutoHyphens/>
        <w:autoSpaceDN w:val="0"/>
        <w:ind w:firstLine="708"/>
        <w:jc w:val="both"/>
        <w:textAlignment w:val="baseline"/>
        <w:rPr>
          <w:sz w:val="28"/>
          <w:szCs w:val="28"/>
        </w:rPr>
      </w:pPr>
      <w:r w:rsidRPr="00720ACB">
        <w:rPr>
          <w:sz w:val="28"/>
          <w:szCs w:val="28"/>
        </w:rPr>
        <w:t>- снижению доли собственных расходов граждан на оплату жилого помещения и коммунальных услуг в совокупном доходе семьи;</w:t>
      </w:r>
    </w:p>
    <w:p w:rsidR="006321DB" w:rsidRPr="00720ACB" w:rsidRDefault="006321DB" w:rsidP="00C10B7A">
      <w:pPr>
        <w:widowControl w:val="0"/>
        <w:suppressAutoHyphens/>
        <w:autoSpaceDN w:val="0"/>
        <w:ind w:firstLine="708"/>
        <w:jc w:val="both"/>
        <w:textAlignment w:val="baseline"/>
        <w:rPr>
          <w:sz w:val="28"/>
          <w:szCs w:val="28"/>
        </w:rPr>
      </w:pPr>
      <w:r w:rsidRPr="00720ACB">
        <w:rPr>
          <w:sz w:val="28"/>
          <w:szCs w:val="28"/>
        </w:rPr>
        <w:t>-  п</w:t>
      </w:r>
      <w:r w:rsidRPr="00720ACB">
        <w:rPr>
          <w:color w:val="000000"/>
          <w:sz w:val="28"/>
          <w:szCs w:val="28"/>
        </w:rPr>
        <w:t>овышению качества жизни отдельных категорий граждан за счет снижения расходов на уплату земельного налога (предоставление налоговой льготы заявителям).</w:t>
      </w:r>
    </w:p>
    <w:p w:rsidR="00FE0E1E" w:rsidRDefault="00FE0E1E" w:rsidP="00163404">
      <w:pPr>
        <w:tabs>
          <w:tab w:val="left" w:pos="270"/>
          <w:tab w:val="left" w:pos="3840"/>
        </w:tabs>
        <w:ind w:firstLine="709"/>
        <w:jc w:val="both"/>
        <w:rPr>
          <w:rFonts w:eastAsia="Calibri"/>
          <w:sz w:val="28"/>
          <w:szCs w:val="28"/>
          <w:lang w:eastAsia="en-US"/>
        </w:rPr>
      </w:pPr>
    </w:p>
    <w:p w:rsidR="005C2337" w:rsidRPr="00720ACB" w:rsidRDefault="005C2337" w:rsidP="00163404">
      <w:pPr>
        <w:tabs>
          <w:tab w:val="left" w:pos="270"/>
          <w:tab w:val="left" w:pos="3840"/>
        </w:tabs>
        <w:ind w:firstLine="709"/>
        <w:jc w:val="both"/>
        <w:rPr>
          <w:rFonts w:eastAsia="Calibri"/>
          <w:sz w:val="28"/>
          <w:szCs w:val="28"/>
          <w:lang w:eastAsia="en-US"/>
        </w:rPr>
      </w:pPr>
    </w:p>
    <w:p w:rsidR="00FE0E1E" w:rsidRPr="00720ACB" w:rsidRDefault="00FE0E1E" w:rsidP="00163404">
      <w:pPr>
        <w:tabs>
          <w:tab w:val="left" w:pos="567"/>
        </w:tabs>
        <w:jc w:val="center"/>
        <w:rPr>
          <w:b/>
          <w:bCs/>
          <w:sz w:val="28"/>
          <w:szCs w:val="28"/>
        </w:rPr>
      </w:pPr>
      <w:r w:rsidRPr="00720ACB">
        <w:rPr>
          <w:b/>
          <w:bCs/>
          <w:sz w:val="28"/>
          <w:szCs w:val="28"/>
        </w:rPr>
        <w:t xml:space="preserve">В части полномочий по оказанию поддержки социально ориентированным некоммерческим организациям в пределах полномочий, установленных </w:t>
      </w:r>
      <w:hyperlink r:id="rId54" w:history="1">
        <w:r w:rsidRPr="00720ACB">
          <w:rPr>
            <w:b/>
            <w:bCs/>
            <w:sz w:val="28"/>
            <w:szCs w:val="28"/>
          </w:rPr>
          <w:t>статьями 31.1</w:t>
        </w:r>
      </w:hyperlink>
      <w:r w:rsidRPr="00720ACB">
        <w:rPr>
          <w:b/>
          <w:bCs/>
          <w:sz w:val="28"/>
          <w:szCs w:val="28"/>
        </w:rPr>
        <w:t xml:space="preserve"> и </w:t>
      </w:r>
      <w:hyperlink r:id="rId55" w:history="1">
        <w:r w:rsidRPr="00720ACB">
          <w:rPr>
            <w:b/>
            <w:bCs/>
            <w:sz w:val="28"/>
            <w:szCs w:val="28"/>
          </w:rPr>
          <w:t>31.3</w:t>
        </w:r>
      </w:hyperlink>
      <w:r w:rsidRPr="00720ACB">
        <w:rPr>
          <w:b/>
          <w:bCs/>
          <w:sz w:val="28"/>
          <w:szCs w:val="28"/>
        </w:rPr>
        <w:t xml:space="preserve"> Федерального закона от 12 января 1996 года № 7-ФЗ  </w:t>
      </w:r>
      <w:r w:rsidR="00F433F9" w:rsidRPr="00720ACB">
        <w:rPr>
          <w:b/>
          <w:bCs/>
          <w:sz w:val="28"/>
          <w:szCs w:val="28"/>
        </w:rPr>
        <w:t>«О некоммерческих организациях»</w:t>
      </w:r>
    </w:p>
    <w:p w:rsidR="00FE0E1E" w:rsidRPr="00720ACB" w:rsidRDefault="00FE0E1E" w:rsidP="00163404">
      <w:pPr>
        <w:tabs>
          <w:tab w:val="left" w:pos="567"/>
        </w:tabs>
        <w:jc w:val="center"/>
        <w:rPr>
          <w:b/>
          <w:bCs/>
          <w:sz w:val="28"/>
          <w:szCs w:val="28"/>
        </w:rPr>
      </w:pPr>
    </w:p>
    <w:p w:rsidR="00FE0E1E" w:rsidRPr="00720ACB" w:rsidRDefault="00FE0E1E" w:rsidP="00163404">
      <w:pPr>
        <w:ind w:firstLine="709"/>
        <w:jc w:val="both"/>
        <w:rPr>
          <w:bCs/>
          <w:sz w:val="28"/>
          <w:szCs w:val="28"/>
        </w:rPr>
      </w:pPr>
      <w:r w:rsidRPr="00720ACB">
        <w:rPr>
          <w:bCs/>
          <w:sz w:val="28"/>
          <w:szCs w:val="28"/>
        </w:rPr>
        <w:t>Администрацией МО «Всево</w:t>
      </w:r>
      <w:r w:rsidR="00DA6484" w:rsidRPr="00720ACB">
        <w:rPr>
          <w:bCs/>
          <w:sz w:val="28"/>
          <w:szCs w:val="28"/>
        </w:rPr>
        <w:t xml:space="preserve">ложский муниципальный район» </w:t>
      </w:r>
      <w:r w:rsidRPr="00720ACB">
        <w:rPr>
          <w:bCs/>
          <w:sz w:val="28"/>
          <w:szCs w:val="28"/>
        </w:rPr>
        <w:t>утверждена муниципальная программа «</w:t>
      </w:r>
      <w:r w:rsidR="00D22AD0" w:rsidRPr="00720ACB">
        <w:rPr>
          <w:bCs/>
          <w:sz w:val="28"/>
          <w:szCs w:val="28"/>
        </w:rPr>
        <w:t>Поддержка социально-ориентированных некоммерческих организаций Всеволожского муниципального райо</w:t>
      </w:r>
      <w:r w:rsidR="00DA6484" w:rsidRPr="00720ACB">
        <w:rPr>
          <w:bCs/>
          <w:sz w:val="28"/>
          <w:szCs w:val="28"/>
        </w:rPr>
        <w:t>на Ленинградской области на 2022-2026</w:t>
      </w:r>
      <w:r w:rsidR="00D22AD0" w:rsidRPr="00720ACB">
        <w:rPr>
          <w:bCs/>
          <w:sz w:val="28"/>
          <w:szCs w:val="28"/>
        </w:rPr>
        <w:t xml:space="preserve"> годы</w:t>
      </w:r>
      <w:r w:rsidRPr="00720ACB">
        <w:rPr>
          <w:bCs/>
          <w:sz w:val="28"/>
          <w:szCs w:val="28"/>
        </w:rPr>
        <w:t>». Программа направлена на создание условий для эффективной деятельности социально ориентированных некоммерческих организаций и на развитие взаимодействия органов местного самоуправления с гражданским обществом в интересах жителей района через диалог с широким кругом общественных объединений.</w:t>
      </w:r>
    </w:p>
    <w:p w:rsidR="00FE0E1E" w:rsidRPr="00720ACB" w:rsidRDefault="00FE0E1E" w:rsidP="00163404">
      <w:pPr>
        <w:ind w:firstLine="709"/>
        <w:jc w:val="both"/>
        <w:rPr>
          <w:bCs/>
          <w:sz w:val="28"/>
          <w:szCs w:val="28"/>
        </w:rPr>
      </w:pPr>
      <w:r w:rsidRPr="00720ACB">
        <w:rPr>
          <w:bCs/>
          <w:sz w:val="28"/>
          <w:szCs w:val="28"/>
        </w:rPr>
        <w:t>Оказание финансовой поддержки осуществляется путем выделения на конкурсной основе субсидий (грантов).</w:t>
      </w:r>
    </w:p>
    <w:p w:rsidR="00472C80" w:rsidRDefault="00472C80" w:rsidP="00163404">
      <w:pPr>
        <w:ind w:firstLine="709"/>
        <w:jc w:val="both"/>
        <w:rPr>
          <w:bCs/>
          <w:sz w:val="28"/>
          <w:szCs w:val="28"/>
        </w:rPr>
      </w:pPr>
    </w:p>
    <w:p w:rsidR="00EA24B7" w:rsidRDefault="006B0900" w:rsidP="00163404">
      <w:pPr>
        <w:ind w:firstLine="709"/>
        <w:jc w:val="both"/>
        <w:rPr>
          <w:sz w:val="28"/>
          <w:szCs w:val="28"/>
        </w:rPr>
      </w:pPr>
      <w:r w:rsidRPr="00720ACB">
        <w:rPr>
          <w:bCs/>
          <w:sz w:val="28"/>
          <w:szCs w:val="28"/>
        </w:rPr>
        <w:t>В 202</w:t>
      </w:r>
      <w:r w:rsidR="00DA6484" w:rsidRPr="00720ACB">
        <w:rPr>
          <w:bCs/>
          <w:sz w:val="28"/>
          <w:szCs w:val="28"/>
        </w:rPr>
        <w:t>2</w:t>
      </w:r>
      <w:r w:rsidRPr="00720ACB">
        <w:rPr>
          <w:bCs/>
          <w:sz w:val="28"/>
          <w:szCs w:val="28"/>
        </w:rPr>
        <w:t xml:space="preserve"> году </w:t>
      </w:r>
      <w:r w:rsidR="00EA24B7" w:rsidRPr="00720ACB">
        <w:rPr>
          <w:sz w:val="28"/>
          <w:szCs w:val="28"/>
        </w:rPr>
        <w:t xml:space="preserve">по результатам проведенных конкурсных отборов были предоставлены субсидии (гранты) из средств областного бюджета Ленинградской области и бюджета </w:t>
      </w:r>
      <w:r w:rsidR="00107705" w:rsidRPr="00720ACB">
        <w:rPr>
          <w:sz w:val="28"/>
          <w:szCs w:val="28"/>
        </w:rPr>
        <w:t>МО</w:t>
      </w:r>
      <w:r w:rsidR="0017184B" w:rsidRPr="00720ACB">
        <w:rPr>
          <w:sz w:val="28"/>
          <w:szCs w:val="28"/>
        </w:rPr>
        <w:t xml:space="preserve"> </w:t>
      </w:r>
      <w:r w:rsidR="00EA24B7" w:rsidRPr="00720ACB">
        <w:rPr>
          <w:sz w:val="28"/>
          <w:szCs w:val="28"/>
        </w:rPr>
        <w:t>В</w:t>
      </w:r>
      <w:r w:rsidR="0017184B" w:rsidRPr="00720ACB">
        <w:rPr>
          <w:sz w:val="28"/>
          <w:szCs w:val="28"/>
        </w:rPr>
        <w:t>севоложский муниципальный район</w:t>
      </w:r>
      <w:r w:rsidR="00EA24B7" w:rsidRPr="00720ACB">
        <w:rPr>
          <w:sz w:val="28"/>
          <w:szCs w:val="28"/>
        </w:rPr>
        <w:t xml:space="preserve"> следующим социально ориентированным некоммерческим организациям, </w:t>
      </w:r>
      <w:r w:rsidR="00AC5F87" w:rsidRPr="00720ACB">
        <w:rPr>
          <w:sz w:val="28"/>
          <w:szCs w:val="28"/>
        </w:rPr>
        <w:t xml:space="preserve">                    </w:t>
      </w:r>
      <w:r w:rsidR="00EA24B7" w:rsidRPr="00720ACB">
        <w:rPr>
          <w:sz w:val="28"/>
          <w:szCs w:val="28"/>
        </w:rPr>
        <w:t xml:space="preserve">на реализацию социально значимых проектов на территории МО «Город Всеволожск»: </w:t>
      </w:r>
    </w:p>
    <w:p w:rsidR="00A37E58" w:rsidRPr="00720ACB" w:rsidRDefault="00A37E58" w:rsidP="00163404">
      <w:pPr>
        <w:ind w:firstLine="709"/>
        <w:jc w:val="both"/>
        <w:rPr>
          <w:sz w:val="28"/>
          <w:szCs w:val="28"/>
        </w:rPr>
      </w:pPr>
    </w:p>
    <w:tbl>
      <w:tblPr>
        <w:tblW w:w="9382" w:type="dxa"/>
        <w:tblInd w:w="108" w:type="dxa"/>
        <w:tblLayout w:type="fixed"/>
        <w:tblLook w:val="0000" w:firstRow="0" w:lastRow="0" w:firstColumn="0" w:lastColumn="0" w:noHBand="0" w:noVBand="0"/>
      </w:tblPr>
      <w:tblGrid>
        <w:gridCol w:w="3828"/>
        <w:gridCol w:w="5554"/>
      </w:tblGrid>
      <w:tr w:rsidR="00DA6484" w:rsidRPr="00720ACB" w:rsidTr="00A37E58">
        <w:trPr>
          <w:trHeight w:val="382"/>
        </w:trPr>
        <w:tc>
          <w:tcPr>
            <w:tcW w:w="3828"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ind w:left="-250"/>
              <w:jc w:val="center"/>
              <w:rPr>
                <w:b/>
                <w:bCs/>
                <w:color w:val="000000"/>
                <w:sz w:val="28"/>
                <w:szCs w:val="28"/>
              </w:rPr>
            </w:pPr>
            <w:r w:rsidRPr="00A37E58">
              <w:rPr>
                <w:b/>
                <w:bCs/>
                <w:color w:val="000000"/>
                <w:sz w:val="28"/>
                <w:szCs w:val="28"/>
              </w:rPr>
              <w:t>Наименование организации</w:t>
            </w:r>
          </w:p>
        </w:tc>
        <w:tc>
          <w:tcPr>
            <w:tcW w:w="5554"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b/>
                <w:bCs/>
                <w:color w:val="000000"/>
                <w:sz w:val="28"/>
                <w:szCs w:val="28"/>
              </w:rPr>
            </w:pPr>
            <w:r w:rsidRPr="00A37E58">
              <w:rPr>
                <w:b/>
                <w:bCs/>
                <w:color w:val="000000"/>
                <w:sz w:val="28"/>
                <w:szCs w:val="28"/>
              </w:rPr>
              <w:t>Направление субсидии (гранта)</w:t>
            </w:r>
          </w:p>
        </w:tc>
      </w:tr>
      <w:tr w:rsidR="00DA6484" w:rsidRPr="00720ACB" w:rsidTr="00A37E58">
        <w:trPr>
          <w:trHeight w:val="794"/>
        </w:trPr>
        <w:tc>
          <w:tcPr>
            <w:tcW w:w="3828"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ind w:left="34"/>
              <w:jc w:val="both"/>
              <w:rPr>
                <w:color w:val="000000"/>
                <w:sz w:val="28"/>
                <w:szCs w:val="28"/>
              </w:rPr>
            </w:pPr>
            <w:r w:rsidRPr="00A37E58">
              <w:rPr>
                <w:color w:val="000000"/>
                <w:sz w:val="28"/>
                <w:szCs w:val="28"/>
              </w:rPr>
              <w:t>Всеволожская районная общественная   организация ветеранов (пенсионеров) войны, труда, Вооруженных сил и правоохранительных органов</w:t>
            </w:r>
          </w:p>
        </w:tc>
        <w:tc>
          <w:tcPr>
            <w:tcW w:w="5554" w:type="dxa"/>
            <w:tcBorders>
              <w:top w:val="single" w:sz="6" w:space="0" w:color="auto"/>
              <w:left w:val="single" w:sz="6" w:space="0" w:color="auto"/>
              <w:bottom w:val="single" w:sz="6" w:space="0" w:color="auto"/>
              <w:right w:val="single" w:sz="6" w:space="0" w:color="auto"/>
            </w:tcBorders>
          </w:tcPr>
          <w:p w:rsidR="00A37E58" w:rsidRDefault="00DA6484" w:rsidP="00A37E58">
            <w:pPr>
              <w:autoSpaceDE w:val="0"/>
              <w:autoSpaceDN w:val="0"/>
              <w:adjustRightInd w:val="0"/>
              <w:jc w:val="both"/>
              <w:rPr>
                <w:color w:val="000000"/>
                <w:sz w:val="28"/>
                <w:szCs w:val="28"/>
              </w:rPr>
            </w:pPr>
            <w:r w:rsidRPr="00A37E58">
              <w:rPr>
                <w:color w:val="000000"/>
                <w:sz w:val="28"/>
                <w:szCs w:val="28"/>
              </w:rPr>
              <w:t>Финансовое обеспечение затрат, связанных с осуществлением социальной поддержки и защиты ветеранов войны, труда, Вооруженных Сил и правоохранительных органов на территории Всеволожского района Ленинградской области</w:t>
            </w:r>
          </w:p>
          <w:p w:rsidR="00DA6484" w:rsidRDefault="00A37E58" w:rsidP="00A37E58">
            <w:pPr>
              <w:autoSpaceDE w:val="0"/>
              <w:autoSpaceDN w:val="0"/>
              <w:adjustRightInd w:val="0"/>
              <w:jc w:val="both"/>
              <w:rPr>
                <w:color w:val="000000"/>
                <w:sz w:val="28"/>
                <w:szCs w:val="28"/>
              </w:rPr>
            </w:pPr>
            <w:r>
              <w:rPr>
                <w:color w:val="000000"/>
                <w:sz w:val="28"/>
                <w:szCs w:val="28"/>
              </w:rPr>
              <w:t>Проект «</w:t>
            </w:r>
            <w:r w:rsidR="00DA6484" w:rsidRPr="00A37E58">
              <w:rPr>
                <w:color w:val="000000"/>
                <w:sz w:val="28"/>
                <w:szCs w:val="28"/>
              </w:rPr>
              <w:t>Ветеранское движение Всеволожского района» (проведение праздничных мероприятий  посвященных 35-летию ветеранской организации)</w:t>
            </w:r>
          </w:p>
          <w:p w:rsidR="00472C80" w:rsidRPr="00A37E58" w:rsidRDefault="00472C80" w:rsidP="00A37E58">
            <w:pPr>
              <w:autoSpaceDE w:val="0"/>
              <w:autoSpaceDN w:val="0"/>
              <w:adjustRightInd w:val="0"/>
              <w:jc w:val="both"/>
              <w:rPr>
                <w:color w:val="000000"/>
                <w:sz w:val="28"/>
                <w:szCs w:val="28"/>
              </w:rPr>
            </w:pPr>
          </w:p>
        </w:tc>
      </w:tr>
      <w:tr w:rsidR="00DA6484" w:rsidRPr="00720ACB" w:rsidTr="00A37E58">
        <w:trPr>
          <w:trHeight w:val="953"/>
        </w:trPr>
        <w:tc>
          <w:tcPr>
            <w:tcW w:w="3828"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color w:val="000000"/>
                <w:sz w:val="28"/>
                <w:szCs w:val="28"/>
              </w:rPr>
            </w:pPr>
            <w:r w:rsidRPr="00A37E58">
              <w:rPr>
                <w:color w:val="000000"/>
                <w:sz w:val="28"/>
                <w:szCs w:val="28"/>
              </w:rPr>
              <w:t xml:space="preserve">Всеволожская районная общественная организация «Общество «Блокадный детский дом» </w:t>
            </w:r>
          </w:p>
        </w:tc>
        <w:tc>
          <w:tcPr>
            <w:tcW w:w="5554" w:type="dxa"/>
            <w:tcBorders>
              <w:top w:val="single" w:sz="6" w:space="0" w:color="auto"/>
              <w:left w:val="single" w:sz="6" w:space="0" w:color="auto"/>
              <w:bottom w:val="single" w:sz="6" w:space="0" w:color="auto"/>
              <w:right w:val="single" w:sz="6" w:space="0" w:color="auto"/>
            </w:tcBorders>
          </w:tcPr>
          <w:p w:rsidR="00DA6484" w:rsidRDefault="00DA6484" w:rsidP="00A37E58">
            <w:pPr>
              <w:autoSpaceDE w:val="0"/>
              <w:autoSpaceDN w:val="0"/>
              <w:adjustRightInd w:val="0"/>
              <w:jc w:val="both"/>
              <w:rPr>
                <w:color w:val="000000"/>
                <w:sz w:val="28"/>
                <w:szCs w:val="28"/>
              </w:rPr>
            </w:pPr>
            <w:r w:rsidRPr="00A37E58">
              <w:rPr>
                <w:color w:val="000000"/>
                <w:sz w:val="28"/>
                <w:szCs w:val="28"/>
              </w:rPr>
              <w:t>Финансовое обеспечение затрат, связанных с осуществлением социальной поддержки и защиты жителей блокадного Ленинграда на территории Всеволожского района Ленинградской области</w:t>
            </w:r>
          </w:p>
          <w:p w:rsidR="00472C80" w:rsidRPr="00A37E58" w:rsidRDefault="00472C80" w:rsidP="00A37E58">
            <w:pPr>
              <w:autoSpaceDE w:val="0"/>
              <w:autoSpaceDN w:val="0"/>
              <w:adjustRightInd w:val="0"/>
              <w:jc w:val="both"/>
              <w:rPr>
                <w:color w:val="000000"/>
                <w:sz w:val="28"/>
                <w:szCs w:val="28"/>
              </w:rPr>
            </w:pPr>
          </w:p>
        </w:tc>
      </w:tr>
      <w:tr w:rsidR="00DA6484" w:rsidRPr="00720ACB" w:rsidTr="00A37E58">
        <w:trPr>
          <w:trHeight w:val="1030"/>
        </w:trPr>
        <w:tc>
          <w:tcPr>
            <w:tcW w:w="3828"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color w:val="000000"/>
                <w:sz w:val="28"/>
                <w:szCs w:val="28"/>
              </w:rPr>
            </w:pPr>
            <w:r w:rsidRPr="00A37E58">
              <w:rPr>
                <w:color w:val="000000"/>
                <w:sz w:val="28"/>
                <w:szCs w:val="28"/>
              </w:rPr>
              <w:t>Всеволожская районная общественная организация бывших несовершеннолетних узников фашистских концлагерей, гетто и других мест принудительного содержания, проживающих во Всеволожском районе Ленинградской области</w:t>
            </w:r>
          </w:p>
        </w:tc>
        <w:tc>
          <w:tcPr>
            <w:tcW w:w="5554"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color w:val="000000"/>
                <w:sz w:val="28"/>
                <w:szCs w:val="28"/>
              </w:rPr>
            </w:pPr>
            <w:r w:rsidRPr="00A37E58">
              <w:rPr>
                <w:color w:val="000000"/>
                <w:sz w:val="28"/>
                <w:szCs w:val="28"/>
              </w:rPr>
              <w:t>Финансовое обеспечение затрат, связанных с осуществлением социальной поддержки бывших несовершеннолетних узников фашистских концлагерей, гетто и других мест принудительного содержания, проживающих во Всеволожском районе Ленинградской области</w:t>
            </w:r>
          </w:p>
        </w:tc>
      </w:tr>
      <w:tr w:rsidR="00DA6484" w:rsidRPr="00720ACB" w:rsidTr="00A37E58">
        <w:trPr>
          <w:trHeight w:val="1030"/>
        </w:trPr>
        <w:tc>
          <w:tcPr>
            <w:tcW w:w="3828"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color w:val="000000"/>
                <w:sz w:val="28"/>
                <w:szCs w:val="28"/>
              </w:rPr>
            </w:pPr>
            <w:r w:rsidRPr="00A37E58">
              <w:rPr>
                <w:color w:val="000000"/>
                <w:sz w:val="28"/>
                <w:szCs w:val="28"/>
              </w:rPr>
              <w:t>Всеволожская районная общественная организация «Центр поддержки ветеранов и пенсионеров «Дорога жизни»</w:t>
            </w:r>
          </w:p>
        </w:tc>
        <w:tc>
          <w:tcPr>
            <w:tcW w:w="5554"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color w:val="000000"/>
                <w:sz w:val="28"/>
                <w:szCs w:val="28"/>
              </w:rPr>
            </w:pPr>
            <w:r w:rsidRPr="00A37E58">
              <w:rPr>
                <w:color w:val="000000"/>
                <w:sz w:val="28"/>
                <w:szCs w:val="28"/>
              </w:rPr>
              <w:t>Проект «Домашний МФЦ для ветеранов» (обеспечение социального сопровождения ветеранов на всех этапах  до решения вопроса, осуществление координации деятельности общественных ветеранских организаций района в вопросах оказания адресной помощи гражданам из числа ветеранов, попавших в трудную жизненную ситуацию, обеспечение доступности в получении одновременно нескольких услуг нуждающимся ветеранам)</w:t>
            </w:r>
          </w:p>
          <w:p w:rsidR="00DA6484" w:rsidRDefault="00DA6484" w:rsidP="00A37E58">
            <w:pPr>
              <w:autoSpaceDE w:val="0"/>
              <w:autoSpaceDN w:val="0"/>
              <w:adjustRightInd w:val="0"/>
              <w:jc w:val="both"/>
              <w:rPr>
                <w:color w:val="000000"/>
                <w:sz w:val="28"/>
                <w:szCs w:val="28"/>
              </w:rPr>
            </w:pPr>
            <w:r w:rsidRPr="00A37E58">
              <w:rPr>
                <w:color w:val="000000"/>
                <w:sz w:val="28"/>
                <w:szCs w:val="28"/>
              </w:rPr>
              <w:t>Проект «Домашний МФЦ» для ветеранов войны, труда, Вооруженных сил и правоохранительных органов, жителей блокадного Ленинграда и бывших малоле</w:t>
            </w:r>
            <w:r w:rsidR="00A37E58">
              <w:rPr>
                <w:color w:val="000000"/>
                <w:sz w:val="28"/>
                <w:szCs w:val="28"/>
              </w:rPr>
              <w:t>тних узников фашистских лагерей</w:t>
            </w:r>
            <w:r w:rsidRPr="00A37E58">
              <w:rPr>
                <w:color w:val="000000"/>
                <w:sz w:val="28"/>
                <w:szCs w:val="28"/>
              </w:rPr>
              <w:t xml:space="preserve"> (объединение усилий и координация деятельности общественных ветеранских организаций, государственных и муниципальных учреждений по оказанию содействия ветеранам, в том числе в защите их прав и законных интересов)</w:t>
            </w:r>
          </w:p>
          <w:p w:rsidR="00472C80" w:rsidRPr="00A37E58" w:rsidRDefault="00472C80" w:rsidP="00A37E58">
            <w:pPr>
              <w:autoSpaceDE w:val="0"/>
              <w:autoSpaceDN w:val="0"/>
              <w:adjustRightInd w:val="0"/>
              <w:jc w:val="both"/>
              <w:rPr>
                <w:color w:val="000000"/>
                <w:sz w:val="28"/>
                <w:szCs w:val="28"/>
              </w:rPr>
            </w:pPr>
          </w:p>
        </w:tc>
      </w:tr>
      <w:tr w:rsidR="00DA6484" w:rsidRPr="00720ACB" w:rsidTr="00A37E58">
        <w:trPr>
          <w:trHeight w:val="223"/>
        </w:trPr>
        <w:tc>
          <w:tcPr>
            <w:tcW w:w="3828"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b/>
                <w:bCs/>
                <w:color w:val="000000"/>
                <w:sz w:val="28"/>
                <w:szCs w:val="28"/>
              </w:rPr>
            </w:pPr>
            <w:r w:rsidRPr="00A37E58">
              <w:rPr>
                <w:color w:val="000000"/>
                <w:sz w:val="28"/>
                <w:szCs w:val="28"/>
              </w:rPr>
              <w:t>Общественная организация региональная Марийская национально-культурная автономия Ленинградской области «Ший корно»</w:t>
            </w:r>
          </w:p>
        </w:tc>
        <w:tc>
          <w:tcPr>
            <w:tcW w:w="5554"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b/>
                <w:bCs/>
                <w:color w:val="000000"/>
                <w:sz w:val="28"/>
                <w:szCs w:val="28"/>
              </w:rPr>
            </w:pPr>
            <w:r w:rsidRPr="00A37E58">
              <w:rPr>
                <w:color w:val="000000"/>
                <w:sz w:val="28"/>
                <w:szCs w:val="28"/>
              </w:rPr>
              <w:t>Проект «Межрегиональный фестиваль Акатуй и Пеледыш. Сохраняя традиции» (Праздник цветов и труда)</w:t>
            </w:r>
          </w:p>
        </w:tc>
      </w:tr>
      <w:tr w:rsidR="00DA6484" w:rsidRPr="00720ACB" w:rsidTr="00A37E58">
        <w:trPr>
          <w:trHeight w:val="768"/>
        </w:trPr>
        <w:tc>
          <w:tcPr>
            <w:tcW w:w="3828"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ind w:left="34"/>
              <w:jc w:val="both"/>
              <w:rPr>
                <w:color w:val="000000"/>
                <w:sz w:val="28"/>
                <w:szCs w:val="28"/>
              </w:rPr>
            </w:pPr>
            <w:r w:rsidRPr="00A37E58">
              <w:rPr>
                <w:color w:val="000000"/>
                <w:sz w:val="28"/>
                <w:szCs w:val="28"/>
              </w:rPr>
              <w:t>Местная общественная организация «Диалог поколений» муниципального образования «Всеволожский муниципальный район» Ленинградской области</w:t>
            </w:r>
          </w:p>
        </w:tc>
        <w:tc>
          <w:tcPr>
            <w:tcW w:w="5554" w:type="dxa"/>
            <w:tcBorders>
              <w:top w:val="single" w:sz="6" w:space="0" w:color="auto"/>
              <w:left w:val="single" w:sz="6" w:space="0" w:color="auto"/>
              <w:bottom w:val="single" w:sz="6" w:space="0" w:color="auto"/>
              <w:right w:val="single" w:sz="6" w:space="0" w:color="auto"/>
            </w:tcBorders>
          </w:tcPr>
          <w:p w:rsidR="00A37E58" w:rsidRDefault="00DA6484" w:rsidP="00A37E58">
            <w:pPr>
              <w:autoSpaceDE w:val="0"/>
              <w:autoSpaceDN w:val="0"/>
              <w:adjustRightInd w:val="0"/>
              <w:jc w:val="both"/>
              <w:rPr>
                <w:color w:val="000000"/>
                <w:sz w:val="28"/>
                <w:szCs w:val="28"/>
              </w:rPr>
            </w:pPr>
            <w:r w:rsidRPr="00A37E58">
              <w:rPr>
                <w:color w:val="000000"/>
                <w:sz w:val="28"/>
                <w:szCs w:val="28"/>
              </w:rPr>
              <w:t>Проект «Возвращение утраченного». Застывшие мгновения» (создание экспозиции посвященной 130 лет Ириновской УЖД, организация автобусной экскурсии в усадьбу П.Л.Корфа с целью поведения благоустройства территории, изготовление сувенирной продукции несовершеннолетними, проведение видео-квестов, конкурсов стихов, песен о Всеволожске, обучение волонтеров-эксурсоводов)</w:t>
            </w:r>
            <w:r w:rsidR="00A37E58">
              <w:rPr>
                <w:color w:val="000000"/>
                <w:sz w:val="28"/>
                <w:szCs w:val="28"/>
              </w:rPr>
              <w:t>.</w:t>
            </w:r>
          </w:p>
          <w:p w:rsidR="00DA6484" w:rsidRDefault="00DA6484" w:rsidP="00A37E58">
            <w:pPr>
              <w:autoSpaceDE w:val="0"/>
              <w:autoSpaceDN w:val="0"/>
              <w:adjustRightInd w:val="0"/>
              <w:jc w:val="both"/>
              <w:rPr>
                <w:color w:val="000000"/>
                <w:sz w:val="28"/>
                <w:szCs w:val="28"/>
              </w:rPr>
            </w:pPr>
            <w:r w:rsidRPr="00A37E58">
              <w:rPr>
                <w:color w:val="000000"/>
                <w:sz w:val="28"/>
                <w:szCs w:val="28"/>
              </w:rPr>
              <w:t>Проект «Возвращение утраченного». Ретромарафон «Остановка-станция Всеволожская» (создание макета фотовыставки по истории строительства Ириновской УЖД, проведение выставки картин, поведение конкурса стихов «Всеволожску посвящается», проведение турнира для школьников, подготовка  и проведение праздника Ретромарафон «Остановка- станция Всеволожская»)</w:t>
            </w:r>
          </w:p>
          <w:p w:rsidR="00472C80" w:rsidRPr="00A37E58" w:rsidRDefault="00472C80" w:rsidP="00A37E58">
            <w:pPr>
              <w:autoSpaceDE w:val="0"/>
              <w:autoSpaceDN w:val="0"/>
              <w:adjustRightInd w:val="0"/>
              <w:jc w:val="both"/>
              <w:rPr>
                <w:color w:val="000000"/>
                <w:sz w:val="28"/>
                <w:szCs w:val="28"/>
              </w:rPr>
            </w:pPr>
          </w:p>
        </w:tc>
      </w:tr>
      <w:tr w:rsidR="00DA6484" w:rsidRPr="00720ACB" w:rsidTr="00A37E58">
        <w:trPr>
          <w:trHeight w:val="269"/>
        </w:trPr>
        <w:tc>
          <w:tcPr>
            <w:tcW w:w="3828"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color w:val="000000"/>
                <w:sz w:val="28"/>
                <w:szCs w:val="28"/>
              </w:rPr>
            </w:pPr>
            <w:r w:rsidRPr="00A37E58">
              <w:rPr>
                <w:color w:val="000000"/>
                <w:sz w:val="28"/>
                <w:szCs w:val="28"/>
              </w:rPr>
              <w:t>Всеволожская районная организация Ленинградской областной организации Общероссийской общественной организации «Всероссийского общества инвалидов»</w:t>
            </w:r>
          </w:p>
        </w:tc>
        <w:tc>
          <w:tcPr>
            <w:tcW w:w="5554" w:type="dxa"/>
            <w:tcBorders>
              <w:top w:val="single" w:sz="6" w:space="0" w:color="auto"/>
              <w:left w:val="single" w:sz="6" w:space="0" w:color="auto"/>
              <w:bottom w:val="single" w:sz="6" w:space="0" w:color="auto"/>
              <w:right w:val="single" w:sz="6" w:space="0" w:color="auto"/>
            </w:tcBorders>
          </w:tcPr>
          <w:p w:rsidR="00DA6484" w:rsidRDefault="00DA6484" w:rsidP="00A37E58">
            <w:pPr>
              <w:jc w:val="both"/>
              <w:rPr>
                <w:color w:val="000000"/>
                <w:sz w:val="28"/>
                <w:szCs w:val="28"/>
              </w:rPr>
            </w:pPr>
            <w:r w:rsidRPr="00A37E58">
              <w:rPr>
                <w:color w:val="000000"/>
                <w:sz w:val="28"/>
                <w:szCs w:val="28"/>
              </w:rPr>
              <w:t>Проект «Социализация инвалидов, детей - инвалидов в современном обществе» (Социальная адаптация инвалидов и их семей. Приобщение к деятельности как можно большее число инвалидов в различных социально- культурных мероприятиях, способствующих адаптации инвалидов к реальной жизни. Создание условий для самореализации инвалидов. Содействие полноценной социализации детей- инвалидов)</w:t>
            </w:r>
          </w:p>
          <w:p w:rsidR="00472C80" w:rsidRPr="00A37E58" w:rsidRDefault="00472C80" w:rsidP="00A37E58">
            <w:pPr>
              <w:jc w:val="both"/>
              <w:rPr>
                <w:color w:val="000000"/>
                <w:sz w:val="28"/>
                <w:szCs w:val="28"/>
              </w:rPr>
            </w:pPr>
          </w:p>
        </w:tc>
      </w:tr>
      <w:tr w:rsidR="00DA6484" w:rsidRPr="00720ACB" w:rsidTr="00A37E58">
        <w:trPr>
          <w:trHeight w:val="1298"/>
        </w:trPr>
        <w:tc>
          <w:tcPr>
            <w:tcW w:w="3828"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color w:val="000000"/>
                <w:sz w:val="28"/>
                <w:szCs w:val="28"/>
              </w:rPr>
            </w:pPr>
            <w:r w:rsidRPr="00A37E58">
              <w:rPr>
                <w:color w:val="000000"/>
                <w:sz w:val="28"/>
                <w:szCs w:val="28"/>
              </w:rPr>
              <w:t>Всеволожский благотворительный фонд помощи детям - инвалидам и детям с ограниченными возможностями здоровья «Ольга»</w:t>
            </w:r>
          </w:p>
        </w:tc>
        <w:tc>
          <w:tcPr>
            <w:tcW w:w="5554"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jc w:val="both"/>
              <w:rPr>
                <w:color w:val="000000"/>
                <w:sz w:val="28"/>
                <w:szCs w:val="28"/>
              </w:rPr>
            </w:pPr>
            <w:r w:rsidRPr="00A37E58">
              <w:rPr>
                <w:color w:val="000000"/>
                <w:sz w:val="28"/>
                <w:szCs w:val="28"/>
              </w:rPr>
              <w:t>Проект «Объективная реальность» (комплекс мероприятий, способствующих социализации, оздоровлению, развитию творческих способностей детей-инвалидов, формированию толерантного отношения и деятельного подхода общественности и образовательных сообществ к детям с ограниченными возможностями здоровья)</w:t>
            </w:r>
          </w:p>
          <w:p w:rsidR="00DA6484" w:rsidRDefault="00DA6484" w:rsidP="00A37E58">
            <w:pPr>
              <w:jc w:val="both"/>
              <w:rPr>
                <w:color w:val="000000"/>
                <w:sz w:val="28"/>
                <w:szCs w:val="28"/>
              </w:rPr>
            </w:pPr>
            <w:r w:rsidRPr="00A37E58">
              <w:rPr>
                <w:color w:val="000000"/>
                <w:sz w:val="28"/>
                <w:szCs w:val="28"/>
              </w:rPr>
              <w:t xml:space="preserve">Проект «Гармония» (комплекс мероприятий, способствующих социализации, оздоровлению,  формированию деятельного подхода общественности к детям с ограниченными возможностями здоровья) </w:t>
            </w:r>
          </w:p>
          <w:p w:rsidR="00472C80" w:rsidRPr="00A37E58" w:rsidRDefault="00472C80" w:rsidP="00A37E58">
            <w:pPr>
              <w:jc w:val="both"/>
              <w:rPr>
                <w:color w:val="000000"/>
                <w:sz w:val="28"/>
                <w:szCs w:val="28"/>
              </w:rPr>
            </w:pPr>
          </w:p>
        </w:tc>
      </w:tr>
      <w:tr w:rsidR="00DA6484" w:rsidRPr="00720ACB" w:rsidTr="00A37E58">
        <w:trPr>
          <w:trHeight w:val="924"/>
        </w:trPr>
        <w:tc>
          <w:tcPr>
            <w:tcW w:w="3828"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color w:val="000000"/>
                <w:sz w:val="28"/>
                <w:szCs w:val="28"/>
              </w:rPr>
            </w:pPr>
            <w:r w:rsidRPr="00A37E58">
              <w:rPr>
                <w:color w:val="000000"/>
                <w:sz w:val="28"/>
                <w:szCs w:val="28"/>
              </w:rPr>
              <w:t>Автономная некоммерческая организация поддержки семей, детей и молодежи «Семейно-Молодежное Сообщество»</w:t>
            </w:r>
          </w:p>
        </w:tc>
        <w:tc>
          <w:tcPr>
            <w:tcW w:w="5554"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color w:val="000000"/>
                <w:sz w:val="28"/>
                <w:szCs w:val="28"/>
              </w:rPr>
            </w:pPr>
            <w:r w:rsidRPr="00A37E58">
              <w:rPr>
                <w:color w:val="000000"/>
                <w:sz w:val="28"/>
                <w:szCs w:val="28"/>
              </w:rPr>
              <w:t xml:space="preserve">Проект «Школа домоводства» формирование навыков бытового самообслуживания у членов молодых семей и выпускников реабилитационных центров» (практическая подготовка членов молодых семей и выпускников реабилитационных центров к самостоятельной жизни и труду, на формирование у них знаний и умений ведения домашнего хозяйства) </w:t>
            </w:r>
          </w:p>
          <w:p w:rsidR="00DA6484" w:rsidRDefault="00DA6484" w:rsidP="00A37E58">
            <w:pPr>
              <w:autoSpaceDE w:val="0"/>
              <w:autoSpaceDN w:val="0"/>
              <w:adjustRightInd w:val="0"/>
              <w:jc w:val="both"/>
              <w:rPr>
                <w:color w:val="000000"/>
                <w:sz w:val="28"/>
                <w:szCs w:val="28"/>
              </w:rPr>
            </w:pPr>
            <w:r w:rsidRPr="00A37E58">
              <w:rPr>
                <w:color w:val="000000"/>
                <w:sz w:val="28"/>
                <w:szCs w:val="28"/>
              </w:rPr>
              <w:t>Проект «Передышка. Оказание помощи женщинам с детьми в возрасте от 0 до 7 лет, находящимся в трудной жизненной ситуации» (оказание социальных услуг женщинам и несовершеннолетним детям в возрасте до 7 лет, находящимся в трудной жизненной ситуации; социальная няня, консультация юриста, семейная творческая мастерская, проведение социальных уборок, группа присмотра и ухода выходного дня, семейный досуг)</w:t>
            </w:r>
          </w:p>
          <w:p w:rsidR="00472C80" w:rsidRPr="00A37E58" w:rsidRDefault="00472C80" w:rsidP="00A37E58">
            <w:pPr>
              <w:autoSpaceDE w:val="0"/>
              <w:autoSpaceDN w:val="0"/>
              <w:adjustRightInd w:val="0"/>
              <w:jc w:val="both"/>
              <w:rPr>
                <w:color w:val="000000"/>
                <w:sz w:val="28"/>
                <w:szCs w:val="28"/>
              </w:rPr>
            </w:pPr>
          </w:p>
        </w:tc>
      </w:tr>
      <w:tr w:rsidR="00DA6484" w:rsidRPr="00720ACB" w:rsidTr="00A37E58">
        <w:trPr>
          <w:trHeight w:val="665"/>
        </w:trPr>
        <w:tc>
          <w:tcPr>
            <w:tcW w:w="3828"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color w:val="000000"/>
                <w:sz w:val="28"/>
                <w:szCs w:val="28"/>
              </w:rPr>
            </w:pPr>
            <w:r w:rsidRPr="00A37E58">
              <w:rPr>
                <w:color w:val="000000"/>
                <w:sz w:val="28"/>
                <w:szCs w:val="28"/>
              </w:rPr>
              <w:t>Автономная некоммерческая организация «Духовно-просветительский центр имени святителя Николая»</w:t>
            </w:r>
          </w:p>
        </w:tc>
        <w:tc>
          <w:tcPr>
            <w:tcW w:w="5554"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color w:val="000000"/>
                <w:sz w:val="28"/>
                <w:szCs w:val="28"/>
              </w:rPr>
            </w:pPr>
            <w:r w:rsidRPr="00A37E58">
              <w:rPr>
                <w:color w:val="000000"/>
                <w:sz w:val="28"/>
                <w:szCs w:val="28"/>
              </w:rPr>
              <w:t>Проект «Благо Дать» (помощь гражданам попавшим в трудную жизненную ситуацию, не имеющим по каким-либо причинам возможности получать полноценное питание, а также приобретать одежду и обувь)</w:t>
            </w:r>
          </w:p>
          <w:p w:rsidR="00DA6484" w:rsidRDefault="00DA6484" w:rsidP="00A37E58">
            <w:pPr>
              <w:autoSpaceDE w:val="0"/>
              <w:autoSpaceDN w:val="0"/>
              <w:adjustRightInd w:val="0"/>
              <w:jc w:val="both"/>
              <w:rPr>
                <w:color w:val="000000"/>
                <w:sz w:val="28"/>
                <w:szCs w:val="28"/>
              </w:rPr>
            </w:pPr>
            <w:r w:rsidRPr="00A37E58">
              <w:rPr>
                <w:color w:val="000000"/>
                <w:sz w:val="28"/>
                <w:szCs w:val="28"/>
              </w:rPr>
              <w:t>Проект «Милосердие» (помощь гражданам, попавшим в трудную жизненную ситуацию, не имеющим по каким-либо причинам возможности получать полноценное питание, а также приобретать одежду и обувь)</w:t>
            </w:r>
          </w:p>
          <w:p w:rsidR="00472C80" w:rsidRPr="00A37E58" w:rsidRDefault="00472C80" w:rsidP="00A37E58">
            <w:pPr>
              <w:autoSpaceDE w:val="0"/>
              <w:autoSpaceDN w:val="0"/>
              <w:adjustRightInd w:val="0"/>
              <w:jc w:val="both"/>
              <w:rPr>
                <w:color w:val="000000"/>
                <w:sz w:val="28"/>
                <w:szCs w:val="28"/>
              </w:rPr>
            </w:pPr>
          </w:p>
        </w:tc>
      </w:tr>
      <w:tr w:rsidR="00DA6484" w:rsidRPr="00720ACB" w:rsidTr="00A37E58">
        <w:trPr>
          <w:trHeight w:val="1298"/>
        </w:trPr>
        <w:tc>
          <w:tcPr>
            <w:tcW w:w="3828"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color w:val="000000"/>
                <w:sz w:val="28"/>
                <w:szCs w:val="28"/>
              </w:rPr>
            </w:pPr>
            <w:r w:rsidRPr="00A37E58">
              <w:rPr>
                <w:color w:val="000000"/>
                <w:sz w:val="28"/>
                <w:szCs w:val="28"/>
              </w:rPr>
              <w:t>Автономная некоммерческая организация «Всеволожский Медиацентр В1»</w:t>
            </w:r>
          </w:p>
        </w:tc>
        <w:tc>
          <w:tcPr>
            <w:tcW w:w="5554"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color w:val="000000"/>
                <w:sz w:val="28"/>
                <w:szCs w:val="28"/>
              </w:rPr>
            </w:pPr>
            <w:r w:rsidRPr="00A37E58">
              <w:rPr>
                <w:color w:val="000000"/>
                <w:sz w:val="28"/>
                <w:szCs w:val="28"/>
              </w:rPr>
              <w:t>Проект «Герои нужны во все времена. Юрий Слепухин» (создание фильма- зарисовки цикла «Известные люди Всеволожска» либо «Таланты Всеволожска» Часть 1.)</w:t>
            </w:r>
          </w:p>
          <w:p w:rsidR="00DA6484" w:rsidRDefault="00DA6484" w:rsidP="00A37E58">
            <w:pPr>
              <w:autoSpaceDE w:val="0"/>
              <w:autoSpaceDN w:val="0"/>
              <w:adjustRightInd w:val="0"/>
              <w:jc w:val="both"/>
              <w:rPr>
                <w:color w:val="000000"/>
                <w:sz w:val="28"/>
                <w:szCs w:val="28"/>
              </w:rPr>
            </w:pPr>
            <w:r w:rsidRPr="00A37E58">
              <w:rPr>
                <w:color w:val="000000"/>
                <w:sz w:val="28"/>
                <w:szCs w:val="28"/>
              </w:rPr>
              <w:t>Проект «Герои нужны во все времена. Алексей Оленин» (создание фильма- зарисовки цикла «Известные люди Всеволо</w:t>
            </w:r>
            <w:r w:rsidR="00472C80">
              <w:rPr>
                <w:color w:val="000000"/>
                <w:sz w:val="28"/>
                <w:szCs w:val="28"/>
              </w:rPr>
              <w:t>жска» либо «Таланты Всеволожска»</w:t>
            </w:r>
            <w:r w:rsidRPr="00A37E58">
              <w:rPr>
                <w:color w:val="000000"/>
                <w:sz w:val="28"/>
                <w:szCs w:val="28"/>
              </w:rPr>
              <w:t xml:space="preserve"> Часть 2.)</w:t>
            </w:r>
          </w:p>
          <w:p w:rsidR="00472C80" w:rsidRPr="00A37E58" w:rsidRDefault="00472C80" w:rsidP="00A37E58">
            <w:pPr>
              <w:autoSpaceDE w:val="0"/>
              <w:autoSpaceDN w:val="0"/>
              <w:adjustRightInd w:val="0"/>
              <w:jc w:val="both"/>
              <w:rPr>
                <w:color w:val="000000"/>
                <w:sz w:val="28"/>
                <w:szCs w:val="28"/>
              </w:rPr>
            </w:pPr>
          </w:p>
        </w:tc>
      </w:tr>
      <w:tr w:rsidR="00DA6484" w:rsidRPr="00720ACB" w:rsidTr="00A37E58">
        <w:trPr>
          <w:trHeight w:val="1298"/>
        </w:trPr>
        <w:tc>
          <w:tcPr>
            <w:tcW w:w="3828"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color w:val="000000"/>
                <w:sz w:val="28"/>
                <w:szCs w:val="28"/>
              </w:rPr>
            </w:pPr>
            <w:r w:rsidRPr="00A37E58">
              <w:rPr>
                <w:color w:val="000000"/>
                <w:sz w:val="28"/>
                <w:szCs w:val="28"/>
              </w:rPr>
              <w:t>Автономная некоммерческая организация дополнительного профессионального образования «Центр коммуникативных программ и инновационных проектов Собольковой Натальи»</w:t>
            </w:r>
          </w:p>
        </w:tc>
        <w:tc>
          <w:tcPr>
            <w:tcW w:w="5554" w:type="dxa"/>
            <w:tcBorders>
              <w:top w:val="single" w:sz="6" w:space="0" w:color="auto"/>
              <w:left w:val="single" w:sz="6" w:space="0" w:color="auto"/>
              <w:bottom w:val="single" w:sz="6" w:space="0" w:color="auto"/>
              <w:right w:val="single" w:sz="6" w:space="0" w:color="auto"/>
            </w:tcBorders>
          </w:tcPr>
          <w:p w:rsidR="00DA6484" w:rsidRPr="00A37E58" w:rsidRDefault="00DA6484" w:rsidP="00A37E58">
            <w:pPr>
              <w:autoSpaceDE w:val="0"/>
              <w:autoSpaceDN w:val="0"/>
              <w:adjustRightInd w:val="0"/>
              <w:jc w:val="both"/>
              <w:rPr>
                <w:color w:val="000000"/>
                <w:sz w:val="28"/>
                <w:szCs w:val="28"/>
              </w:rPr>
            </w:pPr>
            <w:r w:rsidRPr="00A37E58">
              <w:rPr>
                <w:color w:val="000000"/>
                <w:sz w:val="28"/>
                <w:szCs w:val="28"/>
              </w:rPr>
              <w:t>Проект «Культурный код 47: преемственность поколений» (обучение ораторскому мастерству студентов- добровольцев, организация и проведение тренинговых психологических занятий для молодежи, индивидуальные консультации с участниками по вопросам профориентации, эмоциональной  саморегуляции, повышение самооценки)</w:t>
            </w:r>
          </w:p>
          <w:p w:rsidR="00DA6484" w:rsidRDefault="00DA6484" w:rsidP="00A37E58">
            <w:pPr>
              <w:autoSpaceDE w:val="0"/>
              <w:autoSpaceDN w:val="0"/>
              <w:adjustRightInd w:val="0"/>
              <w:jc w:val="both"/>
              <w:rPr>
                <w:color w:val="000000"/>
                <w:sz w:val="28"/>
                <w:szCs w:val="28"/>
              </w:rPr>
            </w:pPr>
            <w:r w:rsidRPr="00A37E58">
              <w:rPr>
                <w:color w:val="000000"/>
                <w:sz w:val="28"/>
                <w:szCs w:val="28"/>
              </w:rPr>
              <w:t xml:space="preserve">Проект </w:t>
            </w:r>
            <w:r w:rsidR="00A37E58">
              <w:rPr>
                <w:color w:val="000000"/>
                <w:sz w:val="28"/>
                <w:szCs w:val="28"/>
              </w:rPr>
              <w:t>«</w:t>
            </w:r>
            <w:r w:rsidRPr="00A37E58">
              <w:rPr>
                <w:color w:val="000000"/>
                <w:sz w:val="28"/>
                <w:szCs w:val="28"/>
              </w:rPr>
              <w:t>Культурный ко</w:t>
            </w:r>
            <w:r w:rsidR="00A37E58">
              <w:rPr>
                <w:color w:val="000000"/>
                <w:sz w:val="28"/>
                <w:szCs w:val="28"/>
              </w:rPr>
              <w:t>д 47: преемственность поколений»</w:t>
            </w:r>
            <w:r w:rsidRPr="00A37E58">
              <w:rPr>
                <w:color w:val="000000"/>
                <w:sz w:val="28"/>
                <w:szCs w:val="28"/>
              </w:rPr>
              <w:t xml:space="preserve"> (обучение ораторскому мастерству студентов- добровольцев, организация и проведение тренинговых психологических занятий для молодых педагогов школ города Всеволожска и учащихся старших классов, проведение цикл бесед и психологических занятий для людей «серебряного возраста»,  индивидуальные консультации </w:t>
            </w:r>
            <w:r w:rsidR="00472C80">
              <w:rPr>
                <w:color w:val="000000"/>
                <w:sz w:val="28"/>
                <w:szCs w:val="28"/>
              </w:rPr>
              <w:t xml:space="preserve">                              </w:t>
            </w:r>
            <w:r w:rsidRPr="00A37E58">
              <w:rPr>
                <w:color w:val="000000"/>
                <w:sz w:val="28"/>
                <w:szCs w:val="28"/>
              </w:rPr>
              <w:t>с участниками процесса)</w:t>
            </w:r>
          </w:p>
          <w:p w:rsidR="00472C80" w:rsidRPr="00A37E58" w:rsidRDefault="00472C80" w:rsidP="00A37E58">
            <w:pPr>
              <w:autoSpaceDE w:val="0"/>
              <w:autoSpaceDN w:val="0"/>
              <w:adjustRightInd w:val="0"/>
              <w:jc w:val="both"/>
              <w:rPr>
                <w:color w:val="000000"/>
                <w:sz w:val="28"/>
                <w:szCs w:val="28"/>
              </w:rPr>
            </w:pPr>
          </w:p>
        </w:tc>
      </w:tr>
    </w:tbl>
    <w:p w:rsidR="00280F2C" w:rsidRPr="00720ACB" w:rsidRDefault="00280F2C" w:rsidP="00163404"/>
    <w:p w:rsidR="00A4089D" w:rsidRPr="00720ACB" w:rsidRDefault="00A4089D" w:rsidP="00163404">
      <w:pPr>
        <w:tabs>
          <w:tab w:val="left" w:pos="567"/>
        </w:tabs>
        <w:jc w:val="center"/>
        <w:rPr>
          <w:b/>
          <w:color w:val="000000"/>
          <w:spacing w:val="-8"/>
          <w:sz w:val="28"/>
          <w:szCs w:val="28"/>
        </w:rPr>
      </w:pPr>
    </w:p>
    <w:p w:rsidR="00A4089D" w:rsidRPr="00720ACB" w:rsidRDefault="00A4089D" w:rsidP="00163404">
      <w:pPr>
        <w:tabs>
          <w:tab w:val="left" w:pos="567"/>
        </w:tabs>
        <w:jc w:val="center"/>
        <w:rPr>
          <w:b/>
          <w:color w:val="000000"/>
          <w:spacing w:val="-8"/>
          <w:sz w:val="28"/>
          <w:szCs w:val="28"/>
        </w:rPr>
      </w:pPr>
    </w:p>
    <w:p w:rsidR="00472C80" w:rsidRDefault="00472C80" w:rsidP="00163404">
      <w:pPr>
        <w:tabs>
          <w:tab w:val="left" w:pos="567"/>
        </w:tabs>
        <w:jc w:val="center"/>
        <w:rPr>
          <w:b/>
          <w:color w:val="000000"/>
          <w:spacing w:val="-8"/>
          <w:sz w:val="28"/>
          <w:szCs w:val="28"/>
        </w:rPr>
      </w:pPr>
    </w:p>
    <w:p w:rsidR="00FE0E1E" w:rsidRPr="00720ACB" w:rsidRDefault="00FE0E1E" w:rsidP="00163404">
      <w:pPr>
        <w:tabs>
          <w:tab w:val="left" w:pos="567"/>
        </w:tabs>
        <w:jc w:val="center"/>
        <w:rPr>
          <w:b/>
          <w:bCs/>
          <w:sz w:val="28"/>
          <w:szCs w:val="28"/>
        </w:rPr>
      </w:pPr>
      <w:r w:rsidRPr="00720ACB">
        <w:rPr>
          <w:b/>
          <w:color w:val="000000"/>
          <w:spacing w:val="-8"/>
          <w:sz w:val="28"/>
          <w:szCs w:val="28"/>
        </w:rPr>
        <w:t xml:space="preserve">В части полномочий по </w:t>
      </w:r>
      <w:r w:rsidRPr="00720ACB">
        <w:rPr>
          <w:b/>
          <w:sz w:val="28"/>
          <w:szCs w:val="28"/>
        </w:rPr>
        <w:t>обеспечению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w:t>
      </w:r>
      <w:r w:rsidR="00BF5AA8" w:rsidRPr="00720ACB">
        <w:rPr>
          <w:b/>
          <w:sz w:val="28"/>
          <w:szCs w:val="28"/>
        </w:rPr>
        <w:t>портивных мероприятий поселения</w:t>
      </w:r>
    </w:p>
    <w:p w:rsidR="00AC5F87" w:rsidRPr="00720ACB" w:rsidRDefault="00AC5F87" w:rsidP="00AC5F87">
      <w:pPr>
        <w:ind w:firstLine="708"/>
        <w:jc w:val="both"/>
        <w:rPr>
          <w:sz w:val="28"/>
          <w:szCs w:val="28"/>
        </w:rPr>
      </w:pPr>
    </w:p>
    <w:p w:rsidR="0035611D" w:rsidRPr="00720ACB" w:rsidRDefault="0035611D" w:rsidP="00472C80">
      <w:pPr>
        <w:jc w:val="center"/>
        <w:rPr>
          <w:sz w:val="28"/>
          <w:szCs w:val="28"/>
        </w:rPr>
      </w:pPr>
      <w:r w:rsidRPr="00720ACB">
        <w:rPr>
          <w:noProof/>
          <w:sz w:val="28"/>
          <w:szCs w:val="28"/>
        </w:rPr>
        <w:drawing>
          <wp:inline distT="0" distB="0" distL="0" distR="0">
            <wp:extent cx="5406390" cy="3604260"/>
            <wp:effectExtent l="0" t="0" r="3810" b="0"/>
            <wp:docPr id="23" name="Рисунок 23" descr="C:\Users\4AA54~1\AppData\Local\Temp\Rar$DIa6920.7266\image-07-11-22-1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AA54~1\AppData\Local\Temp\Rar$DIa6920.7266\image-07-11-22-11-02-4.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7305" cy="3604870"/>
                    </a:xfrm>
                    <a:prstGeom prst="rect">
                      <a:avLst/>
                    </a:prstGeom>
                    <a:noFill/>
                    <a:ln>
                      <a:noFill/>
                    </a:ln>
                  </pic:spPr>
                </pic:pic>
              </a:graphicData>
            </a:graphic>
          </wp:inline>
        </w:drawing>
      </w:r>
    </w:p>
    <w:p w:rsidR="00472C80" w:rsidRDefault="00472C80" w:rsidP="00AC5F87">
      <w:pPr>
        <w:ind w:firstLine="708"/>
        <w:jc w:val="both"/>
        <w:rPr>
          <w:sz w:val="28"/>
          <w:szCs w:val="28"/>
        </w:rPr>
      </w:pPr>
    </w:p>
    <w:p w:rsidR="00AC5F87" w:rsidRPr="00720ACB" w:rsidRDefault="00AC5F87" w:rsidP="00AC5F87">
      <w:pPr>
        <w:ind w:firstLine="708"/>
        <w:jc w:val="both"/>
        <w:rPr>
          <w:sz w:val="28"/>
          <w:szCs w:val="28"/>
        </w:rPr>
      </w:pPr>
      <w:r w:rsidRPr="00720ACB">
        <w:rPr>
          <w:sz w:val="28"/>
          <w:szCs w:val="28"/>
        </w:rPr>
        <w:t xml:space="preserve">В 2022 году </w:t>
      </w:r>
      <w:r w:rsidRPr="00720ACB">
        <w:rPr>
          <w:color w:val="000000"/>
          <w:spacing w:val="-8"/>
          <w:sz w:val="28"/>
          <w:szCs w:val="28"/>
        </w:rPr>
        <w:t xml:space="preserve">полномочия по </w:t>
      </w:r>
      <w:r w:rsidRPr="00720ACB">
        <w:rPr>
          <w:sz w:val="28"/>
          <w:szCs w:val="28"/>
        </w:rPr>
        <w:t>обеспечению условий для развития                               на территории МО «Город Всеволожск» физической культуры и массового спорта осуществлялась в рамках муниципальной программы «</w:t>
      </w:r>
      <w:r w:rsidRPr="00720ACB">
        <w:rPr>
          <w:color w:val="111111"/>
          <w:sz w:val="28"/>
          <w:szCs w:val="28"/>
        </w:rPr>
        <w:t xml:space="preserve">Развитие физической культуры и спорта во Всеволожском муниципальном районе                            </w:t>
      </w:r>
      <w:r w:rsidRPr="00720ACB">
        <w:rPr>
          <w:sz w:val="28"/>
          <w:szCs w:val="28"/>
        </w:rPr>
        <w:t>на 2022-2026 годы».</w:t>
      </w:r>
    </w:p>
    <w:p w:rsidR="00AC5F87" w:rsidRPr="00720ACB" w:rsidRDefault="00AC5F87" w:rsidP="00AC5F87">
      <w:pPr>
        <w:ind w:firstLine="708"/>
        <w:jc w:val="both"/>
        <w:rPr>
          <w:color w:val="111111"/>
          <w:sz w:val="28"/>
          <w:szCs w:val="28"/>
        </w:rPr>
      </w:pPr>
      <w:r w:rsidRPr="00720ACB">
        <w:rPr>
          <w:color w:val="111111"/>
          <w:sz w:val="28"/>
          <w:szCs w:val="28"/>
        </w:rPr>
        <w:t xml:space="preserve">По данным государственного статистического наблюдения в 2022 году численность занимающихся в г. Всеволожске составила 42 564 чел.,                                 что составляет 53,4 % от общей численности населения города. </w:t>
      </w:r>
    </w:p>
    <w:p w:rsidR="00AC5F87" w:rsidRPr="00472C80" w:rsidRDefault="00AC5F87" w:rsidP="00AC5F87">
      <w:pPr>
        <w:ind w:firstLine="708"/>
        <w:jc w:val="both"/>
        <w:rPr>
          <w:color w:val="111111"/>
          <w:sz w:val="16"/>
          <w:szCs w:val="28"/>
        </w:rPr>
      </w:pPr>
    </w:p>
    <w:tbl>
      <w:tblPr>
        <w:tblW w:w="9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1"/>
        <w:gridCol w:w="2083"/>
        <w:gridCol w:w="2429"/>
        <w:gridCol w:w="2433"/>
      </w:tblGrid>
      <w:tr w:rsidR="00AC5F87" w:rsidRPr="00720ACB" w:rsidTr="003D58DB">
        <w:trPr>
          <w:trHeight w:val="319"/>
        </w:trPr>
        <w:tc>
          <w:tcPr>
            <w:tcW w:w="9376" w:type="dxa"/>
            <w:gridSpan w:val="4"/>
            <w:tcBorders>
              <w:top w:val="single" w:sz="4" w:space="0" w:color="auto"/>
              <w:left w:val="single" w:sz="4" w:space="0" w:color="auto"/>
              <w:bottom w:val="single" w:sz="4" w:space="0" w:color="auto"/>
              <w:right w:val="single" w:sz="4" w:space="0" w:color="auto"/>
            </w:tcBorders>
            <w:hideMark/>
          </w:tcPr>
          <w:p w:rsidR="00AC5F87" w:rsidRPr="00720ACB" w:rsidRDefault="00AC5F87" w:rsidP="003D58DB">
            <w:pPr>
              <w:ind w:firstLine="708"/>
              <w:jc w:val="center"/>
              <w:rPr>
                <w:color w:val="111111"/>
                <w:sz w:val="28"/>
                <w:szCs w:val="28"/>
              </w:rPr>
            </w:pPr>
            <w:r w:rsidRPr="00720ACB">
              <w:rPr>
                <w:color w:val="111111"/>
                <w:sz w:val="28"/>
                <w:szCs w:val="28"/>
              </w:rPr>
              <w:t>Численность населения занимающихся физкультурой и спортом</w:t>
            </w:r>
          </w:p>
        </w:tc>
      </w:tr>
      <w:tr w:rsidR="00AC5F87" w:rsidRPr="00720ACB" w:rsidTr="003D58DB">
        <w:trPr>
          <w:trHeight w:val="241"/>
        </w:trPr>
        <w:tc>
          <w:tcPr>
            <w:tcW w:w="2431" w:type="dxa"/>
            <w:tcBorders>
              <w:top w:val="single" w:sz="4" w:space="0" w:color="auto"/>
              <w:left w:val="single" w:sz="4" w:space="0" w:color="auto"/>
              <w:bottom w:val="single" w:sz="4" w:space="0" w:color="auto"/>
              <w:right w:val="single" w:sz="4" w:space="0" w:color="auto"/>
            </w:tcBorders>
          </w:tcPr>
          <w:p w:rsidR="00AC5F87" w:rsidRPr="00720ACB" w:rsidRDefault="00AC5F87" w:rsidP="003D58DB">
            <w:pPr>
              <w:ind w:firstLine="708"/>
              <w:jc w:val="both"/>
              <w:rPr>
                <w:i/>
                <w:color w:val="111111"/>
                <w:sz w:val="28"/>
                <w:szCs w:val="28"/>
              </w:rPr>
            </w:pPr>
            <w:r w:rsidRPr="00720ACB">
              <w:rPr>
                <w:i/>
                <w:color w:val="111111"/>
                <w:sz w:val="28"/>
                <w:szCs w:val="28"/>
              </w:rPr>
              <w:t>2019 г.</w:t>
            </w:r>
          </w:p>
        </w:tc>
        <w:tc>
          <w:tcPr>
            <w:tcW w:w="2083" w:type="dxa"/>
            <w:tcBorders>
              <w:top w:val="single" w:sz="4" w:space="0" w:color="auto"/>
              <w:left w:val="single" w:sz="4" w:space="0" w:color="auto"/>
              <w:bottom w:val="single" w:sz="4" w:space="0" w:color="auto"/>
              <w:right w:val="single" w:sz="4" w:space="0" w:color="auto"/>
            </w:tcBorders>
          </w:tcPr>
          <w:p w:rsidR="00AC5F87" w:rsidRPr="00720ACB" w:rsidRDefault="00AC5F87" w:rsidP="003D58DB">
            <w:pPr>
              <w:ind w:firstLine="708"/>
              <w:jc w:val="both"/>
              <w:rPr>
                <w:i/>
                <w:color w:val="111111"/>
                <w:sz w:val="28"/>
                <w:szCs w:val="28"/>
              </w:rPr>
            </w:pPr>
            <w:r w:rsidRPr="00720ACB">
              <w:rPr>
                <w:i/>
                <w:color w:val="111111"/>
                <w:sz w:val="28"/>
                <w:szCs w:val="28"/>
              </w:rPr>
              <w:t>2020 г.</w:t>
            </w:r>
          </w:p>
        </w:tc>
        <w:tc>
          <w:tcPr>
            <w:tcW w:w="2429" w:type="dxa"/>
            <w:tcBorders>
              <w:top w:val="single" w:sz="4" w:space="0" w:color="auto"/>
              <w:left w:val="single" w:sz="4" w:space="0" w:color="auto"/>
              <w:bottom w:val="single" w:sz="4" w:space="0" w:color="auto"/>
              <w:right w:val="single" w:sz="4" w:space="0" w:color="auto"/>
            </w:tcBorders>
          </w:tcPr>
          <w:p w:rsidR="00AC5F87" w:rsidRPr="00720ACB" w:rsidRDefault="00AC5F87" w:rsidP="003D58DB">
            <w:pPr>
              <w:ind w:firstLine="708"/>
              <w:jc w:val="both"/>
              <w:rPr>
                <w:i/>
                <w:color w:val="111111"/>
                <w:sz w:val="28"/>
                <w:szCs w:val="28"/>
              </w:rPr>
            </w:pPr>
            <w:r w:rsidRPr="00720ACB">
              <w:rPr>
                <w:i/>
                <w:color w:val="111111"/>
                <w:sz w:val="28"/>
                <w:szCs w:val="28"/>
              </w:rPr>
              <w:t>2021 г.</w:t>
            </w:r>
          </w:p>
        </w:tc>
        <w:tc>
          <w:tcPr>
            <w:tcW w:w="2432" w:type="dxa"/>
            <w:tcBorders>
              <w:top w:val="single" w:sz="4" w:space="0" w:color="auto"/>
              <w:left w:val="single" w:sz="4" w:space="0" w:color="auto"/>
              <w:bottom w:val="single" w:sz="4" w:space="0" w:color="auto"/>
              <w:right w:val="single" w:sz="4" w:space="0" w:color="auto"/>
            </w:tcBorders>
          </w:tcPr>
          <w:p w:rsidR="00AC5F87" w:rsidRPr="00720ACB" w:rsidRDefault="00AC5F87" w:rsidP="003D58DB">
            <w:pPr>
              <w:ind w:firstLine="708"/>
              <w:jc w:val="both"/>
              <w:rPr>
                <w:i/>
                <w:color w:val="111111"/>
                <w:sz w:val="28"/>
                <w:szCs w:val="28"/>
              </w:rPr>
            </w:pPr>
            <w:r w:rsidRPr="00720ACB">
              <w:rPr>
                <w:i/>
                <w:color w:val="111111"/>
                <w:sz w:val="28"/>
                <w:szCs w:val="28"/>
              </w:rPr>
              <w:t>2022 г.</w:t>
            </w:r>
          </w:p>
        </w:tc>
      </w:tr>
      <w:tr w:rsidR="00AC5F87" w:rsidRPr="00720ACB" w:rsidTr="003D58DB">
        <w:trPr>
          <w:trHeight w:val="272"/>
        </w:trPr>
        <w:tc>
          <w:tcPr>
            <w:tcW w:w="2431" w:type="dxa"/>
            <w:tcBorders>
              <w:top w:val="single" w:sz="4" w:space="0" w:color="auto"/>
              <w:left w:val="single" w:sz="4" w:space="0" w:color="auto"/>
              <w:bottom w:val="single" w:sz="4" w:space="0" w:color="auto"/>
              <w:right w:val="single" w:sz="4" w:space="0" w:color="auto"/>
            </w:tcBorders>
          </w:tcPr>
          <w:p w:rsidR="00AC5F87" w:rsidRPr="00720ACB" w:rsidRDefault="00AC5F87" w:rsidP="003D58DB">
            <w:pPr>
              <w:ind w:firstLine="708"/>
              <w:jc w:val="both"/>
              <w:rPr>
                <w:color w:val="111111"/>
                <w:sz w:val="28"/>
                <w:szCs w:val="28"/>
              </w:rPr>
            </w:pPr>
            <w:r w:rsidRPr="00720ACB">
              <w:rPr>
                <w:color w:val="111111"/>
                <w:sz w:val="28"/>
                <w:szCs w:val="28"/>
              </w:rPr>
              <w:t>32044</w:t>
            </w:r>
          </w:p>
        </w:tc>
        <w:tc>
          <w:tcPr>
            <w:tcW w:w="2083" w:type="dxa"/>
            <w:tcBorders>
              <w:top w:val="single" w:sz="4" w:space="0" w:color="auto"/>
              <w:left w:val="single" w:sz="4" w:space="0" w:color="auto"/>
              <w:bottom w:val="single" w:sz="4" w:space="0" w:color="auto"/>
              <w:right w:val="single" w:sz="4" w:space="0" w:color="auto"/>
            </w:tcBorders>
          </w:tcPr>
          <w:p w:rsidR="00AC5F87" w:rsidRPr="00720ACB" w:rsidRDefault="00AC5F87" w:rsidP="003D58DB">
            <w:pPr>
              <w:ind w:firstLine="708"/>
              <w:jc w:val="both"/>
              <w:rPr>
                <w:color w:val="111111"/>
                <w:sz w:val="28"/>
                <w:szCs w:val="28"/>
              </w:rPr>
            </w:pPr>
            <w:r w:rsidRPr="00720ACB">
              <w:rPr>
                <w:color w:val="111111"/>
                <w:sz w:val="28"/>
                <w:szCs w:val="28"/>
              </w:rPr>
              <w:t>39568</w:t>
            </w:r>
          </w:p>
        </w:tc>
        <w:tc>
          <w:tcPr>
            <w:tcW w:w="2429" w:type="dxa"/>
            <w:tcBorders>
              <w:top w:val="single" w:sz="4" w:space="0" w:color="auto"/>
              <w:left w:val="single" w:sz="4" w:space="0" w:color="auto"/>
              <w:bottom w:val="single" w:sz="4" w:space="0" w:color="auto"/>
              <w:right w:val="single" w:sz="4" w:space="0" w:color="auto"/>
            </w:tcBorders>
          </w:tcPr>
          <w:p w:rsidR="00AC5F87" w:rsidRPr="00720ACB" w:rsidRDefault="00AC5F87" w:rsidP="003D58DB">
            <w:pPr>
              <w:ind w:firstLine="708"/>
              <w:jc w:val="both"/>
              <w:rPr>
                <w:color w:val="111111"/>
                <w:sz w:val="28"/>
                <w:szCs w:val="28"/>
              </w:rPr>
            </w:pPr>
            <w:r w:rsidRPr="00720ACB">
              <w:rPr>
                <w:color w:val="111111"/>
                <w:sz w:val="28"/>
                <w:szCs w:val="28"/>
              </w:rPr>
              <w:t>41539</w:t>
            </w:r>
          </w:p>
        </w:tc>
        <w:tc>
          <w:tcPr>
            <w:tcW w:w="2432" w:type="dxa"/>
            <w:tcBorders>
              <w:top w:val="single" w:sz="4" w:space="0" w:color="auto"/>
              <w:left w:val="single" w:sz="4" w:space="0" w:color="auto"/>
              <w:bottom w:val="single" w:sz="4" w:space="0" w:color="auto"/>
              <w:right w:val="single" w:sz="4" w:space="0" w:color="auto"/>
            </w:tcBorders>
          </w:tcPr>
          <w:p w:rsidR="00AC5F87" w:rsidRPr="00720ACB" w:rsidRDefault="00AC5F87" w:rsidP="003D58DB">
            <w:pPr>
              <w:ind w:firstLine="708"/>
              <w:jc w:val="both"/>
              <w:rPr>
                <w:color w:val="111111"/>
                <w:sz w:val="28"/>
                <w:szCs w:val="28"/>
              </w:rPr>
            </w:pPr>
            <w:r w:rsidRPr="00720ACB">
              <w:rPr>
                <w:color w:val="111111"/>
                <w:sz w:val="28"/>
                <w:szCs w:val="28"/>
              </w:rPr>
              <w:t>42564</w:t>
            </w:r>
          </w:p>
        </w:tc>
      </w:tr>
    </w:tbl>
    <w:p w:rsidR="00FE0E1E" w:rsidRPr="00472C80" w:rsidRDefault="00FE0E1E" w:rsidP="00163404">
      <w:pPr>
        <w:tabs>
          <w:tab w:val="left" w:pos="567"/>
        </w:tabs>
        <w:jc w:val="center"/>
        <w:rPr>
          <w:b/>
          <w:bCs/>
          <w:sz w:val="16"/>
          <w:szCs w:val="28"/>
        </w:rPr>
      </w:pPr>
    </w:p>
    <w:p w:rsidR="00A860EC" w:rsidRPr="00720ACB" w:rsidRDefault="00A860EC" w:rsidP="00472C80">
      <w:pPr>
        <w:ind w:firstLine="709"/>
        <w:jc w:val="both"/>
        <w:rPr>
          <w:color w:val="111111"/>
          <w:sz w:val="28"/>
          <w:szCs w:val="28"/>
        </w:rPr>
      </w:pPr>
      <w:r w:rsidRPr="00720ACB">
        <w:rPr>
          <w:color w:val="111111"/>
          <w:sz w:val="28"/>
          <w:szCs w:val="28"/>
        </w:rPr>
        <w:t xml:space="preserve">Всего в г. Всеволожске культивируется около 40 видов спорта. Наиболее массовыми из них являются футбол, баскетбол, волейбол, восточные и боевые единоборства, хореография, и настольный теннис. </w:t>
      </w:r>
    </w:p>
    <w:p w:rsidR="00A860EC" w:rsidRPr="00472C80" w:rsidRDefault="00A860EC" w:rsidP="00163404">
      <w:pPr>
        <w:ind w:firstLine="708"/>
        <w:jc w:val="both"/>
        <w:rPr>
          <w:color w:val="111111"/>
          <w:sz w:val="18"/>
          <w:szCs w:val="28"/>
        </w:rPr>
      </w:pP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560"/>
        <w:gridCol w:w="2049"/>
        <w:gridCol w:w="2528"/>
      </w:tblGrid>
      <w:tr w:rsidR="00A860EC" w:rsidRPr="00720ACB" w:rsidTr="00240B85">
        <w:trPr>
          <w:trHeight w:val="155"/>
        </w:trPr>
        <w:tc>
          <w:tcPr>
            <w:tcW w:w="9357" w:type="dxa"/>
            <w:gridSpan w:val="4"/>
            <w:tcBorders>
              <w:top w:val="single" w:sz="4" w:space="0" w:color="auto"/>
              <w:left w:val="single" w:sz="4" w:space="0" w:color="auto"/>
              <w:bottom w:val="single" w:sz="4" w:space="0" w:color="auto"/>
              <w:right w:val="single" w:sz="4" w:space="0" w:color="auto"/>
            </w:tcBorders>
            <w:hideMark/>
          </w:tcPr>
          <w:p w:rsidR="00A860EC" w:rsidRPr="00720ACB" w:rsidRDefault="00A860EC" w:rsidP="00163404">
            <w:pPr>
              <w:ind w:firstLine="708"/>
              <w:jc w:val="center"/>
              <w:rPr>
                <w:color w:val="111111"/>
                <w:sz w:val="28"/>
                <w:szCs w:val="28"/>
              </w:rPr>
            </w:pPr>
            <w:r w:rsidRPr="00720ACB">
              <w:rPr>
                <w:color w:val="111111"/>
                <w:sz w:val="28"/>
                <w:szCs w:val="28"/>
              </w:rPr>
              <w:t>Штатные работники физической культуры и спорта</w:t>
            </w:r>
          </w:p>
        </w:tc>
      </w:tr>
      <w:tr w:rsidR="00A860EC" w:rsidRPr="00720ACB" w:rsidTr="00A860EC">
        <w:trPr>
          <w:trHeight w:val="295"/>
        </w:trPr>
        <w:tc>
          <w:tcPr>
            <w:tcW w:w="2220" w:type="dxa"/>
            <w:tcBorders>
              <w:top w:val="single" w:sz="4" w:space="0" w:color="auto"/>
              <w:left w:val="single" w:sz="4" w:space="0" w:color="auto"/>
              <w:bottom w:val="single" w:sz="4" w:space="0" w:color="auto"/>
              <w:right w:val="single" w:sz="4" w:space="0" w:color="auto"/>
            </w:tcBorders>
          </w:tcPr>
          <w:p w:rsidR="00A860EC" w:rsidRPr="00720ACB" w:rsidRDefault="00A860EC" w:rsidP="00163404">
            <w:pPr>
              <w:ind w:firstLine="708"/>
              <w:jc w:val="both"/>
              <w:rPr>
                <w:color w:val="111111"/>
                <w:sz w:val="28"/>
                <w:szCs w:val="28"/>
              </w:rPr>
            </w:pPr>
            <w:r w:rsidRPr="00720ACB">
              <w:rPr>
                <w:i/>
                <w:color w:val="111111"/>
                <w:sz w:val="28"/>
                <w:szCs w:val="28"/>
              </w:rPr>
              <w:t>2019 г.</w:t>
            </w:r>
          </w:p>
        </w:tc>
        <w:tc>
          <w:tcPr>
            <w:tcW w:w="2560" w:type="dxa"/>
            <w:tcBorders>
              <w:top w:val="single" w:sz="4" w:space="0" w:color="auto"/>
              <w:left w:val="single" w:sz="4" w:space="0" w:color="auto"/>
              <w:bottom w:val="single" w:sz="4" w:space="0" w:color="auto"/>
              <w:right w:val="single" w:sz="4" w:space="0" w:color="auto"/>
            </w:tcBorders>
          </w:tcPr>
          <w:p w:rsidR="00A860EC" w:rsidRPr="00720ACB" w:rsidRDefault="00A860EC" w:rsidP="00163404">
            <w:pPr>
              <w:ind w:firstLine="708"/>
              <w:jc w:val="both"/>
              <w:rPr>
                <w:color w:val="111111"/>
                <w:sz w:val="28"/>
                <w:szCs w:val="28"/>
              </w:rPr>
            </w:pPr>
            <w:r w:rsidRPr="00720ACB">
              <w:rPr>
                <w:i/>
                <w:color w:val="111111"/>
                <w:sz w:val="28"/>
                <w:szCs w:val="28"/>
              </w:rPr>
              <w:t>2020 г.</w:t>
            </w:r>
          </w:p>
        </w:tc>
        <w:tc>
          <w:tcPr>
            <w:tcW w:w="2049" w:type="dxa"/>
            <w:tcBorders>
              <w:top w:val="single" w:sz="4" w:space="0" w:color="auto"/>
              <w:left w:val="single" w:sz="4" w:space="0" w:color="auto"/>
              <w:bottom w:val="single" w:sz="4" w:space="0" w:color="auto"/>
              <w:right w:val="single" w:sz="4" w:space="0" w:color="auto"/>
            </w:tcBorders>
          </w:tcPr>
          <w:p w:rsidR="00A860EC" w:rsidRPr="00720ACB" w:rsidRDefault="00A860EC" w:rsidP="00163404">
            <w:pPr>
              <w:ind w:firstLine="708"/>
              <w:jc w:val="both"/>
              <w:rPr>
                <w:color w:val="111111"/>
                <w:sz w:val="28"/>
                <w:szCs w:val="28"/>
              </w:rPr>
            </w:pPr>
            <w:r w:rsidRPr="00720ACB">
              <w:rPr>
                <w:i/>
                <w:color w:val="111111"/>
                <w:sz w:val="28"/>
                <w:szCs w:val="28"/>
              </w:rPr>
              <w:t>2021 г.</w:t>
            </w:r>
          </w:p>
        </w:tc>
        <w:tc>
          <w:tcPr>
            <w:tcW w:w="2528" w:type="dxa"/>
            <w:tcBorders>
              <w:top w:val="single" w:sz="4" w:space="0" w:color="auto"/>
              <w:left w:val="single" w:sz="4" w:space="0" w:color="auto"/>
              <w:bottom w:val="single" w:sz="4" w:space="0" w:color="auto"/>
              <w:right w:val="single" w:sz="4" w:space="0" w:color="auto"/>
            </w:tcBorders>
          </w:tcPr>
          <w:p w:rsidR="00A860EC" w:rsidRPr="00720ACB" w:rsidRDefault="00A860EC" w:rsidP="00163404">
            <w:pPr>
              <w:ind w:firstLine="708"/>
              <w:jc w:val="both"/>
              <w:rPr>
                <w:color w:val="111111"/>
                <w:sz w:val="28"/>
                <w:szCs w:val="28"/>
              </w:rPr>
            </w:pPr>
            <w:r w:rsidRPr="00720ACB">
              <w:rPr>
                <w:i/>
                <w:color w:val="111111"/>
                <w:sz w:val="28"/>
                <w:szCs w:val="28"/>
              </w:rPr>
              <w:t>2022 г.</w:t>
            </w:r>
          </w:p>
        </w:tc>
      </w:tr>
      <w:tr w:rsidR="00A860EC" w:rsidRPr="00720ACB" w:rsidTr="00A860EC">
        <w:trPr>
          <w:trHeight w:val="281"/>
        </w:trPr>
        <w:tc>
          <w:tcPr>
            <w:tcW w:w="2220" w:type="dxa"/>
            <w:tcBorders>
              <w:top w:val="single" w:sz="4" w:space="0" w:color="auto"/>
              <w:left w:val="single" w:sz="4" w:space="0" w:color="auto"/>
              <w:bottom w:val="single" w:sz="4" w:space="0" w:color="auto"/>
              <w:right w:val="single" w:sz="4" w:space="0" w:color="auto"/>
            </w:tcBorders>
          </w:tcPr>
          <w:p w:rsidR="00A860EC" w:rsidRPr="00720ACB" w:rsidRDefault="00A860EC" w:rsidP="00163404">
            <w:pPr>
              <w:ind w:firstLine="708"/>
              <w:jc w:val="both"/>
              <w:rPr>
                <w:color w:val="111111"/>
                <w:sz w:val="28"/>
                <w:szCs w:val="28"/>
              </w:rPr>
            </w:pPr>
            <w:r w:rsidRPr="00720ACB">
              <w:rPr>
                <w:color w:val="111111"/>
                <w:sz w:val="28"/>
                <w:szCs w:val="28"/>
              </w:rPr>
              <w:t>322</w:t>
            </w:r>
          </w:p>
        </w:tc>
        <w:tc>
          <w:tcPr>
            <w:tcW w:w="2560" w:type="dxa"/>
            <w:tcBorders>
              <w:top w:val="single" w:sz="4" w:space="0" w:color="auto"/>
              <w:left w:val="single" w:sz="4" w:space="0" w:color="auto"/>
              <w:bottom w:val="single" w:sz="4" w:space="0" w:color="auto"/>
              <w:right w:val="single" w:sz="4" w:space="0" w:color="auto"/>
            </w:tcBorders>
          </w:tcPr>
          <w:p w:rsidR="00A860EC" w:rsidRPr="00720ACB" w:rsidRDefault="00A860EC" w:rsidP="00163404">
            <w:pPr>
              <w:ind w:firstLine="708"/>
              <w:jc w:val="both"/>
              <w:rPr>
                <w:color w:val="111111"/>
                <w:sz w:val="28"/>
                <w:szCs w:val="28"/>
              </w:rPr>
            </w:pPr>
            <w:r w:rsidRPr="00720ACB">
              <w:rPr>
                <w:color w:val="111111"/>
                <w:sz w:val="28"/>
                <w:szCs w:val="28"/>
              </w:rPr>
              <w:t>327</w:t>
            </w:r>
          </w:p>
        </w:tc>
        <w:tc>
          <w:tcPr>
            <w:tcW w:w="2049" w:type="dxa"/>
            <w:tcBorders>
              <w:top w:val="single" w:sz="4" w:space="0" w:color="auto"/>
              <w:left w:val="single" w:sz="4" w:space="0" w:color="auto"/>
              <w:bottom w:val="single" w:sz="4" w:space="0" w:color="auto"/>
              <w:right w:val="single" w:sz="4" w:space="0" w:color="auto"/>
            </w:tcBorders>
          </w:tcPr>
          <w:p w:rsidR="00A860EC" w:rsidRPr="00720ACB" w:rsidRDefault="00A860EC" w:rsidP="00163404">
            <w:pPr>
              <w:ind w:firstLine="708"/>
              <w:jc w:val="both"/>
              <w:rPr>
                <w:color w:val="111111"/>
                <w:sz w:val="28"/>
                <w:szCs w:val="28"/>
              </w:rPr>
            </w:pPr>
            <w:r w:rsidRPr="00720ACB">
              <w:rPr>
                <w:color w:val="111111"/>
                <w:sz w:val="28"/>
                <w:szCs w:val="28"/>
              </w:rPr>
              <w:t>346</w:t>
            </w:r>
          </w:p>
        </w:tc>
        <w:tc>
          <w:tcPr>
            <w:tcW w:w="2528" w:type="dxa"/>
            <w:tcBorders>
              <w:top w:val="single" w:sz="4" w:space="0" w:color="auto"/>
              <w:left w:val="single" w:sz="4" w:space="0" w:color="auto"/>
              <w:bottom w:val="single" w:sz="4" w:space="0" w:color="auto"/>
              <w:right w:val="single" w:sz="4" w:space="0" w:color="auto"/>
            </w:tcBorders>
          </w:tcPr>
          <w:p w:rsidR="00A860EC" w:rsidRPr="00720ACB" w:rsidRDefault="00A860EC" w:rsidP="00163404">
            <w:pPr>
              <w:ind w:firstLine="708"/>
              <w:jc w:val="both"/>
              <w:rPr>
                <w:color w:val="111111"/>
                <w:sz w:val="28"/>
                <w:szCs w:val="28"/>
              </w:rPr>
            </w:pPr>
            <w:r w:rsidRPr="00720ACB">
              <w:rPr>
                <w:color w:val="111111"/>
                <w:sz w:val="28"/>
                <w:szCs w:val="28"/>
              </w:rPr>
              <w:t>346</w:t>
            </w:r>
          </w:p>
        </w:tc>
      </w:tr>
    </w:tbl>
    <w:p w:rsidR="00112FAD" w:rsidRPr="00720ACB" w:rsidRDefault="00A860EC" w:rsidP="00472C80">
      <w:pPr>
        <w:ind w:firstLine="708"/>
        <w:jc w:val="both"/>
        <w:rPr>
          <w:color w:val="111111"/>
          <w:sz w:val="28"/>
          <w:szCs w:val="28"/>
        </w:rPr>
      </w:pPr>
      <w:r w:rsidRPr="00720ACB">
        <w:rPr>
          <w:color w:val="111111"/>
          <w:sz w:val="28"/>
          <w:szCs w:val="28"/>
        </w:rPr>
        <w:t xml:space="preserve">В МБУ «Всеволожская спортивная школа Олимпийского резерва» занимается по программе спортивной подготовки более 1200 человек </w:t>
      </w:r>
      <w:r w:rsidR="0017184B" w:rsidRPr="00720ACB">
        <w:rPr>
          <w:color w:val="111111"/>
          <w:sz w:val="28"/>
          <w:szCs w:val="28"/>
        </w:rPr>
        <w:t xml:space="preserve">                          </w:t>
      </w:r>
      <w:r w:rsidRPr="00720ACB">
        <w:rPr>
          <w:color w:val="111111"/>
          <w:sz w:val="28"/>
          <w:szCs w:val="28"/>
        </w:rPr>
        <w:t>по 15 видам спорта, количество тренеров - 25 человек.</w:t>
      </w:r>
    </w:p>
    <w:p w:rsidR="00112FAD" w:rsidRPr="00720ACB" w:rsidRDefault="00112FAD" w:rsidP="00163404">
      <w:pPr>
        <w:jc w:val="both"/>
        <w:rPr>
          <w:color w:val="111111"/>
          <w:sz w:val="28"/>
          <w:szCs w:val="28"/>
        </w:rPr>
      </w:pPr>
      <w:r w:rsidRPr="00720ACB">
        <w:rPr>
          <w:noProof/>
          <w:color w:val="111111"/>
          <w:sz w:val="28"/>
          <w:szCs w:val="28"/>
        </w:rPr>
        <w:drawing>
          <wp:anchor distT="0" distB="0" distL="114300" distR="114300" simplePos="0" relativeHeight="251714560" behindDoc="0" locked="0" layoutInCell="1" allowOverlap="1">
            <wp:simplePos x="0" y="0"/>
            <wp:positionH relativeFrom="column">
              <wp:posOffset>-3810</wp:posOffset>
            </wp:positionH>
            <wp:positionV relativeFrom="paragraph">
              <wp:posOffset>-3175</wp:posOffset>
            </wp:positionV>
            <wp:extent cx="2701393" cy="1800225"/>
            <wp:effectExtent l="0" t="0" r="3810" b="0"/>
            <wp:wrapSquare wrapText="bothSides"/>
            <wp:docPr id="45" name="Рисунок 45" descr="C:\Users\4AA54~1\AppData\Local\Temp\Rar$DIa6920.12535\image-07-11-22-11-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AA54~1\AppData\Local\Temp\Rar$DIa6920.12535\image-07-11-22-11-02-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01393" cy="1800225"/>
                    </a:xfrm>
                    <a:prstGeom prst="rect">
                      <a:avLst/>
                    </a:prstGeom>
                    <a:noFill/>
                    <a:ln>
                      <a:noFill/>
                    </a:ln>
                  </pic:spPr>
                </pic:pic>
              </a:graphicData>
            </a:graphic>
          </wp:anchor>
        </w:drawing>
      </w:r>
      <w:r w:rsidRPr="00720ACB">
        <w:rPr>
          <w:color w:val="111111"/>
          <w:sz w:val="28"/>
          <w:szCs w:val="28"/>
        </w:rPr>
        <w:t xml:space="preserve"> МАУ «Всеволожский центр физической культуры и спорта» реализует проект «Дворовый тренер». Работа с населением осуществляется на спортивных дворовых площадках и в парковых зонах </w:t>
      </w:r>
      <w:r w:rsidR="0017184B" w:rsidRPr="00720ACB">
        <w:rPr>
          <w:color w:val="111111"/>
          <w:sz w:val="28"/>
          <w:szCs w:val="28"/>
        </w:rPr>
        <w:t xml:space="preserve">                                       </w:t>
      </w:r>
      <w:r w:rsidRPr="00720ACB">
        <w:rPr>
          <w:color w:val="111111"/>
          <w:sz w:val="28"/>
          <w:szCs w:val="28"/>
        </w:rPr>
        <w:t>на регулярной основе. В рамках проекта «Дворовый тренер» все занятия проводятся на безвозмездной основе. Также с целью охвата населения старшего и среднего возраста организованны регулярные занятия по северной ходьбе.</w:t>
      </w:r>
    </w:p>
    <w:p w:rsidR="00A860EC" w:rsidRPr="00720ACB" w:rsidRDefault="00A860EC" w:rsidP="00163404">
      <w:pPr>
        <w:ind w:firstLine="708"/>
        <w:jc w:val="both"/>
        <w:rPr>
          <w:color w:val="111111"/>
          <w:sz w:val="28"/>
          <w:szCs w:val="28"/>
        </w:rPr>
      </w:pPr>
      <w:r w:rsidRPr="00720ACB">
        <w:rPr>
          <w:color w:val="111111"/>
          <w:sz w:val="28"/>
          <w:szCs w:val="28"/>
        </w:rPr>
        <w:t xml:space="preserve">Уже второй год в летний период проводятся утренние тренировки «Зарядись Позитивом на Песчанке» на территории общественного пространства «Парк Песчанка». Тренировки по различным физкультурным </w:t>
      </w:r>
      <w:r w:rsidR="0017184B" w:rsidRPr="00720ACB">
        <w:rPr>
          <w:color w:val="111111"/>
          <w:sz w:val="28"/>
          <w:szCs w:val="28"/>
        </w:rPr>
        <w:t xml:space="preserve">                         </w:t>
      </w:r>
      <w:r w:rsidRPr="00720ACB">
        <w:rPr>
          <w:color w:val="111111"/>
          <w:sz w:val="28"/>
          <w:szCs w:val="28"/>
        </w:rPr>
        <w:t>и</w:t>
      </w:r>
      <w:r w:rsidR="0017184B" w:rsidRPr="00720ACB">
        <w:rPr>
          <w:color w:val="111111"/>
          <w:sz w:val="28"/>
          <w:szCs w:val="28"/>
        </w:rPr>
        <w:t xml:space="preserve">   </w:t>
      </w:r>
      <w:r w:rsidRPr="00720ACB">
        <w:rPr>
          <w:color w:val="111111"/>
          <w:sz w:val="28"/>
          <w:szCs w:val="28"/>
        </w:rPr>
        <w:t xml:space="preserve"> спортивным направлениям проводят специалисты Всеволожского центра ФКС совместно с коммерческими спортивными организациями города Всеволожска. Тренировки проводятся на безвозмездной основе. </w:t>
      </w:r>
    </w:p>
    <w:p w:rsidR="00A860EC" w:rsidRPr="00720ACB" w:rsidRDefault="00A860EC" w:rsidP="00163404">
      <w:pPr>
        <w:ind w:firstLine="708"/>
        <w:jc w:val="both"/>
        <w:rPr>
          <w:color w:val="111111"/>
          <w:sz w:val="28"/>
          <w:szCs w:val="28"/>
        </w:rPr>
      </w:pPr>
      <w:r w:rsidRPr="00720ACB">
        <w:rPr>
          <w:color w:val="111111"/>
          <w:sz w:val="28"/>
          <w:szCs w:val="28"/>
        </w:rPr>
        <w:t xml:space="preserve">17 сентября 2022 года на территории общественного пространства «Парк Песчанка» проведена первая Ярмарка спорта Всеволожского района. Для того, чтобы жителей города познакомить с различными спортивными направлениями и организациями города Всеволожска было организовано более 50 спортивных зон и 30 мастер-классов: прыжки на батуте, тяжелая атлетика, почувствовать себя настоящим вратарем, покататься на пони, погладить и сфотографироваться с ездовой собакой, поиграть во флорбол, хоккей, футбол, баскетбол, выполнить нормы ГТО, заняться фитнесом </w:t>
      </w:r>
      <w:r w:rsidR="0017184B" w:rsidRPr="00720ACB">
        <w:rPr>
          <w:color w:val="111111"/>
          <w:sz w:val="28"/>
          <w:szCs w:val="28"/>
        </w:rPr>
        <w:t xml:space="preserve">                                         </w:t>
      </w:r>
      <w:r w:rsidRPr="00720ACB">
        <w:rPr>
          <w:color w:val="111111"/>
          <w:sz w:val="28"/>
          <w:szCs w:val="28"/>
        </w:rPr>
        <w:t xml:space="preserve">и спортивным туризмом, узнать, что такое нейроборды, балансборды, потренироваться на уличных тренажерах и даже побегать на лыжах по траве. </w:t>
      </w:r>
    </w:p>
    <w:p w:rsidR="00A860EC" w:rsidRPr="00720ACB" w:rsidRDefault="00A860EC" w:rsidP="00163404">
      <w:pPr>
        <w:ind w:firstLine="708"/>
        <w:jc w:val="both"/>
        <w:rPr>
          <w:color w:val="111111"/>
          <w:sz w:val="28"/>
          <w:szCs w:val="28"/>
        </w:rPr>
      </w:pPr>
      <w:r w:rsidRPr="00720ACB">
        <w:rPr>
          <w:color w:val="111111"/>
          <w:sz w:val="28"/>
          <w:szCs w:val="28"/>
        </w:rPr>
        <w:t xml:space="preserve">Во Всеволожске активно развиваются экстремальные виды спорта. </w:t>
      </w:r>
      <w:r w:rsidR="0017184B" w:rsidRPr="00720ACB">
        <w:rPr>
          <w:color w:val="111111"/>
          <w:sz w:val="28"/>
          <w:szCs w:val="28"/>
        </w:rPr>
        <w:t xml:space="preserve">                      </w:t>
      </w:r>
      <w:r w:rsidRPr="00720ACB">
        <w:rPr>
          <w:color w:val="111111"/>
          <w:sz w:val="28"/>
          <w:szCs w:val="28"/>
        </w:rPr>
        <w:t xml:space="preserve">13 августа 2022 года на территории общественного пространства «Парк Песчанка» прошли первые во Всеволожском районе соревнования </w:t>
      </w:r>
      <w:r w:rsidR="0017184B" w:rsidRPr="00720ACB">
        <w:rPr>
          <w:color w:val="111111"/>
          <w:sz w:val="28"/>
          <w:szCs w:val="28"/>
        </w:rPr>
        <w:t xml:space="preserve">                                      </w:t>
      </w:r>
      <w:r w:rsidRPr="00720ACB">
        <w:rPr>
          <w:color w:val="111111"/>
          <w:sz w:val="28"/>
          <w:szCs w:val="28"/>
        </w:rPr>
        <w:t>на велосипедах на асфальтовом памп-треке и более 100 человек от 4</w:t>
      </w:r>
      <w:r w:rsidR="00AC5F87" w:rsidRPr="00720ACB">
        <w:rPr>
          <w:color w:val="111111"/>
          <w:sz w:val="28"/>
          <w:szCs w:val="28"/>
        </w:rPr>
        <w:t>-</w:t>
      </w:r>
      <w:r w:rsidRPr="00720ACB">
        <w:rPr>
          <w:color w:val="111111"/>
          <w:sz w:val="28"/>
          <w:szCs w:val="28"/>
        </w:rPr>
        <w:t xml:space="preserve">х до 40 лет принимали участие в соревнованиях «PumpJam», в 2023 году </w:t>
      </w:r>
      <w:r w:rsidR="00AC5F87" w:rsidRPr="00720ACB">
        <w:rPr>
          <w:color w:val="111111"/>
          <w:sz w:val="28"/>
          <w:szCs w:val="28"/>
        </w:rPr>
        <w:t xml:space="preserve">                                 </w:t>
      </w:r>
      <w:r w:rsidRPr="00720ACB">
        <w:rPr>
          <w:color w:val="111111"/>
          <w:sz w:val="28"/>
          <w:szCs w:val="28"/>
        </w:rPr>
        <w:t>в г. Всеволожск планируется проведение Чемпионата России.</w:t>
      </w:r>
    </w:p>
    <w:p w:rsidR="00A860EC" w:rsidRPr="00720ACB" w:rsidRDefault="00A860EC" w:rsidP="00163404">
      <w:pPr>
        <w:ind w:firstLine="708"/>
        <w:jc w:val="both"/>
        <w:rPr>
          <w:color w:val="111111"/>
          <w:sz w:val="28"/>
          <w:szCs w:val="28"/>
        </w:rPr>
      </w:pPr>
      <w:r w:rsidRPr="00720ACB">
        <w:rPr>
          <w:color w:val="111111"/>
          <w:sz w:val="28"/>
          <w:szCs w:val="28"/>
        </w:rPr>
        <w:t xml:space="preserve">Ежегодно во Всеволожске проводится физкультурно-массовые                        и спортивные мероприятия такие как: легкоатлетический пробег «Колобок» - для дошкольников и младших школьников, Легкоатлетический пробег </w:t>
      </w:r>
      <w:r w:rsidR="0017184B" w:rsidRPr="00720ACB">
        <w:rPr>
          <w:color w:val="111111"/>
          <w:sz w:val="28"/>
          <w:szCs w:val="28"/>
        </w:rPr>
        <w:t xml:space="preserve">                                   </w:t>
      </w:r>
      <w:r w:rsidRPr="00720ACB">
        <w:rPr>
          <w:color w:val="111111"/>
          <w:sz w:val="28"/>
          <w:szCs w:val="28"/>
        </w:rPr>
        <w:t>и соревнования по северной ходьбе «Стартуем вместе», традиционная Спартакиада «Сильные духом» для людей с ограниченными возможностями, Спартакиада среди предприятий и организаций города Всеволожска</w:t>
      </w:r>
      <w:r w:rsidR="0017184B" w:rsidRPr="00720ACB">
        <w:rPr>
          <w:color w:val="111111"/>
          <w:sz w:val="28"/>
          <w:szCs w:val="28"/>
        </w:rPr>
        <w:t xml:space="preserve">                            </w:t>
      </w:r>
      <w:r w:rsidRPr="00720ACB">
        <w:rPr>
          <w:color w:val="111111"/>
          <w:sz w:val="28"/>
          <w:szCs w:val="28"/>
        </w:rPr>
        <w:t xml:space="preserve"> и Всеволожского района, традиционный межмуниципальный «Всеволожский фестиваль флорбола», посвященный Дню защиты детей, и велопарад в рамках региональной программы «Вело47», в котором участвуют и взрослые, и дети.</w:t>
      </w:r>
    </w:p>
    <w:p w:rsidR="00A860EC" w:rsidRPr="00720ACB" w:rsidRDefault="00A860EC" w:rsidP="00163404">
      <w:pPr>
        <w:ind w:firstLine="708"/>
        <w:jc w:val="both"/>
        <w:rPr>
          <w:color w:val="111111"/>
          <w:sz w:val="28"/>
          <w:szCs w:val="28"/>
        </w:rPr>
      </w:pPr>
      <w:r w:rsidRPr="00720ACB">
        <w:rPr>
          <w:color w:val="111111"/>
          <w:sz w:val="28"/>
          <w:szCs w:val="28"/>
        </w:rPr>
        <w:t>В зимний период работает бесплатный ледовый городской открытый каток на Юбилейной площади; организована лыжная трасса для массового катания в парковой зоне «Румболово».</w:t>
      </w:r>
    </w:p>
    <w:p w:rsidR="00A860EC" w:rsidRPr="00720ACB" w:rsidRDefault="00AC5F87" w:rsidP="00163404">
      <w:pPr>
        <w:ind w:firstLine="708"/>
        <w:jc w:val="both"/>
        <w:rPr>
          <w:color w:val="111111"/>
          <w:sz w:val="28"/>
          <w:szCs w:val="28"/>
        </w:rPr>
      </w:pPr>
      <w:r w:rsidRPr="00720ACB">
        <w:rPr>
          <w:color w:val="111111"/>
          <w:sz w:val="28"/>
          <w:szCs w:val="28"/>
        </w:rPr>
        <w:t>По состоянию на 0.1.01.2023</w:t>
      </w:r>
      <w:r w:rsidR="00A860EC" w:rsidRPr="00720ACB">
        <w:rPr>
          <w:color w:val="111111"/>
          <w:sz w:val="28"/>
          <w:szCs w:val="28"/>
        </w:rPr>
        <w:t xml:space="preserve"> на территории </w:t>
      </w:r>
      <w:r w:rsidR="00A860EC" w:rsidRPr="00720ACB">
        <w:rPr>
          <w:sz w:val="28"/>
          <w:szCs w:val="28"/>
        </w:rPr>
        <w:t xml:space="preserve">МО «Город Всеволожск» </w:t>
      </w:r>
      <w:r w:rsidR="00A860EC" w:rsidRPr="00720ACB">
        <w:rPr>
          <w:color w:val="111111"/>
          <w:sz w:val="28"/>
          <w:szCs w:val="28"/>
        </w:rPr>
        <w:t xml:space="preserve">зарегистрировано 173 спортивных сооружения с учетом городской </w:t>
      </w:r>
      <w:r w:rsidRPr="00720ACB">
        <w:rPr>
          <w:color w:val="111111"/>
          <w:sz w:val="28"/>
          <w:szCs w:val="28"/>
        </w:rPr>
        <w:t xml:space="preserve">                                     </w:t>
      </w:r>
      <w:r w:rsidR="00A860EC" w:rsidRPr="00720ACB">
        <w:rPr>
          <w:color w:val="111111"/>
          <w:sz w:val="28"/>
          <w:szCs w:val="28"/>
        </w:rPr>
        <w:t>и рекреационной инфраструктуры.</w:t>
      </w:r>
    </w:p>
    <w:p w:rsidR="00A860EC" w:rsidRPr="00720ACB" w:rsidRDefault="00A860EC" w:rsidP="00163404">
      <w:pPr>
        <w:ind w:firstLine="708"/>
        <w:jc w:val="both"/>
        <w:rPr>
          <w:color w:val="111111"/>
          <w:sz w:val="28"/>
          <w:szCs w:val="28"/>
        </w:rPr>
      </w:pPr>
      <w:r w:rsidRPr="00720ACB">
        <w:rPr>
          <w:color w:val="111111"/>
          <w:sz w:val="28"/>
          <w:szCs w:val="28"/>
        </w:rPr>
        <w:t>Во Всеволожске уделяется особое внимание обеспечению населения объектами спорта:</w:t>
      </w:r>
    </w:p>
    <w:p w:rsidR="00A860EC" w:rsidRPr="00720ACB" w:rsidRDefault="00A860EC" w:rsidP="00163404">
      <w:pPr>
        <w:ind w:firstLine="708"/>
        <w:jc w:val="both"/>
        <w:rPr>
          <w:color w:val="111111"/>
          <w:sz w:val="28"/>
          <w:szCs w:val="28"/>
        </w:rPr>
      </w:pPr>
      <w:r w:rsidRPr="00720ACB">
        <w:rPr>
          <w:color w:val="111111"/>
          <w:sz w:val="28"/>
          <w:szCs w:val="28"/>
        </w:rPr>
        <w:t xml:space="preserve">- </w:t>
      </w:r>
      <w:r w:rsidR="00AC5F87" w:rsidRPr="00720ACB">
        <w:rPr>
          <w:color w:val="111111"/>
          <w:sz w:val="28"/>
          <w:szCs w:val="28"/>
        </w:rPr>
        <w:t>в</w:t>
      </w:r>
      <w:r w:rsidRPr="00720ACB">
        <w:rPr>
          <w:color w:val="111111"/>
          <w:sz w:val="28"/>
          <w:szCs w:val="28"/>
        </w:rPr>
        <w:t xml:space="preserve"> 2022 году открылся новый участок велодорожки (ул. Приютинская – ул. Героев) вдоль Дороги Жизни протяженностью – 700 метров.</w:t>
      </w:r>
    </w:p>
    <w:p w:rsidR="00A860EC" w:rsidRPr="00720ACB" w:rsidRDefault="00A860EC" w:rsidP="00163404">
      <w:pPr>
        <w:ind w:firstLine="708"/>
        <w:jc w:val="both"/>
        <w:rPr>
          <w:color w:val="111111"/>
          <w:sz w:val="28"/>
          <w:szCs w:val="28"/>
        </w:rPr>
      </w:pPr>
      <w:r w:rsidRPr="00720ACB">
        <w:rPr>
          <w:color w:val="111111"/>
          <w:sz w:val="28"/>
          <w:szCs w:val="28"/>
        </w:rPr>
        <w:t xml:space="preserve">- </w:t>
      </w:r>
      <w:r w:rsidR="00AC5F87" w:rsidRPr="00720ACB">
        <w:rPr>
          <w:color w:val="111111"/>
          <w:sz w:val="28"/>
          <w:szCs w:val="28"/>
        </w:rPr>
        <w:t>о</w:t>
      </w:r>
      <w:r w:rsidRPr="00720ACB">
        <w:rPr>
          <w:color w:val="111111"/>
          <w:sz w:val="28"/>
          <w:szCs w:val="28"/>
        </w:rPr>
        <w:t>сенью 2022 года открылся Центр «А30» с самым глубоким бассейном в России и один из самых глубоких бассейнов в мире (д. Кальтино, 130).</w:t>
      </w:r>
    </w:p>
    <w:p w:rsidR="00A860EC" w:rsidRPr="00720ACB" w:rsidRDefault="00A860EC" w:rsidP="00163404">
      <w:pPr>
        <w:ind w:firstLine="708"/>
        <w:jc w:val="both"/>
        <w:rPr>
          <w:color w:val="111111"/>
          <w:sz w:val="28"/>
          <w:szCs w:val="28"/>
        </w:rPr>
      </w:pPr>
      <w:r w:rsidRPr="00720ACB">
        <w:rPr>
          <w:color w:val="111111"/>
          <w:sz w:val="28"/>
          <w:szCs w:val="28"/>
        </w:rPr>
        <w:t>Перспективы:</w:t>
      </w:r>
    </w:p>
    <w:p w:rsidR="00A860EC" w:rsidRPr="00720ACB" w:rsidRDefault="00A860EC" w:rsidP="00163404">
      <w:pPr>
        <w:ind w:firstLine="708"/>
        <w:jc w:val="both"/>
        <w:rPr>
          <w:color w:val="111111"/>
          <w:sz w:val="28"/>
          <w:szCs w:val="28"/>
        </w:rPr>
      </w:pPr>
      <w:r w:rsidRPr="00720ACB">
        <w:rPr>
          <w:color w:val="111111"/>
          <w:sz w:val="28"/>
          <w:szCs w:val="28"/>
        </w:rPr>
        <w:t xml:space="preserve">- </w:t>
      </w:r>
      <w:r w:rsidR="00AC5F87" w:rsidRPr="00720ACB">
        <w:rPr>
          <w:color w:val="111111"/>
          <w:sz w:val="28"/>
          <w:szCs w:val="28"/>
        </w:rPr>
        <w:t>з</w:t>
      </w:r>
      <w:r w:rsidRPr="00720ACB">
        <w:rPr>
          <w:color w:val="111111"/>
          <w:sz w:val="28"/>
          <w:szCs w:val="28"/>
        </w:rPr>
        <w:t xml:space="preserve">авершается строительство физкультурного комплекса с бассейном </w:t>
      </w:r>
      <w:r w:rsidR="0017184B" w:rsidRPr="00720ACB">
        <w:rPr>
          <w:color w:val="111111"/>
          <w:sz w:val="28"/>
          <w:szCs w:val="28"/>
        </w:rPr>
        <w:t xml:space="preserve">                          </w:t>
      </w:r>
      <w:r w:rsidRPr="00720ACB">
        <w:rPr>
          <w:color w:val="111111"/>
          <w:sz w:val="28"/>
          <w:szCs w:val="28"/>
        </w:rPr>
        <w:t>и универсальными игровым залом в г. Всеволожске, на ул. 4-я линия;</w:t>
      </w:r>
    </w:p>
    <w:p w:rsidR="00A860EC" w:rsidRPr="00720ACB" w:rsidRDefault="00A860EC" w:rsidP="00163404">
      <w:pPr>
        <w:ind w:firstLine="708"/>
        <w:jc w:val="both"/>
        <w:rPr>
          <w:color w:val="111111"/>
          <w:sz w:val="28"/>
          <w:szCs w:val="28"/>
        </w:rPr>
      </w:pPr>
      <w:r w:rsidRPr="00720ACB">
        <w:rPr>
          <w:color w:val="111111"/>
          <w:sz w:val="28"/>
          <w:szCs w:val="28"/>
        </w:rPr>
        <w:t xml:space="preserve">- </w:t>
      </w:r>
      <w:r w:rsidR="00AC5F87" w:rsidRPr="00720ACB">
        <w:rPr>
          <w:color w:val="111111"/>
          <w:sz w:val="28"/>
          <w:szCs w:val="28"/>
        </w:rPr>
        <w:t>н</w:t>
      </w:r>
      <w:r w:rsidRPr="00720ACB">
        <w:rPr>
          <w:color w:val="111111"/>
          <w:sz w:val="28"/>
          <w:szCs w:val="28"/>
        </w:rPr>
        <w:t>ачалось строительство муниципального крытого катка</w:t>
      </w:r>
      <w:r w:rsidR="0017184B" w:rsidRPr="00720ACB">
        <w:rPr>
          <w:color w:val="111111"/>
          <w:sz w:val="28"/>
          <w:szCs w:val="28"/>
        </w:rPr>
        <w:t xml:space="preserve">                                                </w:t>
      </w:r>
      <w:r w:rsidRPr="00720ACB">
        <w:rPr>
          <w:color w:val="111111"/>
          <w:sz w:val="28"/>
          <w:szCs w:val="28"/>
        </w:rPr>
        <w:t xml:space="preserve"> с искусстве</w:t>
      </w:r>
      <w:r w:rsidR="008D3AEF" w:rsidRPr="00720ACB">
        <w:rPr>
          <w:color w:val="111111"/>
          <w:sz w:val="28"/>
          <w:szCs w:val="28"/>
        </w:rPr>
        <w:t>нным льдом в г.</w:t>
      </w:r>
      <w:r w:rsidRPr="00720ACB">
        <w:rPr>
          <w:color w:val="111111"/>
          <w:sz w:val="28"/>
          <w:szCs w:val="28"/>
        </w:rPr>
        <w:t xml:space="preserve"> Всеволожске на ул. Нагорная;</w:t>
      </w:r>
    </w:p>
    <w:p w:rsidR="00A860EC" w:rsidRPr="00720ACB" w:rsidRDefault="00A860EC" w:rsidP="00163404">
      <w:pPr>
        <w:ind w:firstLine="708"/>
        <w:jc w:val="both"/>
        <w:rPr>
          <w:color w:val="111111"/>
          <w:sz w:val="28"/>
          <w:szCs w:val="28"/>
        </w:rPr>
      </w:pPr>
      <w:r w:rsidRPr="00720ACB">
        <w:rPr>
          <w:color w:val="111111"/>
          <w:sz w:val="28"/>
          <w:szCs w:val="28"/>
        </w:rPr>
        <w:t>- на ул. Приютинская, у здания МБУ «Всеволожская спортивная школа Олимпийского резерва», планируется размещение крытого спортивного манежа (ведется разработка проектно-сметной документации);</w:t>
      </w:r>
    </w:p>
    <w:p w:rsidR="00A860EC" w:rsidRPr="00720ACB" w:rsidRDefault="00A860EC" w:rsidP="00163404">
      <w:pPr>
        <w:ind w:firstLine="708"/>
        <w:jc w:val="both"/>
        <w:rPr>
          <w:color w:val="111111"/>
          <w:sz w:val="28"/>
          <w:szCs w:val="28"/>
        </w:rPr>
      </w:pPr>
      <w:r w:rsidRPr="00720ACB">
        <w:rPr>
          <w:color w:val="111111"/>
          <w:sz w:val="28"/>
          <w:szCs w:val="28"/>
        </w:rPr>
        <w:t>- Правительством Ленинградской области вед</w:t>
      </w:r>
      <w:r w:rsidR="00AC5F87" w:rsidRPr="00720ACB">
        <w:rPr>
          <w:color w:val="111111"/>
          <w:sz w:val="28"/>
          <w:szCs w:val="28"/>
        </w:rPr>
        <w:t>ется</w:t>
      </w:r>
      <w:r w:rsidRPr="00720ACB">
        <w:rPr>
          <w:color w:val="111111"/>
          <w:sz w:val="28"/>
          <w:szCs w:val="28"/>
        </w:rPr>
        <w:t xml:space="preserve"> </w:t>
      </w:r>
      <w:r w:rsidR="00AC5F87" w:rsidRPr="00720ACB">
        <w:rPr>
          <w:color w:val="111111"/>
          <w:sz w:val="28"/>
          <w:szCs w:val="28"/>
        </w:rPr>
        <w:t xml:space="preserve">строительство </w:t>
      </w:r>
      <w:r w:rsidRPr="00720ACB">
        <w:rPr>
          <w:color w:val="111111"/>
          <w:sz w:val="28"/>
          <w:szCs w:val="28"/>
        </w:rPr>
        <w:t>центра адаптивной физической культуры для людей</w:t>
      </w:r>
      <w:r w:rsidR="0017184B" w:rsidRPr="00720ACB">
        <w:rPr>
          <w:color w:val="111111"/>
          <w:sz w:val="28"/>
          <w:szCs w:val="28"/>
        </w:rPr>
        <w:t xml:space="preserve"> </w:t>
      </w:r>
      <w:r w:rsidRPr="00720ACB">
        <w:rPr>
          <w:color w:val="111111"/>
          <w:sz w:val="28"/>
          <w:szCs w:val="28"/>
        </w:rPr>
        <w:t xml:space="preserve">с ограниченными возможностями здоровья. Его открытие планируется при Мультицентре социальной и трудовой интеграции. Пространство спортивного комплекса </w:t>
      </w:r>
      <w:r w:rsidR="00AC5F87" w:rsidRPr="00720ACB">
        <w:rPr>
          <w:color w:val="111111"/>
          <w:sz w:val="28"/>
          <w:szCs w:val="28"/>
        </w:rPr>
        <w:t xml:space="preserve">                      </w:t>
      </w:r>
      <w:r w:rsidRPr="00720ACB">
        <w:rPr>
          <w:color w:val="111111"/>
          <w:sz w:val="28"/>
          <w:szCs w:val="28"/>
        </w:rPr>
        <w:t xml:space="preserve">и прилегающей территории будет полностью приспособлено </w:t>
      </w:r>
      <w:r w:rsidR="0017184B" w:rsidRPr="00720ACB">
        <w:rPr>
          <w:color w:val="111111"/>
          <w:sz w:val="28"/>
          <w:szCs w:val="28"/>
        </w:rPr>
        <w:t>д</w:t>
      </w:r>
      <w:r w:rsidRPr="00720ACB">
        <w:rPr>
          <w:color w:val="111111"/>
          <w:sz w:val="28"/>
          <w:szCs w:val="28"/>
        </w:rPr>
        <w:t xml:space="preserve">ля людей </w:t>
      </w:r>
      <w:r w:rsidR="00AC5F87" w:rsidRPr="00720ACB">
        <w:rPr>
          <w:color w:val="111111"/>
          <w:sz w:val="28"/>
          <w:szCs w:val="28"/>
        </w:rPr>
        <w:t xml:space="preserve">                            </w:t>
      </w:r>
      <w:r w:rsidRPr="00720ACB">
        <w:rPr>
          <w:color w:val="111111"/>
          <w:sz w:val="28"/>
          <w:szCs w:val="28"/>
        </w:rPr>
        <w:t>с ограниченными возможностями.</w:t>
      </w:r>
    </w:p>
    <w:p w:rsidR="00E435CF" w:rsidRPr="00720ACB" w:rsidRDefault="006F0F84" w:rsidP="00163404">
      <w:pPr>
        <w:ind w:firstLine="709"/>
        <w:jc w:val="both"/>
        <w:rPr>
          <w:rStyle w:val="text"/>
          <w:sz w:val="28"/>
          <w:szCs w:val="24"/>
        </w:rPr>
      </w:pPr>
      <w:r w:rsidRPr="00720ACB">
        <w:rPr>
          <w:rStyle w:val="text"/>
          <w:sz w:val="28"/>
          <w:szCs w:val="24"/>
        </w:rPr>
        <w:t>Н</w:t>
      </w:r>
      <w:r w:rsidR="00E435CF" w:rsidRPr="00720ACB">
        <w:rPr>
          <w:rStyle w:val="text"/>
          <w:sz w:val="28"/>
          <w:szCs w:val="24"/>
        </w:rPr>
        <w:t>а 01.01.2022 год численность населения в МО «Город Всеволожск» составляет 79 717 человек.</w:t>
      </w:r>
    </w:p>
    <w:p w:rsidR="0034545B" w:rsidRPr="00720ACB" w:rsidRDefault="0034545B" w:rsidP="00163404">
      <w:pPr>
        <w:ind w:firstLine="709"/>
        <w:jc w:val="both"/>
        <w:rPr>
          <w:sz w:val="28"/>
          <w:szCs w:val="28"/>
          <w:vertAlign w:val="superscript"/>
        </w:rPr>
      </w:pPr>
      <w:r w:rsidRPr="00720ACB">
        <w:rPr>
          <w:rStyle w:val="text"/>
          <w:sz w:val="28"/>
          <w:szCs w:val="24"/>
        </w:rPr>
        <w:t xml:space="preserve">Площадь плоскостных спортивных сооружений </w:t>
      </w:r>
      <w:r w:rsidR="00AC5F87" w:rsidRPr="00720ACB">
        <w:rPr>
          <w:rStyle w:val="text"/>
          <w:sz w:val="28"/>
          <w:szCs w:val="24"/>
        </w:rPr>
        <w:t>–</w:t>
      </w:r>
      <w:r w:rsidRPr="00720ACB">
        <w:rPr>
          <w:rStyle w:val="text"/>
          <w:sz w:val="28"/>
          <w:szCs w:val="24"/>
        </w:rPr>
        <w:t xml:space="preserve"> 148</w:t>
      </w:r>
      <w:r w:rsidR="00AC5F87" w:rsidRPr="00720ACB">
        <w:rPr>
          <w:rStyle w:val="text"/>
          <w:sz w:val="28"/>
          <w:szCs w:val="24"/>
        </w:rPr>
        <w:t xml:space="preserve"> </w:t>
      </w:r>
      <w:r w:rsidRPr="00720ACB">
        <w:rPr>
          <w:rStyle w:val="text"/>
          <w:sz w:val="28"/>
          <w:szCs w:val="24"/>
        </w:rPr>
        <w:t xml:space="preserve">237 </w:t>
      </w:r>
      <w:r w:rsidRPr="00720ACB">
        <w:rPr>
          <w:sz w:val="28"/>
          <w:szCs w:val="28"/>
        </w:rPr>
        <w:t>м</w:t>
      </w:r>
      <w:r w:rsidRPr="00720ACB">
        <w:rPr>
          <w:sz w:val="28"/>
          <w:szCs w:val="28"/>
          <w:vertAlign w:val="superscript"/>
        </w:rPr>
        <w:t>2.</w:t>
      </w:r>
    </w:p>
    <w:p w:rsidR="0034545B" w:rsidRPr="00720ACB" w:rsidRDefault="0034545B" w:rsidP="00163404">
      <w:pPr>
        <w:ind w:firstLine="709"/>
        <w:jc w:val="both"/>
        <w:rPr>
          <w:rStyle w:val="text"/>
          <w:sz w:val="28"/>
          <w:szCs w:val="24"/>
        </w:rPr>
      </w:pPr>
      <w:r w:rsidRPr="00720ACB">
        <w:rPr>
          <w:rStyle w:val="text"/>
          <w:sz w:val="28"/>
          <w:szCs w:val="24"/>
        </w:rPr>
        <w:t>Площадь спортивных залов – 4</w:t>
      </w:r>
      <w:r w:rsidR="00AC5F87" w:rsidRPr="00720ACB">
        <w:rPr>
          <w:rStyle w:val="text"/>
          <w:sz w:val="28"/>
          <w:szCs w:val="24"/>
        </w:rPr>
        <w:t xml:space="preserve"> </w:t>
      </w:r>
      <w:r w:rsidRPr="00720ACB">
        <w:rPr>
          <w:rStyle w:val="text"/>
          <w:sz w:val="28"/>
          <w:szCs w:val="24"/>
        </w:rPr>
        <w:t xml:space="preserve">937,2 </w:t>
      </w:r>
      <w:r w:rsidRPr="00720ACB">
        <w:rPr>
          <w:sz w:val="28"/>
          <w:szCs w:val="28"/>
        </w:rPr>
        <w:t>м</w:t>
      </w:r>
      <w:r w:rsidRPr="00720ACB">
        <w:rPr>
          <w:sz w:val="28"/>
          <w:szCs w:val="28"/>
          <w:vertAlign w:val="superscript"/>
        </w:rPr>
        <w:t>2.</w:t>
      </w:r>
    </w:p>
    <w:p w:rsidR="0034545B" w:rsidRPr="00720ACB" w:rsidRDefault="0034545B" w:rsidP="00163404">
      <w:pPr>
        <w:ind w:firstLine="709"/>
        <w:jc w:val="both"/>
        <w:rPr>
          <w:sz w:val="28"/>
          <w:szCs w:val="28"/>
          <w:vertAlign w:val="superscript"/>
        </w:rPr>
      </w:pPr>
      <w:r w:rsidRPr="00720ACB">
        <w:rPr>
          <w:rStyle w:val="text"/>
          <w:sz w:val="28"/>
          <w:szCs w:val="24"/>
        </w:rPr>
        <w:t>Площадь</w:t>
      </w:r>
      <w:r w:rsidRPr="00720ACB">
        <w:rPr>
          <w:sz w:val="28"/>
          <w:szCs w:val="28"/>
          <w:vertAlign w:val="superscript"/>
        </w:rPr>
        <w:t xml:space="preserve"> </w:t>
      </w:r>
      <w:r w:rsidRPr="00720ACB">
        <w:rPr>
          <w:rStyle w:val="text"/>
          <w:sz w:val="28"/>
          <w:szCs w:val="24"/>
        </w:rPr>
        <w:t xml:space="preserve">зеркала воды плавательных бассейнов – 981,25 </w:t>
      </w:r>
      <w:r w:rsidRPr="00720ACB">
        <w:rPr>
          <w:sz w:val="28"/>
          <w:szCs w:val="28"/>
        </w:rPr>
        <w:t>м</w:t>
      </w:r>
      <w:r w:rsidRPr="00720ACB">
        <w:rPr>
          <w:sz w:val="28"/>
          <w:szCs w:val="28"/>
          <w:vertAlign w:val="superscript"/>
        </w:rPr>
        <w:t>2</w:t>
      </w:r>
    </w:p>
    <w:p w:rsidR="0034545B" w:rsidRDefault="0034545B" w:rsidP="00163404">
      <w:pPr>
        <w:ind w:firstLine="709"/>
        <w:jc w:val="both"/>
        <w:rPr>
          <w:sz w:val="28"/>
          <w:szCs w:val="28"/>
        </w:rPr>
      </w:pPr>
      <w:r w:rsidRPr="00720ACB">
        <w:rPr>
          <w:sz w:val="28"/>
          <w:szCs w:val="28"/>
        </w:rPr>
        <w:t xml:space="preserve">Развитие сети объектов физкультуры и спорта с доведением уровня обеспеченности населения МО «Город Всеволожск» в расчете </w:t>
      </w:r>
      <w:r w:rsidR="0017184B" w:rsidRPr="00720ACB">
        <w:rPr>
          <w:sz w:val="28"/>
          <w:szCs w:val="28"/>
        </w:rPr>
        <w:t xml:space="preserve">                                      </w:t>
      </w:r>
      <w:r w:rsidRPr="00720ACB">
        <w:rPr>
          <w:sz w:val="28"/>
          <w:szCs w:val="28"/>
        </w:rPr>
        <w:t xml:space="preserve">на 1000 жителей: </w:t>
      </w:r>
    </w:p>
    <w:p w:rsidR="00472C80" w:rsidRPr="00472C80" w:rsidRDefault="00472C80" w:rsidP="00163404">
      <w:pPr>
        <w:ind w:firstLine="709"/>
        <w:jc w:val="both"/>
        <w:rPr>
          <w:sz w:val="16"/>
          <w:szCs w:val="28"/>
        </w:rPr>
      </w:pPr>
    </w:p>
    <w:tbl>
      <w:tblPr>
        <w:tblStyle w:val="af4"/>
        <w:tblW w:w="0" w:type="auto"/>
        <w:tblLook w:val="04A0" w:firstRow="1" w:lastRow="0" w:firstColumn="1" w:lastColumn="0" w:noHBand="0" w:noVBand="1"/>
      </w:tblPr>
      <w:tblGrid>
        <w:gridCol w:w="3225"/>
        <w:gridCol w:w="3176"/>
        <w:gridCol w:w="3169"/>
      </w:tblGrid>
      <w:tr w:rsidR="0034545B" w:rsidRPr="00720ACB" w:rsidTr="00240B85">
        <w:tc>
          <w:tcPr>
            <w:tcW w:w="3304" w:type="dxa"/>
          </w:tcPr>
          <w:p w:rsidR="0034545B" w:rsidRPr="00720ACB" w:rsidRDefault="0034545B" w:rsidP="00163404">
            <w:pPr>
              <w:jc w:val="both"/>
              <w:rPr>
                <w:sz w:val="28"/>
                <w:szCs w:val="28"/>
              </w:rPr>
            </w:pPr>
            <w:r w:rsidRPr="00720ACB">
              <w:rPr>
                <w:sz w:val="28"/>
                <w:szCs w:val="28"/>
              </w:rPr>
              <w:t>Наименование объекта</w:t>
            </w:r>
          </w:p>
        </w:tc>
        <w:tc>
          <w:tcPr>
            <w:tcW w:w="3304" w:type="dxa"/>
          </w:tcPr>
          <w:p w:rsidR="0034545B" w:rsidRPr="00720ACB" w:rsidRDefault="0034545B" w:rsidP="00163404">
            <w:pPr>
              <w:jc w:val="both"/>
              <w:rPr>
                <w:sz w:val="28"/>
                <w:szCs w:val="28"/>
              </w:rPr>
            </w:pPr>
            <w:r w:rsidRPr="00720ACB">
              <w:rPr>
                <w:sz w:val="28"/>
                <w:szCs w:val="28"/>
              </w:rPr>
              <w:t>План к 2025 году</w:t>
            </w:r>
          </w:p>
        </w:tc>
        <w:tc>
          <w:tcPr>
            <w:tcW w:w="3305" w:type="dxa"/>
          </w:tcPr>
          <w:p w:rsidR="0034545B" w:rsidRPr="00720ACB" w:rsidRDefault="0034545B" w:rsidP="00163404">
            <w:pPr>
              <w:jc w:val="both"/>
              <w:rPr>
                <w:sz w:val="28"/>
                <w:szCs w:val="28"/>
              </w:rPr>
            </w:pPr>
            <w:r w:rsidRPr="00720ACB">
              <w:rPr>
                <w:sz w:val="28"/>
                <w:szCs w:val="28"/>
              </w:rPr>
              <w:t>Факт на 2022 год</w:t>
            </w:r>
          </w:p>
        </w:tc>
      </w:tr>
      <w:tr w:rsidR="0034545B" w:rsidRPr="00720ACB" w:rsidTr="00240B85">
        <w:tc>
          <w:tcPr>
            <w:tcW w:w="3304" w:type="dxa"/>
          </w:tcPr>
          <w:p w:rsidR="0034545B" w:rsidRPr="00720ACB" w:rsidRDefault="0034545B" w:rsidP="00163404">
            <w:pPr>
              <w:jc w:val="both"/>
              <w:rPr>
                <w:sz w:val="28"/>
                <w:szCs w:val="28"/>
              </w:rPr>
            </w:pPr>
            <w:r w:rsidRPr="00720ACB">
              <w:rPr>
                <w:sz w:val="28"/>
                <w:szCs w:val="28"/>
              </w:rPr>
              <w:t>Плоскостные спортивные сооружения</w:t>
            </w:r>
          </w:p>
        </w:tc>
        <w:tc>
          <w:tcPr>
            <w:tcW w:w="3304" w:type="dxa"/>
          </w:tcPr>
          <w:p w:rsidR="0034545B" w:rsidRPr="00720ACB" w:rsidRDefault="0034545B" w:rsidP="00163404">
            <w:pPr>
              <w:jc w:val="both"/>
              <w:rPr>
                <w:sz w:val="28"/>
                <w:szCs w:val="28"/>
              </w:rPr>
            </w:pPr>
            <w:r w:rsidRPr="00720ACB">
              <w:rPr>
                <w:sz w:val="28"/>
                <w:szCs w:val="28"/>
              </w:rPr>
              <w:t>до 1000-</w:t>
            </w:r>
            <w:smartTag w:uri="urn:schemas-microsoft-com:office:smarttags" w:element="metricconverter">
              <w:smartTagPr>
                <w:attr w:name="ProductID" w:val="1500 м2"/>
              </w:smartTagPr>
              <w:r w:rsidRPr="00720ACB">
                <w:rPr>
                  <w:sz w:val="28"/>
                  <w:szCs w:val="28"/>
                </w:rPr>
                <w:t>1500 м</w:t>
              </w:r>
              <w:r w:rsidRPr="00720ACB">
                <w:rPr>
                  <w:sz w:val="28"/>
                  <w:szCs w:val="28"/>
                  <w:vertAlign w:val="superscript"/>
                </w:rPr>
                <w:t>2</w:t>
              </w:r>
            </w:smartTag>
          </w:p>
        </w:tc>
        <w:tc>
          <w:tcPr>
            <w:tcW w:w="3305" w:type="dxa"/>
          </w:tcPr>
          <w:p w:rsidR="0034545B" w:rsidRPr="00720ACB" w:rsidRDefault="00142771" w:rsidP="00163404">
            <w:pPr>
              <w:jc w:val="both"/>
              <w:rPr>
                <w:sz w:val="28"/>
                <w:szCs w:val="28"/>
              </w:rPr>
            </w:pPr>
            <w:r w:rsidRPr="00720ACB">
              <w:rPr>
                <w:sz w:val="28"/>
                <w:szCs w:val="28"/>
              </w:rPr>
              <w:t>1859,5</w:t>
            </w:r>
            <w:r w:rsidR="0034545B" w:rsidRPr="00720ACB">
              <w:rPr>
                <w:sz w:val="28"/>
                <w:szCs w:val="28"/>
              </w:rPr>
              <w:t xml:space="preserve"> м</w:t>
            </w:r>
            <w:r w:rsidR="0034545B" w:rsidRPr="00720ACB">
              <w:rPr>
                <w:sz w:val="28"/>
                <w:szCs w:val="28"/>
                <w:vertAlign w:val="superscript"/>
              </w:rPr>
              <w:t>2</w:t>
            </w:r>
          </w:p>
        </w:tc>
      </w:tr>
      <w:tr w:rsidR="0034545B" w:rsidRPr="00720ACB" w:rsidTr="00240B85">
        <w:tc>
          <w:tcPr>
            <w:tcW w:w="3304" w:type="dxa"/>
          </w:tcPr>
          <w:p w:rsidR="0034545B" w:rsidRPr="00720ACB" w:rsidRDefault="0034545B" w:rsidP="00163404">
            <w:pPr>
              <w:jc w:val="both"/>
              <w:rPr>
                <w:sz w:val="28"/>
                <w:szCs w:val="28"/>
              </w:rPr>
            </w:pPr>
            <w:r w:rsidRPr="00720ACB">
              <w:rPr>
                <w:sz w:val="28"/>
                <w:szCs w:val="28"/>
              </w:rPr>
              <w:t>Спортивные залы</w:t>
            </w:r>
          </w:p>
        </w:tc>
        <w:tc>
          <w:tcPr>
            <w:tcW w:w="3304" w:type="dxa"/>
          </w:tcPr>
          <w:p w:rsidR="0034545B" w:rsidRPr="00720ACB" w:rsidRDefault="0034545B" w:rsidP="00163404">
            <w:pPr>
              <w:jc w:val="both"/>
              <w:rPr>
                <w:sz w:val="28"/>
                <w:szCs w:val="28"/>
              </w:rPr>
            </w:pPr>
            <w:r w:rsidRPr="00720ACB">
              <w:rPr>
                <w:sz w:val="28"/>
                <w:szCs w:val="28"/>
              </w:rPr>
              <w:t>до 200-</w:t>
            </w:r>
            <w:smartTag w:uri="urn:schemas-microsoft-com:office:smarttags" w:element="metricconverter">
              <w:smartTagPr>
                <w:attr w:name="ProductID" w:val="300 м2"/>
              </w:smartTagPr>
              <w:r w:rsidRPr="00720ACB">
                <w:rPr>
                  <w:sz w:val="28"/>
                  <w:szCs w:val="28"/>
                </w:rPr>
                <w:t>300 м</w:t>
              </w:r>
              <w:r w:rsidRPr="00720ACB">
                <w:rPr>
                  <w:sz w:val="28"/>
                  <w:szCs w:val="28"/>
                  <w:vertAlign w:val="superscript"/>
                </w:rPr>
                <w:t>2</w:t>
              </w:r>
            </w:smartTag>
          </w:p>
        </w:tc>
        <w:tc>
          <w:tcPr>
            <w:tcW w:w="3305" w:type="dxa"/>
          </w:tcPr>
          <w:p w:rsidR="0034545B" w:rsidRPr="00720ACB" w:rsidRDefault="00142771" w:rsidP="00163404">
            <w:pPr>
              <w:jc w:val="both"/>
              <w:rPr>
                <w:color w:val="FF0000"/>
                <w:sz w:val="28"/>
                <w:szCs w:val="28"/>
              </w:rPr>
            </w:pPr>
            <w:r w:rsidRPr="00720ACB">
              <w:rPr>
                <w:sz w:val="28"/>
                <w:szCs w:val="28"/>
              </w:rPr>
              <w:t>61,9</w:t>
            </w:r>
            <w:r w:rsidR="0034545B" w:rsidRPr="00720ACB">
              <w:rPr>
                <w:sz w:val="28"/>
                <w:szCs w:val="28"/>
              </w:rPr>
              <w:t xml:space="preserve"> м</w:t>
            </w:r>
            <w:r w:rsidR="0034545B" w:rsidRPr="00720ACB">
              <w:rPr>
                <w:sz w:val="28"/>
                <w:szCs w:val="28"/>
                <w:vertAlign w:val="superscript"/>
              </w:rPr>
              <w:t>2</w:t>
            </w:r>
          </w:p>
        </w:tc>
      </w:tr>
      <w:tr w:rsidR="0034545B" w:rsidRPr="00720ACB" w:rsidTr="00240B85">
        <w:tc>
          <w:tcPr>
            <w:tcW w:w="3304" w:type="dxa"/>
          </w:tcPr>
          <w:p w:rsidR="0034545B" w:rsidRPr="00720ACB" w:rsidRDefault="0034545B" w:rsidP="00163404">
            <w:pPr>
              <w:jc w:val="both"/>
              <w:rPr>
                <w:sz w:val="28"/>
                <w:szCs w:val="28"/>
              </w:rPr>
            </w:pPr>
            <w:r w:rsidRPr="00720ACB">
              <w:rPr>
                <w:sz w:val="28"/>
                <w:szCs w:val="28"/>
              </w:rPr>
              <w:t>Плавательные бассейны</w:t>
            </w:r>
          </w:p>
        </w:tc>
        <w:tc>
          <w:tcPr>
            <w:tcW w:w="3304" w:type="dxa"/>
          </w:tcPr>
          <w:p w:rsidR="0034545B" w:rsidRPr="00720ACB" w:rsidRDefault="0034545B" w:rsidP="00163404">
            <w:pPr>
              <w:jc w:val="both"/>
              <w:rPr>
                <w:sz w:val="28"/>
                <w:szCs w:val="28"/>
              </w:rPr>
            </w:pPr>
            <w:r w:rsidRPr="00720ACB">
              <w:rPr>
                <w:sz w:val="28"/>
                <w:szCs w:val="28"/>
              </w:rPr>
              <w:t>до 30-40 м</w:t>
            </w:r>
            <w:r w:rsidRPr="00720ACB">
              <w:rPr>
                <w:sz w:val="28"/>
                <w:szCs w:val="28"/>
                <w:vertAlign w:val="superscript"/>
              </w:rPr>
              <w:t>2</w:t>
            </w:r>
            <w:r w:rsidRPr="00720ACB">
              <w:rPr>
                <w:sz w:val="28"/>
                <w:szCs w:val="28"/>
              </w:rPr>
              <w:t xml:space="preserve"> зеркала воды</w:t>
            </w:r>
          </w:p>
        </w:tc>
        <w:tc>
          <w:tcPr>
            <w:tcW w:w="3305" w:type="dxa"/>
          </w:tcPr>
          <w:p w:rsidR="0034545B" w:rsidRPr="00720ACB" w:rsidRDefault="00142771" w:rsidP="00163404">
            <w:pPr>
              <w:jc w:val="both"/>
              <w:rPr>
                <w:color w:val="FF0000"/>
                <w:sz w:val="28"/>
                <w:szCs w:val="28"/>
              </w:rPr>
            </w:pPr>
            <w:r w:rsidRPr="00720ACB">
              <w:rPr>
                <w:sz w:val="28"/>
                <w:szCs w:val="28"/>
              </w:rPr>
              <w:t>12,3</w:t>
            </w:r>
            <w:r w:rsidR="0034545B" w:rsidRPr="00720ACB">
              <w:rPr>
                <w:sz w:val="28"/>
                <w:szCs w:val="28"/>
              </w:rPr>
              <w:t xml:space="preserve"> м</w:t>
            </w:r>
            <w:r w:rsidR="0034545B" w:rsidRPr="00720ACB">
              <w:rPr>
                <w:sz w:val="28"/>
                <w:szCs w:val="28"/>
                <w:vertAlign w:val="superscript"/>
              </w:rPr>
              <w:t>2</w:t>
            </w:r>
          </w:p>
        </w:tc>
      </w:tr>
    </w:tbl>
    <w:p w:rsidR="007A51A7" w:rsidRPr="00720ACB" w:rsidRDefault="007A51A7" w:rsidP="00163404">
      <w:pPr>
        <w:ind w:firstLine="720"/>
        <w:jc w:val="center"/>
        <w:rPr>
          <w:b/>
          <w:spacing w:val="-8"/>
          <w:sz w:val="28"/>
          <w:szCs w:val="28"/>
        </w:rPr>
      </w:pPr>
    </w:p>
    <w:p w:rsidR="007A51A7" w:rsidRPr="00720ACB" w:rsidRDefault="007A51A7" w:rsidP="00163404">
      <w:pPr>
        <w:ind w:firstLine="720"/>
        <w:jc w:val="center"/>
        <w:rPr>
          <w:b/>
          <w:spacing w:val="-8"/>
          <w:sz w:val="28"/>
          <w:szCs w:val="28"/>
        </w:rPr>
      </w:pPr>
    </w:p>
    <w:p w:rsidR="00FE0E1E" w:rsidRPr="00720ACB" w:rsidRDefault="00FE0E1E" w:rsidP="00163404">
      <w:pPr>
        <w:ind w:firstLine="720"/>
        <w:jc w:val="center"/>
        <w:rPr>
          <w:b/>
          <w:bCs/>
          <w:sz w:val="28"/>
          <w:szCs w:val="28"/>
        </w:rPr>
      </w:pPr>
      <w:r w:rsidRPr="00720ACB">
        <w:rPr>
          <w:b/>
          <w:color w:val="000000"/>
          <w:spacing w:val="-8"/>
          <w:sz w:val="28"/>
          <w:szCs w:val="28"/>
        </w:rPr>
        <w:t xml:space="preserve">В части полномочий по </w:t>
      </w:r>
      <w:r w:rsidRPr="00720ACB">
        <w:rPr>
          <w:b/>
          <w:bCs/>
          <w:sz w:val="28"/>
          <w:szCs w:val="28"/>
        </w:rPr>
        <w:t xml:space="preserve">организации и осуществлению мероприятий по работе с детьми и молодежью в поселении, </w:t>
      </w:r>
      <w:r w:rsidRPr="00720ACB">
        <w:rPr>
          <w:b/>
          <w:color w:val="000000"/>
          <w:spacing w:val="-8"/>
          <w:sz w:val="28"/>
          <w:szCs w:val="28"/>
        </w:rPr>
        <w:t>созданию условий для реализации мер, направленных на укрепление межнационального и межконфессионального согласия, сохранению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w:t>
      </w:r>
      <w:r w:rsidR="00280F2C" w:rsidRPr="00720ACB">
        <w:rPr>
          <w:b/>
          <w:color w:val="000000"/>
          <w:spacing w:val="-8"/>
          <w:sz w:val="28"/>
          <w:szCs w:val="28"/>
        </w:rPr>
        <w:t>нических) конфликтов</w:t>
      </w:r>
    </w:p>
    <w:p w:rsidR="0064119E" w:rsidRPr="00720ACB" w:rsidRDefault="0064119E" w:rsidP="0064119E">
      <w:pPr>
        <w:shd w:val="clear" w:color="auto" w:fill="FFFFFF"/>
        <w:ind w:firstLine="709"/>
        <w:jc w:val="both"/>
        <w:rPr>
          <w:sz w:val="28"/>
          <w:szCs w:val="28"/>
        </w:rPr>
      </w:pPr>
    </w:p>
    <w:p w:rsidR="0064119E" w:rsidRPr="00720ACB" w:rsidRDefault="0064119E" w:rsidP="0064119E">
      <w:pPr>
        <w:shd w:val="clear" w:color="auto" w:fill="FFFFFF"/>
        <w:ind w:firstLine="709"/>
        <w:jc w:val="both"/>
        <w:rPr>
          <w:sz w:val="28"/>
          <w:szCs w:val="28"/>
        </w:rPr>
      </w:pPr>
      <w:r w:rsidRPr="00720ACB">
        <w:rPr>
          <w:sz w:val="28"/>
          <w:szCs w:val="28"/>
        </w:rPr>
        <w:t>В 2022 году реализация Государственной молодежной политики                               во Всеволожском муниципальном районе Ленинградской области, в том числе и полномочия по г. Всеволожску, осуществлялись в рамках муниципальной программы «</w:t>
      </w:r>
      <w:r w:rsidRPr="00720ACB">
        <w:rPr>
          <w:sz w:val="28"/>
          <w:szCs w:val="28"/>
          <w:u w:val="single"/>
        </w:rPr>
        <w:t>Развитие молодежной политики во Всеволожском муниципальном районе Ленинградской области на 2022-2026 год</w:t>
      </w:r>
      <w:r w:rsidRPr="00720ACB">
        <w:rPr>
          <w:sz w:val="28"/>
          <w:szCs w:val="28"/>
        </w:rPr>
        <w:t xml:space="preserve">ы» с общим финансированием более 130 млн. рублей. </w:t>
      </w:r>
    </w:p>
    <w:p w:rsidR="0009711F" w:rsidRPr="00720ACB" w:rsidRDefault="0009711F" w:rsidP="00163404">
      <w:pPr>
        <w:shd w:val="clear" w:color="auto" w:fill="FFFFFF"/>
        <w:ind w:firstLine="709"/>
        <w:jc w:val="both"/>
        <w:rPr>
          <w:sz w:val="26"/>
          <w:szCs w:val="26"/>
        </w:rPr>
      </w:pPr>
      <w:r w:rsidRPr="00720ACB">
        <w:rPr>
          <w:noProof/>
          <w:sz w:val="26"/>
          <w:szCs w:val="26"/>
        </w:rPr>
        <w:drawing>
          <wp:anchor distT="0" distB="0" distL="114300" distR="114300" simplePos="0" relativeHeight="251705344" behindDoc="0" locked="0" layoutInCell="1" allowOverlap="1">
            <wp:simplePos x="0" y="0"/>
            <wp:positionH relativeFrom="column">
              <wp:posOffset>0</wp:posOffset>
            </wp:positionH>
            <wp:positionV relativeFrom="paragraph">
              <wp:posOffset>189865</wp:posOffset>
            </wp:positionV>
            <wp:extent cx="3291205" cy="2153920"/>
            <wp:effectExtent l="0" t="0" r="4445" b="0"/>
            <wp:wrapSquare wrapText="bothSides"/>
            <wp:docPr id="17" name="Рисунок 17" descr="https://sun9-2.userapi.com/impg/Wf638RGhAuZlvL6DkWsccr0gH14M6AEPWSidtA/z7k_E9O6Ve4.jpg?size=2560x1709&amp;quality=95&amp;sign=15d31bece002281b64e61d2345a36b76&amp;type=album"/>
            <wp:cNvGraphicFramePr/>
            <a:graphic xmlns:a="http://schemas.openxmlformats.org/drawingml/2006/main">
              <a:graphicData uri="http://schemas.openxmlformats.org/drawingml/2006/picture">
                <pic:pic xmlns:pic="http://schemas.openxmlformats.org/drawingml/2006/picture">
                  <pic:nvPicPr>
                    <pic:cNvPr id="5" name="Рисунок 4" descr="https://sun9-2.userapi.com/impg/Wf638RGhAuZlvL6DkWsccr0gH14M6AEPWSidtA/z7k_E9O6Ve4.jpg?size=2560x1709&amp;quality=95&amp;sign=15d31bece002281b64e61d2345a36b76&amp;type=album"/>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91205" cy="2153920"/>
                    </a:xfrm>
                    <a:prstGeom prst="rect">
                      <a:avLst/>
                    </a:prstGeom>
                    <a:ln>
                      <a:noFill/>
                    </a:ln>
                    <a:effectLst>
                      <a:softEdge rad="112500"/>
                    </a:effectLst>
                  </pic:spPr>
                </pic:pic>
              </a:graphicData>
            </a:graphic>
          </wp:anchor>
        </w:drawing>
      </w:r>
    </w:p>
    <w:p w:rsidR="0009711F" w:rsidRPr="00720ACB" w:rsidRDefault="0009711F" w:rsidP="00163404">
      <w:pPr>
        <w:ind w:firstLine="709"/>
        <w:jc w:val="both"/>
        <w:rPr>
          <w:sz w:val="28"/>
          <w:szCs w:val="28"/>
        </w:rPr>
      </w:pPr>
      <w:r w:rsidRPr="00720ACB">
        <w:rPr>
          <w:sz w:val="28"/>
          <w:szCs w:val="28"/>
        </w:rPr>
        <w:t xml:space="preserve">Основной задачей </w:t>
      </w:r>
      <w:r w:rsidR="0064119E" w:rsidRPr="00720ACB">
        <w:rPr>
          <w:sz w:val="28"/>
          <w:szCs w:val="28"/>
        </w:rPr>
        <w:t xml:space="preserve">                             </w:t>
      </w:r>
      <w:r w:rsidRPr="00720ACB">
        <w:rPr>
          <w:sz w:val="28"/>
          <w:szCs w:val="28"/>
        </w:rPr>
        <w:t>в области молодежн</w:t>
      </w:r>
      <w:r w:rsidR="0064119E" w:rsidRPr="00720ACB">
        <w:rPr>
          <w:sz w:val="28"/>
          <w:szCs w:val="28"/>
        </w:rPr>
        <w:t xml:space="preserve">ой политики является реализация </w:t>
      </w:r>
      <w:r w:rsidRPr="00720ACB">
        <w:rPr>
          <w:sz w:val="28"/>
          <w:szCs w:val="28"/>
        </w:rPr>
        <w:t>предусмотренных</w:t>
      </w:r>
      <w:r w:rsidR="0064119E" w:rsidRPr="00720ACB">
        <w:rPr>
          <w:sz w:val="28"/>
          <w:szCs w:val="28"/>
        </w:rPr>
        <w:t xml:space="preserve"> </w:t>
      </w:r>
      <w:r w:rsidRPr="00720ACB">
        <w:rPr>
          <w:sz w:val="28"/>
          <w:szCs w:val="28"/>
        </w:rPr>
        <w:t xml:space="preserve">законодательством Российской Федерации полномочий органов местного самоуправления </w:t>
      </w:r>
      <w:r w:rsidR="0064119E" w:rsidRPr="00720ACB">
        <w:rPr>
          <w:sz w:val="28"/>
          <w:szCs w:val="28"/>
        </w:rPr>
        <w:t xml:space="preserve">                         </w:t>
      </w:r>
      <w:r w:rsidRPr="00720ACB">
        <w:rPr>
          <w:sz w:val="28"/>
          <w:szCs w:val="28"/>
        </w:rPr>
        <w:t xml:space="preserve">по организации и осуществлению мероприятий </w:t>
      </w:r>
      <w:r w:rsidR="0064119E" w:rsidRPr="00720ACB">
        <w:rPr>
          <w:sz w:val="28"/>
          <w:szCs w:val="28"/>
        </w:rPr>
        <w:t xml:space="preserve">                  </w:t>
      </w:r>
      <w:r w:rsidRPr="00720ACB">
        <w:rPr>
          <w:sz w:val="28"/>
          <w:szCs w:val="28"/>
        </w:rPr>
        <w:t xml:space="preserve">в сфере молодежной политики для развития созидательной активности молодежи и вовлечение ее в социальную практику. </w:t>
      </w:r>
    </w:p>
    <w:p w:rsidR="0009711F" w:rsidRPr="00720ACB" w:rsidRDefault="0009711F" w:rsidP="00163404">
      <w:pPr>
        <w:ind w:firstLine="709"/>
        <w:jc w:val="both"/>
        <w:rPr>
          <w:sz w:val="28"/>
          <w:szCs w:val="28"/>
        </w:rPr>
      </w:pPr>
      <w:r w:rsidRPr="00720ACB">
        <w:rPr>
          <w:sz w:val="28"/>
          <w:szCs w:val="28"/>
        </w:rPr>
        <w:t xml:space="preserve">Для выполнения задачи на территории МО «Город Всеволожск» функционируют молодёжные учреждения МАУ «Молодежный центр «Альфа» (г. Всеволожск, мкрн. Южный), в составе которого молодежно-подростковые клубы: «А-80» (г. Всеволожск), «Пульс» (г. Всеволожск), «Патриот - Альфа» (г. Всеволожск, мкрн. Южный), </w:t>
      </w:r>
      <w:r w:rsidRPr="00720ACB">
        <w:rPr>
          <w:rFonts w:eastAsia="Calibri"/>
          <w:sz w:val="28"/>
          <w:szCs w:val="28"/>
          <w:lang w:eastAsia="en-US"/>
        </w:rPr>
        <w:t xml:space="preserve">«Феникс» </w:t>
      </w:r>
      <w:r w:rsidRPr="00720ACB">
        <w:rPr>
          <w:sz w:val="28"/>
          <w:szCs w:val="28"/>
        </w:rPr>
        <w:t xml:space="preserve">(г. Всеволожск, мкрн. Бернгардовка), «Энергия» (г. Всеволожск. мкрн. Мельничный ручей). </w:t>
      </w:r>
    </w:p>
    <w:p w:rsidR="00240B85" w:rsidRPr="00720ACB" w:rsidRDefault="00240B85" w:rsidP="00163404">
      <w:pPr>
        <w:ind w:firstLine="709"/>
        <w:jc w:val="both"/>
        <w:rPr>
          <w:sz w:val="28"/>
          <w:szCs w:val="28"/>
        </w:rPr>
      </w:pPr>
      <w:r w:rsidRPr="00720ACB">
        <w:rPr>
          <w:sz w:val="28"/>
          <w:szCs w:val="28"/>
        </w:rPr>
        <w:t xml:space="preserve">В 2022 году средняя посещаемость молодежно-подростковых клубов МАУ «Молодежный центр «Альфа» по г. Всеволожску составляет 4800 человек (входной поток). </w:t>
      </w:r>
    </w:p>
    <w:p w:rsidR="00240B85" w:rsidRPr="00720ACB" w:rsidRDefault="00240B85" w:rsidP="00163404">
      <w:pPr>
        <w:ind w:firstLine="709"/>
        <w:jc w:val="both"/>
        <w:rPr>
          <w:sz w:val="28"/>
          <w:szCs w:val="28"/>
        </w:rPr>
      </w:pPr>
      <w:r w:rsidRPr="00720ACB">
        <w:rPr>
          <w:sz w:val="28"/>
          <w:szCs w:val="28"/>
        </w:rPr>
        <w:t xml:space="preserve">Каждый молодежно-подростковый клуб МАУ «МЦ «Альфа» имеет разные  направленности кружковой деятельности, в зависимости </w:t>
      </w:r>
      <w:r w:rsidR="00CC30AF" w:rsidRPr="00720ACB">
        <w:rPr>
          <w:sz w:val="28"/>
          <w:szCs w:val="28"/>
        </w:rPr>
        <w:t xml:space="preserve">                                           </w:t>
      </w:r>
      <w:r w:rsidRPr="00720ACB">
        <w:rPr>
          <w:sz w:val="28"/>
          <w:szCs w:val="28"/>
        </w:rPr>
        <w:t>от потребностей населения, такие как: волонтерство, киномастерство, фото</w:t>
      </w:r>
      <w:r w:rsidR="00CC30AF" w:rsidRPr="00720ACB">
        <w:rPr>
          <w:sz w:val="28"/>
          <w:szCs w:val="28"/>
        </w:rPr>
        <w:t xml:space="preserve">                      </w:t>
      </w:r>
      <w:r w:rsidRPr="00720ACB">
        <w:rPr>
          <w:sz w:val="28"/>
          <w:szCs w:val="28"/>
        </w:rPr>
        <w:t xml:space="preserve"> и видео монтаж, современная хореография,</w:t>
      </w:r>
      <w:r w:rsidR="0064119E" w:rsidRPr="00720ACB">
        <w:rPr>
          <w:sz w:val="28"/>
          <w:szCs w:val="28"/>
        </w:rPr>
        <w:t xml:space="preserve"> </w:t>
      </w:r>
      <w:r w:rsidRPr="00720ACB">
        <w:rPr>
          <w:sz w:val="28"/>
          <w:szCs w:val="28"/>
        </w:rPr>
        <w:t>театральное искусство, звукорежиссура, игра на музыкальных инструментах, вокал, психология, изобразительное искусство и арт студии, и конечно же, спортивное направление, так как на базах клубов имеются современные тренажёрные залы с групповыми тренировками и профессиональными тренерами, а также боевые искусства.</w:t>
      </w:r>
    </w:p>
    <w:p w:rsidR="00240B85" w:rsidRPr="00720ACB" w:rsidRDefault="00240B85" w:rsidP="00163404">
      <w:pPr>
        <w:ind w:firstLine="709"/>
        <w:jc w:val="both"/>
        <w:rPr>
          <w:sz w:val="28"/>
          <w:szCs w:val="28"/>
        </w:rPr>
      </w:pPr>
      <w:r w:rsidRPr="00720ACB">
        <w:rPr>
          <w:sz w:val="28"/>
          <w:szCs w:val="28"/>
        </w:rPr>
        <w:t xml:space="preserve"> Всего в МАУ «Молодежный центр «Альфа» функционирует 22 кружка, которые посещает 650 человек.</w:t>
      </w:r>
    </w:p>
    <w:p w:rsidR="00240B85" w:rsidRPr="00720ACB" w:rsidRDefault="00240B85" w:rsidP="00163404">
      <w:pPr>
        <w:pStyle w:val="af8"/>
        <w:spacing w:after="0" w:line="240" w:lineRule="auto"/>
        <w:ind w:left="0" w:firstLine="709"/>
        <w:jc w:val="both"/>
        <w:rPr>
          <w:rFonts w:ascii="Times New Roman" w:hAnsi="Times New Roman"/>
          <w:sz w:val="28"/>
          <w:szCs w:val="28"/>
        </w:rPr>
      </w:pPr>
      <w:r w:rsidRPr="00720ACB">
        <w:rPr>
          <w:rFonts w:ascii="Times New Roman" w:hAnsi="Times New Roman"/>
          <w:sz w:val="28"/>
          <w:szCs w:val="28"/>
        </w:rPr>
        <w:t>В 2022 году, в рамках реализации мероприятий государственной программы Ленинградской области «Устойчивое общественное развитие Ленинградской области», выделялась субсидия из областного бюджета</w:t>
      </w:r>
      <w:r w:rsidR="00CC30AF" w:rsidRPr="00720ACB">
        <w:rPr>
          <w:rFonts w:ascii="Times New Roman" w:hAnsi="Times New Roman"/>
          <w:sz w:val="28"/>
          <w:szCs w:val="28"/>
        </w:rPr>
        <w:t xml:space="preserve">                               </w:t>
      </w:r>
      <w:r w:rsidRPr="00720ACB">
        <w:rPr>
          <w:rFonts w:ascii="Times New Roman" w:hAnsi="Times New Roman"/>
          <w:sz w:val="28"/>
          <w:szCs w:val="28"/>
        </w:rPr>
        <w:t xml:space="preserve"> на реализацию проекта «Губернаторский молодёжный трудовой отряд»</w:t>
      </w:r>
      <w:r w:rsidR="00CC30AF" w:rsidRPr="00720ACB">
        <w:rPr>
          <w:rFonts w:ascii="Times New Roman" w:hAnsi="Times New Roman"/>
          <w:sz w:val="28"/>
          <w:szCs w:val="28"/>
        </w:rPr>
        <w:t xml:space="preserve">                             </w:t>
      </w:r>
      <w:r w:rsidRPr="00720ACB">
        <w:rPr>
          <w:rFonts w:ascii="Times New Roman" w:hAnsi="Times New Roman"/>
          <w:sz w:val="28"/>
          <w:szCs w:val="28"/>
        </w:rPr>
        <w:t xml:space="preserve"> на территории г.  Всеволожска (20 чел.).</w:t>
      </w:r>
    </w:p>
    <w:p w:rsidR="00240B85" w:rsidRPr="00720ACB" w:rsidRDefault="00240B85" w:rsidP="00163404">
      <w:pPr>
        <w:pStyle w:val="af8"/>
        <w:spacing w:after="0" w:line="240" w:lineRule="auto"/>
        <w:ind w:left="0" w:firstLine="709"/>
        <w:jc w:val="both"/>
        <w:rPr>
          <w:rFonts w:ascii="Times New Roman" w:hAnsi="Times New Roman"/>
          <w:sz w:val="28"/>
          <w:szCs w:val="28"/>
        </w:rPr>
      </w:pPr>
      <w:r w:rsidRPr="00720ACB">
        <w:rPr>
          <w:rFonts w:ascii="Times New Roman" w:hAnsi="Times New Roman"/>
          <w:sz w:val="28"/>
          <w:szCs w:val="28"/>
        </w:rPr>
        <w:t xml:space="preserve">В 2022 МАУ «Молодежный центр «Альфа» выиграло грант в форме субсидии на организацию временного трудоустройства </w:t>
      </w:r>
      <w:r w:rsidR="00CC30AF" w:rsidRPr="00720ACB">
        <w:rPr>
          <w:rFonts w:ascii="Times New Roman" w:hAnsi="Times New Roman"/>
          <w:sz w:val="28"/>
          <w:szCs w:val="28"/>
        </w:rPr>
        <w:t xml:space="preserve">                                                                </w:t>
      </w:r>
      <w:r w:rsidRPr="00720ACB">
        <w:rPr>
          <w:rFonts w:ascii="Times New Roman" w:hAnsi="Times New Roman"/>
          <w:sz w:val="28"/>
          <w:szCs w:val="28"/>
        </w:rPr>
        <w:t xml:space="preserve">353 несовершеннолетних граждан в возрасте от 14 до 18 лет в свободное </w:t>
      </w:r>
      <w:r w:rsidR="00CC30AF" w:rsidRPr="00720ACB">
        <w:rPr>
          <w:rFonts w:ascii="Times New Roman" w:hAnsi="Times New Roman"/>
          <w:sz w:val="28"/>
          <w:szCs w:val="28"/>
        </w:rPr>
        <w:t xml:space="preserve">                          </w:t>
      </w:r>
      <w:r w:rsidRPr="00720ACB">
        <w:rPr>
          <w:rFonts w:ascii="Times New Roman" w:hAnsi="Times New Roman"/>
          <w:sz w:val="28"/>
          <w:szCs w:val="28"/>
        </w:rPr>
        <w:t xml:space="preserve">от учебы время на территории г. Всеволожск, в число которых входит </w:t>
      </w:r>
      <w:r w:rsidR="00CC30AF" w:rsidRPr="00720ACB">
        <w:rPr>
          <w:rFonts w:ascii="Times New Roman" w:hAnsi="Times New Roman"/>
          <w:sz w:val="28"/>
          <w:szCs w:val="28"/>
        </w:rPr>
        <w:t xml:space="preserve">                                      </w:t>
      </w:r>
      <w:r w:rsidRPr="00720ACB">
        <w:rPr>
          <w:rFonts w:ascii="Times New Roman" w:hAnsi="Times New Roman"/>
          <w:sz w:val="28"/>
          <w:szCs w:val="28"/>
        </w:rPr>
        <w:t xml:space="preserve">21 несовершеннолетний из малоимущих и многодетных семей, а также состоящих на профилактическом учете в </w:t>
      </w:r>
      <w:hyperlink r:id="rId59" w:history="1">
        <w:r w:rsidR="006F0F84" w:rsidRPr="00720ACB">
          <w:rPr>
            <w:rFonts w:ascii="Times New Roman" w:hAnsi="Times New Roman"/>
            <w:sz w:val="28"/>
            <w:szCs w:val="28"/>
          </w:rPr>
          <w:t>комиссии по делам несовершеннолетних и защите их прав</w:t>
        </w:r>
      </w:hyperlink>
      <w:r w:rsidRPr="00720ACB">
        <w:rPr>
          <w:rFonts w:ascii="Times New Roman" w:hAnsi="Times New Roman"/>
          <w:sz w:val="28"/>
          <w:szCs w:val="28"/>
        </w:rPr>
        <w:t xml:space="preserve">. </w:t>
      </w:r>
    </w:p>
    <w:p w:rsidR="00240B85" w:rsidRPr="00720ACB" w:rsidRDefault="00240B85" w:rsidP="0064119E">
      <w:pPr>
        <w:tabs>
          <w:tab w:val="left" w:pos="709"/>
        </w:tabs>
        <w:ind w:firstLine="709"/>
        <w:jc w:val="both"/>
        <w:rPr>
          <w:sz w:val="28"/>
          <w:szCs w:val="28"/>
        </w:rPr>
      </w:pPr>
      <w:r w:rsidRPr="00720ACB">
        <w:rPr>
          <w:sz w:val="28"/>
          <w:szCs w:val="28"/>
        </w:rPr>
        <w:t>Для достижения цели муниципальной программы предусмотрены мероприятия:</w:t>
      </w:r>
    </w:p>
    <w:p w:rsidR="00240B85" w:rsidRPr="00720ACB" w:rsidRDefault="0064119E" w:rsidP="0064119E">
      <w:pPr>
        <w:pStyle w:val="af8"/>
        <w:keepLines/>
        <w:numPr>
          <w:ilvl w:val="0"/>
          <w:numId w:val="35"/>
        </w:numPr>
        <w:tabs>
          <w:tab w:val="left" w:pos="709"/>
        </w:tabs>
        <w:spacing w:after="0" w:line="240" w:lineRule="auto"/>
        <w:ind w:left="0" w:firstLine="709"/>
        <w:jc w:val="both"/>
        <w:rPr>
          <w:rFonts w:ascii="Times New Roman" w:hAnsi="Times New Roman"/>
          <w:sz w:val="28"/>
          <w:szCs w:val="28"/>
        </w:rPr>
      </w:pPr>
      <w:r w:rsidRPr="00720ACB">
        <w:rPr>
          <w:rFonts w:ascii="Times New Roman" w:hAnsi="Times New Roman"/>
          <w:sz w:val="28"/>
          <w:szCs w:val="28"/>
        </w:rPr>
        <w:t>ф</w:t>
      </w:r>
      <w:r w:rsidR="00240B85" w:rsidRPr="00720ACB">
        <w:rPr>
          <w:rFonts w:ascii="Times New Roman" w:hAnsi="Times New Roman"/>
          <w:sz w:val="28"/>
          <w:szCs w:val="28"/>
        </w:rPr>
        <w:t>ормирование гражданского патриотического и военно-патриотического воспитания молодежи;</w:t>
      </w:r>
    </w:p>
    <w:p w:rsidR="00240B85" w:rsidRPr="00720ACB" w:rsidRDefault="0064119E" w:rsidP="0064119E">
      <w:pPr>
        <w:pStyle w:val="af8"/>
        <w:keepLines/>
        <w:numPr>
          <w:ilvl w:val="0"/>
          <w:numId w:val="35"/>
        </w:numPr>
        <w:shd w:val="clear" w:color="auto" w:fill="FFFFFF"/>
        <w:tabs>
          <w:tab w:val="left" w:pos="709"/>
        </w:tabs>
        <w:spacing w:after="0" w:line="240" w:lineRule="auto"/>
        <w:ind w:left="0" w:firstLine="709"/>
        <w:jc w:val="both"/>
        <w:rPr>
          <w:rFonts w:ascii="Times New Roman" w:hAnsi="Times New Roman"/>
          <w:sz w:val="28"/>
          <w:szCs w:val="28"/>
        </w:rPr>
      </w:pPr>
      <w:r w:rsidRPr="00720ACB">
        <w:rPr>
          <w:rFonts w:ascii="Times New Roman" w:hAnsi="Times New Roman"/>
          <w:sz w:val="28"/>
          <w:szCs w:val="28"/>
        </w:rPr>
        <w:t>р</w:t>
      </w:r>
      <w:r w:rsidR="00240B85" w:rsidRPr="00720ACB">
        <w:rPr>
          <w:rFonts w:ascii="Times New Roman" w:hAnsi="Times New Roman"/>
          <w:sz w:val="28"/>
          <w:szCs w:val="28"/>
        </w:rPr>
        <w:t>азвитие добровольчества (волонтерства);</w:t>
      </w:r>
    </w:p>
    <w:p w:rsidR="00240B85" w:rsidRPr="00720ACB" w:rsidRDefault="0064119E" w:rsidP="0064119E">
      <w:pPr>
        <w:pStyle w:val="af8"/>
        <w:keepLines/>
        <w:numPr>
          <w:ilvl w:val="0"/>
          <w:numId w:val="35"/>
        </w:numPr>
        <w:shd w:val="clear" w:color="auto" w:fill="FFFFFF"/>
        <w:tabs>
          <w:tab w:val="left" w:pos="709"/>
        </w:tabs>
        <w:spacing w:after="0" w:line="240" w:lineRule="auto"/>
        <w:ind w:left="0" w:firstLine="709"/>
        <w:jc w:val="both"/>
        <w:rPr>
          <w:rFonts w:ascii="Times New Roman" w:hAnsi="Times New Roman"/>
          <w:sz w:val="28"/>
          <w:szCs w:val="28"/>
        </w:rPr>
      </w:pPr>
      <w:r w:rsidRPr="00720ACB">
        <w:rPr>
          <w:rFonts w:ascii="Times New Roman" w:hAnsi="Times New Roman"/>
          <w:sz w:val="28"/>
          <w:szCs w:val="28"/>
        </w:rPr>
        <w:t>п</w:t>
      </w:r>
      <w:r w:rsidR="00240B85" w:rsidRPr="00720ACB">
        <w:rPr>
          <w:rFonts w:ascii="Times New Roman" w:hAnsi="Times New Roman"/>
          <w:sz w:val="28"/>
          <w:szCs w:val="28"/>
        </w:rPr>
        <w:t xml:space="preserve">рофилактика девиантного и делинквентного поведения </w:t>
      </w:r>
      <w:r w:rsidRPr="00720ACB">
        <w:rPr>
          <w:rFonts w:ascii="Times New Roman" w:hAnsi="Times New Roman"/>
          <w:sz w:val="28"/>
          <w:szCs w:val="28"/>
        </w:rPr>
        <w:t xml:space="preserve">                               </w:t>
      </w:r>
      <w:r w:rsidR="00240B85" w:rsidRPr="00720ACB">
        <w:rPr>
          <w:rFonts w:ascii="Times New Roman" w:hAnsi="Times New Roman"/>
          <w:sz w:val="28"/>
          <w:szCs w:val="28"/>
        </w:rPr>
        <w:t>в молодежной среде;</w:t>
      </w:r>
    </w:p>
    <w:p w:rsidR="00240B85" w:rsidRPr="00720ACB" w:rsidRDefault="00240B85" w:rsidP="0064119E">
      <w:pPr>
        <w:pStyle w:val="af8"/>
        <w:keepLines/>
        <w:numPr>
          <w:ilvl w:val="0"/>
          <w:numId w:val="35"/>
        </w:numPr>
        <w:shd w:val="clear" w:color="auto" w:fill="FFFFFF"/>
        <w:tabs>
          <w:tab w:val="left" w:pos="709"/>
        </w:tabs>
        <w:spacing w:after="0" w:line="240" w:lineRule="auto"/>
        <w:ind w:left="0" w:firstLine="709"/>
        <w:jc w:val="both"/>
        <w:rPr>
          <w:rFonts w:ascii="Times New Roman" w:hAnsi="Times New Roman"/>
          <w:sz w:val="28"/>
          <w:szCs w:val="28"/>
        </w:rPr>
      </w:pPr>
      <w:r w:rsidRPr="00720ACB">
        <w:rPr>
          <w:rFonts w:ascii="Times New Roman" w:hAnsi="Times New Roman"/>
          <w:sz w:val="28"/>
          <w:szCs w:val="28"/>
        </w:rPr>
        <w:t xml:space="preserve"> </w:t>
      </w:r>
      <w:r w:rsidR="0064119E" w:rsidRPr="00720ACB">
        <w:rPr>
          <w:rFonts w:ascii="Times New Roman" w:hAnsi="Times New Roman"/>
          <w:sz w:val="28"/>
          <w:szCs w:val="28"/>
        </w:rPr>
        <w:t>с</w:t>
      </w:r>
      <w:r w:rsidRPr="00720ACB">
        <w:rPr>
          <w:rFonts w:ascii="Times New Roman" w:hAnsi="Times New Roman"/>
          <w:sz w:val="28"/>
          <w:szCs w:val="28"/>
        </w:rPr>
        <w:t>оздание условий для нравственного воспитания и самореализации молодежи.</w:t>
      </w:r>
    </w:p>
    <w:p w:rsidR="00240B85" w:rsidRPr="00720ACB" w:rsidRDefault="00240B85" w:rsidP="00163404">
      <w:pPr>
        <w:shd w:val="clear" w:color="auto" w:fill="FFFFFF"/>
        <w:ind w:firstLine="709"/>
        <w:jc w:val="both"/>
        <w:rPr>
          <w:sz w:val="28"/>
          <w:szCs w:val="28"/>
        </w:rPr>
      </w:pPr>
      <w:r w:rsidRPr="00720ACB">
        <w:rPr>
          <w:noProof/>
          <w:sz w:val="28"/>
          <w:szCs w:val="28"/>
        </w:rPr>
        <w:drawing>
          <wp:anchor distT="0" distB="0" distL="114300" distR="114300" simplePos="0" relativeHeight="251710464" behindDoc="1" locked="0" layoutInCell="1" allowOverlap="1">
            <wp:simplePos x="0" y="0"/>
            <wp:positionH relativeFrom="column">
              <wp:posOffset>-356235</wp:posOffset>
            </wp:positionH>
            <wp:positionV relativeFrom="paragraph">
              <wp:posOffset>367665</wp:posOffset>
            </wp:positionV>
            <wp:extent cx="3246120" cy="1847850"/>
            <wp:effectExtent l="0" t="0" r="0" b="0"/>
            <wp:wrapSquare wrapText="bothSides"/>
            <wp:docPr id="42" name="Рисунок 16" descr="https://sun9-66.userapi.com/impf/c850732/v850732310/1146c0/woAsysQEVBY.jpg?size=960x638&amp;quality=96&amp;sign=f1ec899a0f154dcb325e3d667572cc74&amp;type=album"/>
            <wp:cNvGraphicFramePr/>
            <a:graphic xmlns:a="http://schemas.openxmlformats.org/drawingml/2006/main">
              <a:graphicData uri="http://schemas.openxmlformats.org/drawingml/2006/picture">
                <pic:pic xmlns:pic="http://schemas.openxmlformats.org/drawingml/2006/picture">
                  <pic:nvPicPr>
                    <pic:cNvPr id="17" name="Рисунок 16" descr="https://sun9-66.userapi.com/impf/c850732/v850732310/1146c0/woAsysQEVBY.jpg?size=960x638&amp;quality=96&amp;sign=f1ec899a0f154dcb325e3d667572cc74&amp;type=album"/>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46120" cy="1847850"/>
                    </a:xfrm>
                    <a:prstGeom prst="rect">
                      <a:avLst/>
                    </a:prstGeom>
                    <a:ln>
                      <a:noFill/>
                    </a:ln>
                    <a:effectLst>
                      <a:softEdge rad="112500"/>
                    </a:effectLst>
                  </pic:spPr>
                </pic:pic>
              </a:graphicData>
            </a:graphic>
          </wp:anchor>
        </w:drawing>
      </w:r>
      <w:r w:rsidRPr="00720ACB">
        <w:rPr>
          <w:noProof/>
          <w:sz w:val="28"/>
          <w:szCs w:val="28"/>
        </w:rPr>
        <w:drawing>
          <wp:anchor distT="0" distB="0" distL="114300" distR="114300" simplePos="0" relativeHeight="251707392" behindDoc="0" locked="0" layoutInCell="1" allowOverlap="1">
            <wp:simplePos x="0" y="0"/>
            <wp:positionH relativeFrom="margin">
              <wp:align>left</wp:align>
            </wp:positionH>
            <wp:positionV relativeFrom="paragraph">
              <wp:posOffset>363855</wp:posOffset>
            </wp:positionV>
            <wp:extent cx="2865120" cy="1847850"/>
            <wp:effectExtent l="0" t="0" r="0" b="0"/>
            <wp:wrapSquare wrapText="bothSides"/>
            <wp:docPr id="39" name="Рисунок 16" descr="https://sun9-66.userapi.com/impf/c850732/v850732310/1146c0/woAsysQEVBY.jpg?size=960x638&amp;quality=96&amp;sign=f1ec899a0f154dcb325e3d667572cc74&amp;type=album"/>
            <wp:cNvGraphicFramePr/>
            <a:graphic xmlns:a="http://schemas.openxmlformats.org/drawingml/2006/main">
              <a:graphicData uri="http://schemas.openxmlformats.org/drawingml/2006/picture">
                <pic:pic xmlns:pic="http://schemas.openxmlformats.org/drawingml/2006/picture">
                  <pic:nvPicPr>
                    <pic:cNvPr id="17" name="Рисунок 16" descr="https://sun9-66.userapi.com/impf/c850732/v850732310/1146c0/woAsysQEVBY.jpg?size=960x638&amp;quality=96&amp;sign=f1ec899a0f154dcb325e3d667572cc74&amp;type=album"/>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65120" cy="1847850"/>
                    </a:xfrm>
                    <a:prstGeom prst="rect">
                      <a:avLst/>
                    </a:prstGeom>
                    <a:ln>
                      <a:noFill/>
                    </a:ln>
                    <a:effectLst>
                      <a:softEdge rad="112500"/>
                    </a:effectLst>
                  </pic:spPr>
                </pic:pic>
              </a:graphicData>
            </a:graphic>
          </wp:anchor>
        </w:drawing>
      </w:r>
      <w:r w:rsidRPr="00720ACB">
        <w:rPr>
          <w:sz w:val="28"/>
          <w:szCs w:val="28"/>
        </w:rPr>
        <w:t xml:space="preserve">По направлению «Формирование гражданского патриотического </w:t>
      </w:r>
      <w:r w:rsidR="00CC30AF" w:rsidRPr="00720ACB">
        <w:rPr>
          <w:sz w:val="28"/>
          <w:szCs w:val="28"/>
        </w:rPr>
        <w:t xml:space="preserve">                         </w:t>
      </w:r>
      <w:r w:rsidRPr="00720ACB">
        <w:rPr>
          <w:sz w:val="28"/>
          <w:szCs w:val="28"/>
        </w:rPr>
        <w:t xml:space="preserve"> </w:t>
      </w:r>
      <w:r w:rsidR="00CC30AF" w:rsidRPr="00720ACB">
        <w:rPr>
          <w:sz w:val="28"/>
          <w:szCs w:val="28"/>
        </w:rPr>
        <w:t xml:space="preserve">и </w:t>
      </w:r>
      <w:r w:rsidRPr="00720ACB">
        <w:rPr>
          <w:sz w:val="28"/>
          <w:szCs w:val="28"/>
        </w:rPr>
        <w:t xml:space="preserve">военно-патриотического воспитания молодежи» в течение года </w:t>
      </w:r>
      <w:r w:rsidR="00CC30AF" w:rsidRPr="00720ACB">
        <w:rPr>
          <w:sz w:val="28"/>
          <w:szCs w:val="28"/>
        </w:rPr>
        <w:t xml:space="preserve">                                           в</w:t>
      </w:r>
      <w:r w:rsidR="005217DD" w:rsidRPr="00720ACB">
        <w:rPr>
          <w:sz w:val="28"/>
          <w:szCs w:val="28"/>
        </w:rPr>
        <w:t xml:space="preserve"> </w:t>
      </w:r>
      <w:r w:rsidRPr="00720ACB">
        <w:rPr>
          <w:sz w:val="28"/>
          <w:szCs w:val="28"/>
        </w:rPr>
        <w:t xml:space="preserve">г. Всеволожске состоялись мероприятия: День защитника Отечества, памятные мероприятия </w:t>
      </w:r>
      <w:r w:rsidR="00CC30AF" w:rsidRPr="00720ACB">
        <w:rPr>
          <w:sz w:val="28"/>
          <w:szCs w:val="28"/>
        </w:rPr>
        <w:t xml:space="preserve">                       </w:t>
      </w:r>
      <w:r w:rsidRPr="00720ACB">
        <w:rPr>
          <w:sz w:val="28"/>
          <w:szCs w:val="28"/>
        </w:rPr>
        <w:t xml:space="preserve">к 9 мая «День Победы», Всероссийские акции: «Георгиевская ленточка, </w:t>
      </w:r>
      <w:r w:rsidRPr="00720ACB">
        <w:rPr>
          <w:bCs/>
          <w:sz w:val="28"/>
          <w:szCs w:val="28"/>
        </w:rPr>
        <w:t xml:space="preserve">«Бессмертный полк», «Свеча памяти», </w:t>
      </w:r>
      <w:r w:rsidRPr="00720ACB">
        <w:rPr>
          <w:bCs/>
          <w:sz w:val="28"/>
          <w:szCs w:val="28"/>
          <w:lang w:eastAsia="en-US"/>
        </w:rPr>
        <w:t xml:space="preserve">«Огненные картины», </w:t>
      </w:r>
      <w:r w:rsidRPr="00720ACB">
        <w:rPr>
          <w:sz w:val="28"/>
          <w:szCs w:val="28"/>
        </w:rPr>
        <w:t>День Российского флага, итоги года «Юнармия»: торжественный парад «Я ПАТРИОТ».</w:t>
      </w:r>
    </w:p>
    <w:p w:rsidR="00240B85" w:rsidRPr="00720ACB" w:rsidRDefault="00240B85" w:rsidP="00163404">
      <w:pPr>
        <w:shd w:val="clear" w:color="auto" w:fill="FFFFFF"/>
        <w:ind w:firstLine="709"/>
        <w:jc w:val="both"/>
        <w:rPr>
          <w:sz w:val="28"/>
          <w:szCs w:val="28"/>
        </w:rPr>
      </w:pPr>
      <w:r w:rsidRPr="00720ACB">
        <w:rPr>
          <w:noProof/>
        </w:rPr>
        <w:drawing>
          <wp:anchor distT="0" distB="0" distL="114300" distR="114300" simplePos="0" relativeHeight="251709440" behindDoc="0" locked="0" layoutInCell="1" allowOverlap="1">
            <wp:simplePos x="0" y="0"/>
            <wp:positionH relativeFrom="margin">
              <wp:align>right</wp:align>
            </wp:positionH>
            <wp:positionV relativeFrom="paragraph">
              <wp:posOffset>0</wp:posOffset>
            </wp:positionV>
            <wp:extent cx="2727960" cy="2072640"/>
            <wp:effectExtent l="0" t="0" r="0" b="3810"/>
            <wp:wrapSquare wrapText="bothSides"/>
            <wp:docPr id="20" name="Рисунок 19" descr="https://sun9-30.userapi.com/impg/rCSKFfLQ9ZXxk77BltMBIfpt9vXLBBjWGz7dHQ/K4Sq41U20w4.jpg?size=1500x1000&amp;quality=95&amp;sign=b8866119f30d9793b6a4f66b263bc1e4&amp;type=album"/>
            <wp:cNvGraphicFramePr/>
            <a:graphic xmlns:a="http://schemas.openxmlformats.org/drawingml/2006/main">
              <a:graphicData uri="http://schemas.openxmlformats.org/drawingml/2006/picture">
                <pic:pic xmlns:pic="http://schemas.openxmlformats.org/drawingml/2006/picture">
                  <pic:nvPicPr>
                    <pic:cNvPr id="20" name="Рисунок 19" descr="https://sun9-30.userapi.com/impg/rCSKFfLQ9ZXxk77BltMBIfpt9vXLBBjWGz7dHQ/K4Sq41U20w4.jpg?size=1500x1000&amp;quality=95&amp;sign=b8866119f30d9793b6a4f66b263bc1e4&amp;type=album"/>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27960" cy="2072640"/>
                    </a:xfrm>
                    <a:prstGeom prst="rect">
                      <a:avLst/>
                    </a:prstGeom>
                    <a:ln>
                      <a:noFill/>
                    </a:ln>
                    <a:effectLst>
                      <a:softEdge rad="112500"/>
                    </a:effectLst>
                  </pic:spPr>
                </pic:pic>
              </a:graphicData>
            </a:graphic>
          </wp:anchor>
        </w:drawing>
      </w:r>
      <w:r w:rsidRPr="00720ACB">
        <w:rPr>
          <w:bCs/>
          <w:sz w:val="28"/>
          <w:szCs w:val="28"/>
        </w:rPr>
        <w:t xml:space="preserve">Уделяется большое внимание развитию Всероссийского детско-юношеского военно-патриотического общественного движения «Юнармия», для ребят ежегодно проводятся мероприятия и выезды, с целью патриотического воспитания. Отделение </w:t>
      </w:r>
      <w:r w:rsidRPr="00720ACB">
        <w:rPr>
          <w:sz w:val="28"/>
          <w:szCs w:val="28"/>
        </w:rPr>
        <w:t>«ЮНАРМИЯ»</w:t>
      </w:r>
      <w:r w:rsidRPr="00720ACB">
        <w:rPr>
          <w:bCs/>
          <w:sz w:val="28"/>
          <w:szCs w:val="28"/>
        </w:rPr>
        <w:t xml:space="preserve"> имеется</w:t>
      </w:r>
      <w:r w:rsidRPr="00720ACB">
        <w:rPr>
          <w:sz w:val="28"/>
          <w:szCs w:val="28"/>
        </w:rPr>
        <w:t xml:space="preserve"> </w:t>
      </w:r>
      <w:r w:rsidR="00CC30AF" w:rsidRPr="00720ACB">
        <w:rPr>
          <w:sz w:val="28"/>
          <w:szCs w:val="28"/>
        </w:rPr>
        <w:t xml:space="preserve">                                            в </w:t>
      </w:r>
      <w:r w:rsidRPr="00720ACB">
        <w:rPr>
          <w:sz w:val="28"/>
          <w:szCs w:val="28"/>
        </w:rPr>
        <w:t>г. Всеволожске, на базе молодежно-подросткового клуба «Патриот-Альфа» (79 чел.).</w:t>
      </w:r>
    </w:p>
    <w:p w:rsidR="00240B85" w:rsidRPr="00720ACB" w:rsidRDefault="00240B85" w:rsidP="00163404">
      <w:pPr>
        <w:shd w:val="clear" w:color="auto" w:fill="FFFFFF"/>
        <w:ind w:firstLine="709"/>
        <w:jc w:val="both"/>
        <w:rPr>
          <w:sz w:val="28"/>
          <w:szCs w:val="28"/>
        </w:rPr>
      </w:pPr>
      <w:r w:rsidRPr="00720ACB">
        <w:rPr>
          <w:sz w:val="28"/>
          <w:szCs w:val="28"/>
        </w:rPr>
        <w:t>В г. Всеволожске занимаются патриотическим, физическим, интеллектуальным и духовным воспитанием молодежи п</w:t>
      </w:r>
      <w:r w:rsidRPr="00720ACB">
        <w:rPr>
          <w:spacing w:val="2"/>
          <w:sz w:val="28"/>
          <w:szCs w:val="28"/>
        </w:rPr>
        <w:t>атриотические объединения/клубы Всеволожского района:</w:t>
      </w:r>
    </w:p>
    <w:p w:rsidR="00240B85" w:rsidRPr="00720ACB" w:rsidRDefault="00240B85" w:rsidP="00163404">
      <w:pPr>
        <w:shd w:val="clear" w:color="auto" w:fill="FFFFFF"/>
        <w:ind w:firstLine="709"/>
        <w:jc w:val="both"/>
        <w:rPr>
          <w:sz w:val="28"/>
          <w:szCs w:val="28"/>
        </w:rPr>
      </w:pPr>
      <w:r w:rsidRPr="00720ACB">
        <w:rPr>
          <w:sz w:val="28"/>
          <w:szCs w:val="28"/>
        </w:rPr>
        <w:t>- молодежное объединение «Всеволожская Артель» (г. Всеволожск);</w:t>
      </w:r>
    </w:p>
    <w:p w:rsidR="00240B85" w:rsidRPr="00720ACB" w:rsidRDefault="00240B85" w:rsidP="00163404">
      <w:pPr>
        <w:shd w:val="clear" w:color="auto" w:fill="FFFFFF"/>
        <w:ind w:firstLine="709"/>
        <w:jc w:val="both"/>
        <w:rPr>
          <w:sz w:val="28"/>
          <w:szCs w:val="28"/>
        </w:rPr>
      </w:pPr>
      <w:r w:rsidRPr="00720ACB">
        <w:rPr>
          <w:sz w:val="28"/>
          <w:szCs w:val="28"/>
        </w:rPr>
        <w:t>- военно-патриотический клуб «Победа» (г. Всеволожск).</w:t>
      </w:r>
    </w:p>
    <w:p w:rsidR="00240B85" w:rsidRPr="00720ACB" w:rsidRDefault="00240B85" w:rsidP="00163404">
      <w:pPr>
        <w:pStyle w:val="af8"/>
        <w:spacing w:after="0" w:line="240" w:lineRule="auto"/>
        <w:ind w:left="0" w:firstLine="709"/>
        <w:jc w:val="both"/>
        <w:rPr>
          <w:rFonts w:ascii="Times New Roman" w:hAnsi="Times New Roman"/>
          <w:bCs/>
          <w:sz w:val="28"/>
          <w:szCs w:val="28"/>
        </w:rPr>
      </w:pPr>
      <w:r w:rsidRPr="00720ACB">
        <w:rPr>
          <w:rFonts w:ascii="Times New Roman" w:hAnsi="Times New Roman"/>
          <w:bCs/>
          <w:sz w:val="28"/>
          <w:szCs w:val="28"/>
        </w:rPr>
        <w:t xml:space="preserve">Ведется работа по увековечению памяти погибших при защите Отечества, на территории района ежегодно поисковые отряды находят останки павших солдат в период Великой Отечественной войны, проводятся торжественные церемонии захоронений останков погибших в период ВОВ. </w:t>
      </w:r>
      <w:r w:rsidR="00CC30AF" w:rsidRPr="00720ACB">
        <w:rPr>
          <w:rFonts w:ascii="Times New Roman" w:hAnsi="Times New Roman"/>
          <w:bCs/>
          <w:sz w:val="28"/>
          <w:szCs w:val="28"/>
        </w:rPr>
        <w:t xml:space="preserve">                             </w:t>
      </w:r>
      <w:r w:rsidRPr="00720ACB">
        <w:rPr>
          <w:rFonts w:ascii="Times New Roman" w:hAnsi="Times New Roman"/>
          <w:bCs/>
          <w:sz w:val="28"/>
          <w:szCs w:val="28"/>
        </w:rPr>
        <w:t xml:space="preserve">В 2022 году в г. Всеволожске на Румболовском мемориале состоялась торжественная церемония перезахоронения останков восьми лётчиков, обнаруженных в посёлке Ковалево на бывшем кладбище деревни Смольная, расположенного неподалеку от бывшего аэропорта «Ржевка». В 50-е годы </w:t>
      </w:r>
      <w:r w:rsidR="00CC30AF" w:rsidRPr="00720ACB">
        <w:rPr>
          <w:rFonts w:ascii="Times New Roman" w:hAnsi="Times New Roman"/>
          <w:bCs/>
          <w:sz w:val="28"/>
          <w:szCs w:val="28"/>
        </w:rPr>
        <w:t xml:space="preserve">                          </w:t>
      </w:r>
      <w:r w:rsidRPr="00720ACB">
        <w:rPr>
          <w:rFonts w:ascii="Times New Roman" w:hAnsi="Times New Roman"/>
          <w:bCs/>
          <w:sz w:val="28"/>
          <w:szCs w:val="28"/>
        </w:rPr>
        <w:t xml:space="preserve">на кладбище в д. Румболово были увековечены только имена героев, </w:t>
      </w:r>
      <w:r w:rsidR="00CC30AF" w:rsidRPr="00720ACB">
        <w:rPr>
          <w:rFonts w:ascii="Times New Roman" w:hAnsi="Times New Roman"/>
          <w:bCs/>
          <w:sz w:val="28"/>
          <w:szCs w:val="28"/>
        </w:rPr>
        <w:t xml:space="preserve">                                  </w:t>
      </w:r>
      <w:r w:rsidRPr="00720ACB">
        <w:rPr>
          <w:rFonts w:ascii="Times New Roman" w:hAnsi="Times New Roman"/>
          <w:bCs/>
          <w:sz w:val="28"/>
          <w:szCs w:val="28"/>
        </w:rPr>
        <w:t xml:space="preserve">но их останки перезахоронены не были. Среди них Герои Советского Союза Илья Минович Шишкань и Яков Иванович Пляшечник; члены экипажа </w:t>
      </w:r>
      <w:r w:rsidR="00CC30AF" w:rsidRPr="00720ACB">
        <w:rPr>
          <w:rFonts w:ascii="Times New Roman" w:hAnsi="Times New Roman"/>
          <w:bCs/>
          <w:sz w:val="28"/>
          <w:szCs w:val="28"/>
        </w:rPr>
        <w:t xml:space="preserve">                          </w:t>
      </w:r>
      <w:r w:rsidRPr="00720ACB">
        <w:rPr>
          <w:rFonts w:ascii="Times New Roman" w:hAnsi="Times New Roman"/>
          <w:bCs/>
          <w:sz w:val="28"/>
          <w:szCs w:val="28"/>
        </w:rPr>
        <w:t xml:space="preserve">Я.И. Пляшечника-Сорока И.Ф., Николенко Н.А., Ткаченко И.А., Рейко С.Т.; лётчик Павлов В.М. и воентехник Бульканов А.В. </w:t>
      </w:r>
    </w:p>
    <w:p w:rsidR="00240B85" w:rsidRPr="00720ACB" w:rsidRDefault="005217DD" w:rsidP="00163404">
      <w:pPr>
        <w:pStyle w:val="af8"/>
        <w:spacing w:after="0" w:line="240" w:lineRule="auto"/>
        <w:ind w:left="0" w:firstLine="709"/>
        <w:jc w:val="both"/>
        <w:rPr>
          <w:rFonts w:ascii="Times New Roman" w:hAnsi="Times New Roman"/>
          <w:sz w:val="28"/>
          <w:szCs w:val="28"/>
          <w:u w:val="single"/>
        </w:rPr>
      </w:pPr>
      <w:r w:rsidRPr="00720ACB">
        <w:rPr>
          <w:noProof/>
        </w:rPr>
        <w:drawing>
          <wp:anchor distT="0" distB="0" distL="114300" distR="114300" simplePos="0" relativeHeight="251711488" behindDoc="0" locked="0" layoutInCell="1" allowOverlap="1">
            <wp:simplePos x="0" y="0"/>
            <wp:positionH relativeFrom="column">
              <wp:posOffset>-89535</wp:posOffset>
            </wp:positionH>
            <wp:positionV relativeFrom="paragraph">
              <wp:posOffset>196850</wp:posOffset>
            </wp:positionV>
            <wp:extent cx="3143885" cy="2095500"/>
            <wp:effectExtent l="0" t="0" r="0" b="0"/>
            <wp:wrapSquare wrapText="bothSides"/>
            <wp:docPr id="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43885" cy="2095500"/>
                    </a:xfrm>
                    <a:prstGeom prst="rect">
                      <a:avLst/>
                    </a:prstGeom>
                    <a:ln>
                      <a:noFill/>
                    </a:ln>
                    <a:effectLst>
                      <a:softEdge rad="112500"/>
                    </a:effectLst>
                  </pic:spPr>
                </pic:pic>
              </a:graphicData>
            </a:graphic>
          </wp:anchor>
        </w:drawing>
      </w:r>
    </w:p>
    <w:p w:rsidR="00240B85" w:rsidRPr="00720ACB" w:rsidRDefault="00240B85" w:rsidP="00163404">
      <w:pPr>
        <w:pStyle w:val="af8"/>
        <w:spacing w:after="0" w:line="240" w:lineRule="auto"/>
        <w:ind w:left="0" w:firstLine="709"/>
        <w:jc w:val="both"/>
        <w:rPr>
          <w:rFonts w:ascii="Times New Roman" w:hAnsi="Times New Roman"/>
          <w:bCs/>
          <w:sz w:val="28"/>
          <w:szCs w:val="28"/>
        </w:rPr>
      </w:pPr>
      <w:r w:rsidRPr="00720ACB">
        <w:rPr>
          <w:rFonts w:ascii="Times New Roman" w:hAnsi="Times New Roman"/>
          <w:sz w:val="28"/>
          <w:szCs w:val="28"/>
        </w:rPr>
        <w:t>По направлению «Развитие добровольчества (волонтерства)</w:t>
      </w:r>
      <w:r w:rsidRPr="00720ACB">
        <w:rPr>
          <w:rFonts w:ascii="Times New Roman" w:hAnsi="Times New Roman"/>
          <w:bCs/>
          <w:sz w:val="28"/>
          <w:szCs w:val="28"/>
        </w:rPr>
        <w:t>»</w:t>
      </w:r>
      <w:r w:rsidRPr="00720ACB">
        <w:rPr>
          <w:rFonts w:ascii="Times New Roman" w:hAnsi="Times New Roman"/>
          <w:sz w:val="28"/>
          <w:szCs w:val="28"/>
        </w:rPr>
        <w:t xml:space="preserve"> </w:t>
      </w:r>
      <w:r w:rsidR="00CC30AF" w:rsidRPr="00720ACB">
        <w:rPr>
          <w:rFonts w:ascii="Times New Roman" w:hAnsi="Times New Roman"/>
          <w:sz w:val="28"/>
          <w:szCs w:val="28"/>
        </w:rPr>
        <w:t xml:space="preserve">                        </w:t>
      </w:r>
      <w:r w:rsidRPr="00720ACB">
        <w:rPr>
          <w:rFonts w:ascii="Times New Roman" w:hAnsi="Times New Roman"/>
          <w:sz w:val="28"/>
          <w:szCs w:val="28"/>
        </w:rPr>
        <w:t>в  г. Всеволожске состоялись акции и мероприятия</w:t>
      </w:r>
      <w:r w:rsidRPr="00720ACB">
        <w:rPr>
          <w:rFonts w:ascii="Times New Roman" w:hAnsi="Times New Roman"/>
          <w:bCs/>
          <w:sz w:val="28"/>
          <w:szCs w:val="28"/>
        </w:rPr>
        <w:t xml:space="preserve">: акция «Книги-маяки» ко Всемирному дню писателя «Театр за столом», Всемирный день доброты. Акция «Исполню твое желание. Елка желаний», Всемирный день донора костного мозга, национальный день донора, ознакомительные встречи по поселениям с презентацией «Основы добровольчества», Семинар </w:t>
      </w:r>
      <w:r w:rsidR="00CC30AF" w:rsidRPr="00720ACB">
        <w:rPr>
          <w:rFonts w:ascii="Times New Roman" w:hAnsi="Times New Roman"/>
          <w:bCs/>
          <w:sz w:val="28"/>
          <w:szCs w:val="28"/>
        </w:rPr>
        <w:t xml:space="preserve">                                            </w:t>
      </w:r>
      <w:r w:rsidRPr="00720ACB">
        <w:rPr>
          <w:rFonts w:ascii="Times New Roman" w:hAnsi="Times New Roman"/>
          <w:bCs/>
          <w:sz w:val="28"/>
          <w:szCs w:val="28"/>
        </w:rPr>
        <w:t xml:space="preserve">«Я – доброволец», цикл мероприятий «Неделя Добра 2022»: тематический субботник «Аккорды пламени», мероприятие ко Дню добровольца, более </w:t>
      </w:r>
      <w:r w:rsidR="00CC30AF" w:rsidRPr="00720ACB">
        <w:rPr>
          <w:rFonts w:ascii="Times New Roman" w:hAnsi="Times New Roman"/>
          <w:bCs/>
          <w:sz w:val="28"/>
          <w:szCs w:val="28"/>
        </w:rPr>
        <w:t xml:space="preserve">                           </w:t>
      </w:r>
      <w:r w:rsidRPr="00720ACB">
        <w:rPr>
          <w:rFonts w:ascii="Times New Roman" w:hAnsi="Times New Roman"/>
          <w:bCs/>
          <w:sz w:val="28"/>
          <w:szCs w:val="28"/>
        </w:rPr>
        <w:t xml:space="preserve">40 ребят из г. Всеволожска проинимали участие в районных Добровольческих образовательных форумах «ВсевДобро. На старте» и «ВсевДобро. Профи». Благодаря участию в форумах «ВсевДобро» увеличилось количество молодежи вступивших в ряды волонтеров, таким образом увеличивиается численность добровольцев в г. Всеволожскке. Также ежегодно осуществляется выдача волонтерских книжек. </w:t>
      </w:r>
    </w:p>
    <w:p w:rsidR="00240B85" w:rsidRPr="00720ACB" w:rsidRDefault="00240B85" w:rsidP="00163404">
      <w:pPr>
        <w:ind w:firstLine="709"/>
        <w:jc w:val="both"/>
        <w:rPr>
          <w:color w:val="000000"/>
          <w:sz w:val="28"/>
          <w:szCs w:val="28"/>
        </w:rPr>
      </w:pPr>
      <w:r w:rsidRPr="00720ACB">
        <w:rPr>
          <w:bCs/>
          <w:sz w:val="28"/>
          <w:szCs w:val="28"/>
        </w:rPr>
        <w:t xml:space="preserve"> Общероссийская </w:t>
      </w:r>
      <w:r w:rsidRPr="00720ACB">
        <w:rPr>
          <w:bCs/>
          <w:iCs/>
          <w:sz w:val="28"/>
          <w:szCs w:val="28"/>
        </w:rPr>
        <w:t>акция</w:t>
      </w:r>
      <w:r w:rsidRPr="00720ACB">
        <w:rPr>
          <w:bCs/>
          <w:sz w:val="28"/>
          <w:szCs w:val="28"/>
        </w:rPr>
        <w:t xml:space="preserve"> взаимопомощи гражданам – «МЫВМЕСТЕ» </w:t>
      </w:r>
      <w:r w:rsidR="00CC30AF" w:rsidRPr="00720ACB">
        <w:rPr>
          <w:bCs/>
          <w:sz w:val="28"/>
          <w:szCs w:val="28"/>
        </w:rPr>
        <w:t xml:space="preserve">                           </w:t>
      </w:r>
      <w:r w:rsidRPr="00720ACB">
        <w:rPr>
          <w:bCs/>
          <w:sz w:val="28"/>
          <w:szCs w:val="28"/>
        </w:rPr>
        <w:t>в</w:t>
      </w:r>
      <w:r w:rsidRPr="00720ACB">
        <w:rPr>
          <w:color w:val="000000"/>
          <w:sz w:val="28"/>
          <w:szCs w:val="28"/>
        </w:rPr>
        <w:t xml:space="preserve"> 2022 году возобновилась по направлению оказания помощи военнослужащим и их семьям. </w:t>
      </w:r>
      <w:r w:rsidRPr="00720ACB">
        <w:rPr>
          <w:bCs/>
          <w:sz w:val="28"/>
          <w:szCs w:val="28"/>
        </w:rPr>
        <w:t xml:space="preserve">Количество волонтеров данной акции </w:t>
      </w:r>
      <w:r w:rsidR="00CC30AF" w:rsidRPr="00720ACB">
        <w:rPr>
          <w:bCs/>
          <w:sz w:val="28"/>
          <w:szCs w:val="28"/>
        </w:rPr>
        <w:t xml:space="preserve">                                     </w:t>
      </w:r>
      <w:r w:rsidRPr="00720ACB">
        <w:rPr>
          <w:bCs/>
          <w:sz w:val="28"/>
          <w:szCs w:val="28"/>
        </w:rPr>
        <w:t xml:space="preserve">по г. Всеволожску 120 человек. </w:t>
      </w:r>
    </w:p>
    <w:p w:rsidR="00240B85" w:rsidRPr="00720ACB" w:rsidRDefault="00240B85" w:rsidP="00163404">
      <w:pPr>
        <w:shd w:val="clear" w:color="auto" w:fill="FFFFFF"/>
        <w:ind w:firstLine="709"/>
        <w:jc w:val="both"/>
        <w:rPr>
          <w:spacing w:val="2"/>
          <w:sz w:val="28"/>
          <w:szCs w:val="28"/>
        </w:rPr>
      </w:pPr>
      <w:r w:rsidRPr="00720ACB">
        <w:rPr>
          <w:spacing w:val="2"/>
          <w:sz w:val="28"/>
          <w:szCs w:val="28"/>
        </w:rPr>
        <w:t>На территории г. Всеволожска функционируют 7 добровольческих объединений с численностью 197 человек, которые решают определенные социальные задачи посредством осуществления добровольческой (волонтерской) деятельности:</w:t>
      </w:r>
    </w:p>
    <w:p w:rsidR="00240B85" w:rsidRPr="00720ACB" w:rsidRDefault="00240B85" w:rsidP="00163404">
      <w:pPr>
        <w:shd w:val="clear" w:color="auto" w:fill="FFFFFF"/>
        <w:ind w:firstLine="709"/>
        <w:jc w:val="both"/>
        <w:rPr>
          <w:spacing w:val="2"/>
          <w:sz w:val="28"/>
          <w:szCs w:val="28"/>
        </w:rPr>
      </w:pPr>
      <w:r w:rsidRPr="00720ACB">
        <w:rPr>
          <w:spacing w:val="2"/>
          <w:sz w:val="28"/>
          <w:szCs w:val="28"/>
        </w:rPr>
        <w:t>- «Диалог поколений» (г. Всеволожск, 25 чел.);</w:t>
      </w:r>
    </w:p>
    <w:p w:rsidR="00240B85" w:rsidRPr="00720ACB" w:rsidRDefault="00240B85" w:rsidP="00163404">
      <w:pPr>
        <w:shd w:val="clear" w:color="auto" w:fill="FFFFFF"/>
        <w:ind w:firstLine="709"/>
        <w:jc w:val="both"/>
        <w:rPr>
          <w:sz w:val="28"/>
          <w:szCs w:val="28"/>
        </w:rPr>
      </w:pPr>
      <w:r w:rsidRPr="00720ACB">
        <w:rPr>
          <w:sz w:val="28"/>
          <w:szCs w:val="28"/>
        </w:rPr>
        <w:t>- Волонтёрский клуб ВАПТ (г. Всеволожск, 40 чел.);</w:t>
      </w:r>
    </w:p>
    <w:p w:rsidR="00240B85" w:rsidRPr="00720ACB" w:rsidRDefault="00240B85" w:rsidP="00163404">
      <w:pPr>
        <w:shd w:val="clear" w:color="auto" w:fill="FFFFFF"/>
        <w:ind w:firstLine="709"/>
        <w:jc w:val="both"/>
        <w:rPr>
          <w:sz w:val="28"/>
          <w:szCs w:val="28"/>
        </w:rPr>
      </w:pPr>
      <w:r w:rsidRPr="00720ACB">
        <w:rPr>
          <w:sz w:val="28"/>
          <w:szCs w:val="28"/>
        </w:rPr>
        <w:t>- «Седьмая перемена» (МОУ СОШ №7, 20 чел.);</w:t>
      </w:r>
    </w:p>
    <w:p w:rsidR="00240B85" w:rsidRPr="00720ACB" w:rsidRDefault="00240B85" w:rsidP="00163404">
      <w:pPr>
        <w:shd w:val="clear" w:color="auto" w:fill="FFFFFF"/>
        <w:ind w:firstLine="709"/>
        <w:jc w:val="both"/>
        <w:rPr>
          <w:sz w:val="28"/>
          <w:szCs w:val="28"/>
        </w:rPr>
      </w:pPr>
      <w:r w:rsidRPr="00720ACB">
        <w:rPr>
          <w:sz w:val="28"/>
          <w:szCs w:val="28"/>
        </w:rPr>
        <w:t>- «Волонтеры Победы» г. Всеволожск (20 чел.);</w:t>
      </w:r>
    </w:p>
    <w:p w:rsidR="00240B85" w:rsidRPr="00720ACB" w:rsidRDefault="00240B85" w:rsidP="00163404">
      <w:pPr>
        <w:shd w:val="clear" w:color="auto" w:fill="FFFFFF"/>
        <w:ind w:firstLine="709"/>
        <w:jc w:val="both"/>
        <w:rPr>
          <w:sz w:val="28"/>
          <w:szCs w:val="28"/>
        </w:rPr>
      </w:pPr>
      <w:r w:rsidRPr="00720ACB">
        <w:rPr>
          <w:sz w:val="28"/>
          <w:szCs w:val="28"/>
        </w:rPr>
        <w:t>- Мобильные волонтеры «Альфа» + волонтеры по МПК (92 чел.);</w:t>
      </w:r>
    </w:p>
    <w:p w:rsidR="00240B85" w:rsidRPr="00720ACB" w:rsidRDefault="00240B85" w:rsidP="00163404">
      <w:pPr>
        <w:shd w:val="clear" w:color="auto" w:fill="FFFFFF"/>
        <w:ind w:firstLine="709"/>
        <w:jc w:val="both"/>
        <w:rPr>
          <w:sz w:val="28"/>
          <w:szCs w:val="28"/>
        </w:rPr>
      </w:pPr>
      <w:r w:rsidRPr="00720ACB">
        <w:rPr>
          <w:sz w:val="28"/>
          <w:szCs w:val="28"/>
        </w:rPr>
        <w:t>- Волонтеры «Красный крест»;</w:t>
      </w:r>
    </w:p>
    <w:p w:rsidR="00240B85" w:rsidRPr="00720ACB" w:rsidRDefault="00240B85" w:rsidP="00163404">
      <w:pPr>
        <w:shd w:val="clear" w:color="auto" w:fill="FFFFFF"/>
        <w:ind w:firstLine="709"/>
        <w:jc w:val="both"/>
        <w:rPr>
          <w:sz w:val="28"/>
          <w:szCs w:val="28"/>
        </w:rPr>
      </w:pPr>
      <w:r w:rsidRPr="00720ACB">
        <w:rPr>
          <w:sz w:val="28"/>
          <w:szCs w:val="28"/>
        </w:rPr>
        <w:t>- «Волонтеры Медики».</w:t>
      </w:r>
    </w:p>
    <w:p w:rsidR="00240B85" w:rsidRPr="00720ACB" w:rsidRDefault="00240B85" w:rsidP="00163404">
      <w:pPr>
        <w:shd w:val="clear" w:color="auto" w:fill="FFFFFF"/>
        <w:ind w:firstLine="709"/>
        <w:jc w:val="both"/>
        <w:rPr>
          <w:sz w:val="28"/>
          <w:szCs w:val="28"/>
        </w:rPr>
      </w:pPr>
      <w:r w:rsidRPr="00720ACB">
        <w:rPr>
          <w:sz w:val="28"/>
          <w:szCs w:val="28"/>
        </w:rPr>
        <w:t>Реализация направлений: Социальное волонтерство, событийное волонтерство, медиа-волонтерство, аниматорство, патриотическое волонтерство, антинаркотическое волонтерство, инклюзивное волонтерство. экологическое волонтерство, обучающие курсы для волонтеров, проектная деятельность, творческая и благотворительная деятельность (благотворительные спектакли, совместно с театральным кружком, концерты, акции, флешмобы, челленджи, мастер-классы).</w:t>
      </w:r>
    </w:p>
    <w:p w:rsidR="00240B85" w:rsidRPr="00720ACB" w:rsidRDefault="00240B85" w:rsidP="00163404">
      <w:pPr>
        <w:ind w:hanging="142"/>
        <w:jc w:val="both"/>
        <w:rPr>
          <w:color w:val="000000"/>
          <w:sz w:val="28"/>
          <w:szCs w:val="28"/>
        </w:rPr>
      </w:pPr>
      <w:r w:rsidRPr="00720ACB">
        <w:t xml:space="preserve"> </w:t>
      </w:r>
      <w:r w:rsidRPr="00720ACB">
        <w:rPr>
          <w:noProof/>
        </w:rPr>
        <w:drawing>
          <wp:anchor distT="0" distB="0" distL="114300" distR="114300" simplePos="0" relativeHeight="251712512" behindDoc="1" locked="0" layoutInCell="1" allowOverlap="1">
            <wp:simplePos x="0" y="0"/>
            <wp:positionH relativeFrom="column">
              <wp:posOffset>-59055</wp:posOffset>
            </wp:positionH>
            <wp:positionV relativeFrom="paragraph">
              <wp:posOffset>0</wp:posOffset>
            </wp:positionV>
            <wp:extent cx="2750820" cy="3520440"/>
            <wp:effectExtent l="0" t="0" r="0" b="3810"/>
            <wp:wrapTight wrapText="bothSides">
              <wp:wrapPolygon edited="0">
                <wp:start x="0" y="0"/>
                <wp:lineTo x="0" y="21506"/>
                <wp:lineTo x="21391" y="21506"/>
                <wp:lineTo x="21391" y="0"/>
                <wp:lineTo x="0" y="0"/>
              </wp:wrapPolygon>
            </wp:wrapTight>
            <wp:docPr id="50" name="Рисунок 50" descr="https://sun9-72.userapi.com/impg/U8GasLgCrOl2P5GswIW8qEaQEJCCXKRmd_Z0Ww/xp-Vx9w99D8.jpg?size=1266x1688&amp;quality=95&amp;sign=0da543982f3b5ff0f866fc9aa1310d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2.userapi.com/impg/U8GasLgCrOl2P5GswIW8qEaQEJCCXKRmd_Z0Ww/xp-Vx9w99D8.jpg?size=1266x1688&amp;quality=95&amp;sign=0da543982f3b5ff0f866fc9aa1310dac&amp;type=albu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0820" cy="3520440"/>
                    </a:xfrm>
                    <a:prstGeom prst="rect">
                      <a:avLst/>
                    </a:prstGeom>
                    <a:noFill/>
                    <a:ln>
                      <a:noFill/>
                    </a:ln>
                  </pic:spPr>
                </pic:pic>
              </a:graphicData>
            </a:graphic>
          </wp:anchor>
        </w:drawing>
      </w:r>
      <w:r w:rsidRPr="00720ACB">
        <w:tab/>
      </w:r>
      <w:r w:rsidRPr="00720ACB">
        <w:rPr>
          <w:color w:val="000000"/>
          <w:sz w:val="28"/>
          <w:szCs w:val="28"/>
          <w:u w:val="single"/>
        </w:rPr>
        <w:t>По направлению «Профилактика девиантного и делинквентного поведения в молодежной среде»</w:t>
      </w:r>
      <w:r w:rsidRPr="00720ACB">
        <w:rPr>
          <w:color w:val="000000"/>
          <w:sz w:val="28"/>
          <w:szCs w:val="28"/>
        </w:rPr>
        <w:t xml:space="preserve"> осуществляется профилактика асоциального </w:t>
      </w:r>
      <w:r w:rsidR="00CC30AF" w:rsidRPr="00720ACB">
        <w:rPr>
          <w:color w:val="000000"/>
          <w:sz w:val="28"/>
          <w:szCs w:val="28"/>
        </w:rPr>
        <w:t xml:space="preserve">                                             </w:t>
      </w:r>
      <w:r w:rsidRPr="00720ACB">
        <w:rPr>
          <w:color w:val="000000"/>
          <w:sz w:val="28"/>
          <w:szCs w:val="28"/>
        </w:rPr>
        <w:t xml:space="preserve">и девиантного поведения молодежи, посредствам проведения акций </w:t>
      </w:r>
      <w:r w:rsidR="00CC30AF" w:rsidRPr="00720ACB">
        <w:rPr>
          <w:color w:val="000000"/>
          <w:sz w:val="28"/>
          <w:szCs w:val="28"/>
        </w:rPr>
        <w:t xml:space="preserve">                                       </w:t>
      </w:r>
      <w:r w:rsidRPr="00720ACB">
        <w:rPr>
          <w:color w:val="000000"/>
          <w:sz w:val="28"/>
          <w:szCs w:val="28"/>
        </w:rPr>
        <w:t xml:space="preserve">по мотивации ЗОЖ, а именно: Акция </w:t>
      </w:r>
      <w:r w:rsidR="00CC30AF" w:rsidRPr="00720ACB">
        <w:rPr>
          <w:color w:val="000000"/>
          <w:sz w:val="28"/>
          <w:szCs w:val="28"/>
        </w:rPr>
        <w:t xml:space="preserve">                                  </w:t>
      </w:r>
      <w:r w:rsidRPr="00720ACB">
        <w:rPr>
          <w:color w:val="000000"/>
          <w:sz w:val="28"/>
          <w:szCs w:val="28"/>
        </w:rPr>
        <w:t xml:space="preserve">ко Всемирному дню борьбы </w:t>
      </w:r>
      <w:r w:rsidRPr="00720ACB">
        <w:rPr>
          <w:sz w:val="28"/>
          <w:szCs w:val="28"/>
        </w:rPr>
        <w:t xml:space="preserve">со спидом, акция «День города без алкоголя», акция к Международному дню </w:t>
      </w:r>
      <w:r w:rsidR="0064119E" w:rsidRPr="00720ACB">
        <w:rPr>
          <w:sz w:val="28"/>
          <w:szCs w:val="28"/>
          <w:shd w:val="clear" w:color="auto" w:fill="FFFFFF"/>
        </w:rPr>
        <w:t>борьбы                                со злоупотреблением наркотическими средствами и их незаконным оборотом</w:t>
      </w:r>
      <w:r w:rsidRPr="00720ACB">
        <w:rPr>
          <w:sz w:val="28"/>
          <w:szCs w:val="28"/>
        </w:rPr>
        <w:t xml:space="preserve">, акция к Всемирному Дню отказа </w:t>
      </w:r>
      <w:r w:rsidRPr="00720ACB">
        <w:rPr>
          <w:color w:val="000000"/>
          <w:sz w:val="28"/>
          <w:szCs w:val="28"/>
        </w:rPr>
        <w:t xml:space="preserve">от табака, акция солидарности борьбы </w:t>
      </w:r>
      <w:r w:rsidR="00CC30AF" w:rsidRPr="00720ACB">
        <w:rPr>
          <w:color w:val="000000"/>
          <w:sz w:val="28"/>
          <w:szCs w:val="28"/>
        </w:rPr>
        <w:t xml:space="preserve">                          </w:t>
      </w:r>
      <w:r w:rsidRPr="00720ACB">
        <w:rPr>
          <w:color w:val="000000"/>
          <w:sz w:val="28"/>
          <w:szCs w:val="28"/>
        </w:rPr>
        <w:t xml:space="preserve">с терроризмом. </w:t>
      </w:r>
    </w:p>
    <w:p w:rsidR="0038618B" w:rsidRDefault="0038618B" w:rsidP="00163404">
      <w:pPr>
        <w:ind w:firstLine="709"/>
        <w:jc w:val="both"/>
        <w:rPr>
          <w:color w:val="000000"/>
          <w:sz w:val="28"/>
          <w:szCs w:val="28"/>
        </w:rPr>
      </w:pPr>
    </w:p>
    <w:p w:rsidR="00240B85" w:rsidRPr="00720ACB" w:rsidRDefault="00240B85" w:rsidP="00163404">
      <w:pPr>
        <w:ind w:firstLine="709"/>
        <w:jc w:val="both"/>
        <w:rPr>
          <w:bCs/>
          <w:sz w:val="28"/>
          <w:szCs w:val="28"/>
        </w:rPr>
      </w:pPr>
      <w:r w:rsidRPr="00720ACB">
        <w:rPr>
          <w:color w:val="000000"/>
          <w:sz w:val="28"/>
          <w:szCs w:val="28"/>
        </w:rPr>
        <w:t>Ведется работа</w:t>
      </w:r>
      <w:r w:rsidR="0038618B">
        <w:rPr>
          <w:color w:val="000000"/>
          <w:sz w:val="28"/>
          <w:szCs w:val="28"/>
        </w:rPr>
        <w:t xml:space="preserve"> с</w:t>
      </w:r>
      <w:r w:rsidRPr="00720ACB">
        <w:rPr>
          <w:color w:val="000000"/>
          <w:sz w:val="28"/>
          <w:szCs w:val="28"/>
        </w:rPr>
        <w:t xml:space="preserve"> несовершеннолетними гражданами, состоящими на профилактическом учете в комиссии по делам несовершеннолетних и защите их прав. </w:t>
      </w:r>
      <w:r w:rsidR="0064119E" w:rsidRPr="00720ACB">
        <w:rPr>
          <w:color w:val="000000"/>
          <w:sz w:val="28"/>
          <w:szCs w:val="28"/>
        </w:rPr>
        <w:t xml:space="preserve"> </w:t>
      </w:r>
      <w:r w:rsidRPr="00720ACB">
        <w:rPr>
          <w:color w:val="000000"/>
          <w:sz w:val="28"/>
          <w:szCs w:val="28"/>
        </w:rPr>
        <w:t>С несовершеннолетними проводятся индивидуальные встречи, в рамках которых</w:t>
      </w:r>
      <w:r w:rsidRPr="00720ACB">
        <w:rPr>
          <w:bCs/>
          <w:sz w:val="28"/>
          <w:szCs w:val="28"/>
        </w:rPr>
        <w:t xml:space="preserve"> предлагается посещение молодежных учреждений и различные варианты досуга.</w:t>
      </w:r>
    </w:p>
    <w:p w:rsidR="00240B85" w:rsidRPr="00720ACB" w:rsidRDefault="00240B85" w:rsidP="00163404">
      <w:pPr>
        <w:ind w:firstLine="709"/>
        <w:jc w:val="both"/>
        <w:rPr>
          <w:bCs/>
          <w:sz w:val="28"/>
          <w:szCs w:val="28"/>
          <w:lang w:eastAsia="en-US"/>
        </w:rPr>
      </w:pPr>
      <w:r w:rsidRPr="00720ACB">
        <w:rPr>
          <w:bCs/>
          <w:sz w:val="28"/>
          <w:szCs w:val="28"/>
          <w:lang w:eastAsia="en-US"/>
        </w:rPr>
        <w:t xml:space="preserve">Также с подростками проводятся профилактические беседы на темы: предупреждение и последствия административных и уголовных правонарушений, наркотическая зависимость, вреда табакокурения </w:t>
      </w:r>
      <w:r w:rsidR="00CC30AF" w:rsidRPr="00720ACB">
        <w:rPr>
          <w:bCs/>
          <w:sz w:val="28"/>
          <w:szCs w:val="28"/>
          <w:lang w:eastAsia="en-US"/>
        </w:rPr>
        <w:t xml:space="preserve">                                        </w:t>
      </w:r>
      <w:r w:rsidRPr="00720ACB">
        <w:rPr>
          <w:bCs/>
          <w:sz w:val="28"/>
          <w:szCs w:val="28"/>
          <w:lang w:eastAsia="en-US"/>
        </w:rPr>
        <w:t xml:space="preserve">и употребления алкогольной продукции, последствия участия </w:t>
      </w:r>
      <w:r w:rsidR="00CC30AF" w:rsidRPr="00720ACB">
        <w:rPr>
          <w:bCs/>
          <w:sz w:val="28"/>
          <w:szCs w:val="28"/>
          <w:lang w:eastAsia="en-US"/>
        </w:rPr>
        <w:t xml:space="preserve">                                      </w:t>
      </w:r>
      <w:r w:rsidRPr="00720ACB">
        <w:rPr>
          <w:bCs/>
          <w:sz w:val="28"/>
          <w:szCs w:val="28"/>
          <w:lang w:eastAsia="en-US"/>
        </w:rPr>
        <w:t xml:space="preserve">в несанкционированных акциях и митингах, антитеррористической </w:t>
      </w:r>
      <w:r w:rsidR="00CC30AF" w:rsidRPr="00720ACB">
        <w:rPr>
          <w:bCs/>
          <w:sz w:val="28"/>
          <w:szCs w:val="28"/>
          <w:lang w:eastAsia="en-US"/>
        </w:rPr>
        <w:t xml:space="preserve">                                      </w:t>
      </w:r>
      <w:r w:rsidRPr="00720ACB">
        <w:rPr>
          <w:bCs/>
          <w:sz w:val="28"/>
          <w:szCs w:val="28"/>
          <w:lang w:eastAsia="en-US"/>
        </w:rPr>
        <w:t xml:space="preserve">и антисуицидальной направленности. Профилактические лекции-беседы проводятся как сотрудниками, так и с привлечением сотрудников УМВД, Росгвардии, МЧС и медицинских учреждений. Проводятся мероприятия </w:t>
      </w:r>
      <w:r w:rsidR="001158EB" w:rsidRPr="00720ACB">
        <w:rPr>
          <w:bCs/>
          <w:sz w:val="28"/>
          <w:szCs w:val="28"/>
          <w:lang w:eastAsia="en-US"/>
        </w:rPr>
        <w:t xml:space="preserve">                               </w:t>
      </w:r>
      <w:r w:rsidRPr="00720ACB">
        <w:rPr>
          <w:bCs/>
          <w:sz w:val="28"/>
          <w:szCs w:val="28"/>
          <w:lang w:eastAsia="en-US"/>
        </w:rPr>
        <w:t xml:space="preserve">по кибербезопасности, такие как защита персональной информации </w:t>
      </w:r>
      <w:r w:rsidR="001158EB" w:rsidRPr="00720ACB">
        <w:rPr>
          <w:bCs/>
          <w:sz w:val="28"/>
          <w:szCs w:val="28"/>
          <w:lang w:eastAsia="en-US"/>
        </w:rPr>
        <w:t xml:space="preserve">                                         </w:t>
      </w:r>
      <w:r w:rsidRPr="00720ACB">
        <w:rPr>
          <w:bCs/>
          <w:sz w:val="28"/>
          <w:szCs w:val="28"/>
          <w:lang w:eastAsia="en-US"/>
        </w:rPr>
        <w:t>в интернете, как не стать жертвой мошенников, как избежать утечки личных данных в сети.</w:t>
      </w:r>
    </w:p>
    <w:p w:rsidR="00240B85" w:rsidRPr="00720ACB" w:rsidRDefault="00240B85" w:rsidP="00163404">
      <w:pPr>
        <w:ind w:firstLine="709"/>
        <w:jc w:val="both"/>
        <w:rPr>
          <w:bCs/>
          <w:sz w:val="28"/>
          <w:szCs w:val="28"/>
          <w:lang w:eastAsia="en-US"/>
        </w:rPr>
      </w:pPr>
      <w:r w:rsidRPr="00720ACB">
        <w:rPr>
          <w:bCs/>
          <w:sz w:val="28"/>
          <w:szCs w:val="28"/>
          <w:lang w:eastAsia="en-US"/>
        </w:rPr>
        <w:t xml:space="preserve">Осуществляется мониторинг сотрудниками МАУ «Молодежный центр «Альфа» страниц в социальных сетях несовершеннолетних посетителей, </w:t>
      </w:r>
      <w:r w:rsidR="001158EB" w:rsidRPr="00720ACB">
        <w:rPr>
          <w:bCs/>
          <w:sz w:val="28"/>
          <w:szCs w:val="28"/>
          <w:lang w:eastAsia="en-US"/>
        </w:rPr>
        <w:t xml:space="preserve">                                 </w:t>
      </w:r>
      <w:r w:rsidRPr="00720ACB">
        <w:rPr>
          <w:bCs/>
          <w:sz w:val="28"/>
          <w:szCs w:val="28"/>
          <w:lang w:eastAsia="en-US"/>
        </w:rPr>
        <w:t>а также сообществ и пабликов на предмет выявления деструктивных материалов.</w:t>
      </w:r>
    </w:p>
    <w:p w:rsidR="00240B85" w:rsidRPr="00720ACB" w:rsidRDefault="00240B85" w:rsidP="00163404">
      <w:pPr>
        <w:pStyle w:val="af8"/>
        <w:spacing w:after="0" w:line="240" w:lineRule="auto"/>
        <w:ind w:left="0" w:firstLine="709"/>
        <w:jc w:val="both"/>
        <w:rPr>
          <w:rFonts w:ascii="Times New Roman" w:hAnsi="Times New Roman"/>
          <w:bCs/>
          <w:sz w:val="28"/>
          <w:szCs w:val="28"/>
        </w:rPr>
      </w:pPr>
      <w:r w:rsidRPr="00720ACB">
        <w:rPr>
          <w:rFonts w:ascii="Times New Roman" w:hAnsi="Times New Roman"/>
          <w:bCs/>
          <w:sz w:val="28"/>
          <w:szCs w:val="28"/>
        </w:rPr>
        <w:t>Ежегодно оказывается содействие комиссии по делам несовершеннолетних и защите их прав в организации экскурсионных мероприятий для несовершеннолетних</w:t>
      </w:r>
      <w:r w:rsidRPr="00720ACB">
        <w:rPr>
          <w:rFonts w:ascii="Times New Roman" w:hAnsi="Times New Roman"/>
          <w:sz w:val="28"/>
          <w:szCs w:val="28"/>
        </w:rPr>
        <w:t xml:space="preserve">, </w:t>
      </w:r>
      <w:r w:rsidRPr="00720ACB">
        <w:rPr>
          <w:rFonts w:ascii="Times New Roman" w:hAnsi="Times New Roman"/>
          <w:bCs/>
          <w:sz w:val="28"/>
          <w:szCs w:val="28"/>
        </w:rPr>
        <w:t xml:space="preserve">в доставке в ГБУ ЛО «Центр Молодежный». </w:t>
      </w:r>
    </w:p>
    <w:p w:rsidR="00240B85" w:rsidRPr="00720ACB" w:rsidRDefault="00240B85" w:rsidP="00163404">
      <w:pPr>
        <w:pStyle w:val="af8"/>
        <w:spacing w:after="0" w:line="240" w:lineRule="auto"/>
        <w:ind w:left="0" w:firstLine="709"/>
        <w:jc w:val="both"/>
        <w:rPr>
          <w:rFonts w:ascii="Times New Roman" w:hAnsi="Times New Roman"/>
          <w:bCs/>
          <w:noProof/>
          <w:sz w:val="28"/>
          <w:szCs w:val="28"/>
        </w:rPr>
      </w:pPr>
      <w:r w:rsidRPr="00720ACB">
        <w:rPr>
          <w:rFonts w:ascii="Times New Roman" w:hAnsi="Times New Roman"/>
          <w:noProof/>
          <w:sz w:val="20"/>
          <w:szCs w:val="20"/>
        </w:rPr>
        <w:t xml:space="preserve"> </w:t>
      </w:r>
      <w:r w:rsidRPr="00720ACB">
        <w:rPr>
          <w:rFonts w:ascii="Times New Roman" w:hAnsi="Times New Roman"/>
          <w:color w:val="000000"/>
          <w:sz w:val="28"/>
          <w:szCs w:val="28"/>
        </w:rPr>
        <w:t>По направлению</w:t>
      </w:r>
      <w:r w:rsidRPr="00720ACB">
        <w:rPr>
          <w:rFonts w:ascii="Times New Roman" w:hAnsi="Times New Roman"/>
          <w:sz w:val="28"/>
          <w:szCs w:val="28"/>
        </w:rPr>
        <w:t xml:space="preserve"> «Создание условий для нравственного воспитания </w:t>
      </w:r>
      <w:r w:rsidR="001158EB" w:rsidRPr="00720ACB">
        <w:rPr>
          <w:rFonts w:ascii="Times New Roman" w:hAnsi="Times New Roman"/>
          <w:sz w:val="28"/>
          <w:szCs w:val="28"/>
        </w:rPr>
        <w:t xml:space="preserve">                              </w:t>
      </w:r>
      <w:r w:rsidRPr="00720ACB">
        <w:rPr>
          <w:rFonts w:ascii="Times New Roman" w:hAnsi="Times New Roman"/>
          <w:sz w:val="28"/>
          <w:szCs w:val="28"/>
        </w:rPr>
        <w:t xml:space="preserve">и самореализации молодежи» в  г. Всеволожске состоялись акции </w:t>
      </w:r>
      <w:r w:rsidR="001158EB" w:rsidRPr="00720ACB">
        <w:rPr>
          <w:rFonts w:ascii="Times New Roman" w:hAnsi="Times New Roman"/>
          <w:sz w:val="28"/>
          <w:szCs w:val="28"/>
        </w:rPr>
        <w:t xml:space="preserve">                                            </w:t>
      </w:r>
      <w:r w:rsidRPr="00720ACB">
        <w:rPr>
          <w:rFonts w:ascii="Times New Roman" w:hAnsi="Times New Roman"/>
          <w:sz w:val="28"/>
          <w:szCs w:val="28"/>
        </w:rPr>
        <w:t xml:space="preserve">и мероприятия: </w:t>
      </w:r>
      <w:r w:rsidRPr="00720ACB">
        <w:rPr>
          <w:rFonts w:ascii="Times New Roman" w:hAnsi="Times New Roman"/>
          <w:bCs/>
          <w:sz w:val="28"/>
          <w:szCs w:val="28"/>
        </w:rPr>
        <w:t xml:space="preserve">цикл акций: к 8 марта «Вам любимые», ко дню учителя, </w:t>
      </w:r>
      <w:r w:rsidR="0064119E" w:rsidRPr="00720ACB">
        <w:rPr>
          <w:rFonts w:ascii="Times New Roman" w:hAnsi="Times New Roman"/>
          <w:bCs/>
          <w:sz w:val="28"/>
          <w:szCs w:val="28"/>
        </w:rPr>
        <w:t xml:space="preserve">                            </w:t>
      </w:r>
      <w:r w:rsidRPr="00720ACB">
        <w:rPr>
          <w:rFonts w:ascii="Times New Roman" w:hAnsi="Times New Roman"/>
          <w:bCs/>
          <w:sz w:val="28"/>
          <w:szCs w:val="28"/>
        </w:rPr>
        <w:t xml:space="preserve">ко дню матери, муниципальный этап конкурса «Лидер 21 века», мероприятие </w:t>
      </w:r>
      <w:r w:rsidR="001158EB" w:rsidRPr="00720ACB">
        <w:rPr>
          <w:rFonts w:ascii="Times New Roman" w:hAnsi="Times New Roman"/>
          <w:bCs/>
          <w:sz w:val="28"/>
          <w:szCs w:val="28"/>
        </w:rPr>
        <w:t xml:space="preserve">                            </w:t>
      </w:r>
      <w:r w:rsidRPr="00720ACB">
        <w:rPr>
          <w:rFonts w:ascii="Times New Roman" w:hAnsi="Times New Roman"/>
          <w:bCs/>
          <w:sz w:val="28"/>
          <w:szCs w:val="28"/>
        </w:rPr>
        <w:t>по отбору и реализации молодежных проектов (инициатив) социального развития муниципальных образований Всеволожского района «Идея 20:22», мероприятие «INновация», образовательный форум «Цифровая среда 22», образовательные марафоны: «Деловая весна», «Старт в карьеру», «Мастер», ежегодное праздничное мероприятие «День молодежи»,</w:t>
      </w:r>
      <w:r w:rsidR="0064119E" w:rsidRPr="00720ACB">
        <w:rPr>
          <w:rFonts w:ascii="Times New Roman" w:hAnsi="Times New Roman"/>
          <w:bCs/>
          <w:sz w:val="28"/>
          <w:szCs w:val="28"/>
        </w:rPr>
        <w:t xml:space="preserve"> </w:t>
      </w:r>
      <w:r w:rsidRPr="00720ACB">
        <w:rPr>
          <w:rFonts w:ascii="Times New Roman" w:hAnsi="Times New Roman"/>
          <w:bCs/>
          <w:sz w:val="28"/>
          <w:szCs w:val="28"/>
        </w:rPr>
        <w:t>«День студента», цикл интеллектуальных игр «Мы умны» (среди учащихся общеобразовательных учреждений), Всеволожская лига КВН (среди учащихся общеобразовательных учреждений)</w:t>
      </w:r>
      <w:r w:rsidR="0064119E" w:rsidRPr="00720ACB">
        <w:rPr>
          <w:rFonts w:ascii="Times New Roman" w:hAnsi="Times New Roman"/>
          <w:bCs/>
          <w:sz w:val="28"/>
          <w:szCs w:val="28"/>
        </w:rPr>
        <w:t xml:space="preserve">, </w:t>
      </w:r>
      <w:r w:rsidRPr="00720ACB">
        <w:rPr>
          <w:rFonts w:ascii="Times New Roman" w:hAnsi="Times New Roman"/>
          <w:bCs/>
          <w:sz w:val="28"/>
          <w:szCs w:val="28"/>
        </w:rPr>
        <w:t xml:space="preserve">Мероприятие к новому году «Парад дедов Морозов». </w:t>
      </w:r>
      <w:r w:rsidRPr="00720ACB">
        <w:rPr>
          <w:rFonts w:ascii="Times New Roman" w:hAnsi="Times New Roman"/>
          <w:noProof/>
          <w:sz w:val="20"/>
          <w:szCs w:val="20"/>
        </w:rPr>
        <w:t xml:space="preserve"> </w:t>
      </w:r>
    </w:p>
    <w:p w:rsidR="00240B85" w:rsidRPr="00720ACB" w:rsidRDefault="00240B85" w:rsidP="00163404">
      <w:pPr>
        <w:pStyle w:val="af8"/>
        <w:spacing w:after="0" w:line="240" w:lineRule="auto"/>
        <w:ind w:left="0" w:firstLine="709"/>
        <w:jc w:val="both"/>
        <w:rPr>
          <w:rFonts w:ascii="Times New Roman" w:hAnsi="Times New Roman"/>
          <w:bCs/>
          <w:sz w:val="28"/>
          <w:szCs w:val="28"/>
        </w:rPr>
      </w:pPr>
      <w:r w:rsidRPr="00720ACB">
        <w:rPr>
          <w:rFonts w:ascii="Times New Roman" w:hAnsi="Times New Roman"/>
          <w:bCs/>
          <w:sz w:val="28"/>
          <w:szCs w:val="28"/>
        </w:rPr>
        <w:t xml:space="preserve">Ведется работа с молодыми семьями с целью пропаганды семейных ценностей среди молодежи, укреплением связи между родителями </w:t>
      </w:r>
      <w:r w:rsidR="001158EB" w:rsidRPr="00720ACB">
        <w:rPr>
          <w:rFonts w:ascii="Times New Roman" w:hAnsi="Times New Roman"/>
          <w:bCs/>
          <w:sz w:val="28"/>
          <w:szCs w:val="28"/>
        </w:rPr>
        <w:t xml:space="preserve">                                            </w:t>
      </w:r>
      <w:r w:rsidRPr="00720ACB">
        <w:rPr>
          <w:rFonts w:ascii="Times New Roman" w:hAnsi="Times New Roman"/>
          <w:bCs/>
          <w:sz w:val="28"/>
          <w:szCs w:val="28"/>
        </w:rPr>
        <w:t xml:space="preserve">и ребенком. В 2022 году для семей был проведен фестиваль – пикник «Мамамания», в рамках ежегодного мероприятия «День молодежи», </w:t>
      </w:r>
      <w:r w:rsidR="001158EB" w:rsidRPr="00720ACB">
        <w:rPr>
          <w:rFonts w:ascii="Times New Roman" w:hAnsi="Times New Roman"/>
          <w:bCs/>
          <w:sz w:val="28"/>
          <w:szCs w:val="28"/>
        </w:rPr>
        <w:t xml:space="preserve">                                        </w:t>
      </w:r>
      <w:r w:rsidRPr="00720ACB">
        <w:rPr>
          <w:rFonts w:ascii="Times New Roman" w:hAnsi="Times New Roman"/>
          <w:bCs/>
          <w:sz w:val="28"/>
          <w:szCs w:val="28"/>
        </w:rPr>
        <w:t xml:space="preserve">на территории общественного пространства «Парк Песчанка». </w:t>
      </w:r>
    </w:p>
    <w:p w:rsidR="00240B85" w:rsidRPr="00720ACB" w:rsidRDefault="00240B85" w:rsidP="00163404">
      <w:pPr>
        <w:shd w:val="clear" w:color="auto" w:fill="FFFFFF"/>
        <w:ind w:firstLine="709"/>
        <w:jc w:val="both"/>
        <w:rPr>
          <w:sz w:val="28"/>
          <w:szCs w:val="28"/>
        </w:rPr>
      </w:pPr>
      <w:r w:rsidRPr="00720ACB">
        <w:rPr>
          <w:sz w:val="28"/>
          <w:szCs w:val="28"/>
        </w:rPr>
        <w:t>В г. Всеволожске занимаются пропагандой семейных ценностей среди молодежи, укреплением связи между родителями и ребенком семейные клубы/организации:</w:t>
      </w:r>
    </w:p>
    <w:p w:rsidR="00240B85" w:rsidRPr="00720ACB" w:rsidRDefault="00240B85" w:rsidP="00163404">
      <w:pPr>
        <w:shd w:val="clear" w:color="auto" w:fill="FFFFFF"/>
        <w:ind w:firstLine="709"/>
        <w:jc w:val="both"/>
        <w:rPr>
          <w:sz w:val="28"/>
          <w:szCs w:val="28"/>
        </w:rPr>
      </w:pPr>
      <w:r w:rsidRPr="00720ACB">
        <w:rPr>
          <w:sz w:val="28"/>
          <w:szCs w:val="28"/>
        </w:rPr>
        <w:t>- семейный клуб «Смузи» (г. Всеволожск);</w:t>
      </w:r>
    </w:p>
    <w:p w:rsidR="00240B85" w:rsidRPr="00720ACB" w:rsidRDefault="00240B85" w:rsidP="00163404">
      <w:pPr>
        <w:shd w:val="clear" w:color="auto" w:fill="FFFFFF"/>
        <w:ind w:firstLine="709"/>
        <w:jc w:val="both"/>
        <w:rPr>
          <w:sz w:val="28"/>
          <w:szCs w:val="28"/>
        </w:rPr>
      </w:pPr>
      <w:r w:rsidRPr="00720ACB">
        <w:rPr>
          <w:sz w:val="28"/>
          <w:szCs w:val="28"/>
        </w:rPr>
        <w:t>- семейно-молодежное сообщество АНО СМС МО (г. Всеволожск).</w:t>
      </w:r>
    </w:p>
    <w:p w:rsidR="0038618B" w:rsidRDefault="0038618B" w:rsidP="00163404">
      <w:pPr>
        <w:pStyle w:val="af8"/>
        <w:spacing w:after="0" w:line="240" w:lineRule="auto"/>
        <w:ind w:left="0" w:firstLine="709"/>
        <w:jc w:val="both"/>
        <w:rPr>
          <w:rFonts w:ascii="Times New Roman" w:hAnsi="Times New Roman"/>
          <w:sz w:val="28"/>
          <w:szCs w:val="28"/>
        </w:rPr>
      </w:pPr>
    </w:p>
    <w:p w:rsidR="00240B85" w:rsidRPr="00720ACB" w:rsidRDefault="00240B85" w:rsidP="00163404">
      <w:pPr>
        <w:pStyle w:val="af8"/>
        <w:spacing w:after="0" w:line="240" w:lineRule="auto"/>
        <w:ind w:left="0" w:firstLine="709"/>
        <w:jc w:val="both"/>
        <w:rPr>
          <w:rFonts w:ascii="Times New Roman" w:hAnsi="Times New Roman"/>
          <w:bCs/>
          <w:sz w:val="28"/>
          <w:szCs w:val="28"/>
        </w:rPr>
      </w:pPr>
      <w:r w:rsidRPr="00720ACB">
        <w:rPr>
          <w:rFonts w:ascii="Times New Roman" w:hAnsi="Times New Roman"/>
          <w:sz w:val="28"/>
          <w:szCs w:val="28"/>
        </w:rPr>
        <w:t xml:space="preserve">Молодежь г. Всеволожска активно принимает участие в окружных </w:t>
      </w:r>
      <w:r w:rsidR="001158EB" w:rsidRPr="00720ACB">
        <w:rPr>
          <w:rFonts w:ascii="Times New Roman" w:hAnsi="Times New Roman"/>
          <w:sz w:val="28"/>
          <w:szCs w:val="28"/>
        </w:rPr>
        <w:t xml:space="preserve">                                        </w:t>
      </w:r>
      <w:r w:rsidRPr="00720ACB">
        <w:rPr>
          <w:rFonts w:ascii="Times New Roman" w:hAnsi="Times New Roman"/>
          <w:sz w:val="28"/>
          <w:szCs w:val="28"/>
        </w:rPr>
        <w:t xml:space="preserve">и региональных мероприятиях: </w:t>
      </w:r>
    </w:p>
    <w:p w:rsidR="00240B85" w:rsidRPr="00720ACB" w:rsidRDefault="00240B85" w:rsidP="00163404">
      <w:pPr>
        <w:pStyle w:val="af8"/>
        <w:numPr>
          <w:ilvl w:val="0"/>
          <w:numId w:val="36"/>
        </w:numPr>
        <w:tabs>
          <w:tab w:val="left" w:pos="1276"/>
        </w:tabs>
        <w:spacing w:after="0" w:line="240" w:lineRule="auto"/>
        <w:ind w:left="0" w:firstLine="709"/>
        <w:jc w:val="both"/>
        <w:rPr>
          <w:rFonts w:ascii="Times New Roman" w:hAnsi="Times New Roman"/>
          <w:sz w:val="28"/>
          <w:szCs w:val="28"/>
        </w:rPr>
      </w:pPr>
      <w:r w:rsidRPr="00720ACB">
        <w:rPr>
          <w:rFonts w:ascii="Times New Roman" w:hAnsi="Times New Roman"/>
          <w:sz w:val="28"/>
          <w:szCs w:val="28"/>
        </w:rPr>
        <w:t xml:space="preserve">Фестиваль молодых избирателей Ленинградской области – команда «Полный коиб» одержала победу в полуфинале, а в финале заняла почетное </w:t>
      </w:r>
      <w:r w:rsidR="001158EB" w:rsidRPr="00720ACB">
        <w:rPr>
          <w:rFonts w:ascii="Times New Roman" w:hAnsi="Times New Roman"/>
          <w:sz w:val="28"/>
          <w:szCs w:val="28"/>
        </w:rPr>
        <w:t xml:space="preserve"> </w:t>
      </w:r>
      <w:r w:rsidRPr="00720ACB">
        <w:rPr>
          <w:rFonts w:ascii="Times New Roman" w:hAnsi="Times New Roman"/>
          <w:sz w:val="28"/>
          <w:szCs w:val="28"/>
        </w:rPr>
        <w:t xml:space="preserve">3 место. </w:t>
      </w:r>
    </w:p>
    <w:p w:rsidR="00240B85" w:rsidRPr="00720ACB" w:rsidRDefault="00240B85" w:rsidP="00163404">
      <w:pPr>
        <w:pStyle w:val="af8"/>
        <w:numPr>
          <w:ilvl w:val="0"/>
          <w:numId w:val="36"/>
        </w:numPr>
        <w:tabs>
          <w:tab w:val="left" w:pos="1276"/>
        </w:tabs>
        <w:spacing w:after="0" w:line="240" w:lineRule="auto"/>
        <w:ind w:left="0" w:firstLine="709"/>
        <w:jc w:val="both"/>
        <w:rPr>
          <w:rFonts w:ascii="Times New Roman" w:hAnsi="Times New Roman"/>
          <w:sz w:val="28"/>
          <w:szCs w:val="28"/>
        </w:rPr>
      </w:pPr>
      <w:r w:rsidRPr="00720ACB">
        <w:rPr>
          <w:rFonts w:ascii="Times New Roman" w:hAnsi="Times New Roman"/>
          <w:bCs/>
          <w:sz w:val="28"/>
          <w:szCs w:val="28"/>
        </w:rPr>
        <w:t xml:space="preserve"> Северо-западный федеральный окружной форум «Ладога» </w:t>
      </w:r>
      <w:r w:rsidR="001158EB" w:rsidRPr="00720ACB">
        <w:rPr>
          <w:rFonts w:ascii="Times New Roman" w:hAnsi="Times New Roman"/>
          <w:bCs/>
          <w:sz w:val="28"/>
          <w:szCs w:val="28"/>
        </w:rPr>
        <w:t xml:space="preserve">                              </w:t>
      </w:r>
      <w:r w:rsidRPr="00720ACB">
        <w:rPr>
          <w:rFonts w:ascii="Times New Roman" w:hAnsi="Times New Roman"/>
          <w:bCs/>
          <w:sz w:val="28"/>
          <w:szCs w:val="28"/>
        </w:rPr>
        <w:t xml:space="preserve">и Форум молодых деятелей культуры и искусства «Таврида.Арт» - </w:t>
      </w:r>
      <w:r w:rsidR="001158EB" w:rsidRPr="00720ACB">
        <w:rPr>
          <w:rFonts w:ascii="Times New Roman" w:hAnsi="Times New Roman"/>
          <w:bCs/>
          <w:sz w:val="28"/>
          <w:szCs w:val="28"/>
        </w:rPr>
        <w:t xml:space="preserve">                            </w:t>
      </w:r>
      <w:r w:rsidRPr="00720ACB">
        <w:rPr>
          <w:rFonts w:ascii="Times New Roman" w:hAnsi="Times New Roman"/>
          <w:bCs/>
          <w:sz w:val="28"/>
          <w:szCs w:val="28"/>
        </w:rPr>
        <w:t xml:space="preserve">по количеству участников в данных форумах от Ленинградской области -Всеволожская молодежь лидирует. </w:t>
      </w:r>
    </w:p>
    <w:p w:rsidR="00240B85" w:rsidRPr="00720ACB" w:rsidRDefault="00240B85" w:rsidP="00163404">
      <w:pPr>
        <w:tabs>
          <w:tab w:val="left" w:pos="1276"/>
        </w:tabs>
        <w:ind w:firstLine="709"/>
        <w:jc w:val="both"/>
        <w:rPr>
          <w:sz w:val="28"/>
          <w:szCs w:val="28"/>
        </w:rPr>
      </w:pPr>
      <w:r w:rsidRPr="00720ACB">
        <w:rPr>
          <w:sz w:val="28"/>
          <w:szCs w:val="28"/>
        </w:rPr>
        <w:t xml:space="preserve">Проводятся региональные, областные мероприятия и акции </w:t>
      </w:r>
      <w:r w:rsidR="001158EB" w:rsidRPr="00720ACB">
        <w:rPr>
          <w:sz w:val="28"/>
          <w:szCs w:val="28"/>
        </w:rPr>
        <w:t xml:space="preserve">                                               </w:t>
      </w:r>
      <w:r w:rsidRPr="00720ACB">
        <w:rPr>
          <w:sz w:val="28"/>
          <w:szCs w:val="28"/>
        </w:rPr>
        <w:t>в молодежных учреждениях: Региональный проект «Урок Добра» Ленинградская область-регион возможностей</w:t>
      </w:r>
      <w:bookmarkStart w:id="2" w:name="_Hlk116399648"/>
      <w:r w:rsidRPr="00720ACB">
        <w:rPr>
          <w:sz w:val="28"/>
          <w:szCs w:val="28"/>
        </w:rPr>
        <w:t>,  VIII молодёжный кинофестиваль военно-исторических фильмов «Перерыв на кино»</w:t>
      </w:r>
      <w:bookmarkEnd w:id="2"/>
      <w:r w:rsidRPr="00720ACB">
        <w:rPr>
          <w:sz w:val="28"/>
          <w:szCs w:val="28"/>
        </w:rPr>
        <w:t>,  Всероссийский кинопоказ к 77 Годовщине со Дня Победы над фашистской Германией в ВОВ, креативная встреча в рамках проекта ФАДМ «Росмолодежь» - «Лига будущего», месячник антинаркотической направленности и популяризации здорового образа жизни, антинаркотическая акция «Сообщи, где торгуют смертью», межведомственная комплексная оперативно- профилактическая операция «Дети России-2022» 1 и 2 этапы, Диктант победы, Географический диктант, этнографический диктант. Мероприятия по информационной безопасности, организация кинопоказов цикла «Территория безопасности».</w:t>
      </w:r>
      <w:r w:rsidRPr="00720ACB">
        <w:rPr>
          <w:noProof/>
        </w:rPr>
        <w:t xml:space="preserve"> </w:t>
      </w:r>
    </w:p>
    <w:p w:rsidR="00240B85" w:rsidRPr="00720ACB" w:rsidRDefault="00240B85" w:rsidP="00163404">
      <w:pPr>
        <w:ind w:firstLine="709"/>
        <w:jc w:val="both"/>
        <w:rPr>
          <w:sz w:val="28"/>
          <w:szCs w:val="28"/>
        </w:rPr>
      </w:pPr>
      <w:r w:rsidRPr="00720ACB">
        <w:rPr>
          <w:color w:val="000000"/>
          <w:sz w:val="28"/>
          <w:szCs w:val="28"/>
        </w:rPr>
        <w:t>Активное взаимодействие ведется со Всеволожским агропромышленным техникумом и Кванториумом г. Всеволожска:</w:t>
      </w:r>
    </w:p>
    <w:p w:rsidR="00240B85" w:rsidRPr="00720ACB" w:rsidRDefault="00240B85" w:rsidP="00163404">
      <w:pPr>
        <w:ind w:firstLine="709"/>
        <w:jc w:val="both"/>
        <w:rPr>
          <w:sz w:val="28"/>
          <w:szCs w:val="28"/>
        </w:rPr>
      </w:pPr>
      <w:r w:rsidRPr="00720ACB">
        <w:rPr>
          <w:color w:val="000000"/>
          <w:sz w:val="28"/>
          <w:szCs w:val="28"/>
        </w:rPr>
        <w:t xml:space="preserve">- </w:t>
      </w:r>
      <w:r w:rsidR="0064119E" w:rsidRPr="00720ACB">
        <w:rPr>
          <w:color w:val="000000"/>
          <w:sz w:val="28"/>
          <w:szCs w:val="28"/>
        </w:rPr>
        <w:t>н</w:t>
      </w:r>
      <w:r w:rsidRPr="00720ACB">
        <w:rPr>
          <w:color w:val="000000"/>
          <w:sz w:val="28"/>
          <w:szCs w:val="28"/>
        </w:rPr>
        <w:t xml:space="preserve">а базе техникума проводится много различных мероприятий </w:t>
      </w:r>
      <w:r w:rsidR="001158EB" w:rsidRPr="00720ACB">
        <w:rPr>
          <w:color w:val="000000"/>
          <w:sz w:val="28"/>
          <w:szCs w:val="28"/>
        </w:rPr>
        <w:t xml:space="preserve">                                    </w:t>
      </w:r>
      <w:r w:rsidRPr="00720ACB">
        <w:rPr>
          <w:color w:val="000000"/>
          <w:sz w:val="28"/>
          <w:szCs w:val="28"/>
        </w:rPr>
        <w:t xml:space="preserve">по молодежной политике, например, «День студента», в том числе много мероприятий проводится совместно с комитетом по молодежной политике Ленинградской области. Актив техникума на постоянной основе участвует </w:t>
      </w:r>
      <w:r w:rsidR="001158EB" w:rsidRPr="00720ACB">
        <w:rPr>
          <w:color w:val="000000"/>
          <w:sz w:val="28"/>
          <w:szCs w:val="28"/>
        </w:rPr>
        <w:t xml:space="preserve">                                </w:t>
      </w:r>
      <w:r w:rsidRPr="00720ACB">
        <w:rPr>
          <w:color w:val="000000"/>
          <w:sz w:val="28"/>
          <w:szCs w:val="28"/>
        </w:rPr>
        <w:t xml:space="preserve">в районных мероприятиях и акциях, в том числе учащиеся помогают как волонтеры. В июне 2022 года студенты техникума посадили 17 деревьев </w:t>
      </w:r>
      <w:r w:rsidR="001158EB" w:rsidRPr="00720ACB">
        <w:rPr>
          <w:color w:val="000000"/>
          <w:sz w:val="28"/>
          <w:szCs w:val="28"/>
        </w:rPr>
        <w:t xml:space="preserve">                                   </w:t>
      </w:r>
      <w:r w:rsidRPr="00720ACB">
        <w:rPr>
          <w:color w:val="000000"/>
          <w:sz w:val="28"/>
          <w:szCs w:val="28"/>
        </w:rPr>
        <w:t>в рамках акции «Сад Памяти»</w:t>
      </w:r>
      <w:r w:rsidR="0064119E" w:rsidRPr="00720ACB">
        <w:rPr>
          <w:color w:val="000000"/>
          <w:sz w:val="28"/>
          <w:szCs w:val="28"/>
        </w:rPr>
        <w:t>;</w:t>
      </w:r>
    </w:p>
    <w:p w:rsidR="00240B85" w:rsidRPr="00720ACB" w:rsidRDefault="00240B85" w:rsidP="00163404">
      <w:pPr>
        <w:ind w:firstLine="709"/>
        <w:jc w:val="both"/>
        <w:rPr>
          <w:sz w:val="28"/>
          <w:szCs w:val="28"/>
        </w:rPr>
      </w:pPr>
      <w:r w:rsidRPr="00720ACB">
        <w:rPr>
          <w:color w:val="000000"/>
          <w:sz w:val="28"/>
          <w:szCs w:val="28"/>
        </w:rPr>
        <w:t xml:space="preserve">- </w:t>
      </w:r>
      <w:r w:rsidR="0064119E" w:rsidRPr="00720ACB">
        <w:rPr>
          <w:color w:val="000000"/>
          <w:sz w:val="28"/>
          <w:szCs w:val="28"/>
        </w:rPr>
        <w:t>с</w:t>
      </w:r>
      <w:r w:rsidRPr="00720ACB">
        <w:rPr>
          <w:color w:val="000000"/>
          <w:sz w:val="28"/>
          <w:szCs w:val="28"/>
        </w:rPr>
        <w:t>овместно с Кванториумом в 2022 году на базе техникума проведено мероприятие «</w:t>
      </w:r>
      <w:r w:rsidRPr="00720ACB">
        <w:rPr>
          <w:sz w:val="28"/>
          <w:szCs w:val="28"/>
        </w:rPr>
        <w:t>INновация</w:t>
      </w:r>
      <w:r w:rsidRPr="00720ACB">
        <w:rPr>
          <w:color w:val="000000"/>
          <w:sz w:val="28"/>
          <w:szCs w:val="28"/>
        </w:rPr>
        <w:t xml:space="preserve">». В процессе работы команды из разных поселений района - представили интересные идеи и разработки. Также сотрудники принимали участие в качестве членов жюри в конкурсе технологических </w:t>
      </w:r>
      <w:r w:rsidR="001158EB" w:rsidRPr="00720ACB">
        <w:rPr>
          <w:color w:val="000000"/>
          <w:sz w:val="28"/>
          <w:szCs w:val="28"/>
        </w:rPr>
        <w:t xml:space="preserve">                            </w:t>
      </w:r>
      <w:r w:rsidRPr="00720ACB">
        <w:rPr>
          <w:color w:val="000000"/>
          <w:sz w:val="28"/>
          <w:szCs w:val="28"/>
        </w:rPr>
        <w:t xml:space="preserve">арт-объектов ТЕХНО-АРТ 2022. </w:t>
      </w:r>
    </w:p>
    <w:p w:rsidR="00240B85" w:rsidRPr="00720ACB" w:rsidRDefault="00240B85" w:rsidP="00163404">
      <w:pPr>
        <w:ind w:firstLine="709"/>
        <w:jc w:val="both"/>
        <w:rPr>
          <w:sz w:val="28"/>
          <w:szCs w:val="28"/>
        </w:rPr>
      </w:pPr>
      <w:r w:rsidRPr="00720ACB">
        <w:rPr>
          <w:b/>
          <w:bCs/>
          <w:sz w:val="28"/>
          <w:szCs w:val="28"/>
        </w:rPr>
        <w:t xml:space="preserve"> </w:t>
      </w:r>
      <w:r w:rsidRPr="00720ACB">
        <w:rPr>
          <w:bCs/>
          <w:sz w:val="28"/>
          <w:szCs w:val="28"/>
        </w:rPr>
        <w:t xml:space="preserve">На сегодняшний день социальные сети играют в жизни современной молодежи огромную роль. Имеется группа «Вконтакте» «Молодежный актив Всеволожского района», в группе ежедневно публикуется важная и актуальная информация в сфере молодежной политики для молодежи (мероприятия, конкурсы и т.д.), количество участников группы более 4 000 человек. </w:t>
      </w:r>
    </w:p>
    <w:p w:rsidR="00240B85" w:rsidRPr="00720ACB" w:rsidRDefault="00240B85" w:rsidP="00163404">
      <w:pPr>
        <w:ind w:firstLine="709"/>
        <w:jc w:val="both"/>
        <w:rPr>
          <w:sz w:val="28"/>
          <w:szCs w:val="28"/>
        </w:rPr>
      </w:pPr>
      <w:r w:rsidRPr="00720ACB">
        <w:rPr>
          <w:bCs/>
          <w:sz w:val="28"/>
          <w:szCs w:val="28"/>
        </w:rPr>
        <w:t xml:space="preserve">Информация о работе молодежной политике отражается в годовых отчетах Росстата, социальной активности и аналитических исследованиях </w:t>
      </w:r>
      <w:r w:rsidR="001158EB" w:rsidRPr="00720ACB">
        <w:rPr>
          <w:bCs/>
          <w:sz w:val="28"/>
          <w:szCs w:val="28"/>
        </w:rPr>
        <w:t xml:space="preserve">                          </w:t>
      </w:r>
      <w:r w:rsidRPr="00720ACB">
        <w:rPr>
          <w:bCs/>
          <w:sz w:val="28"/>
          <w:szCs w:val="28"/>
        </w:rPr>
        <w:t xml:space="preserve">по реализации государственной молодежной политики, что является показателем эффективности работы в сфере молодежной политике, некоторые данные из показателей отчетности учитываются в «Рейтинг47».   </w:t>
      </w:r>
    </w:p>
    <w:p w:rsidR="0038618B" w:rsidRDefault="0038618B" w:rsidP="00163404">
      <w:pPr>
        <w:ind w:firstLine="709"/>
        <w:jc w:val="both"/>
        <w:rPr>
          <w:bCs/>
          <w:sz w:val="28"/>
          <w:szCs w:val="28"/>
        </w:rPr>
      </w:pPr>
    </w:p>
    <w:p w:rsidR="0038618B" w:rsidRDefault="0038618B" w:rsidP="00163404">
      <w:pPr>
        <w:ind w:firstLine="709"/>
        <w:jc w:val="both"/>
        <w:rPr>
          <w:bCs/>
          <w:sz w:val="28"/>
          <w:szCs w:val="28"/>
        </w:rPr>
      </w:pPr>
    </w:p>
    <w:p w:rsidR="0038618B" w:rsidRDefault="0038618B" w:rsidP="00163404">
      <w:pPr>
        <w:ind w:firstLine="709"/>
        <w:jc w:val="both"/>
        <w:rPr>
          <w:bCs/>
          <w:sz w:val="28"/>
          <w:szCs w:val="28"/>
        </w:rPr>
      </w:pPr>
    </w:p>
    <w:p w:rsidR="00240B85" w:rsidRPr="00720ACB" w:rsidRDefault="00240B85" w:rsidP="00163404">
      <w:pPr>
        <w:ind w:firstLine="709"/>
        <w:jc w:val="both"/>
        <w:rPr>
          <w:sz w:val="28"/>
          <w:szCs w:val="28"/>
        </w:rPr>
      </w:pPr>
      <w:r w:rsidRPr="00720ACB">
        <w:rPr>
          <w:bCs/>
          <w:sz w:val="28"/>
          <w:szCs w:val="28"/>
        </w:rPr>
        <w:t>В планах на 2023 год:</w:t>
      </w:r>
      <w:r w:rsidRPr="00720ACB">
        <w:rPr>
          <w:b/>
          <w:bCs/>
          <w:sz w:val="28"/>
          <w:szCs w:val="28"/>
        </w:rPr>
        <w:t xml:space="preserve">  </w:t>
      </w:r>
    </w:p>
    <w:p w:rsidR="00240B85" w:rsidRPr="00720ACB" w:rsidRDefault="00240B85" w:rsidP="00163404">
      <w:pPr>
        <w:pStyle w:val="af8"/>
        <w:spacing w:after="0" w:line="240" w:lineRule="auto"/>
        <w:ind w:left="0" w:firstLine="709"/>
        <w:jc w:val="both"/>
        <w:rPr>
          <w:rFonts w:ascii="Times New Roman" w:hAnsi="Times New Roman"/>
          <w:sz w:val="28"/>
          <w:szCs w:val="28"/>
        </w:rPr>
      </w:pPr>
      <w:r w:rsidRPr="00720ACB">
        <w:rPr>
          <w:rFonts w:ascii="Times New Roman" w:hAnsi="Times New Roman"/>
          <w:bCs/>
          <w:sz w:val="28"/>
          <w:szCs w:val="28"/>
        </w:rPr>
        <w:t>- продолжить работу по вовлечению граждан в волонтерскую деятельность, так как с 2022 года это является показателем работы глав администраций районов Ленинградской области - Рейтинг47;</w:t>
      </w:r>
    </w:p>
    <w:p w:rsidR="00240B85" w:rsidRPr="00720ACB" w:rsidRDefault="00240B85" w:rsidP="00163404">
      <w:pPr>
        <w:pStyle w:val="af8"/>
        <w:spacing w:after="0" w:line="240" w:lineRule="auto"/>
        <w:ind w:left="0" w:firstLine="709"/>
        <w:jc w:val="both"/>
        <w:rPr>
          <w:rFonts w:ascii="Times New Roman" w:hAnsi="Times New Roman"/>
          <w:sz w:val="28"/>
          <w:szCs w:val="28"/>
        </w:rPr>
      </w:pPr>
      <w:r w:rsidRPr="00720ACB">
        <w:rPr>
          <w:rFonts w:ascii="Times New Roman" w:hAnsi="Times New Roman"/>
          <w:bCs/>
          <w:sz w:val="28"/>
          <w:szCs w:val="28"/>
        </w:rPr>
        <w:t>- возобновить работу молодежного совета, с включением в состав представителей парламента старшеклассников;</w:t>
      </w:r>
    </w:p>
    <w:p w:rsidR="00240B85" w:rsidRPr="00720ACB" w:rsidRDefault="00240B85" w:rsidP="00163404">
      <w:pPr>
        <w:pStyle w:val="af8"/>
        <w:spacing w:after="0" w:line="240" w:lineRule="auto"/>
        <w:ind w:left="0" w:firstLine="709"/>
        <w:jc w:val="both"/>
        <w:rPr>
          <w:rFonts w:ascii="Times New Roman" w:hAnsi="Times New Roman"/>
          <w:color w:val="000000"/>
          <w:sz w:val="28"/>
          <w:szCs w:val="28"/>
        </w:rPr>
      </w:pPr>
      <w:r w:rsidRPr="00720ACB">
        <w:rPr>
          <w:rFonts w:ascii="Times New Roman" w:hAnsi="Times New Roman"/>
          <w:color w:val="000000"/>
          <w:sz w:val="28"/>
          <w:szCs w:val="28"/>
        </w:rPr>
        <w:t xml:space="preserve">- развитие новых актуальных направлений для вовлечения молодежи. </w:t>
      </w:r>
    </w:p>
    <w:p w:rsidR="00FE0E1E" w:rsidRDefault="00FE0E1E" w:rsidP="00163404">
      <w:pPr>
        <w:jc w:val="both"/>
        <w:rPr>
          <w:bCs/>
        </w:rPr>
      </w:pPr>
    </w:p>
    <w:p w:rsidR="0038618B" w:rsidRDefault="0038618B" w:rsidP="00163404">
      <w:pPr>
        <w:jc w:val="both"/>
        <w:rPr>
          <w:bCs/>
        </w:rPr>
      </w:pPr>
    </w:p>
    <w:p w:rsidR="0038618B" w:rsidRPr="00720ACB" w:rsidRDefault="0038618B" w:rsidP="00163404">
      <w:pPr>
        <w:jc w:val="both"/>
        <w:rPr>
          <w:bCs/>
        </w:rPr>
      </w:pPr>
    </w:p>
    <w:p w:rsidR="00FE0E1E" w:rsidRPr="00720ACB" w:rsidRDefault="00FE0E1E" w:rsidP="00163404">
      <w:pPr>
        <w:tabs>
          <w:tab w:val="left" w:pos="567"/>
        </w:tabs>
        <w:jc w:val="center"/>
        <w:rPr>
          <w:b/>
          <w:bCs/>
          <w:sz w:val="28"/>
          <w:szCs w:val="28"/>
        </w:rPr>
      </w:pPr>
      <w:r w:rsidRPr="00720ACB">
        <w:rPr>
          <w:b/>
          <w:bCs/>
          <w:sz w:val="28"/>
          <w:szCs w:val="28"/>
        </w:rPr>
        <w:t>В части полномочий по созданию условий для организации досуга                        и обеспечения жителей поселения услугами организаций культуры, сохранению, использованию и популяризации объектов культурного наследия, организации библиотечного обслуживания населения, созданию условий для развития местного традиционного народ</w:t>
      </w:r>
      <w:r w:rsidR="00956F95" w:rsidRPr="00720ACB">
        <w:rPr>
          <w:b/>
          <w:bCs/>
          <w:sz w:val="28"/>
          <w:szCs w:val="28"/>
        </w:rPr>
        <w:t>ного художественного творчества</w:t>
      </w:r>
    </w:p>
    <w:p w:rsidR="00FE0E1E" w:rsidRPr="00720ACB" w:rsidRDefault="00FE0E1E" w:rsidP="00163404">
      <w:pPr>
        <w:tabs>
          <w:tab w:val="left" w:pos="567"/>
        </w:tabs>
        <w:jc w:val="center"/>
        <w:rPr>
          <w:b/>
          <w:sz w:val="28"/>
          <w:szCs w:val="28"/>
        </w:rPr>
      </w:pPr>
    </w:p>
    <w:p w:rsidR="00FE0E1E" w:rsidRPr="00720ACB" w:rsidRDefault="00FE0E1E" w:rsidP="00163404">
      <w:pPr>
        <w:shd w:val="clear" w:color="auto" w:fill="FFFFFF"/>
        <w:ind w:firstLine="709"/>
        <w:jc w:val="both"/>
        <w:rPr>
          <w:sz w:val="28"/>
          <w:szCs w:val="28"/>
        </w:rPr>
      </w:pPr>
      <w:r w:rsidRPr="00720ACB">
        <w:rPr>
          <w:sz w:val="28"/>
          <w:szCs w:val="28"/>
        </w:rPr>
        <w:t>Администрацией МО «Всеволожский муниципальный район»</w:t>
      </w:r>
      <w:r w:rsidR="00574A5B" w:rsidRPr="00720ACB">
        <w:rPr>
          <w:sz w:val="28"/>
          <w:szCs w:val="28"/>
        </w:rPr>
        <w:t xml:space="preserve"> </w:t>
      </w:r>
      <w:r w:rsidRPr="00720ACB">
        <w:rPr>
          <w:sz w:val="28"/>
          <w:szCs w:val="28"/>
        </w:rPr>
        <w:t xml:space="preserve">утверждена муниципальная программа </w:t>
      </w:r>
      <w:r w:rsidRPr="00720ACB">
        <w:rPr>
          <w:sz w:val="28"/>
          <w:szCs w:val="28"/>
          <w:u w:val="single"/>
        </w:rPr>
        <w:t>«Культура в муниципальном образов</w:t>
      </w:r>
      <w:r w:rsidR="00CF2D59" w:rsidRPr="00720ACB">
        <w:rPr>
          <w:sz w:val="28"/>
          <w:szCs w:val="28"/>
          <w:u w:val="single"/>
        </w:rPr>
        <w:t>ании «Город Всеволожск» на 2022-2026</w:t>
      </w:r>
      <w:r w:rsidRPr="00720ACB">
        <w:rPr>
          <w:sz w:val="28"/>
          <w:szCs w:val="28"/>
          <w:u w:val="single"/>
        </w:rPr>
        <w:t xml:space="preserve"> годы»</w:t>
      </w:r>
      <w:r w:rsidRPr="00720ACB">
        <w:rPr>
          <w:sz w:val="28"/>
          <w:szCs w:val="28"/>
        </w:rPr>
        <w:t xml:space="preserve">. В рамках реализации мероприятий программы проводится работа по активному развитию единого культурного пространства, создаются условия для равного доступа граждан </w:t>
      </w:r>
      <w:r w:rsidR="00B147A7" w:rsidRPr="00720ACB">
        <w:rPr>
          <w:sz w:val="28"/>
          <w:szCs w:val="28"/>
        </w:rPr>
        <w:t xml:space="preserve">               </w:t>
      </w:r>
      <w:r w:rsidRPr="00720ACB">
        <w:rPr>
          <w:sz w:val="28"/>
          <w:szCs w:val="28"/>
        </w:rPr>
        <w:t>к культурным ценностям и информационным ресурсам, максимального вовлечения жителей в разнообразные формы творческой и культурно-досуговой деятельности, сохранения объектов культурного наследия, развития традиционной народной культуры и самодеятельного творчества, развития библиотечного дела.</w:t>
      </w:r>
    </w:p>
    <w:p w:rsidR="00CF2D59" w:rsidRPr="00720ACB" w:rsidRDefault="00CF2D59" w:rsidP="00163404">
      <w:pPr>
        <w:shd w:val="clear" w:color="auto" w:fill="FFFFFF"/>
        <w:ind w:firstLine="709"/>
        <w:jc w:val="both"/>
        <w:rPr>
          <w:sz w:val="28"/>
          <w:szCs w:val="28"/>
        </w:rPr>
      </w:pPr>
      <w:r w:rsidRPr="00720ACB">
        <w:rPr>
          <w:sz w:val="28"/>
          <w:szCs w:val="28"/>
        </w:rPr>
        <w:t>Обеспеченность населения МО «Город Всеволожск» услугами организаций культуры составляет:</w:t>
      </w:r>
    </w:p>
    <w:p w:rsidR="00CF2D59" w:rsidRPr="00720ACB" w:rsidRDefault="00CF2D59" w:rsidP="00163404">
      <w:pPr>
        <w:shd w:val="clear" w:color="auto" w:fill="FFFFFF"/>
        <w:ind w:firstLine="709"/>
        <w:jc w:val="both"/>
        <w:rPr>
          <w:sz w:val="28"/>
          <w:szCs w:val="28"/>
        </w:rPr>
      </w:pPr>
      <w:r w:rsidRPr="00720ACB">
        <w:rPr>
          <w:sz w:val="28"/>
          <w:szCs w:val="28"/>
        </w:rPr>
        <w:t>- учреждениями</w:t>
      </w:r>
      <w:r w:rsidR="0038618B">
        <w:rPr>
          <w:sz w:val="28"/>
          <w:szCs w:val="28"/>
        </w:rPr>
        <w:t xml:space="preserve"> культуры клубного типа – 64,9%</w:t>
      </w:r>
    </w:p>
    <w:p w:rsidR="00CF2D59" w:rsidRPr="00720ACB" w:rsidRDefault="00CF2D59" w:rsidP="00163404">
      <w:pPr>
        <w:shd w:val="clear" w:color="auto" w:fill="FFFFFF"/>
        <w:ind w:firstLine="709"/>
        <w:jc w:val="both"/>
        <w:rPr>
          <w:sz w:val="28"/>
          <w:szCs w:val="28"/>
        </w:rPr>
      </w:pPr>
      <w:r w:rsidRPr="00720ACB">
        <w:rPr>
          <w:sz w:val="28"/>
          <w:szCs w:val="28"/>
        </w:rPr>
        <w:t xml:space="preserve">- библиотеками – 66% </w:t>
      </w:r>
    </w:p>
    <w:p w:rsidR="00CF2D59" w:rsidRPr="00720ACB" w:rsidRDefault="00CF2D59" w:rsidP="00163404">
      <w:pPr>
        <w:shd w:val="clear" w:color="auto" w:fill="FFFFFF"/>
        <w:ind w:firstLine="709"/>
        <w:jc w:val="both"/>
        <w:rPr>
          <w:sz w:val="28"/>
          <w:szCs w:val="28"/>
        </w:rPr>
      </w:pPr>
      <w:r w:rsidRPr="00720ACB">
        <w:rPr>
          <w:sz w:val="28"/>
          <w:szCs w:val="28"/>
        </w:rPr>
        <w:t xml:space="preserve">Историко-культурное наследия Всеволожска богато и разнообразно, представлено широкой сетью государственных и частных музеев и музейных экспозиций, а также памятниками истории и культуры. </w:t>
      </w:r>
    </w:p>
    <w:p w:rsidR="00FE0E1E" w:rsidRPr="00720ACB" w:rsidRDefault="00623ACB" w:rsidP="00163404">
      <w:pPr>
        <w:shd w:val="clear" w:color="auto" w:fill="FFFFFF"/>
        <w:ind w:firstLine="709"/>
        <w:jc w:val="both"/>
        <w:rPr>
          <w:rFonts w:eastAsia="Calibri"/>
          <w:sz w:val="28"/>
          <w:szCs w:val="28"/>
          <w:lang w:eastAsia="en-US"/>
        </w:rPr>
      </w:pPr>
      <w:r w:rsidRPr="00720ACB">
        <w:rPr>
          <w:rFonts w:eastAsia="Calibri"/>
          <w:sz w:val="28"/>
          <w:szCs w:val="28"/>
          <w:lang w:eastAsia="en-US"/>
        </w:rPr>
        <w:t>Н</w:t>
      </w:r>
      <w:r w:rsidR="00FE0E1E" w:rsidRPr="00720ACB">
        <w:rPr>
          <w:rFonts w:eastAsia="Calibri"/>
          <w:sz w:val="28"/>
          <w:szCs w:val="28"/>
          <w:lang w:eastAsia="en-US"/>
        </w:rPr>
        <w:t xml:space="preserve">а территории Всеволожска действуют государственные музеи: </w:t>
      </w:r>
    </w:p>
    <w:p w:rsidR="00090542" w:rsidRPr="00720ACB" w:rsidRDefault="00090542" w:rsidP="00163404">
      <w:pPr>
        <w:jc w:val="both"/>
      </w:pPr>
      <w:r w:rsidRPr="00720ACB">
        <w:rPr>
          <w:noProof/>
        </w:rPr>
        <w:drawing>
          <wp:anchor distT="0" distB="0" distL="114300" distR="114300" simplePos="0" relativeHeight="251683840" behindDoc="0" locked="0" layoutInCell="1" allowOverlap="1">
            <wp:simplePos x="0" y="0"/>
            <wp:positionH relativeFrom="column">
              <wp:posOffset>0</wp:posOffset>
            </wp:positionH>
            <wp:positionV relativeFrom="paragraph">
              <wp:posOffset>142875</wp:posOffset>
            </wp:positionV>
            <wp:extent cx="2847975" cy="1733550"/>
            <wp:effectExtent l="0" t="0" r="9525" b="0"/>
            <wp:wrapSquare wrapText="bothSides"/>
            <wp:docPr id="5" name="Рисунок 5" descr="http://doroga-zhizni.ru/wp-content/uploads/2020/01/%D0%94%D0%BE%D0%BC-%D0%B0%D0%B2%D0%B8%D0%B0%D1%82%D0%BE%D1%80%D0%BE%D0%B2-600x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roga-zhizni.ru/wp-content/uploads/2020/01/%D0%94%D0%BE%D0%BC-%D0%B0%D0%B2%D0%B8%D0%B0%D1%82%D0%BE%D1%80%D0%BE%D0%B2-600x365.png"/>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847975" cy="1733550"/>
                    </a:xfrm>
                    <a:prstGeom prst="rect">
                      <a:avLst/>
                    </a:prstGeom>
                    <a:noFill/>
                    <a:ln>
                      <a:noFill/>
                    </a:ln>
                  </pic:spPr>
                </pic:pic>
              </a:graphicData>
            </a:graphic>
          </wp:anchor>
        </w:drawing>
      </w:r>
    </w:p>
    <w:p w:rsidR="00FE0E1E" w:rsidRPr="00720ACB" w:rsidRDefault="00FE0E1E" w:rsidP="00163404">
      <w:pPr>
        <w:jc w:val="both"/>
        <w:rPr>
          <w:rFonts w:eastAsia="Calibri"/>
          <w:spacing w:val="-8"/>
          <w:sz w:val="28"/>
          <w:szCs w:val="28"/>
          <w:lang w:eastAsia="en-US"/>
        </w:rPr>
      </w:pPr>
      <w:r w:rsidRPr="00720ACB">
        <w:rPr>
          <w:rFonts w:eastAsia="Calibri"/>
          <w:sz w:val="28"/>
          <w:szCs w:val="28"/>
          <w:lang w:eastAsia="en-US"/>
        </w:rPr>
        <w:t xml:space="preserve">- </w:t>
      </w:r>
      <w:r w:rsidRPr="00720ACB">
        <w:rPr>
          <w:rFonts w:eastAsia="Calibri"/>
          <w:spacing w:val="-8"/>
          <w:sz w:val="28"/>
          <w:szCs w:val="28"/>
          <w:lang w:eastAsia="en-US"/>
        </w:rPr>
        <w:t>музейный комплекс «Дом авиаторов» ГБУК ЛО «Музейно-мемориальный комплекс Дорога Жизни»;</w:t>
      </w:r>
    </w:p>
    <w:p w:rsidR="00FE0E1E" w:rsidRPr="00720ACB" w:rsidRDefault="00FE0E1E" w:rsidP="00163404">
      <w:pPr>
        <w:ind w:firstLine="709"/>
        <w:jc w:val="both"/>
        <w:rPr>
          <w:rFonts w:eastAsia="Calibri"/>
          <w:sz w:val="28"/>
          <w:szCs w:val="28"/>
          <w:lang w:eastAsia="en-US"/>
        </w:rPr>
      </w:pPr>
    </w:p>
    <w:p w:rsidR="00FE0E1E" w:rsidRPr="00720ACB" w:rsidRDefault="00FE0E1E" w:rsidP="00163404">
      <w:pPr>
        <w:ind w:firstLine="709"/>
        <w:jc w:val="both"/>
        <w:rPr>
          <w:rFonts w:eastAsia="Calibri"/>
          <w:sz w:val="28"/>
          <w:szCs w:val="28"/>
          <w:lang w:eastAsia="en-US"/>
        </w:rPr>
      </w:pPr>
    </w:p>
    <w:p w:rsidR="00FE0E1E" w:rsidRPr="00720ACB" w:rsidRDefault="00FE0E1E" w:rsidP="00163404">
      <w:pPr>
        <w:ind w:firstLine="709"/>
        <w:jc w:val="both"/>
        <w:rPr>
          <w:rFonts w:eastAsia="Calibri"/>
          <w:sz w:val="28"/>
          <w:szCs w:val="28"/>
          <w:lang w:eastAsia="en-US"/>
        </w:rPr>
      </w:pPr>
    </w:p>
    <w:p w:rsidR="00090542" w:rsidRPr="00720ACB" w:rsidRDefault="00090542" w:rsidP="00163404">
      <w:pPr>
        <w:ind w:firstLine="709"/>
        <w:jc w:val="both"/>
        <w:rPr>
          <w:rFonts w:eastAsia="Calibri"/>
          <w:sz w:val="28"/>
          <w:szCs w:val="28"/>
          <w:lang w:eastAsia="en-US"/>
        </w:rPr>
      </w:pPr>
    </w:p>
    <w:p w:rsidR="00090542" w:rsidRPr="00720ACB" w:rsidRDefault="00090542" w:rsidP="00163404">
      <w:pPr>
        <w:jc w:val="both"/>
        <w:rPr>
          <w:rFonts w:eastAsia="Calibri"/>
          <w:sz w:val="28"/>
          <w:szCs w:val="28"/>
          <w:lang w:eastAsia="en-US"/>
        </w:rPr>
      </w:pPr>
    </w:p>
    <w:p w:rsidR="00090542" w:rsidRPr="00720ACB" w:rsidRDefault="00090542" w:rsidP="00163404">
      <w:pPr>
        <w:jc w:val="both"/>
        <w:rPr>
          <w:rFonts w:eastAsia="Calibri"/>
          <w:sz w:val="28"/>
          <w:szCs w:val="28"/>
          <w:lang w:eastAsia="en-US"/>
        </w:rPr>
      </w:pPr>
    </w:p>
    <w:p w:rsidR="00090542" w:rsidRPr="00720ACB" w:rsidRDefault="00090542" w:rsidP="00163404">
      <w:pPr>
        <w:jc w:val="both"/>
        <w:rPr>
          <w:rFonts w:eastAsia="Calibri"/>
          <w:sz w:val="28"/>
          <w:szCs w:val="28"/>
          <w:lang w:eastAsia="en-US"/>
        </w:rPr>
      </w:pPr>
    </w:p>
    <w:p w:rsidR="00FE0E1E" w:rsidRPr="00720ACB" w:rsidRDefault="00B90930" w:rsidP="00163404">
      <w:pPr>
        <w:jc w:val="both"/>
        <w:rPr>
          <w:rFonts w:eastAsia="Calibri"/>
          <w:sz w:val="28"/>
          <w:szCs w:val="28"/>
          <w:lang w:eastAsia="en-US"/>
        </w:rPr>
      </w:pPr>
      <w:r w:rsidRPr="00720ACB">
        <w:rPr>
          <w:noProof/>
        </w:rPr>
        <w:drawing>
          <wp:anchor distT="0" distB="0" distL="114300" distR="114300" simplePos="0" relativeHeight="251681792" behindDoc="1" locked="0" layoutInCell="1" allowOverlap="1">
            <wp:simplePos x="0" y="0"/>
            <wp:positionH relativeFrom="column">
              <wp:posOffset>-3810</wp:posOffset>
            </wp:positionH>
            <wp:positionV relativeFrom="paragraph">
              <wp:posOffset>220</wp:posOffset>
            </wp:positionV>
            <wp:extent cx="2800350" cy="1863506"/>
            <wp:effectExtent l="0" t="0" r="0" b="3810"/>
            <wp:wrapTight wrapText="bothSides">
              <wp:wrapPolygon edited="0">
                <wp:start x="0" y="0"/>
                <wp:lineTo x="0" y="21423"/>
                <wp:lineTo x="21453" y="21423"/>
                <wp:lineTo x="21453" y="0"/>
                <wp:lineTo x="0" y="0"/>
              </wp:wrapPolygon>
            </wp:wrapTight>
            <wp:docPr id="29" name="Рисунок 29" descr="Музей-усадьба Приютино на карте Ленинградской области. Обзор  достопримечательности и как добраться до места. Дворцы и усадьбы  Ленинградской области. «Область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узей-усадьба Приютино на карте Ленинградской области. Обзор  достопримечательности и как добраться до места. Дворцы и усадьбы  Ленинградской области. «Область 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11668" cy="1871038"/>
                    </a:xfrm>
                    <a:prstGeom prst="rect">
                      <a:avLst/>
                    </a:prstGeom>
                    <a:noFill/>
                    <a:ln>
                      <a:noFill/>
                    </a:ln>
                  </pic:spPr>
                </pic:pic>
              </a:graphicData>
            </a:graphic>
          </wp:anchor>
        </w:drawing>
      </w:r>
      <w:r w:rsidR="00FE0E1E" w:rsidRPr="00720ACB">
        <w:rPr>
          <w:rFonts w:eastAsia="Calibri"/>
          <w:sz w:val="28"/>
          <w:szCs w:val="28"/>
          <w:lang w:eastAsia="en-US"/>
        </w:rPr>
        <w:t>- музей-усадьба «Приютино» - филиал ГБУК ЛО «Музейное агентство».</w:t>
      </w:r>
    </w:p>
    <w:p w:rsidR="00956F95" w:rsidRPr="00720ACB" w:rsidRDefault="00956F95" w:rsidP="00163404">
      <w:pPr>
        <w:shd w:val="clear" w:color="auto" w:fill="FFFFFF"/>
        <w:ind w:firstLine="709"/>
        <w:jc w:val="both"/>
        <w:rPr>
          <w:sz w:val="28"/>
          <w:szCs w:val="28"/>
        </w:rPr>
      </w:pPr>
    </w:p>
    <w:p w:rsidR="00EB4752" w:rsidRPr="00720ACB" w:rsidRDefault="00EB4752" w:rsidP="00163404">
      <w:pPr>
        <w:shd w:val="clear" w:color="auto" w:fill="FFFFFF"/>
        <w:ind w:firstLine="709"/>
        <w:jc w:val="both"/>
        <w:rPr>
          <w:sz w:val="28"/>
          <w:szCs w:val="28"/>
        </w:rPr>
      </w:pPr>
    </w:p>
    <w:p w:rsidR="00956F95" w:rsidRPr="00720ACB" w:rsidRDefault="00956F95" w:rsidP="00163404">
      <w:pPr>
        <w:shd w:val="clear" w:color="auto" w:fill="FFFFFF"/>
        <w:ind w:firstLine="709"/>
        <w:jc w:val="both"/>
        <w:rPr>
          <w:sz w:val="28"/>
          <w:szCs w:val="28"/>
        </w:rPr>
      </w:pPr>
    </w:p>
    <w:p w:rsidR="00956F95" w:rsidRPr="00720ACB" w:rsidRDefault="00956F95" w:rsidP="00163404">
      <w:pPr>
        <w:shd w:val="clear" w:color="auto" w:fill="FFFFFF"/>
        <w:ind w:firstLine="709"/>
        <w:jc w:val="both"/>
        <w:rPr>
          <w:sz w:val="28"/>
          <w:szCs w:val="28"/>
        </w:rPr>
      </w:pPr>
    </w:p>
    <w:p w:rsidR="00956F95" w:rsidRPr="00720ACB" w:rsidRDefault="00956F95" w:rsidP="00163404">
      <w:pPr>
        <w:shd w:val="clear" w:color="auto" w:fill="FFFFFF"/>
        <w:ind w:firstLine="709"/>
        <w:jc w:val="both"/>
        <w:rPr>
          <w:sz w:val="28"/>
          <w:szCs w:val="28"/>
        </w:rPr>
      </w:pPr>
    </w:p>
    <w:p w:rsidR="00956F95" w:rsidRPr="00720ACB" w:rsidRDefault="00956F95" w:rsidP="00163404">
      <w:pPr>
        <w:shd w:val="clear" w:color="auto" w:fill="FFFFFF"/>
        <w:ind w:firstLine="709"/>
        <w:jc w:val="both"/>
        <w:rPr>
          <w:sz w:val="28"/>
          <w:szCs w:val="28"/>
        </w:rPr>
      </w:pPr>
    </w:p>
    <w:p w:rsidR="00956F95" w:rsidRPr="00720ACB" w:rsidRDefault="00956F95" w:rsidP="00163404">
      <w:pPr>
        <w:shd w:val="clear" w:color="auto" w:fill="FFFFFF"/>
        <w:ind w:firstLine="709"/>
        <w:jc w:val="both"/>
        <w:rPr>
          <w:sz w:val="28"/>
          <w:szCs w:val="28"/>
        </w:rPr>
      </w:pPr>
    </w:p>
    <w:p w:rsidR="00090542" w:rsidRPr="00720ACB" w:rsidRDefault="00090542" w:rsidP="00163404">
      <w:pPr>
        <w:shd w:val="clear" w:color="auto" w:fill="FFFFFF"/>
        <w:ind w:firstLine="709"/>
        <w:jc w:val="both"/>
        <w:rPr>
          <w:sz w:val="28"/>
          <w:szCs w:val="28"/>
        </w:rPr>
      </w:pPr>
    </w:p>
    <w:p w:rsidR="00956F95" w:rsidRPr="00720ACB" w:rsidRDefault="00956F95" w:rsidP="00163404">
      <w:pPr>
        <w:shd w:val="clear" w:color="auto" w:fill="FFFFFF"/>
        <w:ind w:firstLine="709"/>
        <w:jc w:val="both"/>
        <w:rPr>
          <w:sz w:val="28"/>
          <w:szCs w:val="28"/>
        </w:rPr>
      </w:pPr>
      <w:r w:rsidRPr="00720ACB">
        <w:rPr>
          <w:sz w:val="28"/>
          <w:szCs w:val="28"/>
        </w:rPr>
        <w:t xml:space="preserve">- музейная экспозиция «Всеволожский район в годы блокады» </w:t>
      </w:r>
      <w:r w:rsidR="00B147A7" w:rsidRPr="00720ACB">
        <w:rPr>
          <w:sz w:val="28"/>
          <w:szCs w:val="28"/>
        </w:rPr>
        <w:t xml:space="preserve">                        </w:t>
      </w:r>
      <w:r w:rsidRPr="00720ACB">
        <w:rPr>
          <w:sz w:val="28"/>
          <w:szCs w:val="28"/>
        </w:rPr>
        <w:t>АМУ «Культурно-досуговый центр «Южный»;</w:t>
      </w:r>
    </w:p>
    <w:p w:rsidR="00956F95" w:rsidRPr="00720ACB" w:rsidRDefault="00956F95" w:rsidP="00163404">
      <w:pPr>
        <w:shd w:val="clear" w:color="auto" w:fill="FFFFFF"/>
        <w:ind w:firstLine="709"/>
        <w:jc w:val="both"/>
        <w:rPr>
          <w:sz w:val="28"/>
          <w:szCs w:val="28"/>
        </w:rPr>
      </w:pPr>
      <w:r w:rsidRPr="00720ACB">
        <w:rPr>
          <w:noProof/>
        </w:rPr>
        <w:drawing>
          <wp:anchor distT="0" distB="0" distL="114300" distR="114300" simplePos="0" relativeHeight="251680768" behindDoc="1" locked="0" layoutInCell="1" allowOverlap="1">
            <wp:simplePos x="0" y="0"/>
            <wp:positionH relativeFrom="column">
              <wp:posOffset>-3810</wp:posOffset>
            </wp:positionH>
            <wp:positionV relativeFrom="paragraph">
              <wp:posOffset>201930</wp:posOffset>
            </wp:positionV>
            <wp:extent cx="2876550" cy="1743075"/>
            <wp:effectExtent l="0" t="0" r="0" b="9525"/>
            <wp:wrapTight wrapText="bothSides">
              <wp:wrapPolygon edited="0">
                <wp:start x="0" y="0"/>
                <wp:lineTo x="0" y="21482"/>
                <wp:lineTo x="21457" y="21482"/>
                <wp:lineTo x="21457" y="0"/>
                <wp:lineTo x="0" y="0"/>
              </wp:wrapPolygon>
            </wp:wrapTight>
            <wp:docPr id="27" name="Рисунок 27" descr="Музей Битва за Ленинград им. Колобанова, музей, Народная ул., 5, микрорайон  Южный, Всеволожск, Россия — Яндекс.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узей Битва за Ленинград им. Колобанова, музей, Народная ул., 5, микрорайон  Южный, Всеволожск, Россия — Яндекс.Карты"/>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76550" cy="1743075"/>
                    </a:xfrm>
                    <a:prstGeom prst="rect">
                      <a:avLst/>
                    </a:prstGeom>
                    <a:noFill/>
                    <a:ln>
                      <a:noFill/>
                    </a:ln>
                  </pic:spPr>
                </pic:pic>
              </a:graphicData>
            </a:graphic>
          </wp:anchor>
        </w:drawing>
      </w:r>
    </w:p>
    <w:p w:rsidR="00956F95" w:rsidRPr="00720ACB" w:rsidRDefault="00956F95" w:rsidP="00163404">
      <w:pPr>
        <w:shd w:val="clear" w:color="auto" w:fill="FFFFFF"/>
        <w:jc w:val="both"/>
        <w:rPr>
          <w:sz w:val="28"/>
          <w:szCs w:val="28"/>
        </w:rPr>
      </w:pPr>
      <w:r w:rsidRPr="00720ACB">
        <w:rPr>
          <w:sz w:val="28"/>
          <w:szCs w:val="28"/>
        </w:rPr>
        <w:t xml:space="preserve"> - частный музей «Битва за Ленинград» имени З.Г.</w:t>
      </w:r>
      <w:r w:rsidR="00B147A7" w:rsidRPr="00720ACB">
        <w:rPr>
          <w:sz w:val="28"/>
          <w:szCs w:val="28"/>
        </w:rPr>
        <w:t xml:space="preserve"> </w:t>
      </w:r>
      <w:r w:rsidRPr="00720ACB">
        <w:rPr>
          <w:sz w:val="28"/>
          <w:szCs w:val="28"/>
        </w:rPr>
        <w:t>Колобанова;</w:t>
      </w:r>
    </w:p>
    <w:p w:rsidR="00956F95" w:rsidRPr="00720ACB" w:rsidRDefault="00956F95" w:rsidP="00163404">
      <w:pPr>
        <w:shd w:val="clear" w:color="auto" w:fill="FFFFFF"/>
        <w:ind w:firstLine="709"/>
        <w:jc w:val="both"/>
        <w:rPr>
          <w:sz w:val="28"/>
          <w:szCs w:val="28"/>
        </w:rPr>
      </w:pPr>
    </w:p>
    <w:p w:rsidR="00956F95" w:rsidRPr="00720ACB" w:rsidRDefault="00956F95" w:rsidP="00163404">
      <w:pPr>
        <w:shd w:val="clear" w:color="auto" w:fill="FFFFFF"/>
        <w:ind w:firstLine="709"/>
        <w:jc w:val="both"/>
        <w:rPr>
          <w:sz w:val="28"/>
          <w:szCs w:val="28"/>
        </w:rPr>
      </w:pPr>
    </w:p>
    <w:p w:rsidR="00956F95" w:rsidRPr="00720ACB" w:rsidRDefault="00956F95" w:rsidP="00163404">
      <w:pPr>
        <w:shd w:val="clear" w:color="auto" w:fill="FFFFFF"/>
        <w:ind w:firstLine="709"/>
        <w:jc w:val="both"/>
        <w:rPr>
          <w:sz w:val="28"/>
          <w:szCs w:val="28"/>
        </w:rPr>
      </w:pPr>
    </w:p>
    <w:p w:rsidR="00956F95" w:rsidRPr="00720ACB" w:rsidRDefault="00956F95" w:rsidP="00163404">
      <w:pPr>
        <w:shd w:val="clear" w:color="auto" w:fill="FFFFFF"/>
        <w:ind w:firstLine="709"/>
        <w:jc w:val="both"/>
        <w:rPr>
          <w:sz w:val="28"/>
          <w:szCs w:val="28"/>
        </w:rPr>
      </w:pPr>
    </w:p>
    <w:p w:rsidR="00956F95" w:rsidRPr="00720ACB" w:rsidRDefault="00956F95" w:rsidP="00163404">
      <w:pPr>
        <w:shd w:val="clear" w:color="auto" w:fill="FFFFFF"/>
        <w:ind w:firstLine="709"/>
        <w:jc w:val="both"/>
        <w:rPr>
          <w:sz w:val="28"/>
          <w:szCs w:val="28"/>
        </w:rPr>
      </w:pPr>
    </w:p>
    <w:p w:rsidR="00956F95" w:rsidRPr="00720ACB" w:rsidRDefault="00956F95" w:rsidP="00163404">
      <w:pPr>
        <w:shd w:val="clear" w:color="auto" w:fill="FFFFFF"/>
        <w:ind w:firstLine="709"/>
        <w:jc w:val="both"/>
        <w:rPr>
          <w:sz w:val="28"/>
          <w:szCs w:val="28"/>
        </w:rPr>
      </w:pPr>
    </w:p>
    <w:p w:rsidR="00956F95" w:rsidRPr="00720ACB" w:rsidRDefault="00956F95" w:rsidP="00163404">
      <w:pPr>
        <w:shd w:val="clear" w:color="auto" w:fill="FFFFFF"/>
        <w:ind w:firstLine="709"/>
        <w:jc w:val="both"/>
        <w:rPr>
          <w:sz w:val="28"/>
          <w:szCs w:val="28"/>
        </w:rPr>
      </w:pPr>
    </w:p>
    <w:p w:rsidR="00956F95" w:rsidRPr="00720ACB" w:rsidRDefault="00956F95" w:rsidP="00163404">
      <w:pPr>
        <w:shd w:val="clear" w:color="auto" w:fill="FFFFFF"/>
        <w:ind w:firstLine="709"/>
        <w:jc w:val="both"/>
        <w:rPr>
          <w:sz w:val="28"/>
          <w:szCs w:val="28"/>
        </w:rPr>
      </w:pPr>
      <w:r w:rsidRPr="00720ACB">
        <w:rPr>
          <w:sz w:val="28"/>
          <w:szCs w:val="28"/>
        </w:rPr>
        <w:t>- частный музей кошки;</w:t>
      </w:r>
    </w:p>
    <w:p w:rsidR="00FE0E1E" w:rsidRPr="00720ACB" w:rsidRDefault="00956F95" w:rsidP="00163404">
      <w:pPr>
        <w:shd w:val="clear" w:color="auto" w:fill="FFFFFF"/>
        <w:ind w:firstLine="709"/>
        <w:jc w:val="both"/>
        <w:rPr>
          <w:sz w:val="28"/>
          <w:szCs w:val="28"/>
        </w:rPr>
      </w:pPr>
      <w:r w:rsidRPr="00720ACB">
        <w:rPr>
          <w:sz w:val="28"/>
          <w:szCs w:val="28"/>
        </w:rPr>
        <w:t>-музейные экспозиции, созданные при общеобразовательных учреждениях г. Всеволожска.</w:t>
      </w:r>
    </w:p>
    <w:p w:rsidR="00CF2D59" w:rsidRPr="00720ACB" w:rsidRDefault="00956F95" w:rsidP="00163404">
      <w:pPr>
        <w:shd w:val="clear" w:color="auto" w:fill="FFFFFF"/>
        <w:ind w:firstLine="709"/>
        <w:jc w:val="both"/>
        <w:rPr>
          <w:sz w:val="28"/>
          <w:szCs w:val="28"/>
        </w:rPr>
      </w:pPr>
      <w:r w:rsidRPr="00720ACB">
        <w:rPr>
          <w:sz w:val="28"/>
          <w:szCs w:val="28"/>
        </w:rPr>
        <w:t xml:space="preserve">Установлено 17 объектов культурного наследия, из них: </w:t>
      </w:r>
      <w:r w:rsidR="001158EB" w:rsidRPr="00720ACB">
        <w:rPr>
          <w:sz w:val="28"/>
          <w:szCs w:val="28"/>
        </w:rPr>
        <w:t xml:space="preserve">                                                       </w:t>
      </w:r>
      <w:r w:rsidRPr="00720ACB">
        <w:rPr>
          <w:sz w:val="28"/>
          <w:szCs w:val="28"/>
        </w:rPr>
        <w:t>6 – федерального значения; 10 – регионального значения, 1 – местного (муниципального) значения.</w:t>
      </w:r>
    </w:p>
    <w:p w:rsidR="00CF2D59" w:rsidRPr="00720ACB" w:rsidRDefault="00CF2D59" w:rsidP="00163404">
      <w:pPr>
        <w:shd w:val="clear" w:color="auto" w:fill="FFFFFF"/>
        <w:ind w:firstLine="709"/>
        <w:jc w:val="both"/>
        <w:rPr>
          <w:sz w:val="28"/>
          <w:szCs w:val="28"/>
        </w:rPr>
      </w:pPr>
      <w:r w:rsidRPr="00720ACB">
        <w:rPr>
          <w:sz w:val="28"/>
          <w:szCs w:val="28"/>
        </w:rPr>
        <w:t xml:space="preserve">Постановлением администрации МО «Всеволожский муниципальный район» разработан и утвержден административный регламент </w:t>
      </w:r>
      <w:r w:rsidR="001158EB" w:rsidRPr="00720ACB">
        <w:rPr>
          <w:sz w:val="28"/>
          <w:szCs w:val="28"/>
        </w:rPr>
        <w:t xml:space="preserve">                                                 </w:t>
      </w:r>
      <w:r w:rsidRPr="00720ACB">
        <w:rPr>
          <w:sz w:val="28"/>
          <w:szCs w:val="28"/>
        </w:rPr>
        <w:t xml:space="preserve">по предоставлению муниципальной услуги «Выдача разрешений </w:t>
      </w:r>
      <w:r w:rsidR="001158EB" w:rsidRPr="00720ACB">
        <w:rPr>
          <w:sz w:val="28"/>
          <w:szCs w:val="28"/>
        </w:rPr>
        <w:t xml:space="preserve">                                          </w:t>
      </w:r>
      <w:r w:rsidRPr="00720ACB">
        <w:rPr>
          <w:sz w:val="28"/>
          <w:szCs w:val="28"/>
        </w:rPr>
        <w:t>на проведение работ по сохранению объектов культурного наследия муниципального значения».</w:t>
      </w:r>
    </w:p>
    <w:p w:rsidR="00CF2D59" w:rsidRPr="00720ACB" w:rsidRDefault="00CF2D59" w:rsidP="00163404">
      <w:pPr>
        <w:shd w:val="clear" w:color="auto" w:fill="FFFFFF"/>
        <w:ind w:firstLine="709"/>
        <w:jc w:val="both"/>
        <w:rPr>
          <w:color w:val="000000"/>
          <w:sz w:val="28"/>
          <w:szCs w:val="28"/>
          <w:shd w:val="clear" w:color="auto" w:fill="FFFFFF"/>
        </w:rPr>
      </w:pPr>
      <w:r w:rsidRPr="00720ACB">
        <w:rPr>
          <w:color w:val="000000"/>
          <w:sz w:val="28"/>
          <w:szCs w:val="28"/>
          <w:shd w:val="clear" w:color="auto" w:fill="FFFFFF"/>
        </w:rPr>
        <w:t xml:space="preserve">Во исполнение Перечня поручений по увековечению памяти погибших при защите Отечества, утвержденного Президентом Российской Федерации </w:t>
      </w:r>
      <w:r w:rsidR="001158EB" w:rsidRPr="00720ACB">
        <w:rPr>
          <w:color w:val="000000"/>
          <w:sz w:val="28"/>
          <w:szCs w:val="28"/>
          <w:shd w:val="clear" w:color="auto" w:fill="FFFFFF"/>
        </w:rPr>
        <w:t xml:space="preserve">                        </w:t>
      </w:r>
      <w:r w:rsidRPr="00720ACB">
        <w:rPr>
          <w:color w:val="000000"/>
          <w:sz w:val="28"/>
          <w:szCs w:val="28"/>
          <w:shd w:val="clear" w:color="auto" w:fill="FFFFFF"/>
        </w:rPr>
        <w:t>от 31.01.2019 № Пр-134, п. 3 Перечня поручений Губернатора Ленинградской области от 20 ноября 2017 года (№ 065-1100/201727.11.2017), администрацией проведена работа по регистрации права собственности в Росреестре</w:t>
      </w:r>
      <w:r w:rsidR="001158EB" w:rsidRPr="00720ACB">
        <w:rPr>
          <w:color w:val="000000"/>
          <w:sz w:val="28"/>
          <w:szCs w:val="28"/>
          <w:shd w:val="clear" w:color="auto" w:fill="FFFFFF"/>
        </w:rPr>
        <w:t xml:space="preserve"> </w:t>
      </w:r>
      <w:r w:rsidRPr="00720ACB">
        <w:rPr>
          <w:color w:val="000000"/>
          <w:sz w:val="28"/>
          <w:szCs w:val="28"/>
          <w:shd w:val="clear" w:color="auto" w:fill="FFFFFF"/>
        </w:rPr>
        <w:t>по Ленинградской области на братские воинские захоронения, являющиеся объектами культурного наследия Ленинградской области.</w:t>
      </w:r>
    </w:p>
    <w:p w:rsidR="00CF2D59" w:rsidRPr="00720ACB" w:rsidRDefault="00CF2D59" w:rsidP="00163404">
      <w:pPr>
        <w:shd w:val="clear" w:color="auto" w:fill="FFFFFF"/>
        <w:ind w:firstLine="709"/>
        <w:jc w:val="both"/>
        <w:rPr>
          <w:sz w:val="28"/>
          <w:szCs w:val="28"/>
        </w:rPr>
      </w:pPr>
      <w:r w:rsidRPr="00720ACB">
        <w:rPr>
          <w:sz w:val="28"/>
          <w:szCs w:val="28"/>
        </w:rPr>
        <w:t xml:space="preserve">Также постановлением администрации МО «Всеволожский муниципальный </w:t>
      </w:r>
      <w:r w:rsidR="005217DD" w:rsidRPr="00720ACB">
        <w:rPr>
          <w:sz w:val="28"/>
          <w:szCs w:val="28"/>
        </w:rPr>
        <w:t>район» от</w:t>
      </w:r>
      <w:r w:rsidRPr="00720ACB">
        <w:rPr>
          <w:sz w:val="28"/>
          <w:szCs w:val="28"/>
        </w:rPr>
        <w:t xml:space="preserve"> 18.05.2022 № 1945 «О внесении изменений </w:t>
      </w:r>
      <w:r w:rsidR="001158EB" w:rsidRPr="00720ACB">
        <w:rPr>
          <w:sz w:val="28"/>
          <w:szCs w:val="28"/>
        </w:rPr>
        <w:t xml:space="preserve">                             </w:t>
      </w:r>
      <w:r w:rsidRPr="00720ACB">
        <w:rPr>
          <w:sz w:val="28"/>
          <w:szCs w:val="28"/>
        </w:rPr>
        <w:t xml:space="preserve">в постановление администрации от 26.06.2019 №1814», проведена работа </w:t>
      </w:r>
      <w:r w:rsidR="001158EB" w:rsidRPr="00720ACB">
        <w:rPr>
          <w:sz w:val="28"/>
          <w:szCs w:val="28"/>
        </w:rPr>
        <w:t xml:space="preserve">                           </w:t>
      </w:r>
      <w:r w:rsidRPr="00720ACB">
        <w:rPr>
          <w:sz w:val="28"/>
          <w:szCs w:val="28"/>
        </w:rPr>
        <w:t>и утвержден Перечень памятников истории, братских воинских захоронений и иных мемориалов, увековечивающих память о погибших при защите Отечества, муниципальных учреждений и предприятий МО «Всеволожский муниципальный район» ЛО и МО «Город Всеволожск», осуществляющих содержание объектов истории.</w:t>
      </w:r>
    </w:p>
    <w:p w:rsidR="00CF2D59" w:rsidRPr="00720ACB" w:rsidRDefault="00CF2D59" w:rsidP="00163404">
      <w:pPr>
        <w:shd w:val="clear" w:color="auto" w:fill="FFFFFF"/>
        <w:ind w:firstLine="709"/>
        <w:jc w:val="both"/>
        <w:rPr>
          <w:sz w:val="28"/>
          <w:szCs w:val="28"/>
        </w:rPr>
      </w:pPr>
      <w:r w:rsidRPr="00720ACB">
        <w:rPr>
          <w:sz w:val="28"/>
          <w:szCs w:val="28"/>
        </w:rPr>
        <w:t xml:space="preserve">В соответствии с административным регламентом предоставления </w:t>
      </w:r>
      <w:r w:rsidR="001158EB" w:rsidRPr="00720ACB">
        <w:rPr>
          <w:sz w:val="28"/>
          <w:szCs w:val="28"/>
        </w:rPr>
        <w:t xml:space="preserve">                        </w:t>
      </w:r>
      <w:r w:rsidRPr="00720ACB">
        <w:rPr>
          <w:sz w:val="28"/>
          <w:szCs w:val="28"/>
        </w:rPr>
        <w:t xml:space="preserve">на территории Ленинградской области государственной услуги «Выдача задания на проведение работ по сохранению объекта культурного наследия регионального значения или выявленного объекта культурного наследия», утвержденным приказом комитета по сохранению культурного наследия Ленинградской области от 19.11.2021 №01-03/21-171, </w:t>
      </w:r>
      <w:r w:rsidR="005217DD" w:rsidRPr="00720ACB">
        <w:rPr>
          <w:sz w:val="28"/>
          <w:szCs w:val="28"/>
        </w:rPr>
        <w:t>администрация</w:t>
      </w:r>
      <w:r w:rsidRPr="00720ACB">
        <w:rPr>
          <w:sz w:val="28"/>
          <w:szCs w:val="28"/>
        </w:rPr>
        <w:t xml:space="preserve"> направил</w:t>
      </w:r>
      <w:r w:rsidR="005217DD" w:rsidRPr="00720ACB">
        <w:rPr>
          <w:sz w:val="28"/>
          <w:szCs w:val="28"/>
        </w:rPr>
        <w:t>а</w:t>
      </w:r>
      <w:r w:rsidRPr="00720ACB">
        <w:rPr>
          <w:sz w:val="28"/>
          <w:szCs w:val="28"/>
        </w:rPr>
        <w:t xml:space="preserve"> для рассмотрения заявление о выдаче задания на проведение работ по сохранению объекта культурного наследия регионального значения «Братское кладбище советских воинов, погибших в 1941-44 гг., среди них – Герои Советского Союза: Шишкань Илья Минович (1918-1943), Пляшечник Яков Иванович (1907-1944)».</w:t>
      </w:r>
    </w:p>
    <w:p w:rsidR="00CF2D59" w:rsidRPr="00720ACB" w:rsidRDefault="005217DD" w:rsidP="00163404">
      <w:pPr>
        <w:shd w:val="clear" w:color="auto" w:fill="FFFFFF"/>
        <w:ind w:firstLine="709"/>
        <w:jc w:val="both"/>
        <w:rPr>
          <w:sz w:val="28"/>
          <w:szCs w:val="28"/>
        </w:rPr>
      </w:pPr>
      <w:r w:rsidRPr="00720ACB">
        <w:rPr>
          <w:sz w:val="28"/>
          <w:szCs w:val="28"/>
        </w:rPr>
        <w:t xml:space="preserve">Значимое мероприятие прошло </w:t>
      </w:r>
      <w:r w:rsidR="00CF2D59" w:rsidRPr="00720ACB">
        <w:rPr>
          <w:sz w:val="28"/>
          <w:szCs w:val="28"/>
        </w:rPr>
        <w:t>8 августа 2022 года на Румболовском братском воинском захоронении г. Всеволожска состоялась торжественная церемония перезахоронения останков военнослужащих летно-подъемного состава ВВС РККА – Героев Советского Союза, погибших в годы Великой Отечественной войны 1941-1945 гг., обнаруженных при проведении поисковых работ в д. Смольное Ленинградской области.</w:t>
      </w:r>
    </w:p>
    <w:p w:rsidR="00B6705D" w:rsidRPr="00720ACB" w:rsidRDefault="00B6705D" w:rsidP="00163404">
      <w:pPr>
        <w:shd w:val="clear" w:color="auto" w:fill="FFFFFF"/>
        <w:ind w:firstLine="709"/>
        <w:jc w:val="both"/>
        <w:rPr>
          <w:sz w:val="28"/>
          <w:szCs w:val="28"/>
        </w:rPr>
      </w:pPr>
      <w:r w:rsidRPr="00720ACB">
        <w:rPr>
          <w:sz w:val="28"/>
          <w:szCs w:val="28"/>
        </w:rPr>
        <w:t xml:space="preserve">Мероприятия по поддержке отрасли культуры, сохранению целевых показателей повышения оплаты труда работников муниципальных учреждений культуры в соответствии с Указом Президента Российской Федерации от 7 мая 2012 года № 597 «О мероприятиях по реализации государственной социальной политики» (далее – субсидия) осуществлялись                    в рамках реализации государственной программы «Развитие культуры                            и туризма в Ленинградской области». Из бюджета Ленинградской </w:t>
      </w:r>
      <w:r w:rsidR="005217DD" w:rsidRPr="00720ACB">
        <w:rPr>
          <w:sz w:val="28"/>
          <w:szCs w:val="28"/>
        </w:rPr>
        <w:t>области на</w:t>
      </w:r>
      <w:r w:rsidRPr="00720ACB">
        <w:rPr>
          <w:sz w:val="28"/>
          <w:szCs w:val="28"/>
        </w:rPr>
        <w:t xml:space="preserve"> повышение оплаты труда работников культуры выделено 3 209,2 тыс. рублей, в связи с чем, рост заработной платы работников культуры </w:t>
      </w:r>
      <w:r w:rsidR="0056207F" w:rsidRPr="00720ACB">
        <w:rPr>
          <w:sz w:val="28"/>
          <w:szCs w:val="28"/>
        </w:rPr>
        <w:t xml:space="preserve">                      </w:t>
      </w:r>
      <w:r w:rsidRPr="00720ACB">
        <w:rPr>
          <w:sz w:val="28"/>
          <w:szCs w:val="28"/>
        </w:rPr>
        <w:t>по сравнению с 2021 годом составил 7,6 %.</w:t>
      </w:r>
    </w:p>
    <w:p w:rsidR="00B6705D" w:rsidRPr="00720ACB" w:rsidRDefault="00B6705D" w:rsidP="00163404">
      <w:pPr>
        <w:shd w:val="clear" w:color="auto" w:fill="FFFFFF"/>
        <w:ind w:firstLine="709"/>
        <w:jc w:val="both"/>
        <w:rPr>
          <w:sz w:val="28"/>
          <w:szCs w:val="28"/>
        </w:rPr>
      </w:pPr>
      <w:r w:rsidRPr="00720ACB">
        <w:rPr>
          <w:sz w:val="28"/>
          <w:szCs w:val="28"/>
        </w:rPr>
        <w:t xml:space="preserve">Активную работу по формированию культурной среды города, организации досуга, творческой активности населения проводит </w:t>
      </w:r>
      <w:r w:rsidRPr="00720ACB">
        <w:rPr>
          <w:sz w:val="28"/>
          <w:szCs w:val="28"/>
        </w:rPr>
        <w:br/>
        <w:t xml:space="preserve">МАУ «Всеволожский ЦКД», который реализует функции по эстетическому, нравственному, патриотическому воспитанию населения, возрождению, сохранению и развитию культурных ценностей и традиций. </w:t>
      </w:r>
    </w:p>
    <w:p w:rsidR="00B6705D" w:rsidRPr="00720ACB" w:rsidRDefault="00B6705D" w:rsidP="00163404">
      <w:pPr>
        <w:shd w:val="clear" w:color="auto" w:fill="FFFFFF"/>
        <w:ind w:firstLine="709"/>
        <w:jc w:val="both"/>
        <w:rPr>
          <w:sz w:val="28"/>
          <w:szCs w:val="28"/>
        </w:rPr>
      </w:pPr>
      <w:r w:rsidRPr="00720ACB">
        <w:rPr>
          <w:sz w:val="28"/>
          <w:szCs w:val="28"/>
        </w:rPr>
        <w:t>Во Всеволожском Центре культуры и досуга действует 37 клубных формирований, в которых занимается 785 участников, из них в 20 детских клубных формированиях занимается 398 человек в возрасте до 14 лет.</w:t>
      </w:r>
      <w:r w:rsidRPr="00720ACB">
        <w:rPr>
          <w:sz w:val="28"/>
          <w:szCs w:val="28"/>
        </w:rPr>
        <w:br/>
        <w:t xml:space="preserve"> 2 творческих коллектива удостоены звания «Народный самодеятельный коллектив».</w:t>
      </w:r>
    </w:p>
    <w:p w:rsidR="00B6705D" w:rsidRPr="00720ACB" w:rsidRDefault="00B6705D" w:rsidP="00163404">
      <w:pPr>
        <w:shd w:val="clear" w:color="auto" w:fill="FFFFFF"/>
        <w:ind w:firstLine="709"/>
        <w:jc w:val="both"/>
        <w:rPr>
          <w:sz w:val="28"/>
          <w:szCs w:val="28"/>
        </w:rPr>
      </w:pPr>
      <w:r w:rsidRPr="00720ACB">
        <w:rPr>
          <w:sz w:val="28"/>
          <w:szCs w:val="28"/>
        </w:rPr>
        <w:t>В 2022 году работникам культуры удалось на высоком организационном и профессиональном уровне провести 95 культурно-досуговых проектов</w:t>
      </w:r>
      <w:r w:rsidR="0056207F" w:rsidRPr="00720ACB">
        <w:rPr>
          <w:sz w:val="28"/>
          <w:szCs w:val="28"/>
        </w:rPr>
        <w:t>, среди которых:</w:t>
      </w:r>
      <w:r w:rsidRPr="00720ACB">
        <w:rPr>
          <w:sz w:val="28"/>
          <w:szCs w:val="28"/>
        </w:rPr>
        <w:t xml:space="preserve"> </w:t>
      </w:r>
    </w:p>
    <w:p w:rsidR="00B6705D" w:rsidRPr="00720ACB" w:rsidRDefault="00B6705D" w:rsidP="00163404">
      <w:pPr>
        <w:shd w:val="clear" w:color="auto" w:fill="FFFFFF"/>
        <w:ind w:firstLine="709"/>
        <w:jc w:val="both"/>
        <w:rPr>
          <w:sz w:val="28"/>
          <w:szCs w:val="28"/>
        </w:rPr>
      </w:pPr>
      <w:r w:rsidRPr="00720ACB">
        <w:rPr>
          <w:sz w:val="28"/>
          <w:szCs w:val="28"/>
        </w:rPr>
        <w:t xml:space="preserve">- городской социокультурный проект «Выходи играть». Проект направлен на возрождение и сохранение народных традиций по проведению дворовых праздников, повышение значения внутридомовых территорий </w:t>
      </w:r>
      <w:r w:rsidR="001158EB" w:rsidRPr="00720ACB">
        <w:rPr>
          <w:sz w:val="28"/>
          <w:szCs w:val="28"/>
        </w:rPr>
        <w:t xml:space="preserve">                          </w:t>
      </w:r>
      <w:r w:rsidRPr="00720ACB">
        <w:rPr>
          <w:sz w:val="28"/>
          <w:szCs w:val="28"/>
        </w:rPr>
        <w:t xml:space="preserve">как объединяющих центров добрососедских отношений. Несмотря </w:t>
      </w:r>
      <w:r w:rsidR="001158EB" w:rsidRPr="00720ACB">
        <w:rPr>
          <w:sz w:val="28"/>
          <w:szCs w:val="28"/>
        </w:rPr>
        <w:t xml:space="preserve">                                        </w:t>
      </w:r>
      <w:r w:rsidRPr="00720ACB">
        <w:rPr>
          <w:sz w:val="28"/>
          <w:szCs w:val="28"/>
        </w:rPr>
        <w:t>на пандемию COVID 19, в 202</w:t>
      </w:r>
      <w:r w:rsidR="005C1EF2" w:rsidRPr="00720ACB">
        <w:rPr>
          <w:sz w:val="28"/>
          <w:szCs w:val="28"/>
        </w:rPr>
        <w:t>2</w:t>
      </w:r>
      <w:r w:rsidRPr="00720ACB">
        <w:rPr>
          <w:sz w:val="28"/>
          <w:szCs w:val="28"/>
        </w:rPr>
        <w:t xml:space="preserve"> году удалось провести проект и в зимний </w:t>
      </w:r>
      <w:r w:rsidR="001158EB" w:rsidRPr="00720ACB">
        <w:rPr>
          <w:sz w:val="28"/>
          <w:szCs w:val="28"/>
        </w:rPr>
        <w:t xml:space="preserve">                             </w:t>
      </w:r>
      <w:r w:rsidRPr="00720ACB">
        <w:rPr>
          <w:sz w:val="28"/>
          <w:szCs w:val="28"/>
        </w:rPr>
        <w:t xml:space="preserve">и в летний период на территориях игровых площадок и во дворах микрорайонов г. Всеволожска; </w:t>
      </w:r>
    </w:p>
    <w:p w:rsidR="00B6705D" w:rsidRPr="00720ACB" w:rsidRDefault="00B6705D" w:rsidP="00163404">
      <w:pPr>
        <w:shd w:val="clear" w:color="auto" w:fill="FFFFFF"/>
        <w:ind w:firstLine="709"/>
        <w:jc w:val="both"/>
        <w:rPr>
          <w:sz w:val="28"/>
          <w:szCs w:val="28"/>
        </w:rPr>
      </w:pPr>
      <w:r w:rsidRPr="00720ACB">
        <w:rPr>
          <w:sz w:val="28"/>
          <w:szCs w:val="28"/>
        </w:rPr>
        <w:t>- «Масленичный разгуляй» собрал на территории общественного пространства «Парк Песчанка» жителей Всеволожска всех возрастов. Яркая программа участием самодеятельных и профессиональных коллективов, масленичные русские потехи, интерактивные зоны, блины и чай порадовали жителей в преддверии наступления весны;</w:t>
      </w:r>
    </w:p>
    <w:p w:rsidR="00B6705D" w:rsidRPr="00720ACB" w:rsidRDefault="00B6705D" w:rsidP="00163404">
      <w:pPr>
        <w:shd w:val="clear" w:color="auto" w:fill="FFFFFF"/>
        <w:ind w:firstLine="709"/>
        <w:jc w:val="both"/>
        <w:rPr>
          <w:sz w:val="28"/>
          <w:szCs w:val="28"/>
        </w:rPr>
      </w:pPr>
      <w:r w:rsidRPr="00720ACB">
        <w:rPr>
          <w:sz w:val="28"/>
          <w:szCs w:val="28"/>
        </w:rPr>
        <w:t xml:space="preserve">- 9 мая в парке воинской славы и на территории общественного пространства «Парка Песчанка» состоялось праздничное мероприятие, посвященное 77-й годовщине Великой Победы. Полевая кухня, экспозиция военной техники, посвященная 76-й годовщине Победы советского народа </w:t>
      </w:r>
      <w:r w:rsidR="001158EB" w:rsidRPr="00720ACB">
        <w:rPr>
          <w:sz w:val="28"/>
          <w:szCs w:val="28"/>
        </w:rPr>
        <w:t xml:space="preserve">                           </w:t>
      </w:r>
      <w:r w:rsidRPr="00720ACB">
        <w:rPr>
          <w:sz w:val="28"/>
          <w:szCs w:val="28"/>
        </w:rPr>
        <w:t xml:space="preserve">в Великой Отечественной войне 1941-45 г.г, организованная Первой военной исторической дивизией им. Пионеров-Героев, при поддержке Музея «Битва </w:t>
      </w:r>
      <w:r w:rsidR="001158EB" w:rsidRPr="00720ACB">
        <w:rPr>
          <w:sz w:val="28"/>
          <w:szCs w:val="28"/>
        </w:rPr>
        <w:t xml:space="preserve">                        </w:t>
      </w:r>
      <w:r w:rsidRPr="00720ACB">
        <w:rPr>
          <w:sz w:val="28"/>
          <w:szCs w:val="28"/>
        </w:rPr>
        <w:t xml:space="preserve">за Ленинград» им. З.Г. Колобанова, концертная программа «На солнечной поляночке» с участием художественных коллективов г. Всеволожска </w:t>
      </w:r>
      <w:r w:rsidR="001158EB" w:rsidRPr="00720ACB">
        <w:rPr>
          <w:sz w:val="28"/>
          <w:szCs w:val="28"/>
        </w:rPr>
        <w:t xml:space="preserve">                                      </w:t>
      </w:r>
      <w:r w:rsidRPr="00720ACB">
        <w:rPr>
          <w:sz w:val="28"/>
          <w:szCs w:val="28"/>
        </w:rPr>
        <w:t>и Всеволожского района проводились на территории</w:t>
      </w:r>
      <w:r w:rsidRPr="00720ACB">
        <w:rPr>
          <w:szCs w:val="28"/>
        </w:rPr>
        <w:t xml:space="preserve"> </w:t>
      </w:r>
      <w:r w:rsidRPr="00720ACB">
        <w:rPr>
          <w:sz w:val="28"/>
          <w:szCs w:val="28"/>
        </w:rPr>
        <w:t>общественного пространства «Парк Песчанка»;</w:t>
      </w:r>
    </w:p>
    <w:p w:rsidR="00B6705D" w:rsidRPr="00720ACB" w:rsidRDefault="00B6705D" w:rsidP="00163404">
      <w:pPr>
        <w:shd w:val="clear" w:color="auto" w:fill="FFFFFF"/>
        <w:ind w:firstLine="709"/>
        <w:jc w:val="both"/>
        <w:rPr>
          <w:sz w:val="28"/>
          <w:szCs w:val="28"/>
        </w:rPr>
      </w:pPr>
      <w:r w:rsidRPr="00720ACB">
        <w:rPr>
          <w:sz w:val="28"/>
          <w:szCs w:val="28"/>
        </w:rPr>
        <w:t xml:space="preserve"> </w:t>
      </w:r>
      <w:r w:rsidR="0056207F" w:rsidRPr="00720ACB">
        <w:rPr>
          <w:sz w:val="28"/>
          <w:szCs w:val="28"/>
        </w:rPr>
        <w:t>- в</w:t>
      </w:r>
      <w:r w:rsidRPr="00720ACB">
        <w:rPr>
          <w:sz w:val="28"/>
          <w:szCs w:val="28"/>
        </w:rPr>
        <w:t xml:space="preserve"> день Памяти и Скорби 22 июня на Румболовской горе </w:t>
      </w:r>
      <w:r w:rsidRPr="00720ACB">
        <w:rPr>
          <w:sz w:val="28"/>
          <w:szCs w:val="28"/>
        </w:rPr>
        <w:br/>
        <w:t xml:space="preserve">г. Всеволожска прошла акция «Земля доблести», нацеленная на объединение Общественных организаций, жителей всех поколений, сохранение памяти </w:t>
      </w:r>
      <w:r w:rsidR="001158EB" w:rsidRPr="00720ACB">
        <w:rPr>
          <w:sz w:val="28"/>
          <w:szCs w:val="28"/>
        </w:rPr>
        <w:t xml:space="preserve">                              </w:t>
      </w:r>
      <w:r w:rsidRPr="00720ACB">
        <w:rPr>
          <w:sz w:val="28"/>
          <w:szCs w:val="28"/>
        </w:rPr>
        <w:t>и привлечение к изучению истории своего края, а также на увековечивание памяти о подвиге нашего многонационального народа и недопущению искажению истории.</w:t>
      </w:r>
    </w:p>
    <w:p w:rsidR="00B6705D" w:rsidRPr="00720ACB" w:rsidRDefault="00B6705D" w:rsidP="00163404">
      <w:pPr>
        <w:shd w:val="clear" w:color="auto" w:fill="FFFFFF"/>
        <w:ind w:firstLine="709"/>
        <w:jc w:val="both"/>
        <w:rPr>
          <w:sz w:val="28"/>
          <w:szCs w:val="28"/>
        </w:rPr>
      </w:pPr>
      <w:r w:rsidRPr="00720ACB">
        <w:rPr>
          <w:sz w:val="28"/>
          <w:szCs w:val="28"/>
        </w:rPr>
        <w:t xml:space="preserve"> В рамках реализации Концепции государственной политики </w:t>
      </w:r>
      <w:r w:rsidR="001158EB" w:rsidRPr="00720ACB">
        <w:rPr>
          <w:sz w:val="28"/>
          <w:szCs w:val="28"/>
        </w:rPr>
        <w:t xml:space="preserve">                                       </w:t>
      </w:r>
      <w:r w:rsidRPr="00720ACB">
        <w:rPr>
          <w:sz w:val="28"/>
          <w:szCs w:val="28"/>
        </w:rPr>
        <w:t xml:space="preserve">по увековечиванию памяти жертв политических репрессий на территории Ленинградской области на период с 2020 по 2024 годы, утвержденным Губернатором Ленинградской области А.Ю. Дрозденко, в 2022 году, </w:t>
      </w:r>
      <w:r w:rsidR="001158EB" w:rsidRPr="00720ACB">
        <w:rPr>
          <w:sz w:val="28"/>
          <w:szCs w:val="28"/>
        </w:rPr>
        <w:t xml:space="preserve">                                    </w:t>
      </w:r>
      <w:r w:rsidRPr="00720ACB">
        <w:rPr>
          <w:sz w:val="28"/>
          <w:szCs w:val="28"/>
        </w:rPr>
        <w:t>в Ковалевском лесу, в месте</w:t>
      </w:r>
      <w:r w:rsidR="0056207F" w:rsidRPr="00720ACB">
        <w:rPr>
          <w:sz w:val="28"/>
          <w:szCs w:val="28"/>
        </w:rPr>
        <w:t>,</w:t>
      </w:r>
      <w:r w:rsidRPr="00720ACB">
        <w:rPr>
          <w:sz w:val="28"/>
          <w:szCs w:val="28"/>
        </w:rPr>
        <w:t xml:space="preserve"> связанн</w:t>
      </w:r>
      <w:r w:rsidR="0056207F" w:rsidRPr="00720ACB">
        <w:rPr>
          <w:sz w:val="28"/>
          <w:szCs w:val="28"/>
        </w:rPr>
        <w:t>о</w:t>
      </w:r>
      <w:r w:rsidRPr="00720ACB">
        <w:rPr>
          <w:sz w:val="28"/>
          <w:szCs w:val="28"/>
        </w:rPr>
        <w:t xml:space="preserve">м с историей государственного красного террора, проведено областное мероприятие, посвященное Дню памяти поэта Николая Степановича Гумилева, расстрелянного «по делу Таганцева» в 1921 году. </w:t>
      </w:r>
    </w:p>
    <w:p w:rsidR="00B6705D" w:rsidRPr="00720ACB" w:rsidRDefault="00B6705D" w:rsidP="00163404">
      <w:pPr>
        <w:shd w:val="clear" w:color="auto" w:fill="FFFFFF"/>
        <w:ind w:firstLine="709"/>
        <w:jc w:val="both"/>
        <w:rPr>
          <w:sz w:val="28"/>
          <w:szCs w:val="28"/>
        </w:rPr>
      </w:pPr>
      <w:r w:rsidRPr="00720ACB">
        <w:rPr>
          <w:sz w:val="28"/>
          <w:szCs w:val="28"/>
        </w:rPr>
        <w:t>Также, 12 октября 2022 года день памяти писателя Юрия Григорьевича Слепухина. Для жителей города организован и проведен литературно-музыкальный вечер, посвящённый жизни и творчеству писателя, организована выставка его произведений, издан краеведческий буклет.</w:t>
      </w:r>
    </w:p>
    <w:p w:rsidR="00B6705D" w:rsidRPr="00720ACB" w:rsidRDefault="00B6705D" w:rsidP="00163404">
      <w:pPr>
        <w:shd w:val="clear" w:color="auto" w:fill="FFFFFF"/>
        <w:ind w:firstLine="709"/>
        <w:jc w:val="both"/>
        <w:rPr>
          <w:sz w:val="28"/>
          <w:szCs w:val="28"/>
        </w:rPr>
      </w:pPr>
      <w:r w:rsidRPr="00720ACB">
        <w:rPr>
          <w:sz w:val="28"/>
          <w:szCs w:val="28"/>
        </w:rPr>
        <w:t>В рамках подготовки к празднованию 59 годовщины со дня образования города Всеволожска были разработаны уличные стенды с историей города Всеволожска.</w:t>
      </w:r>
    </w:p>
    <w:p w:rsidR="00B6705D" w:rsidRPr="00720ACB" w:rsidRDefault="00B6705D" w:rsidP="00163404">
      <w:pPr>
        <w:shd w:val="clear" w:color="auto" w:fill="FFFFFF"/>
        <w:ind w:firstLine="709"/>
        <w:jc w:val="both"/>
        <w:rPr>
          <w:sz w:val="28"/>
          <w:szCs w:val="28"/>
        </w:rPr>
      </w:pPr>
      <w:r w:rsidRPr="00720ACB">
        <w:rPr>
          <w:sz w:val="28"/>
          <w:szCs w:val="28"/>
        </w:rPr>
        <w:t>Перспективы развития культуры на 2023 год:</w:t>
      </w:r>
    </w:p>
    <w:p w:rsidR="00B6705D" w:rsidRPr="00720ACB" w:rsidRDefault="009F28CC" w:rsidP="00163404">
      <w:pPr>
        <w:shd w:val="clear" w:color="auto" w:fill="FFFFFF"/>
        <w:ind w:firstLine="709"/>
        <w:jc w:val="both"/>
        <w:rPr>
          <w:sz w:val="28"/>
          <w:szCs w:val="28"/>
        </w:rPr>
      </w:pPr>
      <w:r w:rsidRPr="00720ACB">
        <w:rPr>
          <w:sz w:val="28"/>
          <w:szCs w:val="28"/>
        </w:rPr>
        <w:t>о</w:t>
      </w:r>
      <w:r w:rsidR="00B6705D" w:rsidRPr="00720ACB">
        <w:rPr>
          <w:sz w:val="28"/>
          <w:szCs w:val="28"/>
        </w:rPr>
        <w:t>сновными направлениями деятельности в сфере культуры в 202</w:t>
      </w:r>
      <w:r w:rsidRPr="00720ACB">
        <w:rPr>
          <w:sz w:val="28"/>
          <w:szCs w:val="28"/>
        </w:rPr>
        <w:t>3</w:t>
      </w:r>
      <w:r w:rsidR="00B6705D" w:rsidRPr="00720ACB">
        <w:rPr>
          <w:sz w:val="28"/>
          <w:szCs w:val="28"/>
        </w:rPr>
        <w:t xml:space="preserve"> году на территории МО «Город Всеволожск» станут обеспечение доступа граждан к культурным ценностям и участию в культурной жизни, реализация творческого потенциала всех категорий жителей</w:t>
      </w:r>
      <w:r w:rsidR="002469F0" w:rsidRPr="00720ACB">
        <w:rPr>
          <w:sz w:val="28"/>
          <w:szCs w:val="28"/>
        </w:rPr>
        <w:t xml:space="preserve">, сохранение, охрана </w:t>
      </w:r>
      <w:r w:rsidR="001158EB" w:rsidRPr="00720ACB">
        <w:rPr>
          <w:sz w:val="28"/>
          <w:szCs w:val="28"/>
        </w:rPr>
        <w:t xml:space="preserve">                                      </w:t>
      </w:r>
      <w:r w:rsidR="002469F0" w:rsidRPr="00720ACB">
        <w:rPr>
          <w:sz w:val="28"/>
          <w:szCs w:val="28"/>
        </w:rPr>
        <w:t xml:space="preserve">и </w:t>
      </w:r>
      <w:r w:rsidR="00B6705D" w:rsidRPr="00720ACB">
        <w:rPr>
          <w:sz w:val="28"/>
          <w:szCs w:val="28"/>
        </w:rPr>
        <w:t>популяризация о</w:t>
      </w:r>
      <w:r w:rsidR="002469F0" w:rsidRPr="00720ACB">
        <w:rPr>
          <w:sz w:val="28"/>
          <w:szCs w:val="28"/>
        </w:rPr>
        <w:t>бъектов культурного наследия в</w:t>
      </w:r>
      <w:r w:rsidR="00B6705D" w:rsidRPr="00720ACB">
        <w:rPr>
          <w:sz w:val="28"/>
          <w:szCs w:val="28"/>
        </w:rPr>
        <w:t>, создание благоприятных условий устойчивого развития сферы культуры</w:t>
      </w:r>
      <w:r w:rsidRPr="00720ACB">
        <w:rPr>
          <w:sz w:val="28"/>
          <w:szCs w:val="28"/>
        </w:rPr>
        <w:t>;</w:t>
      </w:r>
    </w:p>
    <w:p w:rsidR="00B6705D" w:rsidRPr="00720ACB" w:rsidRDefault="009F28CC" w:rsidP="00163404">
      <w:pPr>
        <w:shd w:val="clear" w:color="auto" w:fill="FFFFFF"/>
        <w:ind w:firstLine="709"/>
        <w:jc w:val="both"/>
        <w:rPr>
          <w:rFonts w:eastAsia="Calibri"/>
          <w:sz w:val="28"/>
          <w:szCs w:val="24"/>
        </w:rPr>
      </w:pPr>
      <w:r w:rsidRPr="00720ACB">
        <w:rPr>
          <w:sz w:val="28"/>
          <w:szCs w:val="28"/>
        </w:rPr>
        <w:t>в</w:t>
      </w:r>
      <w:r w:rsidR="00B6705D" w:rsidRPr="00720ACB">
        <w:rPr>
          <w:sz w:val="28"/>
          <w:szCs w:val="28"/>
        </w:rPr>
        <w:t xml:space="preserve"> 2023 году в городе Всеволожске состоится масштабное и значимое событие –  60 летний юбилей со дня образования города Всеволожска. </w:t>
      </w:r>
      <w:r w:rsidR="001158EB" w:rsidRPr="00720ACB">
        <w:rPr>
          <w:sz w:val="28"/>
          <w:szCs w:val="28"/>
        </w:rPr>
        <w:t xml:space="preserve">                                </w:t>
      </w:r>
      <w:r w:rsidR="00B6705D" w:rsidRPr="00720ACB">
        <w:rPr>
          <w:sz w:val="28"/>
          <w:szCs w:val="28"/>
        </w:rPr>
        <w:t xml:space="preserve">В рамках </w:t>
      </w:r>
      <w:r w:rsidR="002469F0" w:rsidRPr="00720ACB">
        <w:rPr>
          <w:sz w:val="28"/>
          <w:szCs w:val="28"/>
        </w:rPr>
        <w:t>празднования запланированы</w:t>
      </w:r>
      <w:r w:rsidR="00B6705D" w:rsidRPr="00720ACB">
        <w:rPr>
          <w:sz w:val="28"/>
          <w:szCs w:val="28"/>
        </w:rPr>
        <w:t xml:space="preserve"> такие мероприятия, как Публичные чтения «С любовью о Всеволожске»,</w:t>
      </w:r>
      <w:r w:rsidR="00B6705D" w:rsidRPr="00720ACB">
        <w:t xml:space="preserve"> </w:t>
      </w:r>
      <w:r w:rsidR="002469F0" w:rsidRPr="00720ACB">
        <w:rPr>
          <w:sz w:val="28"/>
          <w:szCs w:val="28"/>
        </w:rPr>
        <w:t>Презентация сборника</w:t>
      </w:r>
      <w:r w:rsidR="00B6705D" w:rsidRPr="00720ACB">
        <w:rPr>
          <w:sz w:val="28"/>
          <w:szCs w:val="28"/>
        </w:rPr>
        <w:t xml:space="preserve"> трудов публичных чтений «С любовью о Всеволожске», Проект «Свежие знания»</w:t>
      </w:r>
      <w:r w:rsidRPr="00720ACB">
        <w:rPr>
          <w:sz w:val="28"/>
          <w:szCs w:val="28"/>
        </w:rPr>
        <w:t>,</w:t>
      </w:r>
      <w:r w:rsidR="00B6705D" w:rsidRPr="00720ACB">
        <w:rPr>
          <w:sz w:val="28"/>
          <w:szCs w:val="28"/>
        </w:rPr>
        <w:t xml:space="preserve"> направления: Всеволожск танцующий, танцы с оркестром, авторы в гости </w:t>
      </w:r>
      <w:r w:rsidR="001158EB" w:rsidRPr="00720ACB">
        <w:rPr>
          <w:sz w:val="28"/>
          <w:szCs w:val="28"/>
        </w:rPr>
        <w:t xml:space="preserve">                             </w:t>
      </w:r>
      <w:r w:rsidR="00B6705D" w:rsidRPr="00720ACB">
        <w:rPr>
          <w:sz w:val="28"/>
          <w:szCs w:val="28"/>
        </w:rPr>
        <w:t xml:space="preserve">к юным Всеволожцам, лекции во Всеволожске, </w:t>
      </w:r>
      <w:r w:rsidR="00B6705D" w:rsidRPr="00720ACB">
        <w:rPr>
          <w:rFonts w:eastAsia="Calibri"/>
          <w:sz w:val="28"/>
          <w:szCs w:val="24"/>
        </w:rPr>
        <w:t>«Ночь в музее» с тематической программой, посвященной городу Всеволожску.</w:t>
      </w:r>
    </w:p>
    <w:p w:rsidR="00B6705D" w:rsidRPr="00720ACB" w:rsidRDefault="00B6705D" w:rsidP="00163404">
      <w:pPr>
        <w:shd w:val="clear" w:color="auto" w:fill="FFFFFF"/>
        <w:ind w:firstLine="709"/>
        <w:jc w:val="both"/>
        <w:rPr>
          <w:rFonts w:eastAsia="Calibri"/>
          <w:sz w:val="28"/>
          <w:szCs w:val="24"/>
        </w:rPr>
      </w:pPr>
    </w:p>
    <w:p w:rsidR="00813C6C" w:rsidRPr="00720ACB" w:rsidRDefault="00C76B87" w:rsidP="0038618B">
      <w:pPr>
        <w:jc w:val="center"/>
        <w:rPr>
          <w:sz w:val="28"/>
          <w:szCs w:val="28"/>
          <w:u w:val="single"/>
        </w:rPr>
      </w:pPr>
      <w:r w:rsidRPr="00720ACB">
        <w:rPr>
          <w:sz w:val="28"/>
          <w:szCs w:val="28"/>
          <w:u w:val="single"/>
        </w:rPr>
        <w:t>Реализация</w:t>
      </w:r>
      <w:r w:rsidR="00813C6C" w:rsidRPr="00720ACB">
        <w:rPr>
          <w:sz w:val="28"/>
          <w:szCs w:val="28"/>
          <w:u w:val="single"/>
        </w:rPr>
        <w:t xml:space="preserve"> Программы социально-экономического развития муниципального образования «Город Всеволожск» Всеволожского муниципального района Ленинградской области до 2025 года</w:t>
      </w:r>
    </w:p>
    <w:p w:rsidR="00813C6C" w:rsidRPr="00720ACB" w:rsidRDefault="00813C6C" w:rsidP="00163404">
      <w:pPr>
        <w:ind w:firstLine="709"/>
        <w:jc w:val="center"/>
        <w:rPr>
          <w:sz w:val="28"/>
          <w:szCs w:val="28"/>
          <w:u w:val="single"/>
        </w:rPr>
      </w:pPr>
    </w:p>
    <w:p w:rsidR="00813C6C" w:rsidRPr="00720ACB" w:rsidRDefault="00813C6C" w:rsidP="00163404">
      <w:pPr>
        <w:ind w:firstLine="709"/>
        <w:jc w:val="both"/>
        <w:rPr>
          <w:sz w:val="28"/>
          <w:szCs w:val="28"/>
        </w:rPr>
      </w:pPr>
      <w:r w:rsidRPr="00720ACB">
        <w:rPr>
          <w:sz w:val="28"/>
          <w:szCs w:val="28"/>
        </w:rPr>
        <w:t xml:space="preserve">Решением </w:t>
      </w:r>
      <w:r w:rsidR="0038618B">
        <w:rPr>
          <w:sz w:val="28"/>
          <w:szCs w:val="28"/>
        </w:rPr>
        <w:t>с</w:t>
      </w:r>
      <w:r w:rsidRPr="00720ACB">
        <w:rPr>
          <w:sz w:val="28"/>
          <w:szCs w:val="28"/>
        </w:rPr>
        <w:t>овета де</w:t>
      </w:r>
      <w:r w:rsidR="001158EB" w:rsidRPr="00720ACB">
        <w:rPr>
          <w:sz w:val="28"/>
          <w:szCs w:val="28"/>
        </w:rPr>
        <w:t>путатов МО «Город Всеволожск» №</w:t>
      </w:r>
      <w:r w:rsidR="0038618B">
        <w:rPr>
          <w:sz w:val="28"/>
          <w:szCs w:val="28"/>
        </w:rPr>
        <w:t xml:space="preserve"> </w:t>
      </w:r>
      <w:r w:rsidRPr="00720ACB">
        <w:rPr>
          <w:sz w:val="28"/>
          <w:szCs w:val="28"/>
        </w:rPr>
        <w:t>44                                    от 22.05.2012 утверждена «Программа социально-экономического развития муниципального образования «Город Всеволожск» Всеволожского муниципального района Ленинградской области до 2025 года» (далее - Программа.</w:t>
      </w:r>
    </w:p>
    <w:p w:rsidR="00813C6C" w:rsidRPr="00720ACB" w:rsidRDefault="00813C6C" w:rsidP="00163404">
      <w:pPr>
        <w:shd w:val="clear" w:color="auto" w:fill="FFFFFF"/>
        <w:ind w:firstLine="709"/>
        <w:jc w:val="both"/>
        <w:rPr>
          <w:sz w:val="28"/>
          <w:szCs w:val="28"/>
        </w:rPr>
      </w:pPr>
      <w:r w:rsidRPr="00720ACB">
        <w:rPr>
          <w:sz w:val="28"/>
          <w:szCs w:val="28"/>
        </w:rPr>
        <w:t>Деятельность администрации МО «Всеволожский муниципальный район» направлена, в том числе, и на реализацию Программы. Все итоги деятельности администрации приведены в разделах настоящего отчета, в том числе в области:</w:t>
      </w:r>
    </w:p>
    <w:p w:rsidR="00813C6C" w:rsidRPr="00720ACB" w:rsidRDefault="00813C6C" w:rsidP="00163404">
      <w:pPr>
        <w:pStyle w:val="2"/>
        <w:ind w:firstLine="709"/>
        <w:jc w:val="both"/>
        <w:rPr>
          <w:b w:val="0"/>
        </w:rPr>
      </w:pPr>
      <w:r w:rsidRPr="00720ACB">
        <w:rPr>
          <w:b w:val="0"/>
        </w:rPr>
        <w:t xml:space="preserve">- </w:t>
      </w:r>
      <w:bookmarkStart w:id="3" w:name="_Toc478745680"/>
      <w:r w:rsidRPr="00720ACB">
        <w:rPr>
          <w:b w:val="0"/>
        </w:rPr>
        <w:t>Демографии;</w:t>
      </w:r>
    </w:p>
    <w:p w:rsidR="00813C6C" w:rsidRPr="00720ACB" w:rsidRDefault="00813C6C" w:rsidP="00163404">
      <w:pPr>
        <w:pStyle w:val="2"/>
        <w:ind w:firstLine="709"/>
        <w:jc w:val="both"/>
        <w:rPr>
          <w:b w:val="0"/>
        </w:rPr>
      </w:pPr>
      <w:r w:rsidRPr="00720ACB">
        <w:rPr>
          <w:b w:val="0"/>
        </w:rPr>
        <w:t>- Градостроительной политики и пространственного развити</w:t>
      </w:r>
      <w:bookmarkEnd w:id="3"/>
      <w:r w:rsidRPr="00720ACB">
        <w:rPr>
          <w:b w:val="0"/>
        </w:rPr>
        <w:t>я;</w:t>
      </w:r>
    </w:p>
    <w:p w:rsidR="00813C6C" w:rsidRPr="00720ACB" w:rsidRDefault="00813C6C" w:rsidP="00163404">
      <w:pPr>
        <w:ind w:firstLine="709"/>
        <w:jc w:val="both"/>
        <w:rPr>
          <w:sz w:val="28"/>
          <w:szCs w:val="28"/>
        </w:rPr>
      </w:pPr>
      <w:r w:rsidRPr="00720ACB">
        <w:rPr>
          <w:sz w:val="28"/>
          <w:szCs w:val="28"/>
        </w:rPr>
        <w:t>- Инвестиционной политики, в том числе реализации механизма муниципально-частного партнерства;</w:t>
      </w:r>
    </w:p>
    <w:p w:rsidR="00813C6C" w:rsidRPr="00720ACB" w:rsidRDefault="00813C6C" w:rsidP="00163404">
      <w:pPr>
        <w:ind w:firstLine="709"/>
        <w:jc w:val="both"/>
        <w:rPr>
          <w:sz w:val="28"/>
          <w:szCs w:val="28"/>
        </w:rPr>
      </w:pPr>
      <w:r w:rsidRPr="00720ACB">
        <w:rPr>
          <w:sz w:val="28"/>
          <w:szCs w:val="28"/>
        </w:rPr>
        <w:t>- Транспортной инфраструктуры;</w:t>
      </w:r>
    </w:p>
    <w:p w:rsidR="00813C6C" w:rsidRPr="00720ACB" w:rsidRDefault="00813C6C" w:rsidP="00163404">
      <w:pPr>
        <w:ind w:firstLine="709"/>
        <w:jc w:val="both"/>
        <w:rPr>
          <w:sz w:val="28"/>
          <w:szCs w:val="28"/>
        </w:rPr>
      </w:pPr>
      <w:r w:rsidRPr="00720ACB">
        <w:rPr>
          <w:sz w:val="28"/>
          <w:szCs w:val="28"/>
        </w:rPr>
        <w:t>- Инженерной инфраструктуры;</w:t>
      </w:r>
    </w:p>
    <w:p w:rsidR="00813C6C" w:rsidRPr="00720ACB" w:rsidRDefault="00813C6C" w:rsidP="00163404">
      <w:pPr>
        <w:ind w:firstLine="709"/>
        <w:jc w:val="both"/>
        <w:rPr>
          <w:sz w:val="28"/>
          <w:szCs w:val="28"/>
        </w:rPr>
      </w:pPr>
      <w:r w:rsidRPr="00720ACB">
        <w:rPr>
          <w:sz w:val="28"/>
          <w:szCs w:val="28"/>
        </w:rPr>
        <w:t>- Развития образования, культуры, спорта, туризма;</w:t>
      </w:r>
    </w:p>
    <w:p w:rsidR="00813C6C" w:rsidRPr="00720ACB" w:rsidRDefault="00813C6C" w:rsidP="00163404">
      <w:pPr>
        <w:ind w:firstLine="709"/>
        <w:jc w:val="both"/>
        <w:rPr>
          <w:sz w:val="28"/>
          <w:szCs w:val="28"/>
        </w:rPr>
      </w:pPr>
      <w:r w:rsidRPr="00720ACB">
        <w:rPr>
          <w:sz w:val="28"/>
          <w:szCs w:val="28"/>
        </w:rPr>
        <w:t>- Исполнения бюджета;</w:t>
      </w:r>
    </w:p>
    <w:p w:rsidR="00813C6C" w:rsidRPr="00720ACB" w:rsidRDefault="00C90B3D" w:rsidP="00163404">
      <w:pPr>
        <w:ind w:firstLine="709"/>
        <w:jc w:val="both"/>
        <w:rPr>
          <w:sz w:val="28"/>
          <w:szCs w:val="28"/>
        </w:rPr>
      </w:pPr>
      <w:r w:rsidRPr="00720ACB">
        <w:rPr>
          <w:sz w:val="28"/>
          <w:szCs w:val="28"/>
        </w:rPr>
        <w:t xml:space="preserve">- </w:t>
      </w:r>
      <w:r w:rsidR="00813C6C" w:rsidRPr="00720ACB">
        <w:rPr>
          <w:sz w:val="28"/>
          <w:szCs w:val="28"/>
        </w:rPr>
        <w:t>Исполнения показателей Прогноза социально-экономического развития муниципального образования на среднесрочный период.</w:t>
      </w:r>
    </w:p>
    <w:p w:rsidR="00813C6C" w:rsidRPr="00720ACB" w:rsidRDefault="00813C6C" w:rsidP="00163404">
      <w:pPr>
        <w:shd w:val="clear" w:color="auto" w:fill="FFFFFF"/>
        <w:ind w:firstLine="709"/>
        <w:jc w:val="both"/>
        <w:rPr>
          <w:sz w:val="28"/>
          <w:szCs w:val="28"/>
        </w:rPr>
      </w:pPr>
    </w:p>
    <w:p w:rsidR="006311CD" w:rsidRPr="00720ACB" w:rsidRDefault="00813C6C" w:rsidP="00163404">
      <w:pPr>
        <w:shd w:val="clear" w:color="auto" w:fill="FFFFFF"/>
        <w:ind w:firstLine="709"/>
        <w:jc w:val="both"/>
        <w:rPr>
          <w:b/>
          <w:bCs/>
        </w:rPr>
      </w:pPr>
      <w:r w:rsidRPr="00720ACB">
        <w:rPr>
          <w:sz w:val="28"/>
          <w:szCs w:val="28"/>
        </w:rPr>
        <w:t>План по реализации Программы исполняется путем реализации мероприятий утвержде</w:t>
      </w:r>
      <w:r w:rsidR="001158EB" w:rsidRPr="00720ACB">
        <w:rPr>
          <w:sz w:val="28"/>
          <w:szCs w:val="28"/>
        </w:rPr>
        <w:t>нных муниципальных программ</w:t>
      </w:r>
      <w:r w:rsidR="00DD4E0E" w:rsidRPr="00720ACB">
        <w:rPr>
          <w:sz w:val="28"/>
          <w:szCs w:val="28"/>
        </w:rPr>
        <w:t xml:space="preserve"> МО «Город Всеволожск» </w:t>
      </w:r>
      <w:r w:rsidR="009738DA" w:rsidRPr="00720ACB">
        <w:rPr>
          <w:sz w:val="28"/>
          <w:szCs w:val="28"/>
        </w:rPr>
        <w:t>и МО</w:t>
      </w:r>
      <w:r w:rsidR="001158EB" w:rsidRPr="00720ACB">
        <w:rPr>
          <w:sz w:val="28"/>
          <w:szCs w:val="28"/>
        </w:rPr>
        <w:t xml:space="preserve"> </w:t>
      </w:r>
      <w:r w:rsidRPr="00720ACB">
        <w:rPr>
          <w:sz w:val="28"/>
          <w:szCs w:val="28"/>
        </w:rPr>
        <w:t>В</w:t>
      </w:r>
      <w:r w:rsidR="001158EB" w:rsidRPr="00720ACB">
        <w:rPr>
          <w:sz w:val="28"/>
          <w:szCs w:val="28"/>
        </w:rPr>
        <w:t>севоложский муниципальный район</w:t>
      </w:r>
      <w:r w:rsidRPr="00720ACB">
        <w:rPr>
          <w:sz w:val="28"/>
          <w:szCs w:val="28"/>
        </w:rPr>
        <w:t xml:space="preserve">.  </w:t>
      </w:r>
    </w:p>
    <w:p w:rsidR="006311CD" w:rsidRPr="00720ACB" w:rsidRDefault="006311CD" w:rsidP="00163404">
      <w:pPr>
        <w:shd w:val="clear" w:color="auto" w:fill="FFFFFF"/>
        <w:ind w:left="2556"/>
        <w:rPr>
          <w:b/>
          <w:bCs/>
        </w:rPr>
      </w:pPr>
    </w:p>
    <w:p w:rsidR="006311CD" w:rsidRPr="00720ACB" w:rsidRDefault="006311CD" w:rsidP="00163404">
      <w:pPr>
        <w:shd w:val="clear" w:color="auto" w:fill="FFFFFF"/>
        <w:ind w:left="2556"/>
        <w:rPr>
          <w:b/>
          <w:bCs/>
        </w:rPr>
      </w:pPr>
    </w:p>
    <w:p w:rsidR="007F7992" w:rsidRPr="00720ACB" w:rsidRDefault="007F7992" w:rsidP="00163404">
      <w:pPr>
        <w:shd w:val="clear" w:color="auto" w:fill="FFFFFF"/>
        <w:ind w:left="2556"/>
        <w:rPr>
          <w:b/>
          <w:bCs/>
        </w:rPr>
        <w:sectPr w:rsidR="007F7992" w:rsidRPr="00720ACB" w:rsidSect="00FE5D49">
          <w:headerReference w:type="even" r:id="rId69"/>
          <w:headerReference w:type="default" r:id="rId70"/>
          <w:footerReference w:type="default" r:id="rId71"/>
          <w:pgSz w:w="11906" w:h="16838"/>
          <w:pgMar w:top="1134" w:right="851" w:bottom="1134" w:left="1701" w:header="708" w:footer="708" w:gutter="0"/>
          <w:cols w:space="708"/>
          <w:docGrid w:linePitch="360"/>
        </w:sectPr>
      </w:pPr>
    </w:p>
    <w:p w:rsidR="007F7992" w:rsidRPr="00720ACB" w:rsidRDefault="006303C1" w:rsidP="00163404">
      <w:pPr>
        <w:shd w:val="clear" w:color="auto" w:fill="FFFFFF"/>
        <w:ind w:left="917" w:firstLine="76"/>
        <w:jc w:val="center"/>
        <w:rPr>
          <w:sz w:val="28"/>
          <w:szCs w:val="28"/>
        </w:rPr>
      </w:pPr>
      <w:r w:rsidRPr="00720ACB">
        <w:rPr>
          <w:sz w:val="28"/>
          <w:szCs w:val="28"/>
        </w:rPr>
        <w:t>Реализация</w:t>
      </w:r>
      <w:r w:rsidR="007F7992" w:rsidRPr="00720ACB">
        <w:rPr>
          <w:sz w:val="28"/>
          <w:szCs w:val="28"/>
        </w:rPr>
        <w:t xml:space="preserve"> индикаторов реализации </w:t>
      </w:r>
      <w:r w:rsidR="00160847" w:rsidRPr="00720ACB">
        <w:rPr>
          <w:sz w:val="28"/>
          <w:szCs w:val="28"/>
        </w:rPr>
        <w:t>Программы</w:t>
      </w:r>
      <w:r w:rsidR="007F7992" w:rsidRPr="00720ACB">
        <w:rPr>
          <w:sz w:val="28"/>
          <w:szCs w:val="28"/>
        </w:rPr>
        <w:t xml:space="preserve"> социально-экономического развития</w:t>
      </w:r>
    </w:p>
    <w:p w:rsidR="007F7992" w:rsidRPr="00720ACB" w:rsidRDefault="00DD4E0E" w:rsidP="00163404">
      <w:pPr>
        <w:shd w:val="clear" w:color="auto" w:fill="FFFFFF"/>
        <w:ind w:left="917" w:firstLine="76"/>
        <w:jc w:val="center"/>
        <w:rPr>
          <w:sz w:val="28"/>
          <w:szCs w:val="28"/>
        </w:rPr>
      </w:pPr>
      <w:r w:rsidRPr="00720ACB">
        <w:rPr>
          <w:sz w:val="28"/>
          <w:szCs w:val="28"/>
        </w:rPr>
        <w:t>МО «</w:t>
      </w:r>
      <w:r w:rsidR="007F7992" w:rsidRPr="00720ACB">
        <w:rPr>
          <w:sz w:val="28"/>
          <w:szCs w:val="28"/>
        </w:rPr>
        <w:t>Город Всеволожск» (оптимистический сценарий)</w:t>
      </w:r>
    </w:p>
    <w:tbl>
      <w:tblPr>
        <w:tblW w:w="14900" w:type="dxa"/>
        <w:tblInd w:w="40" w:type="dxa"/>
        <w:tblLayout w:type="fixed"/>
        <w:tblCellMar>
          <w:left w:w="40" w:type="dxa"/>
          <w:right w:w="40" w:type="dxa"/>
        </w:tblCellMar>
        <w:tblLook w:val="0000" w:firstRow="0" w:lastRow="0" w:firstColumn="0" w:lastColumn="0" w:noHBand="0" w:noVBand="0"/>
      </w:tblPr>
      <w:tblGrid>
        <w:gridCol w:w="5529"/>
        <w:gridCol w:w="1984"/>
        <w:gridCol w:w="1284"/>
        <w:gridCol w:w="6"/>
        <w:gridCol w:w="1377"/>
        <w:gridCol w:w="6"/>
        <w:gridCol w:w="9"/>
        <w:gridCol w:w="4687"/>
        <w:gridCol w:w="18"/>
      </w:tblGrid>
      <w:tr w:rsidR="00813C6C" w:rsidRPr="00720ACB" w:rsidTr="007C0D60">
        <w:trPr>
          <w:gridAfter w:val="1"/>
          <w:wAfter w:w="18" w:type="dxa"/>
          <w:trHeight w:hRule="exact" w:val="743"/>
          <w:tblHeader/>
        </w:trPr>
        <w:tc>
          <w:tcPr>
            <w:tcW w:w="5529" w:type="dxa"/>
            <w:vMerge w:val="restart"/>
            <w:tcBorders>
              <w:top w:val="single" w:sz="6" w:space="0" w:color="auto"/>
              <w:left w:val="single" w:sz="6" w:space="0" w:color="auto"/>
              <w:right w:val="single" w:sz="6" w:space="0" w:color="auto"/>
            </w:tcBorders>
            <w:shd w:val="clear" w:color="auto" w:fill="FFFFFF"/>
          </w:tcPr>
          <w:p w:rsidR="007F7992" w:rsidRPr="004A1D7E" w:rsidRDefault="007F7992" w:rsidP="004A1D7E">
            <w:pPr>
              <w:shd w:val="clear" w:color="auto" w:fill="FFFFFF"/>
              <w:ind w:left="2556"/>
              <w:rPr>
                <w:b/>
                <w:bCs/>
                <w:sz w:val="28"/>
                <w:szCs w:val="28"/>
              </w:rPr>
            </w:pPr>
          </w:p>
          <w:p w:rsidR="00813C6C" w:rsidRPr="004A1D7E" w:rsidRDefault="00813C6C" w:rsidP="004A1D7E">
            <w:pPr>
              <w:shd w:val="clear" w:color="auto" w:fill="FFFFFF"/>
              <w:jc w:val="center"/>
              <w:rPr>
                <w:sz w:val="28"/>
                <w:szCs w:val="28"/>
              </w:rPr>
            </w:pPr>
            <w:r w:rsidRPr="004A1D7E">
              <w:rPr>
                <w:b/>
                <w:bCs/>
                <w:sz w:val="28"/>
                <w:szCs w:val="28"/>
              </w:rPr>
              <w:t>Наименование индикатора</w:t>
            </w:r>
          </w:p>
          <w:p w:rsidR="00813C6C" w:rsidRPr="004A1D7E" w:rsidRDefault="00813C6C" w:rsidP="004A1D7E">
            <w:pPr>
              <w:rPr>
                <w:sz w:val="28"/>
                <w:szCs w:val="28"/>
              </w:rPr>
            </w:pPr>
          </w:p>
          <w:p w:rsidR="00813C6C" w:rsidRPr="004A1D7E" w:rsidRDefault="00813C6C" w:rsidP="004A1D7E">
            <w:pPr>
              <w:rPr>
                <w:sz w:val="28"/>
                <w:szCs w:val="28"/>
              </w:rPr>
            </w:pPr>
          </w:p>
        </w:tc>
        <w:tc>
          <w:tcPr>
            <w:tcW w:w="1984" w:type="dxa"/>
            <w:vMerge w:val="restart"/>
            <w:tcBorders>
              <w:top w:val="single" w:sz="6" w:space="0" w:color="auto"/>
              <w:left w:val="single" w:sz="6" w:space="0" w:color="auto"/>
              <w:right w:val="single" w:sz="4" w:space="0" w:color="auto"/>
            </w:tcBorders>
            <w:shd w:val="clear" w:color="auto" w:fill="FFFFFF"/>
          </w:tcPr>
          <w:p w:rsidR="00813C6C" w:rsidRPr="004A1D7E" w:rsidRDefault="00813C6C" w:rsidP="004A1D7E">
            <w:pPr>
              <w:shd w:val="clear" w:color="auto" w:fill="FFFFFF"/>
              <w:ind w:left="132" w:right="125"/>
              <w:jc w:val="center"/>
              <w:rPr>
                <w:sz w:val="28"/>
                <w:szCs w:val="28"/>
              </w:rPr>
            </w:pPr>
            <w:r w:rsidRPr="004A1D7E">
              <w:rPr>
                <w:b/>
                <w:sz w:val="28"/>
                <w:szCs w:val="28"/>
              </w:rPr>
              <w:t>Ед. изм.</w:t>
            </w:r>
          </w:p>
        </w:tc>
        <w:tc>
          <w:tcPr>
            <w:tcW w:w="2682" w:type="dxa"/>
            <w:gridSpan w:val="5"/>
            <w:tcBorders>
              <w:top w:val="single" w:sz="6" w:space="0" w:color="auto"/>
              <w:left w:val="single" w:sz="4" w:space="0" w:color="auto"/>
              <w:bottom w:val="single" w:sz="6" w:space="0" w:color="auto"/>
              <w:right w:val="single" w:sz="4" w:space="0" w:color="auto"/>
            </w:tcBorders>
            <w:shd w:val="clear" w:color="auto" w:fill="FFFFFF"/>
          </w:tcPr>
          <w:p w:rsidR="00813C6C" w:rsidRPr="004A1D7E" w:rsidRDefault="00813C6C" w:rsidP="004A1D7E">
            <w:pPr>
              <w:shd w:val="clear" w:color="auto" w:fill="FFFFFF"/>
              <w:ind w:left="981" w:right="349"/>
              <w:jc w:val="center"/>
              <w:rPr>
                <w:b/>
                <w:bCs/>
                <w:sz w:val="28"/>
                <w:szCs w:val="28"/>
              </w:rPr>
            </w:pPr>
          </w:p>
          <w:p w:rsidR="00813C6C" w:rsidRPr="004A1D7E" w:rsidRDefault="00813C6C" w:rsidP="004A1D7E">
            <w:pPr>
              <w:shd w:val="clear" w:color="auto" w:fill="FFFFFF"/>
              <w:ind w:left="272" w:right="349"/>
              <w:jc w:val="center"/>
              <w:rPr>
                <w:sz w:val="28"/>
                <w:szCs w:val="28"/>
              </w:rPr>
            </w:pPr>
            <w:r w:rsidRPr="004A1D7E">
              <w:rPr>
                <w:b/>
                <w:bCs/>
                <w:sz w:val="28"/>
                <w:szCs w:val="28"/>
              </w:rPr>
              <w:t>Индикатор</w:t>
            </w:r>
          </w:p>
        </w:tc>
        <w:tc>
          <w:tcPr>
            <w:tcW w:w="4687" w:type="dxa"/>
            <w:tcBorders>
              <w:top w:val="single" w:sz="6" w:space="0" w:color="auto"/>
              <w:left w:val="single" w:sz="4" w:space="0" w:color="auto"/>
              <w:right w:val="single" w:sz="6" w:space="0" w:color="auto"/>
            </w:tcBorders>
            <w:shd w:val="clear" w:color="auto" w:fill="FFFFFF"/>
          </w:tcPr>
          <w:p w:rsidR="00813C6C" w:rsidRPr="004A1D7E" w:rsidRDefault="002469F0" w:rsidP="004A1D7E">
            <w:pPr>
              <w:shd w:val="clear" w:color="auto" w:fill="FFFFFF"/>
              <w:jc w:val="center"/>
              <w:rPr>
                <w:b/>
                <w:color w:val="FF0000"/>
                <w:sz w:val="28"/>
                <w:szCs w:val="28"/>
              </w:rPr>
            </w:pPr>
            <w:r w:rsidRPr="004A1D7E">
              <w:rPr>
                <w:b/>
                <w:sz w:val="28"/>
                <w:szCs w:val="28"/>
              </w:rPr>
              <w:t>Исполнение за 2022</w:t>
            </w:r>
            <w:r w:rsidR="00813C6C" w:rsidRPr="004A1D7E">
              <w:rPr>
                <w:b/>
                <w:sz w:val="28"/>
                <w:szCs w:val="28"/>
              </w:rPr>
              <w:t xml:space="preserve"> год</w:t>
            </w:r>
          </w:p>
        </w:tc>
      </w:tr>
      <w:tr w:rsidR="00813C6C" w:rsidRPr="00720ACB" w:rsidTr="007C0D60">
        <w:trPr>
          <w:gridAfter w:val="1"/>
          <w:wAfter w:w="18" w:type="dxa"/>
          <w:trHeight w:hRule="exact" w:val="680"/>
          <w:tblHeader/>
        </w:trPr>
        <w:tc>
          <w:tcPr>
            <w:tcW w:w="5529" w:type="dxa"/>
            <w:vMerge/>
            <w:tcBorders>
              <w:left w:val="single" w:sz="6" w:space="0" w:color="auto"/>
              <w:bottom w:val="single" w:sz="6" w:space="0" w:color="auto"/>
              <w:right w:val="single" w:sz="6" w:space="0" w:color="auto"/>
            </w:tcBorders>
            <w:shd w:val="clear" w:color="auto" w:fill="FFFFFF"/>
          </w:tcPr>
          <w:p w:rsidR="00813C6C" w:rsidRPr="004A1D7E" w:rsidRDefault="00813C6C" w:rsidP="004A1D7E">
            <w:pPr>
              <w:rPr>
                <w:sz w:val="28"/>
                <w:szCs w:val="28"/>
              </w:rPr>
            </w:pPr>
          </w:p>
        </w:tc>
        <w:tc>
          <w:tcPr>
            <w:tcW w:w="1984" w:type="dxa"/>
            <w:vMerge/>
            <w:tcBorders>
              <w:left w:val="single" w:sz="6" w:space="0" w:color="auto"/>
              <w:bottom w:val="single" w:sz="6" w:space="0" w:color="auto"/>
              <w:right w:val="single" w:sz="4" w:space="0" w:color="auto"/>
            </w:tcBorders>
            <w:shd w:val="clear" w:color="auto" w:fill="FFFFFF"/>
          </w:tcPr>
          <w:p w:rsidR="00813C6C" w:rsidRPr="004A1D7E" w:rsidRDefault="00813C6C" w:rsidP="004A1D7E">
            <w:pPr>
              <w:shd w:val="clear" w:color="auto" w:fill="FFFFFF"/>
              <w:ind w:left="132" w:right="125"/>
              <w:rPr>
                <w:sz w:val="28"/>
                <w:szCs w:val="28"/>
              </w:rPr>
            </w:pPr>
          </w:p>
        </w:tc>
        <w:tc>
          <w:tcPr>
            <w:tcW w:w="1284" w:type="dxa"/>
            <w:tcBorders>
              <w:top w:val="single" w:sz="6" w:space="0" w:color="auto"/>
              <w:left w:val="single" w:sz="4"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left="127" w:right="130"/>
              <w:jc w:val="center"/>
              <w:rPr>
                <w:sz w:val="28"/>
                <w:szCs w:val="28"/>
              </w:rPr>
            </w:pPr>
            <w:r w:rsidRPr="004A1D7E">
              <w:rPr>
                <w:b/>
                <w:bCs/>
                <w:spacing w:val="-2"/>
                <w:sz w:val="28"/>
                <w:szCs w:val="28"/>
              </w:rPr>
              <w:t xml:space="preserve">на 2020 </w:t>
            </w:r>
            <w:r w:rsidRPr="004A1D7E">
              <w:rPr>
                <w:b/>
                <w:bCs/>
                <w:sz w:val="28"/>
                <w:szCs w:val="28"/>
              </w:rPr>
              <w:t>год</w:t>
            </w:r>
          </w:p>
        </w:tc>
        <w:tc>
          <w:tcPr>
            <w:tcW w:w="1383" w:type="dxa"/>
            <w:gridSpan w:val="2"/>
            <w:tcBorders>
              <w:top w:val="single" w:sz="6" w:space="0" w:color="auto"/>
              <w:left w:val="single" w:sz="6" w:space="0" w:color="auto"/>
              <w:bottom w:val="single" w:sz="6" w:space="0" w:color="auto"/>
              <w:right w:val="single" w:sz="4" w:space="0" w:color="auto"/>
            </w:tcBorders>
            <w:shd w:val="clear" w:color="auto" w:fill="FFFFFF"/>
          </w:tcPr>
          <w:p w:rsidR="00813C6C" w:rsidRPr="004A1D7E" w:rsidRDefault="00813C6C" w:rsidP="004A1D7E">
            <w:pPr>
              <w:shd w:val="clear" w:color="auto" w:fill="FFFFFF"/>
              <w:ind w:left="185" w:right="173"/>
              <w:jc w:val="center"/>
              <w:rPr>
                <w:sz w:val="28"/>
                <w:szCs w:val="28"/>
              </w:rPr>
            </w:pPr>
            <w:r w:rsidRPr="004A1D7E">
              <w:rPr>
                <w:b/>
                <w:bCs/>
                <w:sz w:val="28"/>
                <w:szCs w:val="28"/>
              </w:rPr>
              <w:t>на 2025 год</w:t>
            </w:r>
          </w:p>
        </w:tc>
        <w:tc>
          <w:tcPr>
            <w:tcW w:w="4702" w:type="dxa"/>
            <w:gridSpan w:val="3"/>
            <w:tcBorders>
              <w:left w:val="single" w:sz="4"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left="185" w:right="163"/>
              <w:jc w:val="center"/>
              <w:rPr>
                <w:sz w:val="28"/>
                <w:szCs w:val="28"/>
              </w:rPr>
            </w:pPr>
          </w:p>
        </w:tc>
      </w:tr>
      <w:tr w:rsidR="00813C6C" w:rsidRPr="00720ACB" w:rsidTr="007C0D60">
        <w:trPr>
          <w:trHeight w:hRule="exact" w:val="416"/>
        </w:trPr>
        <w:tc>
          <w:tcPr>
            <w:tcW w:w="14900" w:type="dxa"/>
            <w:gridSpan w:val="9"/>
            <w:tcBorders>
              <w:top w:val="single" w:sz="6" w:space="0" w:color="auto"/>
              <w:left w:val="single" w:sz="6" w:space="0" w:color="auto"/>
              <w:bottom w:val="single" w:sz="6" w:space="0" w:color="auto"/>
              <w:right w:val="single" w:sz="4" w:space="0" w:color="auto"/>
            </w:tcBorders>
            <w:shd w:val="clear" w:color="auto" w:fill="FFFFFF"/>
          </w:tcPr>
          <w:p w:rsidR="00813C6C" w:rsidRPr="004A1D7E" w:rsidRDefault="00813C6C" w:rsidP="004A1D7E">
            <w:pPr>
              <w:shd w:val="clear" w:color="auto" w:fill="FFFFFF"/>
              <w:jc w:val="center"/>
              <w:rPr>
                <w:sz w:val="28"/>
                <w:szCs w:val="28"/>
              </w:rPr>
            </w:pPr>
            <w:r w:rsidRPr="004A1D7E">
              <w:rPr>
                <w:b/>
                <w:bCs/>
                <w:sz w:val="28"/>
                <w:szCs w:val="28"/>
              </w:rPr>
              <w:t>Индикаторы производственной деятельности и развития малого предпринимательства</w:t>
            </w:r>
          </w:p>
        </w:tc>
      </w:tr>
      <w:tr w:rsidR="00813C6C" w:rsidRPr="00720ACB" w:rsidTr="007C0D60">
        <w:trPr>
          <w:gridAfter w:val="1"/>
          <w:wAfter w:w="18" w:type="dxa"/>
          <w:trHeight w:hRule="exact" w:val="6462"/>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rPr>
                <w:sz w:val="28"/>
                <w:szCs w:val="28"/>
              </w:rPr>
            </w:pPr>
            <w:r w:rsidRPr="004A1D7E">
              <w:rPr>
                <w:sz w:val="28"/>
                <w:szCs w:val="28"/>
              </w:rPr>
              <w:t xml:space="preserve"> Рост выпуска продукции в промышленности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right="48"/>
              <w:jc w:val="center"/>
              <w:rPr>
                <w:sz w:val="28"/>
                <w:szCs w:val="28"/>
              </w:rPr>
            </w:pPr>
            <w:r w:rsidRPr="004A1D7E">
              <w:rPr>
                <w:spacing w:val="-1"/>
                <w:sz w:val="28"/>
                <w:szCs w:val="28"/>
              </w:rPr>
              <w:t>Индекс фи</w:t>
            </w:r>
            <w:r w:rsidRPr="004A1D7E">
              <w:rPr>
                <w:spacing w:val="-1"/>
                <w:sz w:val="28"/>
                <w:szCs w:val="28"/>
              </w:rPr>
              <w:softHyphen/>
            </w:r>
            <w:r w:rsidRPr="004A1D7E">
              <w:rPr>
                <w:sz w:val="28"/>
                <w:szCs w:val="28"/>
              </w:rPr>
              <w:t xml:space="preserve">зического </w:t>
            </w:r>
            <w:r w:rsidRPr="004A1D7E">
              <w:rPr>
                <w:spacing w:val="-3"/>
                <w:sz w:val="28"/>
                <w:szCs w:val="28"/>
              </w:rPr>
              <w:t xml:space="preserve">объема 2010 </w:t>
            </w:r>
            <w:r w:rsidRPr="004A1D7E">
              <w:rPr>
                <w:sz w:val="28"/>
                <w:szCs w:val="28"/>
              </w:rPr>
              <w:t>/2011гг. и т.д.</w:t>
            </w:r>
          </w:p>
        </w:tc>
        <w:tc>
          <w:tcPr>
            <w:tcW w:w="12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bCs/>
                <w:sz w:val="28"/>
                <w:szCs w:val="28"/>
              </w:rPr>
              <w:t>6</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5</w:t>
            </w:r>
          </w:p>
        </w:tc>
        <w:tc>
          <w:tcPr>
            <w:tcW w:w="4702" w:type="dxa"/>
            <w:gridSpan w:val="3"/>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0A26D1" w:rsidP="004A1D7E">
            <w:pPr>
              <w:shd w:val="clear" w:color="auto" w:fill="FFFFFF"/>
              <w:ind w:right="269"/>
              <w:jc w:val="center"/>
              <w:rPr>
                <w:spacing w:val="-1"/>
                <w:sz w:val="28"/>
                <w:szCs w:val="28"/>
              </w:rPr>
            </w:pPr>
            <w:r w:rsidRPr="004A1D7E">
              <w:rPr>
                <w:spacing w:val="-1"/>
                <w:sz w:val="28"/>
                <w:szCs w:val="28"/>
              </w:rPr>
              <w:t>-5,9</w:t>
            </w:r>
          </w:p>
          <w:p w:rsidR="00FF2DFE" w:rsidRPr="004A1D7E" w:rsidRDefault="00FF2DFE" w:rsidP="004A1D7E">
            <w:pPr>
              <w:ind w:left="164" w:right="100"/>
              <w:jc w:val="both"/>
              <w:rPr>
                <w:spacing w:val="-1"/>
                <w:sz w:val="28"/>
                <w:szCs w:val="28"/>
              </w:rPr>
            </w:pPr>
            <w:r w:rsidRPr="004A1D7E">
              <w:rPr>
                <w:spacing w:val="-1"/>
                <w:sz w:val="28"/>
                <w:szCs w:val="28"/>
              </w:rPr>
              <w:t>Из-за санкционных ограничений в отношении Российской Федерации в 2022 году наблюдается снижение уровня производства</w:t>
            </w:r>
            <w:r w:rsidR="00480D6B" w:rsidRPr="004A1D7E">
              <w:rPr>
                <w:spacing w:val="-1"/>
                <w:sz w:val="28"/>
                <w:szCs w:val="28"/>
              </w:rPr>
              <w:t xml:space="preserve"> </w:t>
            </w:r>
            <w:r w:rsidRPr="004A1D7E">
              <w:rPr>
                <w:spacing w:val="-1"/>
                <w:sz w:val="28"/>
                <w:szCs w:val="28"/>
              </w:rPr>
              <w:t>в отраслях:</w:t>
            </w:r>
          </w:p>
          <w:p w:rsidR="00FF2DFE" w:rsidRPr="004A1D7E" w:rsidRDefault="00FF2DFE" w:rsidP="004A1D7E">
            <w:pPr>
              <w:ind w:left="164" w:right="100"/>
              <w:jc w:val="both"/>
              <w:rPr>
                <w:spacing w:val="-1"/>
                <w:sz w:val="28"/>
                <w:szCs w:val="28"/>
              </w:rPr>
            </w:pPr>
            <w:r w:rsidRPr="004A1D7E">
              <w:rPr>
                <w:spacing w:val="-1"/>
                <w:sz w:val="28"/>
                <w:szCs w:val="28"/>
              </w:rPr>
              <w:t>- производство готовых металлических изделий, кроме машин и оборудования (92,2);</w:t>
            </w:r>
          </w:p>
          <w:p w:rsidR="00FF2DFE" w:rsidRPr="004A1D7E" w:rsidRDefault="00FF2DFE" w:rsidP="004A1D7E">
            <w:pPr>
              <w:ind w:left="164" w:right="100"/>
              <w:jc w:val="both"/>
              <w:rPr>
                <w:spacing w:val="-1"/>
                <w:sz w:val="28"/>
                <w:szCs w:val="28"/>
              </w:rPr>
            </w:pPr>
            <w:r w:rsidRPr="004A1D7E">
              <w:rPr>
                <w:spacing w:val="-1"/>
                <w:sz w:val="28"/>
                <w:szCs w:val="28"/>
              </w:rPr>
              <w:t>- производство автотранспортных средств, прицепов и полуприцепов (31,3) спад обусловлен:</w:t>
            </w:r>
          </w:p>
          <w:p w:rsidR="00FF2DFE" w:rsidRPr="004A1D7E" w:rsidRDefault="00FF2DFE" w:rsidP="004A1D7E">
            <w:pPr>
              <w:pStyle w:val="af8"/>
              <w:numPr>
                <w:ilvl w:val="0"/>
                <w:numId w:val="19"/>
              </w:numPr>
              <w:spacing w:after="0" w:line="240" w:lineRule="auto"/>
              <w:ind w:left="0" w:right="100" w:firstLine="269"/>
              <w:jc w:val="both"/>
              <w:rPr>
                <w:rFonts w:ascii="Times New Roman" w:hAnsi="Times New Roman"/>
                <w:spacing w:val="-1"/>
                <w:sz w:val="28"/>
                <w:szCs w:val="28"/>
              </w:rPr>
            </w:pPr>
            <w:r w:rsidRPr="004A1D7E">
              <w:rPr>
                <w:rFonts w:ascii="Times New Roman" w:hAnsi="Times New Roman"/>
                <w:spacing w:val="-1"/>
                <w:sz w:val="28"/>
                <w:szCs w:val="28"/>
              </w:rPr>
              <w:t xml:space="preserve">уходом компаний с </w:t>
            </w:r>
            <w:r w:rsidR="00480D6B" w:rsidRPr="004A1D7E">
              <w:rPr>
                <w:rFonts w:ascii="Times New Roman" w:hAnsi="Times New Roman"/>
                <w:spacing w:val="-1"/>
                <w:sz w:val="28"/>
                <w:szCs w:val="28"/>
              </w:rPr>
              <w:t>и</w:t>
            </w:r>
            <w:r w:rsidRPr="004A1D7E">
              <w:rPr>
                <w:rFonts w:ascii="Times New Roman" w:hAnsi="Times New Roman"/>
                <w:spacing w:val="-1"/>
                <w:sz w:val="28"/>
                <w:szCs w:val="28"/>
              </w:rPr>
              <w:t>ностранным капиталом: ООО «Ханил Рус», ООО «Ти Ай Аутомотив»;</w:t>
            </w:r>
          </w:p>
          <w:p w:rsidR="00FF2DFE" w:rsidRPr="004A1D7E" w:rsidRDefault="00FF2DFE" w:rsidP="004A1D7E">
            <w:pPr>
              <w:pStyle w:val="af8"/>
              <w:numPr>
                <w:ilvl w:val="0"/>
                <w:numId w:val="19"/>
              </w:numPr>
              <w:spacing w:after="0" w:line="240" w:lineRule="auto"/>
              <w:ind w:left="0" w:right="100" w:firstLine="269"/>
              <w:jc w:val="both"/>
              <w:rPr>
                <w:rFonts w:ascii="Times New Roman" w:hAnsi="Times New Roman"/>
                <w:spacing w:val="-1"/>
                <w:sz w:val="28"/>
                <w:szCs w:val="28"/>
              </w:rPr>
            </w:pPr>
            <w:r w:rsidRPr="004A1D7E">
              <w:rPr>
                <w:rFonts w:ascii="Times New Roman" w:hAnsi="Times New Roman"/>
                <w:spacing w:val="-1"/>
                <w:sz w:val="28"/>
                <w:szCs w:val="28"/>
              </w:rPr>
              <w:t>из-за разрыва договорных отношений на поставку сырья  и комплектующих снижение уровня производства у ООО «Гестамп Северсталь Всеволожск».</w:t>
            </w:r>
          </w:p>
          <w:p w:rsidR="00FF2DFE" w:rsidRPr="004A1D7E" w:rsidRDefault="00FF2DFE" w:rsidP="004A1D7E">
            <w:pPr>
              <w:shd w:val="clear" w:color="auto" w:fill="FFFFFF"/>
              <w:ind w:right="269"/>
              <w:rPr>
                <w:spacing w:val="-1"/>
                <w:sz w:val="28"/>
                <w:szCs w:val="28"/>
              </w:rPr>
            </w:pPr>
          </w:p>
        </w:tc>
      </w:tr>
      <w:tr w:rsidR="00813C6C" w:rsidRPr="00720ACB" w:rsidTr="007C0D60">
        <w:trPr>
          <w:gridAfter w:val="1"/>
          <w:wAfter w:w="18" w:type="dxa"/>
          <w:trHeight w:hRule="exact" w:val="1004"/>
        </w:trPr>
        <w:tc>
          <w:tcPr>
            <w:tcW w:w="5529" w:type="dxa"/>
            <w:tcBorders>
              <w:top w:val="single" w:sz="6" w:space="0" w:color="auto"/>
              <w:left w:val="single" w:sz="6" w:space="0" w:color="auto"/>
              <w:bottom w:val="single" w:sz="6" w:space="0" w:color="auto"/>
              <w:right w:val="single" w:sz="6" w:space="0" w:color="auto"/>
            </w:tcBorders>
            <w:shd w:val="clear" w:color="auto" w:fill="auto"/>
          </w:tcPr>
          <w:p w:rsidR="00813C6C" w:rsidRPr="004A1D7E" w:rsidRDefault="00813C6C" w:rsidP="004A1D7E">
            <w:pPr>
              <w:shd w:val="clear" w:color="auto" w:fill="FFFFFF"/>
              <w:ind w:right="269"/>
              <w:rPr>
                <w:sz w:val="28"/>
                <w:szCs w:val="28"/>
              </w:rPr>
            </w:pPr>
            <w:r w:rsidRPr="004A1D7E">
              <w:rPr>
                <w:spacing w:val="-1"/>
                <w:sz w:val="28"/>
                <w:szCs w:val="28"/>
              </w:rPr>
              <w:t xml:space="preserve"> Увеличение доли оборота организаций малого и среднего бизнеса в общем </w:t>
            </w:r>
            <w:r w:rsidR="00291894">
              <w:rPr>
                <w:sz w:val="28"/>
                <w:szCs w:val="28"/>
              </w:rPr>
              <w:t>обороте</w:t>
            </w: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813C6C" w:rsidRPr="004A1D7E" w:rsidRDefault="00813C6C" w:rsidP="00291894">
            <w:pPr>
              <w:shd w:val="clear" w:color="auto" w:fill="FFFFFF"/>
              <w:ind w:left="100"/>
              <w:jc w:val="center"/>
              <w:rPr>
                <w:sz w:val="28"/>
                <w:szCs w:val="28"/>
              </w:rPr>
            </w:pPr>
            <w:r w:rsidRPr="004A1D7E">
              <w:rPr>
                <w:bCs/>
                <w:sz w:val="28"/>
                <w:szCs w:val="28"/>
              </w:rPr>
              <w:t>%</w:t>
            </w:r>
          </w:p>
        </w:tc>
        <w:tc>
          <w:tcPr>
            <w:tcW w:w="1284" w:type="dxa"/>
            <w:tcBorders>
              <w:top w:val="single" w:sz="6" w:space="0" w:color="auto"/>
              <w:left w:val="single" w:sz="6" w:space="0" w:color="auto"/>
              <w:bottom w:val="single" w:sz="6" w:space="0" w:color="auto"/>
              <w:right w:val="single" w:sz="6" w:space="0" w:color="auto"/>
            </w:tcBorders>
            <w:shd w:val="clear" w:color="auto" w:fill="auto"/>
          </w:tcPr>
          <w:p w:rsidR="00813C6C" w:rsidRPr="004A1D7E" w:rsidRDefault="00813C6C" w:rsidP="004A1D7E">
            <w:pPr>
              <w:shd w:val="clear" w:color="auto" w:fill="FFFFFF"/>
              <w:jc w:val="center"/>
              <w:rPr>
                <w:sz w:val="28"/>
                <w:szCs w:val="28"/>
              </w:rPr>
            </w:pPr>
            <w:r w:rsidRPr="004A1D7E">
              <w:rPr>
                <w:bCs/>
                <w:sz w:val="28"/>
                <w:szCs w:val="28"/>
              </w:rPr>
              <w:t>36,0</w:t>
            </w:r>
          </w:p>
        </w:tc>
        <w:tc>
          <w:tcPr>
            <w:tcW w:w="1383" w:type="dxa"/>
            <w:gridSpan w:val="2"/>
            <w:tcBorders>
              <w:top w:val="single" w:sz="6" w:space="0" w:color="auto"/>
              <w:left w:val="single" w:sz="6" w:space="0" w:color="auto"/>
              <w:bottom w:val="single" w:sz="6" w:space="0" w:color="auto"/>
              <w:right w:val="single" w:sz="6" w:space="0" w:color="auto"/>
            </w:tcBorders>
            <w:shd w:val="clear" w:color="auto" w:fill="auto"/>
          </w:tcPr>
          <w:p w:rsidR="00813C6C" w:rsidRPr="004A1D7E" w:rsidRDefault="00813C6C" w:rsidP="004A1D7E">
            <w:pPr>
              <w:shd w:val="clear" w:color="auto" w:fill="FFFFFF"/>
              <w:jc w:val="center"/>
              <w:rPr>
                <w:sz w:val="28"/>
                <w:szCs w:val="28"/>
              </w:rPr>
            </w:pPr>
            <w:r w:rsidRPr="004A1D7E">
              <w:rPr>
                <w:sz w:val="28"/>
                <w:szCs w:val="28"/>
              </w:rPr>
              <w:t>39,0</w:t>
            </w:r>
          </w:p>
        </w:tc>
        <w:tc>
          <w:tcPr>
            <w:tcW w:w="4702" w:type="dxa"/>
            <w:gridSpan w:val="3"/>
            <w:tcBorders>
              <w:top w:val="single" w:sz="6" w:space="0" w:color="auto"/>
              <w:left w:val="single" w:sz="6" w:space="0" w:color="auto"/>
              <w:bottom w:val="single" w:sz="6" w:space="0" w:color="auto"/>
              <w:right w:val="single" w:sz="6" w:space="0" w:color="auto"/>
            </w:tcBorders>
            <w:shd w:val="clear" w:color="auto" w:fill="auto"/>
          </w:tcPr>
          <w:p w:rsidR="00813C6C" w:rsidRPr="004A1D7E" w:rsidRDefault="000A26D1" w:rsidP="004A1D7E">
            <w:pPr>
              <w:shd w:val="clear" w:color="auto" w:fill="FFFFFF"/>
              <w:jc w:val="center"/>
              <w:rPr>
                <w:sz w:val="28"/>
                <w:szCs w:val="28"/>
              </w:rPr>
            </w:pPr>
            <w:r w:rsidRPr="004A1D7E">
              <w:rPr>
                <w:sz w:val="28"/>
                <w:szCs w:val="28"/>
              </w:rPr>
              <w:t>-</w:t>
            </w:r>
          </w:p>
        </w:tc>
      </w:tr>
      <w:tr w:rsidR="00813C6C" w:rsidRPr="00720ACB" w:rsidTr="007C0D60">
        <w:trPr>
          <w:gridAfter w:val="1"/>
          <w:wAfter w:w="18" w:type="dxa"/>
          <w:trHeight w:hRule="exact" w:val="706"/>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rPr>
                <w:sz w:val="28"/>
                <w:szCs w:val="28"/>
              </w:rPr>
            </w:pPr>
            <w:r w:rsidRPr="004A1D7E">
              <w:rPr>
                <w:sz w:val="28"/>
                <w:szCs w:val="28"/>
              </w:rPr>
              <w:t xml:space="preserve"> Доля в численности работни</w:t>
            </w:r>
            <w:r w:rsidR="00291894">
              <w:rPr>
                <w:sz w:val="28"/>
                <w:szCs w:val="28"/>
              </w:rPr>
              <w:t>ков малых и средних предприятий</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291894">
            <w:pPr>
              <w:shd w:val="clear" w:color="auto" w:fill="FFFFFF"/>
              <w:ind w:left="100"/>
              <w:jc w:val="center"/>
              <w:rPr>
                <w:sz w:val="28"/>
                <w:szCs w:val="28"/>
              </w:rPr>
            </w:pPr>
            <w:r w:rsidRPr="004A1D7E">
              <w:rPr>
                <w:bCs/>
                <w:sz w:val="28"/>
                <w:szCs w:val="28"/>
              </w:rPr>
              <w:t>%</w:t>
            </w:r>
          </w:p>
        </w:tc>
        <w:tc>
          <w:tcPr>
            <w:tcW w:w="12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bCs/>
                <w:sz w:val="28"/>
                <w:szCs w:val="28"/>
              </w:rPr>
              <w:t>38,0</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42,0</w:t>
            </w:r>
          </w:p>
        </w:tc>
        <w:tc>
          <w:tcPr>
            <w:tcW w:w="4702" w:type="dxa"/>
            <w:gridSpan w:val="3"/>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0A26D1" w:rsidP="004A1D7E">
            <w:pPr>
              <w:shd w:val="clear" w:color="auto" w:fill="FFFFFF"/>
              <w:jc w:val="center"/>
              <w:rPr>
                <w:sz w:val="28"/>
                <w:szCs w:val="28"/>
              </w:rPr>
            </w:pPr>
            <w:r w:rsidRPr="004A1D7E">
              <w:rPr>
                <w:sz w:val="28"/>
                <w:szCs w:val="28"/>
              </w:rPr>
              <w:t>-</w:t>
            </w:r>
          </w:p>
        </w:tc>
      </w:tr>
      <w:tr w:rsidR="00813C6C" w:rsidRPr="00720ACB" w:rsidTr="007C0D60">
        <w:trPr>
          <w:trHeight w:hRule="exact" w:val="432"/>
        </w:trPr>
        <w:tc>
          <w:tcPr>
            <w:tcW w:w="14900" w:type="dxa"/>
            <w:gridSpan w:val="9"/>
            <w:tcBorders>
              <w:top w:val="single" w:sz="6" w:space="0" w:color="auto"/>
              <w:left w:val="single" w:sz="6" w:space="0" w:color="auto"/>
              <w:bottom w:val="single" w:sz="6" w:space="0" w:color="auto"/>
              <w:right w:val="single" w:sz="4" w:space="0" w:color="auto"/>
            </w:tcBorders>
            <w:shd w:val="clear" w:color="auto" w:fill="FFFFFF"/>
          </w:tcPr>
          <w:p w:rsidR="00813C6C" w:rsidRPr="004A1D7E" w:rsidRDefault="00813C6C" w:rsidP="004A1D7E">
            <w:pPr>
              <w:shd w:val="clear" w:color="auto" w:fill="FFFFFF"/>
              <w:ind w:left="4178"/>
              <w:rPr>
                <w:color w:val="FF0000"/>
                <w:sz w:val="28"/>
                <w:szCs w:val="28"/>
              </w:rPr>
            </w:pPr>
            <w:r w:rsidRPr="004A1D7E">
              <w:rPr>
                <w:b/>
                <w:bCs/>
                <w:sz w:val="28"/>
                <w:szCs w:val="28"/>
              </w:rPr>
              <w:t>Индикаторы инвестиционной и инновационной активности</w:t>
            </w:r>
          </w:p>
        </w:tc>
      </w:tr>
      <w:tr w:rsidR="00F329D5" w:rsidRPr="00720ACB" w:rsidTr="007C0D60">
        <w:trPr>
          <w:gridAfter w:val="1"/>
          <w:wAfter w:w="18" w:type="dxa"/>
          <w:trHeight w:hRule="exact" w:val="708"/>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rPr>
                <w:sz w:val="28"/>
                <w:szCs w:val="28"/>
              </w:rPr>
            </w:pPr>
            <w:r w:rsidRPr="004A1D7E">
              <w:rPr>
                <w:sz w:val="28"/>
                <w:szCs w:val="28"/>
              </w:rPr>
              <w:t xml:space="preserve"> Рост объема инвестиций в основной капитал</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291894" w:rsidP="004A1D7E">
            <w:pPr>
              <w:shd w:val="clear" w:color="auto" w:fill="FFFFFF"/>
              <w:ind w:left="2"/>
              <w:jc w:val="center"/>
              <w:rPr>
                <w:sz w:val="28"/>
                <w:szCs w:val="28"/>
              </w:rPr>
            </w:pPr>
            <w:r>
              <w:rPr>
                <w:spacing w:val="-1"/>
                <w:sz w:val="28"/>
                <w:szCs w:val="28"/>
              </w:rPr>
              <w:t>% к уровню</w:t>
            </w:r>
          </w:p>
        </w:tc>
        <w:tc>
          <w:tcPr>
            <w:tcW w:w="12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bCs/>
                <w:sz w:val="28"/>
                <w:szCs w:val="28"/>
              </w:rPr>
              <w:t>7,1</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6,2</w:t>
            </w:r>
          </w:p>
        </w:tc>
        <w:tc>
          <w:tcPr>
            <w:tcW w:w="4702" w:type="dxa"/>
            <w:gridSpan w:val="3"/>
            <w:tcBorders>
              <w:top w:val="single" w:sz="6" w:space="0" w:color="auto"/>
              <w:left w:val="single" w:sz="6" w:space="0" w:color="auto"/>
              <w:bottom w:val="single" w:sz="6" w:space="0" w:color="auto"/>
              <w:right w:val="single" w:sz="4" w:space="0" w:color="auto"/>
            </w:tcBorders>
            <w:shd w:val="clear" w:color="auto" w:fill="FFFFFF"/>
          </w:tcPr>
          <w:p w:rsidR="00813C6C" w:rsidRPr="004A1D7E" w:rsidRDefault="004C52C0" w:rsidP="004A1D7E">
            <w:pPr>
              <w:shd w:val="clear" w:color="auto" w:fill="FFFFFF"/>
              <w:jc w:val="center"/>
              <w:rPr>
                <w:sz w:val="28"/>
                <w:szCs w:val="28"/>
              </w:rPr>
            </w:pPr>
            <w:r w:rsidRPr="004A1D7E">
              <w:rPr>
                <w:sz w:val="28"/>
                <w:szCs w:val="28"/>
              </w:rPr>
              <w:t>21</w:t>
            </w:r>
          </w:p>
        </w:tc>
      </w:tr>
      <w:tr w:rsidR="004C52C0" w:rsidRPr="00720ACB" w:rsidTr="007C0D60">
        <w:trPr>
          <w:gridAfter w:val="1"/>
          <w:wAfter w:w="18" w:type="dxa"/>
          <w:trHeight w:hRule="exact" w:val="995"/>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4C52C0" w:rsidRPr="004A1D7E" w:rsidRDefault="004C52C0" w:rsidP="004A1D7E">
            <w:pPr>
              <w:shd w:val="clear" w:color="auto" w:fill="FFFFFF"/>
              <w:rPr>
                <w:sz w:val="28"/>
                <w:szCs w:val="28"/>
              </w:rPr>
            </w:pPr>
            <w:r w:rsidRPr="004A1D7E">
              <w:rPr>
                <w:spacing w:val="-1"/>
                <w:sz w:val="28"/>
                <w:szCs w:val="28"/>
                <w:lang w:eastAsia="en-US"/>
              </w:rPr>
              <w:t xml:space="preserve"> Структура собственных средств предприятий в общем объеме инвестиций.</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C52C0" w:rsidRPr="004A1D7E" w:rsidRDefault="004C52C0" w:rsidP="004A1D7E">
            <w:pPr>
              <w:shd w:val="clear" w:color="auto" w:fill="FFFFFF"/>
              <w:ind w:left="2"/>
              <w:jc w:val="center"/>
              <w:rPr>
                <w:spacing w:val="-1"/>
                <w:sz w:val="28"/>
                <w:szCs w:val="28"/>
              </w:rPr>
            </w:pPr>
            <w:r w:rsidRPr="004A1D7E">
              <w:rPr>
                <w:spacing w:val="-4"/>
                <w:sz w:val="28"/>
                <w:szCs w:val="28"/>
                <w:lang w:eastAsia="en-US"/>
              </w:rPr>
              <w:t xml:space="preserve">% к общему  </w:t>
            </w:r>
            <w:r w:rsidRPr="004A1D7E">
              <w:rPr>
                <w:spacing w:val="-2"/>
                <w:sz w:val="28"/>
                <w:szCs w:val="28"/>
                <w:lang w:eastAsia="en-US"/>
              </w:rPr>
              <w:t>объему ин</w:t>
            </w:r>
            <w:r w:rsidRPr="004A1D7E">
              <w:rPr>
                <w:spacing w:val="-2"/>
                <w:sz w:val="28"/>
                <w:szCs w:val="28"/>
                <w:lang w:eastAsia="en-US"/>
              </w:rPr>
              <w:softHyphen/>
            </w:r>
            <w:r w:rsidR="00291894">
              <w:rPr>
                <w:sz w:val="28"/>
                <w:szCs w:val="28"/>
                <w:lang w:eastAsia="en-US"/>
              </w:rPr>
              <w:t>вестиций</w:t>
            </w:r>
          </w:p>
        </w:tc>
        <w:tc>
          <w:tcPr>
            <w:tcW w:w="1284" w:type="dxa"/>
            <w:tcBorders>
              <w:top w:val="single" w:sz="6" w:space="0" w:color="auto"/>
              <w:left w:val="single" w:sz="6" w:space="0" w:color="auto"/>
              <w:bottom w:val="single" w:sz="6" w:space="0" w:color="auto"/>
              <w:right w:val="single" w:sz="6" w:space="0" w:color="auto"/>
            </w:tcBorders>
            <w:shd w:val="clear" w:color="auto" w:fill="FFFFFF"/>
          </w:tcPr>
          <w:p w:rsidR="004C52C0" w:rsidRPr="004A1D7E" w:rsidRDefault="004C52C0" w:rsidP="004A1D7E">
            <w:pPr>
              <w:shd w:val="clear" w:color="auto" w:fill="FFFFFF"/>
              <w:jc w:val="center"/>
              <w:rPr>
                <w:bCs/>
                <w:sz w:val="28"/>
                <w:szCs w:val="28"/>
              </w:rPr>
            </w:pPr>
            <w:r w:rsidRPr="004A1D7E">
              <w:rPr>
                <w:sz w:val="28"/>
                <w:szCs w:val="28"/>
                <w:lang w:eastAsia="en-US"/>
              </w:rPr>
              <w:t>30</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4C52C0" w:rsidRPr="004A1D7E" w:rsidRDefault="004C52C0" w:rsidP="004A1D7E">
            <w:pPr>
              <w:shd w:val="clear" w:color="auto" w:fill="FFFFFF"/>
              <w:jc w:val="center"/>
              <w:rPr>
                <w:sz w:val="28"/>
                <w:szCs w:val="28"/>
              </w:rPr>
            </w:pPr>
            <w:r w:rsidRPr="004A1D7E">
              <w:rPr>
                <w:sz w:val="28"/>
                <w:szCs w:val="28"/>
                <w:lang w:eastAsia="en-US"/>
              </w:rPr>
              <w:t>32</w:t>
            </w:r>
          </w:p>
        </w:tc>
        <w:tc>
          <w:tcPr>
            <w:tcW w:w="4702" w:type="dxa"/>
            <w:gridSpan w:val="3"/>
            <w:tcBorders>
              <w:top w:val="single" w:sz="6" w:space="0" w:color="auto"/>
              <w:left w:val="single" w:sz="6" w:space="0" w:color="auto"/>
              <w:bottom w:val="single" w:sz="6" w:space="0" w:color="auto"/>
              <w:right w:val="single" w:sz="4" w:space="0" w:color="auto"/>
            </w:tcBorders>
            <w:shd w:val="clear" w:color="auto" w:fill="FFFFFF"/>
          </w:tcPr>
          <w:p w:rsidR="004C52C0" w:rsidRPr="004A1D7E" w:rsidRDefault="004C52C0" w:rsidP="004A1D7E">
            <w:pPr>
              <w:shd w:val="clear" w:color="auto" w:fill="FFFFFF"/>
              <w:jc w:val="center"/>
              <w:rPr>
                <w:sz w:val="28"/>
                <w:szCs w:val="28"/>
              </w:rPr>
            </w:pPr>
            <w:r w:rsidRPr="004A1D7E">
              <w:rPr>
                <w:sz w:val="28"/>
                <w:szCs w:val="28"/>
                <w:lang w:eastAsia="en-US"/>
              </w:rPr>
              <w:t>49,6</w:t>
            </w:r>
          </w:p>
        </w:tc>
      </w:tr>
      <w:tr w:rsidR="00813C6C" w:rsidRPr="00720ACB" w:rsidTr="007C0D60">
        <w:trPr>
          <w:trHeight w:hRule="exact" w:val="414"/>
        </w:trPr>
        <w:tc>
          <w:tcPr>
            <w:tcW w:w="14900" w:type="dxa"/>
            <w:gridSpan w:val="9"/>
            <w:tcBorders>
              <w:top w:val="single" w:sz="6" w:space="0" w:color="auto"/>
              <w:left w:val="single" w:sz="6" w:space="0" w:color="auto"/>
              <w:bottom w:val="single" w:sz="6" w:space="0" w:color="auto"/>
              <w:right w:val="single" w:sz="4" w:space="0" w:color="auto"/>
            </w:tcBorders>
            <w:shd w:val="clear" w:color="auto" w:fill="FFFFFF"/>
          </w:tcPr>
          <w:p w:rsidR="00813C6C" w:rsidRPr="004A1D7E" w:rsidRDefault="00813C6C" w:rsidP="004A1D7E">
            <w:pPr>
              <w:shd w:val="clear" w:color="auto" w:fill="FFFFFF"/>
              <w:ind w:left="5604"/>
              <w:rPr>
                <w:sz w:val="28"/>
                <w:szCs w:val="28"/>
              </w:rPr>
            </w:pPr>
            <w:r w:rsidRPr="004A1D7E">
              <w:rPr>
                <w:b/>
                <w:bCs/>
                <w:sz w:val="28"/>
                <w:szCs w:val="28"/>
              </w:rPr>
              <w:t>Индикаторы исполнения бюджета</w:t>
            </w:r>
          </w:p>
        </w:tc>
      </w:tr>
      <w:tr w:rsidR="00813C6C" w:rsidRPr="00720ACB" w:rsidTr="007C0D60">
        <w:trPr>
          <w:gridAfter w:val="1"/>
          <w:wAfter w:w="18" w:type="dxa"/>
          <w:trHeight w:hRule="exact" w:val="710"/>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rPr>
                <w:sz w:val="28"/>
                <w:szCs w:val="28"/>
              </w:rPr>
            </w:pPr>
            <w:r w:rsidRPr="004A1D7E">
              <w:rPr>
                <w:sz w:val="28"/>
                <w:szCs w:val="28"/>
              </w:rPr>
              <w:t>Объем собственных доходов местного бюджета в том числе:</w:t>
            </w:r>
          </w:p>
          <w:p w:rsidR="00813C6C" w:rsidRPr="004A1D7E" w:rsidRDefault="00813C6C" w:rsidP="004A1D7E">
            <w:pPr>
              <w:shd w:val="clear" w:color="auto" w:fill="FFFFFF"/>
              <w:tabs>
                <w:tab w:val="left" w:leader="hyphen" w:pos="8270"/>
              </w:tabs>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 xml:space="preserve">тыс. </w:t>
            </w:r>
            <w:r w:rsidRPr="004A1D7E">
              <w:rPr>
                <w:bCs/>
                <w:sz w:val="28"/>
                <w:szCs w:val="28"/>
              </w:rPr>
              <w:t>руб.</w:t>
            </w:r>
          </w:p>
        </w:tc>
        <w:tc>
          <w:tcPr>
            <w:tcW w:w="12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bCs/>
                <w:sz w:val="28"/>
                <w:szCs w:val="28"/>
              </w:rPr>
              <w:t xml:space="preserve">728 </w:t>
            </w:r>
            <w:r w:rsidRPr="004A1D7E">
              <w:rPr>
                <w:sz w:val="28"/>
                <w:szCs w:val="28"/>
              </w:rPr>
              <w:t>443</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pacing w:val="-8"/>
                <w:sz w:val="28"/>
                <w:szCs w:val="28"/>
              </w:rPr>
              <w:t>1 032 033</w:t>
            </w:r>
          </w:p>
        </w:tc>
        <w:tc>
          <w:tcPr>
            <w:tcW w:w="4702" w:type="dxa"/>
            <w:gridSpan w:val="3"/>
            <w:tcBorders>
              <w:top w:val="single" w:sz="6" w:space="0" w:color="auto"/>
              <w:left w:val="single" w:sz="6" w:space="0" w:color="auto"/>
              <w:bottom w:val="single" w:sz="6" w:space="0" w:color="auto"/>
              <w:right w:val="single" w:sz="4" w:space="0" w:color="auto"/>
            </w:tcBorders>
            <w:shd w:val="clear" w:color="auto" w:fill="FFFFFF"/>
          </w:tcPr>
          <w:p w:rsidR="00813C6C" w:rsidRPr="004A1D7E" w:rsidRDefault="000A26D1" w:rsidP="004A1D7E">
            <w:pPr>
              <w:shd w:val="clear" w:color="auto" w:fill="FFFFFF"/>
              <w:jc w:val="center"/>
              <w:rPr>
                <w:sz w:val="28"/>
                <w:szCs w:val="28"/>
              </w:rPr>
            </w:pPr>
            <w:r w:rsidRPr="004A1D7E">
              <w:rPr>
                <w:spacing w:val="-8"/>
                <w:sz w:val="28"/>
                <w:szCs w:val="28"/>
              </w:rPr>
              <w:t>970 195,6</w:t>
            </w:r>
          </w:p>
        </w:tc>
      </w:tr>
      <w:tr w:rsidR="00813C6C" w:rsidRPr="00720ACB" w:rsidTr="007C0D60">
        <w:trPr>
          <w:gridAfter w:val="1"/>
          <w:wAfter w:w="18" w:type="dxa"/>
          <w:trHeight w:hRule="exact" w:val="716"/>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160535" w:rsidRPr="004A1D7E" w:rsidRDefault="00813C6C" w:rsidP="004A1D7E">
            <w:pPr>
              <w:shd w:val="clear" w:color="auto" w:fill="FFFFFF"/>
              <w:ind w:left="54" w:right="-40"/>
              <w:rPr>
                <w:sz w:val="28"/>
                <w:szCs w:val="28"/>
              </w:rPr>
            </w:pPr>
            <w:r w:rsidRPr="004A1D7E">
              <w:rPr>
                <w:sz w:val="28"/>
                <w:szCs w:val="28"/>
              </w:rPr>
              <w:t>налоговые доходы</w:t>
            </w:r>
            <w:r w:rsidRPr="004A1D7E">
              <w:rPr>
                <w:sz w:val="28"/>
                <w:szCs w:val="28"/>
                <w:lang w:val="en-US"/>
              </w:rPr>
              <w:t xml:space="preserve"> </w:t>
            </w:r>
            <w:r w:rsidRPr="004A1D7E">
              <w:rPr>
                <w:sz w:val="28"/>
                <w:szCs w:val="28"/>
              </w:rPr>
              <w:t xml:space="preserve"> </w:t>
            </w:r>
          </w:p>
          <w:p w:rsidR="00813C6C" w:rsidRPr="004A1D7E" w:rsidRDefault="00813C6C" w:rsidP="004A1D7E">
            <w:pPr>
              <w:shd w:val="clear" w:color="auto" w:fill="FFFFFF"/>
              <w:ind w:left="54" w:right="-40"/>
              <w:rPr>
                <w:sz w:val="28"/>
                <w:szCs w:val="28"/>
              </w:rPr>
            </w:pPr>
            <w:r w:rsidRPr="004A1D7E">
              <w:rPr>
                <w:sz w:val="28"/>
                <w:szCs w:val="28"/>
              </w:rPr>
              <w:t>неналоговые доходы</w:t>
            </w:r>
          </w:p>
          <w:p w:rsidR="00813C6C" w:rsidRPr="004A1D7E" w:rsidRDefault="00813C6C" w:rsidP="004A1D7E">
            <w:pPr>
              <w:shd w:val="clear" w:color="auto" w:fill="FFFFFF"/>
              <w:ind w:right="5851"/>
              <w:jc w:val="center"/>
              <w:rPr>
                <w:sz w:val="28"/>
                <w:szCs w:val="28"/>
              </w:rPr>
            </w:pPr>
          </w:p>
          <w:p w:rsidR="00813C6C" w:rsidRPr="004A1D7E" w:rsidRDefault="00813C6C" w:rsidP="004A1D7E">
            <w:pPr>
              <w:shd w:val="clear" w:color="auto" w:fill="FFFFFF"/>
              <w:ind w:right="5851"/>
              <w:jc w:val="center"/>
              <w:rPr>
                <w:sz w:val="28"/>
                <w:szCs w:val="28"/>
              </w:rPr>
            </w:pPr>
          </w:p>
          <w:p w:rsidR="00813C6C" w:rsidRPr="004A1D7E" w:rsidRDefault="00813C6C" w:rsidP="004A1D7E">
            <w:pPr>
              <w:shd w:val="clear" w:color="auto" w:fill="FFFFFF"/>
              <w:ind w:right="5851"/>
              <w:jc w:val="cente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 xml:space="preserve">тыс. </w:t>
            </w:r>
            <w:r w:rsidRPr="004A1D7E">
              <w:rPr>
                <w:bCs/>
                <w:sz w:val="28"/>
                <w:szCs w:val="28"/>
              </w:rPr>
              <w:t>руб.</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570 109</w:t>
            </w:r>
          </w:p>
          <w:p w:rsidR="00813C6C" w:rsidRPr="004A1D7E" w:rsidRDefault="00813C6C" w:rsidP="004A1D7E">
            <w:pPr>
              <w:shd w:val="clear" w:color="auto" w:fill="FFFFFF"/>
              <w:jc w:val="center"/>
              <w:rPr>
                <w:sz w:val="28"/>
                <w:szCs w:val="28"/>
              </w:rPr>
            </w:pPr>
            <w:r w:rsidRPr="004A1D7E">
              <w:rPr>
                <w:sz w:val="28"/>
                <w:szCs w:val="28"/>
              </w:rPr>
              <w:t>158 334</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807 711</w:t>
            </w:r>
          </w:p>
          <w:p w:rsidR="00813C6C" w:rsidRPr="004A1D7E" w:rsidRDefault="00813C6C" w:rsidP="004A1D7E">
            <w:pPr>
              <w:shd w:val="clear" w:color="auto" w:fill="FFFFFF"/>
              <w:jc w:val="center"/>
              <w:rPr>
                <w:sz w:val="28"/>
                <w:szCs w:val="28"/>
              </w:rPr>
            </w:pPr>
            <w:r w:rsidRPr="004A1D7E">
              <w:rPr>
                <w:sz w:val="28"/>
                <w:szCs w:val="28"/>
              </w:rPr>
              <w:t>224</w:t>
            </w:r>
            <w:r w:rsidR="00A11CEF" w:rsidRPr="004A1D7E">
              <w:rPr>
                <w:sz w:val="28"/>
                <w:szCs w:val="28"/>
              </w:rPr>
              <w:t> </w:t>
            </w:r>
            <w:r w:rsidRPr="004A1D7E">
              <w:rPr>
                <w:sz w:val="28"/>
                <w:szCs w:val="28"/>
              </w:rPr>
              <w:t>322</w:t>
            </w:r>
          </w:p>
        </w:tc>
        <w:tc>
          <w:tcPr>
            <w:tcW w:w="4696" w:type="dxa"/>
            <w:gridSpan w:val="2"/>
            <w:tcBorders>
              <w:top w:val="single" w:sz="6" w:space="0" w:color="auto"/>
              <w:left w:val="single" w:sz="6" w:space="0" w:color="auto"/>
              <w:bottom w:val="single" w:sz="6" w:space="0" w:color="auto"/>
              <w:right w:val="single" w:sz="6" w:space="0" w:color="auto"/>
            </w:tcBorders>
            <w:shd w:val="clear" w:color="auto" w:fill="FFFFFF"/>
          </w:tcPr>
          <w:p w:rsidR="00767061" w:rsidRPr="004A1D7E" w:rsidRDefault="00767061" w:rsidP="004A1D7E">
            <w:pPr>
              <w:shd w:val="clear" w:color="auto" w:fill="FFFFFF"/>
              <w:jc w:val="center"/>
              <w:rPr>
                <w:spacing w:val="-8"/>
                <w:sz w:val="28"/>
                <w:szCs w:val="28"/>
              </w:rPr>
            </w:pPr>
            <w:r w:rsidRPr="004A1D7E">
              <w:rPr>
                <w:spacing w:val="-8"/>
                <w:sz w:val="28"/>
                <w:szCs w:val="28"/>
              </w:rPr>
              <w:t>834749,5</w:t>
            </w:r>
          </w:p>
          <w:p w:rsidR="00A11CEF" w:rsidRPr="004A1D7E" w:rsidRDefault="00767061" w:rsidP="004A1D7E">
            <w:pPr>
              <w:shd w:val="clear" w:color="auto" w:fill="FFFFFF"/>
              <w:jc w:val="center"/>
              <w:rPr>
                <w:sz w:val="28"/>
                <w:szCs w:val="28"/>
              </w:rPr>
            </w:pPr>
            <w:r w:rsidRPr="004A1D7E">
              <w:rPr>
                <w:spacing w:val="-8"/>
                <w:sz w:val="28"/>
                <w:szCs w:val="28"/>
              </w:rPr>
              <w:t>135446,1</w:t>
            </w:r>
          </w:p>
        </w:tc>
      </w:tr>
      <w:tr w:rsidR="00813C6C" w:rsidRPr="00720ACB" w:rsidTr="007C0D60">
        <w:trPr>
          <w:gridAfter w:val="1"/>
          <w:wAfter w:w="18" w:type="dxa"/>
          <w:trHeight w:hRule="exact" w:val="2989"/>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rPr>
                <w:sz w:val="28"/>
                <w:szCs w:val="28"/>
              </w:rPr>
            </w:pPr>
            <w:r w:rsidRPr="004A1D7E">
              <w:rPr>
                <w:sz w:val="28"/>
                <w:szCs w:val="28"/>
              </w:rPr>
              <w:t>Объем бюджетных инвестиций на увеличение стоимости основных средств</w:t>
            </w:r>
          </w:p>
          <w:p w:rsidR="00813C6C" w:rsidRPr="004A1D7E" w:rsidRDefault="00813C6C" w:rsidP="004A1D7E">
            <w:pPr>
              <w:shd w:val="clear" w:color="auto" w:fill="FFFFFF"/>
              <w:jc w:val="center"/>
              <w:rPr>
                <w:sz w:val="28"/>
                <w:szCs w:val="28"/>
              </w:rPr>
            </w:pPr>
          </w:p>
          <w:p w:rsidR="00813C6C" w:rsidRPr="004A1D7E" w:rsidRDefault="00813C6C" w:rsidP="004A1D7E">
            <w:pPr>
              <w:shd w:val="clear" w:color="auto" w:fill="FFFFFF"/>
              <w:jc w:val="cente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361079" w:rsidP="004A1D7E">
            <w:pPr>
              <w:shd w:val="clear" w:color="auto" w:fill="FFFFFF"/>
              <w:jc w:val="center"/>
              <w:rPr>
                <w:sz w:val="28"/>
                <w:szCs w:val="28"/>
              </w:rPr>
            </w:pPr>
            <w:r w:rsidRPr="004A1D7E">
              <w:rPr>
                <w:sz w:val="28"/>
                <w:szCs w:val="28"/>
              </w:rPr>
              <w:t xml:space="preserve">тыс. </w:t>
            </w:r>
            <w:r w:rsidR="00813C6C" w:rsidRPr="004A1D7E">
              <w:rPr>
                <w:sz w:val="28"/>
                <w:szCs w:val="28"/>
              </w:rPr>
              <w:t>руб.</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63000</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85000</w:t>
            </w:r>
          </w:p>
        </w:tc>
        <w:tc>
          <w:tcPr>
            <w:tcW w:w="4696" w:type="dxa"/>
            <w:gridSpan w:val="2"/>
            <w:tcBorders>
              <w:top w:val="single" w:sz="6" w:space="0" w:color="auto"/>
              <w:left w:val="single" w:sz="6" w:space="0" w:color="auto"/>
              <w:bottom w:val="single" w:sz="6" w:space="0" w:color="auto"/>
              <w:right w:val="single" w:sz="4" w:space="0" w:color="auto"/>
            </w:tcBorders>
            <w:shd w:val="clear" w:color="auto" w:fill="FFFFFF"/>
          </w:tcPr>
          <w:p w:rsidR="00813C6C" w:rsidRPr="004A1D7E" w:rsidRDefault="006A03CD" w:rsidP="004A1D7E">
            <w:pPr>
              <w:shd w:val="clear" w:color="auto" w:fill="FFFFFF"/>
              <w:jc w:val="center"/>
              <w:rPr>
                <w:sz w:val="28"/>
                <w:szCs w:val="28"/>
              </w:rPr>
            </w:pPr>
            <w:r w:rsidRPr="004A1D7E">
              <w:rPr>
                <w:sz w:val="28"/>
                <w:szCs w:val="28"/>
              </w:rPr>
              <w:t>245849,9</w:t>
            </w:r>
            <w:r w:rsidR="00EA6419" w:rsidRPr="004A1D7E">
              <w:rPr>
                <w:sz w:val="28"/>
                <w:szCs w:val="28"/>
              </w:rPr>
              <w:t xml:space="preserve"> </w:t>
            </w:r>
          </w:p>
          <w:p w:rsidR="00EA6419" w:rsidRPr="004A1D7E" w:rsidRDefault="00EA6419" w:rsidP="00291894">
            <w:pPr>
              <w:shd w:val="clear" w:color="auto" w:fill="FFFFFF"/>
              <w:ind w:left="127" w:right="100"/>
              <w:jc w:val="both"/>
              <w:rPr>
                <w:sz w:val="28"/>
                <w:szCs w:val="28"/>
              </w:rPr>
            </w:pPr>
            <w:r w:rsidRPr="004A1D7E">
              <w:rPr>
                <w:sz w:val="28"/>
                <w:szCs w:val="28"/>
              </w:rPr>
              <w:t xml:space="preserve">Значительное увеличение </w:t>
            </w:r>
            <w:r w:rsidR="00E73C7B" w:rsidRPr="004A1D7E">
              <w:rPr>
                <w:sz w:val="28"/>
                <w:szCs w:val="28"/>
              </w:rPr>
              <w:t>обусловлено строительством</w:t>
            </w:r>
            <w:r w:rsidRPr="004A1D7E">
              <w:rPr>
                <w:sz w:val="28"/>
                <w:szCs w:val="28"/>
              </w:rPr>
              <w:t xml:space="preserve"> дорог</w:t>
            </w:r>
            <w:r w:rsidR="00E02B74" w:rsidRPr="004A1D7E">
              <w:rPr>
                <w:sz w:val="28"/>
                <w:szCs w:val="28"/>
              </w:rPr>
              <w:t>, объектов теплоснабжения, водоснабжения и водоотведения,</w:t>
            </w:r>
            <w:r w:rsidR="00E73C7B" w:rsidRPr="004A1D7E">
              <w:rPr>
                <w:sz w:val="28"/>
                <w:szCs w:val="28"/>
              </w:rPr>
              <w:t xml:space="preserve"> газоснабжения, уличного</w:t>
            </w:r>
            <w:r w:rsidR="00E02B74" w:rsidRPr="004A1D7E">
              <w:rPr>
                <w:sz w:val="28"/>
                <w:szCs w:val="28"/>
              </w:rPr>
              <w:t xml:space="preserve"> освещения, а также расселение аварийного жилья</w:t>
            </w:r>
            <w:r w:rsidR="00E73C7B" w:rsidRPr="004A1D7E">
              <w:rPr>
                <w:sz w:val="28"/>
                <w:szCs w:val="28"/>
              </w:rPr>
              <w:t xml:space="preserve"> на территории МО «Город Всеволожск».</w:t>
            </w:r>
          </w:p>
          <w:p w:rsidR="006A03CD" w:rsidRPr="004A1D7E" w:rsidRDefault="006A03CD" w:rsidP="004A1D7E">
            <w:pPr>
              <w:shd w:val="clear" w:color="auto" w:fill="FFFFFF"/>
              <w:jc w:val="center"/>
              <w:rPr>
                <w:sz w:val="28"/>
                <w:szCs w:val="28"/>
              </w:rPr>
            </w:pPr>
          </w:p>
        </w:tc>
      </w:tr>
      <w:tr w:rsidR="00813C6C" w:rsidRPr="00720ACB" w:rsidTr="007C0D60">
        <w:trPr>
          <w:trHeight w:hRule="exact" w:val="371"/>
        </w:trPr>
        <w:tc>
          <w:tcPr>
            <w:tcW w:w="14900" w:type="dxa"/>
            <w:gridSpan w:val="9"/>
            <w:tcBorders>
              <w:top w:val="single" w:sz="6" w:space="0" w:color="auto"/>
              <w:left w:val="single" w:sz="6" w:space="0" w:color="auto"/>
              <w:bottom w:val="single" w:sz="6" w:space="0" w:color="auto"/>
              <w:right w:val="single" w:sz="4" w:space="0" w:color="auto"/>
            </w:tcBorders>
            <w:shd w:val="clear" w:color="auto" w:fill="FFFFFF"/>
          </w:tcPr>
          <w:p w:rsidR="00813C6C" w:rsidRPr="004A1D7E" w:rsidRDefault="00813C6C" w:rsidP="004A1D7E">
            <w:pPr>
              <w:shd w:val="clear" w:color="auto" w:fill="FFFFFF"/>
              <w:ind w:left="4942"/>
              <w:rPr>
                <w:sz w:val="28"/>
                <w:szCs w:val="28"/>
              </w:rPr>
            </w:pPr>
            <w:r w:rsidRPr="004A1D7E">
              <w:rPr>
                <w:b/>
                <w:bCs/>
                <w:sz w:val="28"/>
                <w:szCs w:val="28"/>
              </w:rPr>
              <w:t>Индикаторы развития инфраструктуры ЖКК</w:t>
            </w:r>
          </w:p>
        </w:tc>
      </w:tr>
      <w:tr w:rsidR="00813C6C" w:rsidRPr="00720ACB" w:rsidTr="007C0D60">
        <w:trPr>
          <w:gridAfter w:val="1"/>
          <w:wAfter w:w="18" w:type="dxa"/>
          <w:trHeight w:hRule="exact" w:val="1193"/>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right="5"/>
              <w:rPr>
                <w:sz w:val="28"/>
                <w:szCs w:val="28"/>
              </w:rPr>
            </w:pPr>
            <w:r w:rsidRPr="004A1D7E">
              <w:rPr>
                <w:sz w:val="28"/>
                <w:szCs w:val="28"/>
              </w:rPr>
              <w:t xml:space="preserve"> Общая протяженность автомобильных дорог общег</w:t>
            </w:r>
            <w:r w:rsidR="00291894">
              <w:rPr>
                <w:sz w:val="28"/>
                <w:szCs w:val="28"/>
              </w:rPr>
              <w:t>о пользования местного значения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291894" w:rsidP="004A1D7E">
            <w:pPr>
              <w:shd w:val="clear" w:color="auto" w:fill="FFFFFF"/>
              <w:ind w:left="111"/>
              <w:jc w:val="center"/>
              <w:rPr>
                <w:sz w:val="28"/>
                <w:szCs w:val="28"/>
              </w:rPr>
            </w:pPr>
            <w:r>
              <w:rPr>
                <w:sz w:val="28"/>
                <w:szCs w:val="28"/>
              </w:rPr>
              <w:t>км</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240</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270</w:t>
            </w:r>
          </w:p>
        </w:tc>
        <w:tc>
          <w:tcPr>
            <w:tcW w:w="4696" w:type="dxa"/>
            <w:gridSpan w:val="2"/>
            <w:tcBorders>
              <w:top w:val="single" w:sz="6" w:space="0" w:color="auto"/>
              <w:left w:val="single" w:sz="6" w:space="0" w:color="auto"/>
              <w:bottom w:val="single" w:sz="6" w:space="0" w:color="auto"/>
              <w:right w:val="single" w:sz="4" w:space="0" w:color="auto"/>
            </w:tcBorders>
            <w:shd w:val="clear" w:color="auto" w:fill="FFFFFF"/>
          </w:tcPr>
          <w:p w:rsidR="00813C6C" w:rsidRPr="004A1D7E" w:rsidRDefault="005251E3" w:rsidP="004A1D7E">
            <w:pPr>
              <w:shd w:val="clear" w:color="auto" w:fill="FFFFFF"/>
              <w:jc w:val="center"/>
              <w:rPr>
                <w:sz w:val="28"/>
                <w:szCs w:val="28"/>
              </w:rPr>
            </w:pPr>
            <w:r w:rsidRPr="004A1D7E">
              <w:rPr>
                <w:sz w:val="28"/>
                <w:szCs w:val="28"/>
              </w:rPr>
              <w:t>195,4</w:t>
            </w:r>
          </w:p>
        </w:tc>
      </w:tr>
      <w:tr w:rsidR="00813C6C" w:rsidRPr="00720ACB" w:rsidTr="007C0D60">
        <w:trPr>
          <w:gridAfter w:val="1"/>
          <w:wAfter w:w="18" w:type="dxa"/>
          <w:trHeight w:hRule="exact" w:val="1263"/>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right="5"/>
              <w:rPr>
                <w:sz w:val="28"/>
                <w:szCs w:val="28"/>
              </w:rPr>
            </w:pPr>
            <w:r w:rsidRPr="004A1D7E">
              <w:rPr>
                <w:sz w:val="28"/>
                <w:szCs w:val="28"/>
              </w:rPr>
              <w:t xml:space="preserve"> Протяженность    автомобильных    дорог    общего    пользования   </w:t>
            </w:r>
            <w:r w:rsidR="00E73C7B" w:rsidRPr="004A1D7E">
              <w:rPr>
                <w:sz w:val="28"/>
                <w:szCs w:val="28"/>
              </w:rPr>
              <w:t>местного значения</w:t>
            </w:r>
            <w:r w:rsidRPr="004A1D7E">
              <w:rPr>
                <w:sz w:val="28"/>
                <w:szCs w:val="28"/>
              </w:rPr>
              <w:t xml:space="preserve"> с твердым покрытием</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left="111"/>
              <w:jc w:val="center"/>
              <w:rPr>
                <w:sz w:val="28"/>
                <w:szCs w:val="28"/>
              </w:rPr>
            </w:pPr>
            <w:r w:rsidRPr="004A1D7E">
              <w:rPr>
                <w:sz w:val="28"/>
                <w:szCs w:val="28"/>
              </w:rPr>
              <w:t>км</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150</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190</w:t>
            </w:r>
          </w:p>
        </w:tc>
        <w:tc>
          <w:tcPr>
            <w:tcW w:w="4696" w:type="dxa"/>
            <w:gridSpan w:val="2"/>
            <w:tcBorders>
              <w:top w:val="single" w:sz="6" w:space="0" w:color="auto"/>
              <w:left w:val="single" w:sz="6" w:space="0" w:color="auto"/>
              <w:bottom w:val="single" w:sz="6" w:space="0" w:color="auto"/>
              <w:right w:val="single" w:sz="4" w:space="0" w:color="auto"/>
            </w:tcBorders>
            <w:shd w:val="clear" w:color="auto" w:fill="FFFFFF"/>
          </w:tcPr>
          <w:p w:rsidR="00813C6C" w:rsidRPr="004A1D7E" w:rsidRDefault="005251E3" w:rsidP="004A1D7E">
            <w:pPr>
              <w:shd w:val="clear" w:color="auto" w:fill="FFFFFF"/>
              <w:jc w:val="center"/>
              <w:rPr>
                <w:sz w:val="28"/>
                <w:szCs w:val="28"/>
              </w:rPr>
            </w:pPr>
            <w:r w:rsidRPr="004A1D7E">
              <w:rPr>
                <w:sz w:val="28"/>
                <w:szCs w:val="28"/>
              </w:rPr>
              <w:t>138,4</w:t>
            </w:r>
          </w:p>
        </w:tc>
      </w:tr>
      <w:tr w:rsidR="00813C6C" w:rsidRPr="00720ACB" w:rsidTr="007C0D60">
        <w:trPr>
          <w:gridAfter w:val="1"/>
          <w:wAfter w:w="18" w:type="dxa"/>
          <w:trHeight w:hRule="exact" w:val="1141"/>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Default="00813C6C" w:rsidP="004A1D7E">
            <w:pPr>
              <w:shd w:val="clear" w:color="auto" w:fill="FFFFFF"/>
              <w:rPr>
                <w:sz w:val="28"/>
                <w:szCs w:val="28"/>
              </w:rPr>
            </w:pPr>
            <w:r w:rsidRPr="004A1D7E">
              <w:rPr>
                <w:sz w:val="28"/>
                <w:szCs w:val="28"/>
              </w:rPr>
              <w:t xml:space="preserve"> Доля объема отпуска коммунальных ресурсов, счета за которые выставле</w:t>
            </w:r>
            <w:r w:rsidR="00291894">
              <w:rPr>
                <w:sz w:val="28"/>
                <w:szCs w:val="28"/>
              </w:rPr>
              <w:t>ны по показаниям приборов учета</w:t>
            </w:r>
          </w:p>
          <w:p w:rsidR="00291894" w:rsidRDefault="00291894" w:rsidP="004A1D7E">
            <w:pPr>
              <w:shd w:val="clear" w:color="auto" w:fill="FFFFFF"/>
              <w:rPr>
                <w:sz w:val="28"/>
                <w:szCs w:val="28"/>
              </w:rPr>
            </w:pPr>
          </w:p>
          <w:p w:rsidR="00291894" w:rsidRPr="004A1D7E" w:rsidRDefault="00291894" w:rsidP="004A1D7E">
            <w:pPr>
              <w:shd w:val="clear" w:color="auto" w:fill="FFFFFF"/>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left="111" w:right="307"/>
              <w:jc w:val="center"/>
              <w:rPr>
                <w:sz w:val="28"/>
                <w:szCs w:val="28"/>
              </w:rPr>
            </w:pPr>
            <w:r w:rsidRPr="004A1D7E">
              <w:rPr>
                <w:sz w:val="28"/>
                <w:szCs w:val="28"/>
              </w:rPr>
              <w:t>% от общего объема</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85</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100</w:t>
            </w:r>
          </w:p>
        </w:tc>
        <w:tc>
          <w:tcPr>
            <w:tcW w:w="4696" w:type="dxa"/>
            <w:gridSpan w:val="2"/>
            <w:tcBorders>
              <w:top w:val="single" w:sz="6" w:space="0" w:color="auto"/>
              <w:left w:val="single" w:sz="6" w:space="0" w:color="auto"/>
              <w:bottom w:val="single" w:sz="6" w:space="0" w:color="auto"/>
              <w:right w:val="single" w:sz="4" w:space="0" w:color="auto"/>
            </w:tcBorders>
            <w:shd w:val="clear" w:color="auto" w:fill="FFFFFF"/>
          </w:tcPr>
          <w:p w:rsidR="00813C6C" w:rsidRPr="004A1D7E" w:rsidRDefault="00A55332" w:rsidP="004A1D7E">
            <w:pPr>
              <w:shd w:val="clear" w:color="auto" w:fill="FFFFFF"/>
              <w:jc w:val="center"/>
              <w:rPr>
                <w:sz w:val="28"/>
                <w:szCs w:val="28"/>
              </w:rPr>
            </w:pPr>
            <w:r w:rsidRPr="004A1D7E">
              <w:rPr>
                <w:sz w:val="28"/>
                <w:szCs w:val="28"/>
              </w:rPr>
              <w:t>93</w:t>
            </w:r>
          </w:p>
        </w:tc>
      </w:tr>
      <w:tr w:rsidR="00813C6C" w:rsidRPr="00720ACB" w:rsidTr="007C0D60">
        <w:trPr>
          <w:gridAfter w:val="1"/>
          <w:wAfter w:w="18" w:type="dxa"/>
          <w:trHeight w:hRule="exact" w:val="1004"/>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Default="00813C6C" w:rsidP="004A1D7E">
            <w:pPr>
              <w:shd w:val="clear" w:color="auto" w:fill="FFFFFF"/>
              <w:rPr>
                <w:sz w:val="28"/>
                <w:szCs w:val="28"/>
              </w:rPr>
            </w:pPr>
            <w:r w:rsidRPr="004A1D7E">
              <w:rPr>
                <w:sz w:val="28"/>
                <w:szCs w:val="28"/>
              </w:rPr>
              <w:t xml:space="preserve"> Уровень     собираемости     платежей     за     предоставленные </w:t>
            </w:r>
            <w:r w:rsidR="00291894">
              <w:rPr>
                <w:sz w:val="28"/>
                <w:szCs w:val="28"/>
              </w:rPr>
              <w:t xml:space="preserve">    жилищно-коммунальные услуги</w:t>
            </w:r>
          </w:p>
          <w:p w:rsidR="00291894" w:rsidRPr="004A1D7E" w:rsidRDefault="00291894" w:rsidP="004A1D7E">
            <w:pPr>
              <w:shd w:val="clear" w:color="auto" w:fill="FFFFFF"/>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74150F">
            <w:pPr>
              <w:shd w:val="clear" w:color="auto" w:fill="FFFFFF"/>
              <w:ind w:left="111" w:right="-36"/>
              <w:jc w:val="center"/>
              <w:rPr>
                <w:sz w:val="28"/>
                <w:szCs w:val="28"/>
              </w:rPr>
            </w:pPr>
            <w:r w:rsidRPr="004A1D7E">
              <w:rPr>
                <w:i/>
                <w:iCs/>
                <w:sz w:val="28"/>
                <w:szCs w:val="28"/>
              </w:rPr>
              <w:t xml:space="preserve">% </w:t>
            </w:r>
            <w:r w:rsidRPr="004A1D7E">
              <w:rPr>
                <w:sz w:val="28"/>
                <w:szCs w:val="28"/>
              </w:rPr>
              <w:t xml:space="preserve">от </w:t>
            </w:r>
            <w:r w:rsidR="0074150F">
              <w:rPr>
                <w:sz w:val="28"/>
                <w:szCs w:val="28"/>
              </w:rPr>
              <w:t>о</w:t>
            </w:r>
            <w:r w:rsidRPr="004A1D7E">
              <w:rPr>
                <w:sz w:val="28"/>
                <w:szCs w:val="28"/>
              </w:rPr>
              <w:t>бщ</w:t>
            </w:r>
            <w:r w:rsidR="00291894">
              <w:rPr>
                <w:sz w:val="28"/>
                <w:szCs w:val="28"/>
              </w:rPr>
              <w:t>его объема</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98,5</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100</w:t>
            </w:r>
          </w:p>
        </w:tc>
        <w:tc>
          <w:tcPr>
            <w:tcW w:w="4696" w:type="dxa"/>
            <w:gridSpan w:val="2"/>
            <w:tcBorders>
              <w:top w:val="single" w:sz="6" w:space="0" w:color="auto"/>
              <w:left w:val="single" w:sz="6" w:space="0" w:color="auto"/>
              <w:bottom w:val="single" w:sz="6" w:space="0" w:color="auto"/>
              <w:right w:val="single" w:sz="4" w:space="0" w:color="auto"/>
            </w:tcBorders>
            <w:shd w:val="clear" w:color="auto" w:fill="FFFFFF"/>
          </w:tcPr>
          <w:p w:rsidR="00813C6C" w:rsidRPr="004A1D7E" w:rsidRDefault="00A55332" w:rsidP="004A1D7E">
            <w:pPr>
              <w:shd w:val="clear" w:color="auto" w:fill="FFFFFF"/>
              <w:jc w:val="center"/>
              <w:rPr>
                <w:sz w:val="28"/>
                <w:szCs w:val="28"/>
              </w:rPr>
            </w:pPr>
            <w:r w:rsidRPr="004A1D7E">
              <w:rPr>
                <w:sz w:val="28"/>
                <w:szCs w:val="28"/>
              </w:rPr>
              <w:t>74,56</w:t>
            </w:r>
          </w:p>
        </w:tc>
      </w:tr>
      <w:tr w:rsidR="00813C6C" w:rsidRPr="00720ACB" w:rsidTr="007C0D60">
        <w:trPr>
          <w:gridAfter w:val="1"/>
          <w:wAfter w:w="18" w:type="dxa"/>
          <w:trHeight w:hRule="exact" w:val="1982"/>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7C0D60">
            <w:pPr>
              <w:shd w:val="clear" w:color="auto" w:fill="FFFFFF"/>
              <w:jc w:val="both"/>
              <w:rPr>
                <w:sz w:val="28"/>
                <w:szCs w:val="28"/>
              </w:rPr>
            </w:pPr>
            <w:r w:rsidRPr="004A1D7E">
              <w:rPr>
                <w:sz w:val="28"/>
                <w:szCs w:val="28"/>
              </w:rPr>
              <w:t xml:space="preserve"> Отношение тарифов  для  промышленных  потребителей  к  тарифам  для</w:t>
            </w:r>
            <w:r w:rsidR="007C0D60">
              <w:rPr>
                <w:sz w:val="28"/>
                <w:szCs w:val="28"/>
              </w:rPr>
              <w:t xml:space="preserve"> </w:t>
            </w:r>
            <w:r w:rsidRPr="004A1D7E">
              <w:rPr>
                <w:sz w:val="28"/>
                <w:szCs w:val="28"/>
              </w:rPr>
              <w:t>населения:</w:t>
            </w:r>
          </w:p>
          <w:p w:rsidR="00813C6C" w:rsidRPr="004A1D7E" w:rsidRDefault="00291894" w:rsidP="004A1D7E">
            <w:pPr>
              <w:shd w:val="clear" w:color="auto" w:fill="FFFFFF"/>
              <w:rPr>
                <w:sz w:val="28"/>
                <w:szCs w:val="28"/>
              </w:rPr>
            </w:pPr>
            <w:r>
              <w:rPr>
                <w:sz w:val="28"/>
                <w:szCs w:val="28"/>
              </w:rPr>
              <w:t xml:space="preserve"> по теплоснабжению</w:t>
            </w:r>
          </w:p>
          <w:p w:rsidR="00E50D96" w:rsidRPr="004A1D7E" w:rsidRDefault="00291894" w:rsidP="004A1D7E">
            <w:pPr>
              <w:shd w:val="clear" w:color="auto" w:fill="FFFFFF"/>
              <w:rPr>
                <w:sz w:val="28"/>
                <w:szCs w:val="28"/>
              </w:rPr>
            </w:pPr>
            <w:r>
              <w:rPr>
                <w:sz w:val="28"/>
                <w:szCs w:val="28"/>
              </w:rPr>
              <w:t xml:space="preserve"> по водоснабжению</w:t>
            </w:r>
            <w:r>
              <w:rPr>
                <w:sz w:val="28"/>
                <w:szCs w:val="28"/>
              </w:rPr>
              <w:br/>
              <w:t xml:space="preserve"> по водоотведению</w:t>
            </w:r>
            <w:r w:rsidR="00813C6C" w:rsidRPr="004A1D7E">
              <w:rPr>
                <w:sz w:val="28"/>
                <w:szCs w:val="28"/>
              </w:rPr>
              <w:t xml:space="preserve">        </w:t>
            </w:r>
          </w:p>
          <w:p w:rsidR="00E50D96" w:rsidRPr="004A1D7E" w:rsidRDefault="00E50D96" w:rsidP="004A1D7E">
            <w:pPr>
              <w:shd w:val="clear" w:color="auto" w:fill="FFFFFF"/>
              <w:rPr>
                <w:sz w:val="28"/>
                <w:szCs w:val="28"/>
              </w:rPr>
            </w:pPr>
          </w:p>
          <w:p w:rsidR="00E50D96" w:rsidRPr="004A1D7E" w:rsidRDefault="00E50D96" w:rsidP="004A1D7E">
            <w:pPr>
              <w:shd w:val="clear" w:color="auto" w:fill="FFFFFF"/>
              <w:rPr>
                <w:sz w:val="28"/>
                <w:szCs w:val="28"/>
              </w:rPr>
            </w:pPr>
          </w:p>
          <w:p w:rsidR="00E50D96" w:rsidRPr="004A1D7E" w:rsidRDefault="00E50D96" w:rsidP="004A1D7E">
            <w:pPr>
              <w:shd w:val="clear" w:color="auto" w:fill="FFFFFF"/>
              <w:rPr>
                <w:sz w:val="28"/>
                <w:szCs w:val="28"/>
              </w:rPr>
            </w:pPr>
          </w:p>
          <w:p w:rsidR="00813C6C" w:rsidRPr="004A1D7E" w:rsidRDefault="00813C6C" w:rsidP="004A1D7E">
            <w:pPr>
              <w:shd w:val="clear" w:color="auto" w:fill="FFFFFF"/>
              <w:rPr>
                <w:sz w:val="28"/>
                <w:szCs w:val="28"/>
              </w:rPr>
            </w:pPr>
            <w:r w:rsidRPr="004A1D7E">
              <w:rPr>
                <w:sz w:val="28"/>
                <w:szCs w:val="28"/>
              </w:rPr>
              <w:t xml:space="preserve">                                                                          </w:t>
            </w:r>
            <w:r w:rsidRPr="004A1D7E">
              <w:rPr>
                <w:sz w:val="28"/>
                <w:szCs w:val="28"/>
              </w:rPr>
              <w:tab/>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left="111"/>
              <w:jc w:val="center"/>
              <w:rPr>
                <w:sz w:val="28"/>
                <w:szCs w:val="28"/>
              </w:rPr>
            </w:pP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Default="00813C6C" w:rsidP="004A1D7E">
            <w:pPr>
              <w:shd w:val="clear" w:color="auto" w:fill="FFFFFF"/>
              <w:jc w:val="center"/>
              <w:rPr>
                <w:sz w:val="28"/>
                <w:szCs w:val="28"/>
              </w:rPr>
            </w:pPr>
          </w:p>
          <w:p w:rsidR="00291894" w:rsidRDefault="00291894" w:rsidP="004A1D7E">
            <w:pPr>
              <w:shd w:val="clear" w:color="auto" w:fill="FFFFFF"/>
              <w:jc w:val="center"/>
              <w:rPr>
                <w:sz w:val="28"/>
                <w:szCs w:val="28"/>
              </w:rPr>
            </w:pPr>
          </w:p>
          <w:p w:rsidR="00291894" w:rsidRPr="004A1D7E" w:rsidRDefault="00291894" w:rsidP="004A1D7E">
            <w:pPr>
              <w:shd w:val="clear" w:color="auto" w:fill="FFFFFF"/>
              <w:jc w:val="center"/>
              <w:rPr>
                <w:sz w:val="28"/>
                <w:szCs w:val="28"/>
              </w:rPr>
            </w:pPr>
          </w:p>
          <w:p w:rsidR="00813C6C" w:rsidRPr="004A1D7E" w:rsidRDefault="00813C6C" w:rsidP="004A1D7E">
            <w:pPr>
              <w:shd w:val="clear" w:color="auto" w:fill="FFFFFF"/>
              <w:jc w:val="center"/>
              <w:rPr>
                <w:sz w:val="28"/>
                <w:szCs w:val="28"/>
              </w:rPr>
            </w:pPr>
            <w:r w:rsidRPr="004A1D7E">
              <w:rPr>
                <w:sz w:val="28"/>
                <w:szCs w:val="28"/>
              </w:rPr>
              <w:t>1,4</w:t>
            </w:r>
          </w:p>
          <w:p w:rsidR="00813C6C" w:rsidRPr="004A1D7E" w:rsidRDefault="00813C6C" w:rsidP="004A1D7E">
            <w:pPr>
              <w:shd w:val="clear" w:color="auto" w:fill="FFFFFF"/>
              <w:jc w:val="center"/>
              <w:rPr>
                <w:sz w:val="28"/>
                <w:szCs w:val="28"/>
              </w:rPr>
            </w:pPr>
            <w:r w:rsidRPr="004A1D7E">
              <w:rPr>
                <w:sz w:val="28"/>
                <w:szCs w:val="28"/>
              </w:rPr>
              <w:t>1,35</w:t>
            </w:r>
          </w:p>
          <w:p w:rsidR="00813C6C" w:rsidRPr="004A1D7E" w:rsidRDefault="00813C6C" w:rsidP="004A1D7E">
            <w:pPr>
              <w:shd w:val="clear" w:color="auto" w:fill="FFFFFF"/>
              <w:jc w:val="center"/>
              <w:rPr>
                <w:sz w:val="28"/>
                <w:szCs w:val="28"/>
              </w:rPr>
            </w:pPr>
            <w:r w:rsidRPr="004A1D7E">
              <w:rPr>
                <w:sz w:val="28"/>
                <w:szCs w:val="28"/>
              </w:rPr>
              <w:t>1,3</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7B7052" w:rsidRDefault="007B7052" w:rsidP="004A1D7E">
            <w:pPr>
              <w:shd w:val="clear" w:color="auto" w:fill="FFFFFF"/>
              <w:jc w:val="center"/>
              <w:rPr>
                <w:sz w:val="28"/>
                <w:szCs w:val="28"/>
              </w:rPr>
            </w:pPr>
          </w:p>
          <w:p w:rsidR="00291894" w:rsidRDefault="00291894" w:rsidP="004A1D7E">
            <w:pPr>
              <w:shd w:val="clear" w:color="auto" w:fill="FFFFFF"/>
              <w:jc w:val="center"/>
              <w:rPr>
                <w:sz w:val="28"/>
                <w:szCs w:val="28"/>
              </w:rPr>
            </w:pPr>
          </w:p>
          <w:p w:rsidR="00291894" w:rsidRPr="004A1D7E" w:rsidRDefault="00291894" w:rsidP="004A1D7E">
            <w:pPr>
              <w:shd w:val="clear" w:color="auto" w:fill="FFFFFF"/>
              <w:jc w:val="center"/>
              <w:rPr>
                <w:sz w:val="28"/>
                <w:szCs w:val="28"/>
              </w:rPr>
            </w:pPr>
          </w:p>
          <w:p w:rsidR="00813C6C" w:rsidRPr="004A1D7E" w:rsidRDefault="00813C6C" w:rsidP="004A1D7E">
            <w:pPr>
              <w:shd w:val="clear" w:color="auto" w:fill="FFFFFF"/>
              <w:jc w:val="center"/>
              <w:rPr>
                <w:sz w:val="28"/>
                <w:szCs w:val="28"/>
              </w:rPr>
            </w:pPr>
            <w:r w:rsidRPr="004A1D7E">
              <w:rPr>
                <w:sz w:val="28"/>
                <w:szCs w:val="28"/>
              </w:rPr>
              <w:t>1,3</w:t>
            </w:r>
          </w:p>
          <w:p w:rsidR="007B7052" w:rsidRPr="004A1D7E" w:rsidRDefault="00813C6C" w:rsidP="004A1D7E">
            <w:pPr>
              <w:shd w:val="clear" w:color="auto" w:fill="FFFFFF"/>
              <w:jc w:val="center"/>
              <w:rPr>
                <w:sz w:val="28"/>
                <w:szCs w:val="28"/>
              </w:rPr>
            </w:pPr>
            <w:r w:rsidRPr="004A1D7E">
              <w:rPr>
                <w:sz w:val="28"/>
                <w:szCs w:val="28"/>
              </w:rPr>
              <w:t xml:space="preserve">1,35 </w:t>
            </w:r>
          </w:p>
          <w:p w:rsidR="00813C6C" w:rsidRPr="004A1D7E" w:rsidRDefault="00813C6C" w:rsidP="004A1D7E">
            <w:pPr>
              <w:shd w:val="clear" w:color="auto" w:fill="FFFFFF"/>
              <w:jc w:val="center"/>
              <w:rPr>
                <w:sz w:val="28"/>
                <w:szCs w:val="28"/>
              </w:rPr>
            </w:pPr>
            <w:r w:rsidRPr="004A1D7E">
              <w:rPr>
                <w:sz w:val="28"/>
                <w:szCs w:val="28"/>
              </w:rPr>
              <w:t>1,3</w:t>
            </w:r>
          </w:p>
        </w:tc>
        <w:tc>
          <w:tcPr>
            <w:tcW w:w="4696" w:type="dxa"/>
            <w:gridSpan w:val="2"/>
            <w:tcBorders>
              <w:top w:val="single" w:sz="6" w:space="0" w:color="auto"/>
              <w:left w:val="single" w:sz="6" w:space="0" w:color="auto"/>
              <w:bottom w:val="single" w:sz="6" w:space="0" w:color="auto"/>
              <w:right w:val="single" w:sz="4" w:space="0" w:color="auto"/>
            </w:tcBorders>
            <w:shd w:val="clear" w:color="auto" w:fill="FFFFFF"/>
          </w:tcPr>
          <w:p w:rsidR="00813C6C" w:rsidRDefault="00813C6C" w:rsidP="004A1D7E">
            <w:pPr>
              <w:shd w:val="clear" w:color="auto" w:fill="FFFFFF"/>
              <w:ind w:left="370" w:right="341"/>
              <w:jc w:val="center"/>
              <w:rPr>
                <w:sz w:val="28"/>
                <w:szCs w:val="28"/>
              </w:rPr>
            </w:pPr>
          </w:p>
          <w:p w:rsidR="00291894" w:rsidRDefault="00291894" w:rsidP="004A1D7E">
            <w:pPr>
              <w:shd w:val="clear" w:color="auto" w:fill="FFFFFF"/>
              <w:ind w:left="370" w:right="341"/>
              <w:jc w:val="center"/>
              <w:rPr>
                <w:sz w:val="28"/>
                <w:szCs w:val="28"/>
              </w:rPr>
            </w:pPr>
          </w:p>
          <w:p w:rsidR="00291894" w:rsidRPr="004A1D7E" w:rsidRDefault="00291894" w:rsidP="004A1D7E">
            <w:pPr>
              <w:shd w:val="clear" w:color="auto" w:fill="FFFFFF"/>
              <w:ind w:left="370" w:right="341"/>
              <w:jc w:val="center"/>
              <w:rPr>
                <w:sz w:val="28"/>
                <w:szCs w:val="28"/>
              </w:rPr>
            </w:pPr>
          </w:p>
          <w:p w:rsidR="007B7052" w:rsidRPr="004A1D7E" w:rsidRDefault="00A55332" w:rsidP="004A1D7E">
            <w:pPr>
              <w:shd w:val="clear" w:color="auto" w:fill="FFFFFF"/>
              <w:ind w:left="370" w:right="341"/>
              <w:jc w:val="center"/>
              <w:rPr>
                <w:sz w:val="28"/>
                <w:szCs w:val="28"/>
              </w:rPr>
            </w:pPr>
            <w:r w:rsidRPr="004A1D7E">
              <w:rPr>
                <w:sz w:val="28"/>
                <w:szCs w:val="28"/>
              </w:rPr>
              <w:t>1,17</w:t>
            </w:r>
          </w:p>
          <w:p w:rsidR="009C2080" w:rsidRPr="004A1D7E" w:rsidRDefault="00A55332" w:rsidP="004A1D7E">
            <w:pPr>
              <w:shd w:val="clear" w:color="auto" w:fill="FFFFFF"/>
              <w:ind w:left="370" w:right="341"/>
              <w:jc w:val="center"/>
              <w:rPr>
                <w:sz w:val="28"/>
                <w:szCs w:val="28"/>
              </w:rPr>
            </w:pPr>
            <w:r w:rsidRPr="004A1D7E">
              <w:rPr>
                <w:sz w:val="28"/>
                <w:szCs w:val="28"/>
              </w:rPr>
              <w:t>2,15</w:t>
            </w:r>
          </w:p>
          <w:p w:rsidR="009C2080" w:rsidRPr="004A1D7E" w:rsidRDefault="00A55332" w:rsidP="004A1D7E">
            <w:pPr>
              <w:shd w:val="clear" w:color="auto" w:fill="FFFFFF"/>
              <w:ind w:left="370" w:right="341"/>
              <w:jc w:val="center"/>
              <w:rPr>
                <w:sz w:val="28"/>
                <w:szCs w:val="28"/>
              </w:rPr>
            </w:pPr>
            <w:r w:rsidRPr="004A1D7E">
              <w:rPr>
                <w:sz w:val="28"/>
                <w:szCs w:val="28"/>
              </w:rPr>
              <w:t>1,23</w:t>
            </w:r>
          </w:p>
          <w:p w:rsidR="009C2080" w:rsidRPr="004A1D7E" w:rsidRDefault="009C2080" w:rsidP="004A1D7E">
            <w:pPr>
              <w:shd w:val="clear" w:color="auto" w:fill="FFFFFF"/>
              <w:ind w:left="370" w:right="341"/>
              <w:jc w:val="center"/>
              <w:rPr>
                <w:sz w:val="28"/>
                <w:szCs w:val="28"/>
              </w:rPr>
            </w:pPr>
          </w:p>
        </w:tc>
      </w:tr>
      <w:tr w:rsidR="00813C6C" w:rsidRPr="00720ACB" w:rsidTr="007C0D60">
        <w:trPr>
          <w:trHeight w:hRule="exact" w:val="436"/>
        </w:trPr>
        <w:tc>
          <w:tcPr>
            <w:tcW w:w="14900" w:type="dxa"/>
            <w:gridSpan w:val="9"/>
            <w:tcBorders>
              <w:top w:val="single" w:sz="6" w:space="0" w:color="auto"/>
              <w:left w:val="single" w:sz="6" w:space="0" w:color="auto"/>
              <w:bottom w:val="single" w:sz="6" w:space="0" w:color="auto"/>
              <w:right w:val="single" w:sz="4" w:space="0" w:color="auto"/>
            </w:tcBorders>
            <w:shd w:val="clear" w:color="auto" w:fill="FFFFFF"/>
          </w:tcPr>
          <w:p w:rsidR="00813C6C" w:rsidRPr="004A1D7E" w:rsidRDefault="00813C6C" w:rsidP="004A1D7E">
            <w:pPr>
              <w:shd w:val="clear" w:color="auto" w:fill="FFFFFF"/>
              <w:ind w:left="3727"/>
              <w:rPr>
                <w:sz w:val="28"/>
                <w:szCs w:val="28"/>
              </w:rPr>
            </w:pPr>
            <w:r w:rsidRPr="004A1D7E">
              <w:rPr>
                <w:b/>
                <w:bCs/>
                <w:sz w:val="28"/>
                <w:szCs w:val="28"/>
              </w:rPr>
              <w:t>Индикаторы уровня жизни, денежных доходов и расходов населения</w:t>
            </w:r>
          </w:p>
        </w:tc>
      </w:tr>
      <w:tr w:rsidR="00813C6C" w:rsidRPr="00720ACB" w:rsidTr="007C0D60">
        <w:trPr>
          <w:gridAfter w:val="1"/>
          <w:wAfter w:w="18" w:type="dxa"/>
          <w:trHeight w:hRule="exact" w:val="1133"/>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rPr>
                <w:sz w:val="28"/>
                <w:szCs w:val="28"/>
              </w:rPr>
            </w:pPr>
            <w:r w:rsidRPr="004A1D7E">
              <w:rPr>
                <w:sz w:val="28"/>
                <w:szCs w:val="28"/>
              </w:rPr>
              <w:t>Повышение уровня реальных доходов</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pacing w:val="-2"/>
                <w:sz w:val="28"/>
                <w:szCs w:val="28"/>
              </w:rPr>
              <w:t xml:space="preserve">Отношение </w:t>
            </w:r>
            <w:r w:rsidRPr="004A1D7E">
              <w:rPr>
                <w:sz w:val="28"/>
                <w:szCs w:val="28"/>
              </w:rPr>
              <w:t xml:space="preserve">уровня </w:t>
            </w:r>
            <w:r w:rsidRPr="004A1D7E">
              <w:rPr>
                <w:spacing w:val="-5"/>
                <w:sz w:val="28"/>
                <w:szCs w:val="28"/>
              </w:rPr>
              <w:t xml:space="preserve">2011/2010 и </w:t>
            </w:r>
            <w:r w:rsidRPr="004A1D7E">
              <w:rPr>
                <w:sz w:val="28"/>
                <w:szCs w:val="28"/>
              </w:rPr>
              <w:t>т.д.</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p>
          <w:p w:rsidR="00813C6C" w:rsidRPr="004A1D7E" w:rsidRDefault="00813C6C" w:rsidP="004A1D7E">
            <w:pPr>
              <w:shd w:val="clear" w:color="auto" w:fill="FFFFFF"/>
              <w:jc w:val="center"/>
              <w:rPr>
                <w:sz w:val="28"/>
                <w:szCs w:val="28"/>
              </w:rPr>
            </w:pPr>
            <w:r w:rsidRPr="004A1D7E">
              <w:rPr>
                <w:sz w:val="28"/>
                <w:szCs w:val="28"/>
              </w:rPr>
              <w:t>12%</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p>
          <w:p w:rsidR="00813C6C" w:rsidRPr="004A1D7E" w:rsidRDefault="00813C6C" w:rsidP="004A1D7E">
            <w:pPr>
              <w:shd w:val="clear" w:color="auto" w:fill="FFFFFF"/>
              <w:jc w:val="center"/>
              <w:rPr>
                <w:sz w:val="28"/>
                <w:szCs w:val="28"/>
              </w:rPr>
            </w:pPr>
            <w:r w:rsidRPr="004A1D7E">
              <w:rPr>
                <w:sz w:val="28"/>
                <w:szCs w:val="28"/>
              </w:rPr>
              <w:t>9%</w:t>
            </w:r>
          </w:p>
        </w:tc>
        <w:tc>
          <w:tcPr>
            <w:tcW w:w="4696" w:type="dxa"/>
            <w:gridSpan w:val="2"/>
            <w:tcBorders>
              <w:top w:val="single" w:sz="6" w:space="0" w:color="auto"/>
              <w:left w:val="single" w:sz="6" w:space="0" w:color="auto"/>
              <w:bottom w:val="single" w:sz="6" w:space="0" w:color="auto"/>
              <w:right w:val="single" w:sz="4" w:space="0" w:color="auto"/>
            </w:tcBorders>
            <w:shd w:val="clear" w:color="auto" w:fill="FFFFFF"/>
          </w:tcPr>
          <w:p w:rsidR="00C221F6" w:rsidRPr="004A1D7E" w:rsidRDefault="00C221F6" w:rsidP="004A1D7E">
            <w:pPr>
              <w:shd w:val="clear" w:color="auto" w:fill="FFFFFF"/>
              <w:jc w:val="center"/>
              <w:rPr>
                <w:sz w:val="28"/>
                <w:szCs w:val="28"/>
              </w:rPr>
            </w:pPr>
          </w:p>
          <w:p w:rsidR="00813C6C" w:rsidRPr="004A1D7E" w:rsidRDefault="00415A6E" w:rsidP="004A1D7E">
            <w:pPr>
              <w:shd w:val="clear" w:color="auto" w:fill="FFFFFF"/>
              <w:tabs>
                <w:tab w:val="left" w:pos="2115"/>
                <w:tab w:val="center" w:pos="2306"/>
              </w:tabs>
              <w:rPr>
                <w:sz w:val="28"/>
                <w:szCs w:val="28"/>
              </w:rPr>
            </w:pPr>
            <w:r w:rsidRPr="004A1D7E">
              <w:rPr>
                <w:sz w:val="28"/>
                <w:szCs w:val="28"/>
              </w:rPr>
              <w:tab/>
            </w:r>
            <w:r w:rsidRPr="004A1D7E">
              <w:rPr>
                <w:sz w:val="28"/>
                <w:szCs w:val="28"/>
              </w:rPr>
              <w:tab/>
              <w:t>10,8</w:t>
            </w:r>
          </w:p>
        </w:tc>
      </w:tr>
      <w:tr w:rsidR="00813C6C" w:rsidRPr="00720ACB" w:rsidTr="007C0D60">
        <w:trPr>
          <w:gridAfter w:val="1"/>
          <w:wAfter w:w="18" w:type="dxa"/>
          <w:trHeight w:hRule="exact" w:val="700"/>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rPr>
                <w:sz w:val="28"/>
                <w:szCs w:val="28"/>
              </w:rPr>
            </w:pPr>
            <w:r w:rsidRPr="004A1D7E">
              <w:rPr>
                <w:sz w:val="28"/>
                <w:szCs w:val="28"/>
              </w:rPr>
              <w:t>Повышение обеспеченности жильем</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pacing w:val="-3"/>
                <w:sz w:val="28"/>
                <w:szCs w:val="28"/>
              </w:rPr>
              <w:t xml:space="preserve">Жилищный </w:t>
            </w:r>
            <w:r w:rsidRPr="004A1D7E">
              <w:rPr>
                <w:spacing w:val="-7"/>
                <w:sz w:val="28"/>
                <w:szCs w:val="28"/>
              </w:rPr>
              <w:t>фонд</w:t>
            </w:r>
            <w:r w:rsidR="007B7052" w:rsidRPr="004A1D7E">
              <w:rPr>
                <w:spacing w:val="-7"/>
                <w:sz w:val="28"/>
                <w:szCs w:val="28"/>
              </w:rPr>
              <w:t xml:space="preserve"> </w:t>
            </w:r>
            <w:r w:rsidRPr="004A1D7E">
              <w:rPr>
                <w:spacing w:val="-7"/>
                <w:sz w:val="28"/>
                <w:szCs w:val="28"/>
              </w:rPr>
              <w:t>м</w:t>
            </w:r>
            <w:r w:rsidRPr="004A1D7E">
              <w:rPr>
                <w:spacing w:val="-7"/>
                <w:sz w:val="28"/>
                <w:szCs w:val="28"/>
                <w:vertAlign w:val="superscript"/>
              </w:rPr>
              <w:t>2</w:t>
            </w:r>
            <w:r w:rsidRPr="004A1D7E">
              <w:rPr>
                <w:spacing w:val="-7"/>
                <w:sz w:val="28"/>
                <w:szCs w:val="28"/>
              </w:rPr>
              <w:t>/чел.</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31</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34</w:t>
            </w:r>
          </w:p>
        </w:tc>
        <w:tc>
          <w:tcPr>
            <w:tcW w:w="4696"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3424CC" w:rsidP="004A1D7E">
            <w:pPr>
              <w:shd w:val="clear" w:color="auto" w:fill="FFFFFF"/>
              <w:jc w:val="center"/>
              <w:rPr>
                <w:sz w:val="28"/>
                <w:szCs w:val="28"/>
              </w:rPr>
            </w:pPr>
            <w:r w:rsidRPr="004A1D7E">
              <w:rPr>
                <w:sz w:val="28"/>
                <w:szCs w:val="28"/>
              </w:rPr>
              <w:t>32,8</w:t>
            </w:r>
          </w:p>
        </w:tc>
      </w:tr>
      <w:tr w:rsidR="00813C6C" w:rsidRPr="00720ACB" w:rsidTr="007C0D60">
        <w:trPr>
          <w:gridAfter w:val="1"/>
          <w:wAfter w:w="18" w:type="dxa"/>
          <w:trHeight w:hRule="exact" w:val="723"/>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rPr>
                <w:sz w:val="28"/>
                <w:szCs w:val="28"/>
              </w:rPr>
            </w:pPr>
            <w:r w:rsidRPr="004A1D7E">
              <w:rPr>
                <w:sz w:val="28"/>
                <w:szCs w:val="28"/>
              </w:rPr>
              <w:t xml:space="preserve"> Обеспечение населения автомобилями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left="10"/>
              <w:jc w:val="center"/>
              <w:rPr>
                <w:sz w:val="28"/>
                <w:szCs w:val="28"/>
              </w:rPr>
            </w:pPr>
            <w:r w:rsidRPr="004A1D7E">
              <w:rPr>
                <w:spacing w:val="-2"/>
                <w:sz w:val="28"/>
                <w:szCs w:val="28"/>
              </w:rPr>
              <w:t>ед. на 1000</w:t>
            </w:r>
          </w:p>
          <w:p w:rsidR="00813C6C" w:rsidRPr="004A1D7E" w:rsidRDefault="00291894" w:rsidP="004A1D7E">
            <w:pPr>
              <w:shd w:val="clear" w:color="auto" w:fill="FFFFFF"/>
              <w:ind w:left="10"/>
              <w:jc w:val="center"/>
              <w:rPr>
                <w:sz w:val="28"/>
                <w:szCs w:val="28"/>
              </w:rPr>
            </w:pPr>
            <w:r>
              <w:rPr>
                <w:sz w:val="28"/>
                <w:szCs w:val="28"/>
              </w:rPr>
              <w:t>чел.</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330</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350</w:t>
            </w:r>
          </w:p>
        </w:tc>
        <w:tc>
          <w:tcPr>
            <w:tcW w:w="4696"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585B5A" w:rsidP="004A1D7E">
            <w:pPr>
              <w:shd w:val="clear" w:color="auto" w:fill="FFFFFF"/>
              <w:jc w:val="center"/>
              <w:rPr>
                <w:sz w:val="28"/>
                <w:szCs w:val="28"/>
              </w:rPr>
            </w:pPr>
            <w:r w:rsidRPr="004A1D7E">
              <w:rPr>
                <w:sz w:val="28"/>
                <w:szCs w:val="28"/>
              </w:rPr>
              <w:t>431</w:t>
            </w:r>
          </w:p>
        </w:tc>
      </w:tr>
      <w:tr w:rsidR="00813C6C" w:rsidRPr="00720ACB" w:rsidTr="007C0D60">
        <w:trPr>
          <w:gridAfter w:val="1"/>
          <w:wAfter w:w="18" w:type="dxa"/>
          <w:trHeight w:hRule="exact" w:val="550"/>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rPr>
                <w:sz w:val="28"/>
                <w:szCs w:val="28"/>
              </w:rPr>
            </w:pPr>
            <w:r w:rsidRPr="004A1D7E">
              <w:rPr>
                <w:sz w:val="28"/>
                <w:szCs w:val="28"/>
              </w:rPr>
              <w:t xml:space="preserve"> Минимальная продовольственная корзина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руб.</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8200</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11000</w:t>
            </w:r>
          </w:p>
        </w:tc>
        <w:tc>
          <w:tcPr>
            <w:tcW w:w="4696"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A12130" w:rsidP="004A1D7E">
            <w:pPr>
              <w:shd w:val="clear" w:color="auto" w:fill="FFFFFF"/>
              <w:jc w:val="center"/>
              <w:rPr>
                <w:sz w:val="28"/>
                <w:szCs w:val="28"/>
              </w:rPr>
            </w:pPr>
            <w:r w:rsidRPr="004A1D7E">
              <w:rPr>
                <w:sz w:val="28"/>
                <w:szCs w:val="28"/>
              </w:rPr>
              <w:t>15600</w:t>
            </w:r>
          </w:p>
        </w:tc>
      </w:tr>
      <w:tr w:rsidR="00813C6C" w:rsidRPr="00720ACB" w:rsidTr="007C0D60">
        <w:trPr>
          <w:gridAfter w:val="1"/>
          <w:wAfter w:w="18" w:type="dxa"/>
          <w:trHeight w:hRule="exact" w:val="1004"/>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left="22"/>
              <w:rPr>
                <w:sz w:val="28"/>
                <w:szCs w:val="28"/>
              </w:rPr>
            </w:pPr>
            <w:r w:rsidRPr="004A1D7E">
              <w:rPr>
                <w:sz w:val="28"/>
                <w:szCs w:val="28"/>
              </w:rPr>
              <w:t>Рост розничного товарооборота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firstLine="10"/>
              <w:jc w:val="center"/>
              <w:rPr>
                <w:sz w:val="28"/>
                <w:szCs w:val="28"/>
              </w:rPr>
            </w:pPr>
            <w:r w:rsidRPr="004A1D7E">
              <w:rPr>
                <w:spacing w:val="-1"/>
                <w:sz w:val="28"/>
                <w:szCs w:val="28"/>
              </w:rPr>
              <w:t>Товарообо</w:t>
            </w:r>
            <w:r w:rsidRPr="004A1D7E">
              <w:rPr>
                <w:spacing w:val="-1"/>
                <w:sz w:val="28"/>
                <w:szCs w:val="28"/>
              </w:rPr>
              <w:softHyphen/>
            </w:r>
            <w:r w:rsidR="00291894">
              <w:rPr>
                <w:sz w:val="28"/>
                <w:szCs w:val="28"/>
              </w:rPr>
              <w:t>рот на душу нас в месяц</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12%</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10%</w:t>
            </w:r>
          </w:p>
        </w:tc>
        <w:tc>
          <w:tcPr>
            <w:tcW w:w="4696"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3424CC" w:rsidP="004A1D7E">
            <w:pPr>
              <w:shd w:val="clear" w:color="auto" w:fill="FFFFFF"/>
              <w:jc w:val="center"/>
              <w:rPr>
                <w:sz w:val="28"/>
                <w:szCs w:val="28"/>
              </w:rPr>
            </w:pPr>
            <w:r w:rsidRPr="004A1D7E">
              <w:rPr>
                <w:sz w:val="28"/>
                <w:szCs w:val="28"/>
              </w:rPr>
              <w:t>15</w:t>
            </w:r>
            <w:r w:rsidR="00585B5A" w:rsidRPr="004A1D7E">
              <w:rPr>
                <w:sz w:val="28"/>
                <w:szCs w:val="28"/>
              </w:rPr>
              <w:t>%</w:t>
            </w:r>
          </w:p>
        </w:tc>
      </w:tr>
      <w:tr w:rsidR="00813C6C" w:rsidRPr="00720ACB" w:rsidTr="007C0D60">
        <w:trPr>
          <w:trHeight w:hRule="exact" w:val="438"/>
        </w:trPr>
        <w:tc>
          <w:tcPr>
            <w:tcW w:w="14900" w:type="dxa"/>
            <w:gridSpan w:val="9"/>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left="5784"/>
              <w:rPr>
                <w:sz w:val="28"/>
                <w:szCs w:val="28"/>
              </w:rPr>
            </w:pPr>
            <w:r w:rsidRPr="004A1D7E">
              <w:rPr>
                <w:b/>
                <w:bCs/>
                <w:sz w:val="28"/>
                <w:szCs w:val="28"/>
              </w:rPr>
              <w:t>Демографические индикаторы</w:t>
            </w:r>
          </w:p>
        </w:tc>
      </w:tr>
      <w:tr w:rsidR="00813C6C" w:rsidRPr="00720ACB" w:rsidTr="007C0D60">
        <w:trPr>
          <w:gridAfter w:val="1"/>
          <w:wAfter w:w="18" w:type="dxa"/>
          <w:trHeight w:hRule="exact" w:val="996"/>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7C0D60">
            <w:pPr>
              <w:shd w:val="clear" w:color="auto" w:fill="FFFFFF"/>
              <w:jc w:val="both"/>
              <w:rPr>
                <w:sz w:val="28"/>
                <w:szCs w:val="28"/>
              </w:rPr>
            </w:pPr>
            <w:r w:rsidRPr="004A1D7E">
              <w:rPr>
                <w:b/>
                <w:bCs/>
                <w:sz w:val="28"/>
                <w:szCs w:val="28"/>
              </w:rPr>
              <w:t xml:space="preserve"> </w:t>
            </w:r>
            <w:r w:rsidRPr="004A1D7E">
              <w:rPr>
                <w:sz w:val="28"/>
                <w:szCs w:val="28"/>
              </w:rPr>
              <w:t>Численность населения города в трудоспособном возрасте</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4150F" w:rsidRDefault="00813C6C" w:rsidP="004A1D7E">
            <w:pPr>
              <w:shd w:val="clear" w:color="auto" w:fill="FFFFFF"/>
              <w:ind w:firstLine="10"/>
              <w:jc w:val="center"/>
              <w:rPr>
                <w:sz w:val="28"/>
                <w:szCs w:val="28"/>
              </w:rPr>
            </w:pPr>
            <w:r w:rsidRPr="004A1D7E">
              <w:rPr>
                <w:sz w:val="28"/>
                <w:szCs w:val="28"/>
              </w:rPr>
              <w:t xml:space="preserve">% </w:t>
            </w:r>
          </w:p>
          <w:p w:rsidR="00813C6C" w:rsidRPr="004A1D7E" w:rsidRDefault="00813C6C" w:rsidP="004A1D7E">
            <w:pPr>
              <w:shd w:val="clear" w:color="auto" w:fill="FFFFFF"/>
              <w:ind w:firstLine="10"/>
              <w:jc w:val="center"/>
              <w:rPr>
                <w:sz w:val="28"/>
                <w:szCs w:val="28"/>
              </w:rPr>
            </w:pPr>
            <w:r w:rsidRPr="004A1D7E">
              <w:rPr>
                <w:sz w:val="28"/>
                <w:szCs w:val="28"/>
              </w:rPr>
              <w:t>от чис</w:t>
            </w:r>
            <w:r w:rsidRPr="004A1D7E">
              <w:rPr>
                <w:sz w:val="28"/>
                <w:szCs w:val="28"/>
              </w:rPr>
              <w:softHyphen/>
              <w:t xml:space="preserve">ленности </w:t>
            </w:r>
            <w:r w:rsidR="00291894">
              <w:rPr>
                <w:spacing w:val="-4"/>
                <w:sz w:val="28"/>
                <w:szCs w:val="28"/>
              </w:rPr>
              <w:t>населения</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63,8</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62,3</w:t>
            </w:r>
          </w:p>
        </w:tc>
        <w:tc>
          <w:tcPr>
            <w:tcW w:w="4696"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3424CC" w:rsidP="004A1D7E">
            <w:pPr>
              <w:shd w:val="clear" w:color="auto" w:fill="FFFFFF"/>
              <w:jc w:val="center"/>
              <w:rPr>
                <w:sz w:val="28"/>
                <w:szCs w:val="28"/>
              </w:rPr>
            </w:pPr>
            <w:r w:rsidRPr="004A1D7E">
              <w:rPr>
                <w:sz w:val="28"/>
                <w:szCs w:val="28"/>
              </w:rPr>
              <w:t>5</w:t>
            </w:r>
            <w:r w:rsidR="00585B5A" w:rsidRPr="004A1D7E">
              <w:rPr>
                <w:sz w:val="28"/>
                <w:szCs w:val="28"/>
              </w:rPr>
              <w:t>7</w:t>
            </w:r>
            <w:r w:rsidRPr="004A1D7E">
              <w:rPr>
                <w:sz w:val="28"/>
                <w:szCs w:val="28"/>
              </w:rPr>
              <w:t>,</w:t>
            </w:r>
            <w:r w:rsidR="00585B5A" w:rsidRPr="004A1D7E">
              <w:rPr>
                <w:sz w:val="28"/>
                <w:szCs w:val="28"/>
              </w:rPr>
              <w:t>8</w:t>
            </w:r>
          </w:p>
        </w:tc>
      </w:tr>
      <w:tr w:rsidR="00D533D6" w:rsidRPr="00720ACB" w:rsidTr="007C0D60">
        <w:trPr>
          <w:gridAfter w:val="1"/>
          <w:wAfter w:w="18" w:type="dxa"/>
          <w:trHeight w:hRule="exact" w:val="698"/>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7C0D60">
            <w:pPr>
              <w:shd w:val="clear" w:color="auto" w:fill="FFFFFF"/>
              <w:jc w:val="both"/>
              <w:rPr>
                <w:sz w:val="28"/>
                <w:szCs w:val="28"/>
              </w:rPr>
            </w:pPr>
            <w:r w:rsidRPr="004A1D7E">
              <w:rPr>
                <w:sz w:val="28"/>
                <w:szCs w:val="28"/>
              </w:rPr>
              <w:t xml:space="preserve"> Рождаемость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hanging="2"/>
              <w:jc w:val="center"/>
              <w:rPr>
                <w:sz w:val="28"/>
                <w:szCs w:val="28"/>
              </w:rPr>
            </w:pPr>
            <w:r w:rsidRPr="004A1D7E">
              <w:rPr>
                <w:spacing w:val="-3"/>
                <w:sz w:val="28"/>
                <w:szCs w:val="28"/>
              </w:rPr>
              <w:t xml:space="preserve">чел. на 1000 </w:t>
            </w:r>
            <w:r w:rsidR="00291894">
              <w:rPr>
                <w:sz w:val="28"/>
                <w:szCs w:val="28"/>
              </w:rPr>
              <w:t>жителей</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14,05</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15,04</w:t>
            </w:r>
          </w:p>
        </w:tc>
        <w:tc>
          <w:tcPr>
            <w:tcW w:w="4696"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3424CC" w:rsidP="004A1D7E">
            <w:pPr>
              <w:shd w:val="clear" w:color="auto" w:fill="FFFFFF"/>
              <w:jc w:val="center"/>
              <w:rPr>
                <w:sz w:val="28"/>
                <w:szCs w:val="28"/>
              </w:rPr>
            </w:pPr>
            <w:r w:rsidRPr="004A1D7E">
              <w:rPr>
                <w:sz w:val="28"/>
                <w:szCs w:val="28"/>
              </w:rPr>
              <w:t>13,2</w:t>
            </w:r>
          </w:p>
        </w:tc>
      </w:tr>
      <w:tr w:rsidR="00813C6C" w:rsidRPr="00720ACB" w:rsidTr="007C0D60">
        <w:trPr>
          <w:gridAfter w:val="1"/>
          <w:wAfter w:w="18" w:type="dxa"/>
          <w:trHeight w:hRule="exact" w:val="722"/>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7C0D60">
            <w:pPr>
              <w:shd w:val="clear" w:color="auto" w:fill="FFFFFF"/>
              <w:jc w:val="both"/>
              <w:rPr>
                <w:sz w:val="28"/>
                <w:szCs w:val="28"/>
              </w:rPr>
            </w:pPr>
            <w:r w:rsidRPr="004A1D7E">
              <w:rPr>
                <w:sz w:val="28"/>
                <w:szCs w:val="28"/>
              </w:rPr>
              <w:t xml:space="preserve"> Коэффициент общего прироста населения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291894" w:rsidRDefault="00291894" w:rsidP="004A1D7E">
            <w:pPr>
              <w:shd w:val="clear" w:color="auto" w:fill="FFFFFF"/>
              <w:ind w:firstLine="7"/>
              <w:jc w:val="center"/>
              <w:rPr>
                <w:sz w:val="28"/>
                <w:szCs w:val="28"/>
              </w:rPr>
            </w:pPr>
            <w:r>
              <w:rPr>
                <w:sz w:val="28"/>
                <w:szCs w:val="28"/>
              </w:rPr>
              <w:t xml:space="preserve">% </w:t>
            </w:r>
          </w:p>
          <w:p w:rsidR="00813C6C" w:rsidRPr="004A1D7E" w:rsidRDefault="00291894" w:rsidP="004A1D7E">
            <w:pPr>
              <w:shd w:val="clear" w:color="auto" w:fill="FFFFFF"/>
              <w:ind w:firstLine="7"/>
              <w:jc w:val="center"/>
              <w:rPr>
                <w:sz w:val="28"/>
                <w:szCs w:val="28"/>
              </w:rPr>
            </w:pPr>
            <w:r>
              <w:rPr>
                <w:sz w:val="28"/>
                <w:szCs w:val="28"/>
              </w:rPr>
              <w:t>от чис</w:t>
            </w:r>
            <w:r>
              <w:rPr>
                <w:sz w:val="28"/>
                <w:szCs w:val="28"/>
              </w:rPr>
              <w:softHyphen/>
              <w:t>ленности</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10</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9</w:t>
            </w:r>
          </w:p>
        </w:tc>
        <w:tc>
          <w:tcPr>
            <w:tcW w:w="4696"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3424CC" w:rsidP="004A1D7E">
            <w:pPr>
              <w:shd w:val="clear" w:color="auto" w:fill="FFFFFF"/>
              <w:jc w:val="center"/>
              <w:rPr>
                <w:sz w:val="28"/>
                <w:szCs w:val="28"/>
              </w:rPr>
            </w:pPr>
            <w:r w:rsidRPr="004A1D7E">
              <w:rPr>
                <w:sz w:val="28"/>
                <w:szCs w:val="28"/>
              </w:rPr>
              <w:t>4,7</w:t>
            </w:r>
          </w:p>
        </w:tc>
      </w:tr>
      <w:tr w:rsidR="00813C6C" w:rsidRPr="00720ACB" w:rsidTr="007C0D60">
        <w:trPr>
          <w:gridAfter w:val="1"/>
          <w:wAfter w:w="18" w:type="dxa"/>
          <w:trHeight w:hRule="exact" w:val="762"/>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7C0D60">
            <w:pPr>
              <w:shd w:val="clear" w:color="auto" w:fill="FFFFFF"/>
              <w:jc w:val="both"/>
              <w:rPr>
                <w:sz w:val="28"/>
                <w:szCs w:val="28"/>
              </w:rPr>
            </w:pPr>
            <w:r w:rsidRPr="004A1D7E">
              <w:rPr>
                <w:sz w:val="28"/>
                <w:szCs w:val="28"/>
              </w:rPr>
              <w:t xml:space="preserve"> Миграционный прирост населения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Чел.</w:t>
            </w:r>
            <w:r w:rsidR="00291894">
              <w:rPr>
                <w:spacing w:val="-1"/>
                <w:sz w:val="28"/>
                <w:szCs w:val="28"/>
              </w:rPr>
              <w:t xml:space="preserve"> на 1000 жителей</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14</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14</w:t>
            </w:r>
          </w:p>
        </w:tc>
        <w:tc>
          <w:tcPr>
            <w:tcW w:w="4696"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3424CC" w:rsidP="004A1D7E">
            <w:pPr>
              <w:shd w:val="clear" w:color="auto" w:fill="FFFFFF"/>
              <w:jc w:val="center"/>
              <w:rPr>
                <w:sz w:val="28"/>
                <w:szCs w:val="28"/>
              </w:rPr>
            </w:pPr>
            <w:r w:rsidRPr="004A1D7E">
              <w:rPr>
                <w:sz w:val="28"/>
                <w:szCs w:val="28"/>
              </w:rPr>
              <w:t>25,8</w:t>
            </w:r>
          </w:p>
        </w:tc>
      </w:tr>
      <w:tr w:rsidR="00813C6C" w:rsidRPr="00720ACB" w:rsidTr="007C0D60">
        <w:trPr>
          <w:gridAfter w:val="1"/>
          <w:wAfter w:w="18" w:type="dxa"/>
          <w:trHeight w:hRule="exact" w:val="657"/>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7C0D60">
            <w:pPr>
              <w:shd w:val="clear" w:color="auto" w:fill="FFFFFF"/>
              <w:jc w:val="both"/>
              <w:rPr>
                <w:sz w:val="28"/>
                <w:szCs w:val="28"/>
              </w:rPr>
            </w:pPr>
            <w:r w:rsidRPr="004A1D7E">
              <w:rPr>
                <w:sz w:val="28"/>
                <w:szCs w:val="28"/>
              </w:rPr>
              <w:t xml:space="preserve">  Естественный прирост населения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711749" w:rsidP="004A1D7E">
            <w:pPr>
              <w:shd w:val="clear" w:color="auto" w:fill="FFFFFF"/>
              <w:jc w:val="center"/>
              <w:rPr>
                <w:sz w:val="28"/>
                <w:szCs w:val="28"/>
              </w:rPr>
            </w:pPr>
            <w:r w:rsidRPr="004A1D7E">
              <w:rPr>
                <w:sz w:val="28"/>
                <w:szCs w:val="28"/>
              </w:rPr>
              <w:t xml:space="preserve">Чел. </w:t>
            </w:r>
            <w:r w:rsidR="00291894">
              <w:rPr>
                <w:spacing w:val="-1"/>
                <w:sz w:val="28"/>
                <w:szCs w:val="28"/>
              </w:rPr>
              <w:t>на 1000 жителей</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-4</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-5</w:t>
            </w:r>
          </w:p>
        </w:tc>
        <w:tc>
          <w:tcPr>
            <w:tcW w:w="4696"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D95027" w:rsidP="004A1D7E">
            <w:pPr>
              <w:shd w:val="clear" w:color="auto" w:fill="FFFFFF"/>
              <w:jc w:val="center"/>
              <w:rPr>
                <w:sz w:val="28"/>
                <w:szCs w:val="28"/>
              </w:rPr>
            </w:pPr>
            <w:r w:rsidRPr="004A1D7E">
              <w:rPr>
                <w:sz w:val="28"/>
                <w:szCs w:val="28"/>
              </w:rPr>
              <w:t>-11,7</w:t>
            </w:r>
          </w:p>
        </w:tc>
      </w:tr>
      <w:tr w:rsidR="00813C6C" w:rsidRPr="00720ACB" w:rsidTr="007C0D60">
        <w:trPr>
          <w:gridAfter w:val="1"/>
          <w:wAfter w:w="18" w:type="dxa"/>
          <w:trHeight w:hRule="exact" w:val="413"/>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7C0D60">
            <w:pPr>
              <w:shd w:val="clear" w:color="auto" w:fill="FFFFFF"/>
              <w:jc w:val="both"/>
              <w:rPr>
                <w:sz w:val="28"/>
                <w:szCs w:val="28"/>
              </w:rPr>
            </w:pPr>
            <w:r w:rsidRPr="004A1D7E">
              <w:rPr>
                <w:sz w:val="28"/>
                <w:szCs w:val="28"/>
              </w:rPr>
              <w:t xml:space="preserve"> Средняя продолжительность жизни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291894" w:rsidP="004A1D7E">
            <w:pPr>
              <w:shd w:val="clear" w:color="auto" w:fill="FFFFFF"/>
              <w:jc w:val="center"/>
              <w:rPr>
                <w:sz w:val="28"/>
                <w:szCs w:val="28"/>
              </w:rPr>
            </w:pPr>
            <w:r>
              <w:rPr>
                <w:sz w:val="28"/>
                <w:szCs w:val="28"/>
              </w:rPr>
              <w:t>Лет</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70,0</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75</w:t>
            </w:r>
          </w:p>
        </w:tc>
        <w:tc>
          <w:tcPr>
            <w:tcW w:w="4696"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B34977" w:rsidP="004A1D7E">
            <w:pPr>
              <w:shd w:val="clear" w:color="auto" w:fill="FFFFFF"/>
              <w:jc w:val="center"/>
              <w:rPr>
                <w:sz w:val="28"/>
                <w:szCs w:val="28"/>
              </w:rPr>
            </w:pPr>
            <w:r w:rsidRPr="004A1D7E">
              <w:rPr>
                <w:sz w:val="28"/>
                <w:szCs w:val="28"/>
              </w:rPr>
              <w:t>71,5</w:t>
            </w:r>
          </w:p>
        </w:tc>
      </w:tr>
      <w:tr w:rsidR="00813C6C" w:rsidRPr="00720ACB" w:rsidTr="007C0D60">
        <w:trPr>
          <w:gridAfter w:val="1"/>
          <w:wAfter w:w="18" w:type="dxa"/>
          <w:trHeight w:hRule="exact" w:val="1004"/>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7C0D60">
            <w:pPr>
              <w:shd w:val="clear" w:color="auto" w:fill="FFFFFF"/>
              <w:jc w:val="both"/>
              <w:rPr>
                <w:sz w:val="28"/>
                <w:szCs w:val="28"/>
              </w:rPr>
            </w:pPr>
            <w:r w:rsidRPr="004A1D7E">
              <w:rPr>
                <w:sz w:val="28"/>
                <w:szCs w:val="28"/>
              </w:rPr>
              <w:t xml:space="preserve"> Занятые в экономике</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4150F" w:rsidRDefault="00813C6C" w:rsidP="004A1D7E">
            <w:pPr>
              <w:shd w:val="clear" w:color="auto" w:fill="FFFFFF"/>
              <w:ind w:firstLine="7"/>
              <w:jc w:val="center"/>
              <w:rPr>
                <w:sz w:val="28"/>
                <w:szCs w:val="28"/>
              </w:rPr>
            </w:pPr>
            <w:r w:rsidRPr="004A1D7E">
              <w:rPr>
                <w:sz w:val="28"/>
                <w:szCs w:val="28"/>
              </w:rPr>
              <w:t xml:space="preserve">% </w:t>
            </w:r>
          </w:p>
          <w:p w:rsidR="00813C6C" w:rsidRPr="004A1D7E" w:rsidRDefault="00813C6C" w:rsidP="0074150F">
            <w:pPr>
              <w:shd w:val="clear" w:color="auto" w:fill="FFFFFF"/>
              <w:ind w:firstLine="7"/>
              <w:jc w:val="center"/>
              <w:rPr>
                <w:sz w:val="28"/>
                <w:szCs w:val="28"/>
              </w:rPr>
            </w:pPr>
            <w:r w:rsidRPr="004A1D7E">
              <w:rPr>
                <w:sz w:val="28"/>
                <w:szCs w:val="28"/>
              </w:rPr>
              <w:t>от чис</w:t>
            </w:r>
            <w:r w:rsidRPr="004A1D7E">
              <w:rPr>
                <w:sz w:val="28"/>
                <w:szCs w:val="28"/>
              </w:rPr>
              <w:softHyphen/>
              <w:t>ленности населения</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41</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40</w:t>
            </w:r>
          </w:p>
        </w:tc>
        <w:tc>
          <w:tcPr>
            <w:tcW w:w="4696"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D95027" w:rsidP="004A1D7E">
            <w:pPr>
              <w:shd w:val="clear" w:color="auto" w:fill="FFFFFF"/>
              <w:jc w:val="center"/>
              <w:rPr>
                <w:sz w:val="28"/>
                <w:szCs w:val="28"/>
              </w:rPr>
            </w:pPr>
            <w:r w:rsidRPr="004A1D7E">
              <w:rPr>
                <w:sz w:val="28"/>
                <w:szCs w:val="28"/>
              </w:rPr>
              <w:t>56,5</w:t>
            </w:r>
          </w:p>
        </w:tc>
      </w:tr>
      <w:tr w:rsidR="00813C6C" w:rsidRPr="00720ACB" w:rsidTr="007C0D60">
        <w:trPr>
          <w:gridAfter w:val="1"/>
          <w:wAfter w:w="18" w:type="dxa"/>
          <w:trHeight w:hRule="exact" w:val="1273"/>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left="55"/>
              <w:rPr>
                <w:sz w:val="28"/>
                <w:szCs w:val="28"/>
              </w:rPr>
            </w:pPr>
            <w:r w:rsidRPr="004A1D7E">
              <w:rPr>
                <w:sz w:val="28"/>
                <w:szCs w:val="28"/>
              </w:rPr>
              <w:t>Несбалансированность населения по полу</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74150F">
            <w:pPr>
              <w:shd w:val="clear" w:color="auto" w:fill="FFFFFF"/>
              <w:ind w:firstLine="5"/>
              <w:jc w:val="center"/>
              <w:rPr>
                <w:sz w:val="28"/>
                <w:szCs w:val="28"/>
              </w:rPr>
            </w:pPr>
            <w:r w:rsidRPr="004A1D7E">
              <w:rPr>
                <w:spacing w:val="-5"/>
                <w:sz w:val="28"/>
                <w:szCs w:val="28"/>
              </w:rPr>
              <w:t xml:space="preserve">% различия </w:t>
            </w:r>
            <w:r w:rsidR="007C0D60">
              <w:rPr>
                <w:spacing w:val="-3"/>
                <w:sz w:val="28"/>
                <w:szCs w:val="28"/>
              </w:rPr>
              <w:t>долей мужского</w:t>
            </w:r>
            <w:r w:rsidRPr="004A1D7E">
              <w:rPr>
                <w:spacing w:val="-3"/>
                <w:sz w:val="28"/>
                <w:szCs w:val="28"/>
              </w:rPr>
              <w:t xml:space="preserve"> </w:t>
            </w:r>
            <w:r w:rsidRPr="004A1D7E">
              <w:rPr>
                <w:spacing w:val="-2"/>
                <w:sz w:val="28"/>
                <w:szCs w:val="28"/>
              </w:rPr>
              <w:t xml:space="preserve">и женского </w:t>
            </w:r>
            <w:r w:rsidRPr="004A1D7E">
              <w:rPr>
                <w:sz w:val="28"/>
                <w:szCs w:val="28"/>
              </w:rPr>
              <w:t>населения</w:t>
            </w: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5</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5</w:t>
            </w:r>
          </w:p>
        </w:tc>
        <w:tc>
          <w:tcPr>
            <w:tcW w:w="4696"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D703B2" w:rsidP="004A1D7E">
            <w:pPr>
              <w:shd w:val="clear" w:color="auto" w:fill="FFFFFF"/>
              <w:jc w:val="center"/>
              <w:rPr>
                <w:sz w:val="28"/>
                <w:szCs w:val="28"/>
              </w:rPr>
            </w:pPr>
            <w:r w:rsidRPr="004A1D7E">
              <w:rPr>
                <w:sz w:val="28"/>
                <w:szCs w:val="28"/>
              </w:rPr>
              <w:t>20,7</w:t>
            </w:r>
          </w:p>
        </w:tc>
      </w:tr>
      <w:tr w:rsidR="00813C6C" w:rsidRPr="00720ACB" w:rsidTr="007C0D60">
        <w:trPr>
          <w:gridAfter w:val="1"/>
          <w:wAfter w:w="18" w:type="dxa"/>
          <w:trHeight w:hRule="exact" w:val="993"/>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rPr>
                <w:sz w:val="28"/>
                <w:szCs w:val="28"/>
              </w:rPr>
            </w:pPr>
            <w:r w:rsidRPr="004A1D7E">
              <w:rPr>
                <w:sz w:val="28"/>
                <w:szCs w:val="28"/>
              </w:rPr>
              <w:t xml:space="preserve"> Учащиеся общеобразовательных учебных заведений</w:t>
            </w:r>
          </w:p>
          <w:p w:rsidR="00ED2446" w:rsidRPr="004A1D7E" w:rsidRDefault="00ED2446" w:rsidP="004A1D7E">
            <w:pPr>
              <w:shd w:val="clear" w:color="auto" w:fill="FFFFFF"/>
              <w:rPr>
                <w:sz w:val="28"/>
                <w:szCs w:val="28"/>
              </w:rPr>
            </w:pPr>
          </w:p>
          <w:p w:rsidR="00ED2446" w:rsidRPr="004A1D7E" w:rsidRDefault="00ED2446" w:rsidP="004A1D7E">
            <w:pPr>
              <w:shd w:val="clear" w:color="auto" w:fill="FFFFFF"/>
              <w:rPr>
                <w:sz w:val="28"/>
                <w:szCs w:val="28"/>
              </w:rPr>
            </w:pPr>
          </w:p>
          <w:p w:rsidR="00ED2446" w:rsidRPr="004A1D7E" w:rsidRDefault="00ED2446" w:rsidP="004A1D7E">
            <w:pPr>
              <w:shd w:val="clear" w:color="auto" w:fill="FFFFFF"/>
              <w:rPr>
                <w:sz w:val="28"/>
                <w:szCs w:val="28"/>
              </w:rPr>
            </w:pPr>
          </w:p>
          <w:p w:rsidR="00ED2446" w:rsidRPr="004A1D7E" w:rsidRDefault="00ED2446" w:rsidP="004A1D7E">
            <w:pPr>
              <w:shd w:val="clear" w:color="auto" w:fill="FFFFFF"/>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4150F" w:rsidRDefault="00813C6C" w:rsidP="004A1D7E">
            <w:pPr>
              <w:shd w:val="clear" w:color="auto" w:fill="FFFFFF"/>
              <w:ind w:firstLine="2"/>
              <w:jc w:val="center"/>
              <w:rPr>
                <w:sz w:val="28"/>
                <w:szCs w:val="28"/>
              </w:rPr>
            </w:pPr>
            <w:r w:rsidRPr="004A1D7E">
              <w:rPr>
                <w:sz w:val="28"/>
                <w:szCs w:val="28"/>
              </w:rPr>
              <w:t xml:space="preserve">% </w:t>
            </w:r>
          </w:p>
          <w:p w:rsidR="00813C6C" w:rsidRPr="004A1D7E" w:rsidRDefault="0074150F" w:rsidP="004A1D7E">
            <w:pPr>
              <w:shd w:val="clear" w:color="auto" w:fill="FFFFFF"/>
              <w:ind w:firstLine="2"/>
              <w:jc w:val="center"/>
              <w:rPr>
                <w:sz w:val="28"/>
                <w:szCs w:val="28"/>
              </w:rPr>
            </w:pPr>
            <w:r>
              <w:rPr>
                <w:sz w:val="28"/>
                <w:szCs w:val="28"/>
              </w:rPr>
              <w:t>от чис</w:t>
            </w:r>
            <w:r>
              <w:rPr>
                <w:sz w:val="28"/>
                <w:szCs w:val="28"/>
              </w:rPr>
              <w:softHyphen/>
              <w:t>ленности населения</w:t>
            </w:r>
          </w:p>
          <w:p w:rsidR="00ED2446" w:rsidRPr="004A1D7E" w:rsidRDefault="00ED2446" w:rsidP="004A1D7E">
            <w:pPr>
              <w:shd w:val="clear" w:color="auto" w:fill="FFFFFF"/>
              <w:ind w:firstLine="2"/>
              <w:jc w:val="center"/>
              <w:rPr>
                <w:sz w:val="28"/>
                <w:szCs w:val="28"/>
              </w:rPr>
            </w:pPr>
          </w:p>
          <w:p w:rsidR="00ED2446" w:rsidRPr="004A1D7E" w:rsidRDefault="00ED2446" w:rsidP="004A1D7E">
            <w:pPr>
              <w:shd w:val="clear" w:color="auto" w:fill="FFFFFF"/>
              <w:ind w:firstLine="2"/>
              <w:jc w:val="center"/>
              <w:rPr>
                <w:sz w:val="28"/>
                <w:szCs w:val="28"/>
              </w:rPr>
            </w:pPr>
          </w:p>
        </w:tc>
        <w:tc>
          <w:tcPr>
            <w:tcW w:w="1290"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12,1</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11,5</w:t>
            </w:r>
          </w:p>
        </w:tc>
        <w:tc>
          <w:tcPr>
            <w:tcW w:w="4696"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FF1F2F" w:rsidP="004A1D7E">
            <w:pPr>
              <w:shd w:val="clear" w:color="auto" w:fill="FFFFFF"/>
              <w:jc w:val="center"/>
              <w:rPr>
                <w:sz w:val="28"/>
                <w:szCs w:val="28"/>
              </w:rPr>
            </w:pPr>
            <w:r w:rsidRPr="004A1D7E">
              <w:rPr>
                <w:sz w:val="28"/>
                <w:szCs w:val="28"/>
              </w:rPr>
              <w:t>12,9</w:t>
            </w:r>
          </w:p>
        </w:tc>
      </w:tr>
      <w:tr w:rsidR="00813C6C" w:rsidRPr="00720ACB" w:rsidTr="007C0D60">
        <w:trPr>
          <w:trHeight w:hRule="exact" w:val="371"/>
        </w:trPr>
        <w:tc>
          <w:tcPr>
            <w:tcW w:w="14900" w:type="dxa"/>
            <w:gridSpan w:val="9"/>
            <w:tcBorders>
              <w:top w:val="single" w:sz="6" w:space="0" w:color="auto"/>
              <w:left w:val="single" w:sz="6" w:space="0" w:color="auto"/>
              <w:bottom w:val="single" w:sz="6" w:space="0" w:color="auto"/>
              <w:right w:val="single" w:sz="4" w:space="0" w:color="auto"/>
            </w:tcBorders>
            <w:shd w:val="clear" w:color="auto" w:fill="FFFFFF"/>
          </w:tcPr>
          <w:p w:rsidR="00813C6C" w:rsidRPr="004A1D7E" w:rsidRDefault="00813C6C" w:rsidP="004A1D7E">
            <w:pPr>
              <w:shd w:val="clear" w:color="auto" w:fill="FFFFFF"/>
              <w:jc w:val="center"/>
              <w:rPr>
                <w:sz w:val="28"/>
                <w:szCs w:val="28"/>
              </w:rPr>
            </w:pPr>
            <w:r w:rsidRPr="004A1D7E">
              <w:rPr>
                <w:b/>
                <w:bCs/>
                <w:sz w:val="28"/>
                <w:szCs w:val="28"/>
              </w:rPr>
              <w:t>Индикаторы управления муниципальным имуществом</w:t>
            </w:r>
          </w:p>
        </w:tc>
      </w:tr>
      <w:tr w:rsidR="00813C6C" w:rsidRPr="00720ACB" w:rsidTr="007C0D60">
        <w:trPr>
          <w:gridAfter w:val="1"/>
          <w:wAfter w:w="18" w:type="dxa"/>
          <w:trHeight w:hRule="exact" w:val="5540"/>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74150F">
            <w:pPr>
              <w:shd w:val="clear" w:color="auto" w:fill="FFFFFF"/>
              <w:ind w:right="95"/>
              <w:jc w:val="both"/>
              <w:rPr>
                <w:sz w:val="28"/>
                <w:szCs w:val="28"/>
              </w:rPr>
            </w:pPr>
            <w:r w:rsidRPr="004A1D7E">
              <w:rPr>
                <w:sz w:val="28"/>
                <w:szCs w:val="28"/>
              </w:rPr>
              <w:t xml:space="preserve"> Доля многоквартирных домов, в которых собственники помещений выбрали и реализуют один из способов управления многоквартирными домами, в т.ч.: </w:t>
            </w:r>
          </w:p>
          <w:p w:rsidR="00813C6C" w:rsidRPr="004A1D7E" w:rsidRDefault="00813C6C" w:rsidP="0074150F">
            <w:pPr>
              <w:shd w:val="clear" w:color="auto" w:fill="FFFFFF"/>
              <w:ind w:right="95"/>
              <w:jc w:val="both"/>
              <w:rPr>
                <w:i/>
                <w:sz w:val="28"/>
                <w:szCs w:val="28"/>
              </w:rPr>
            </w:pPr>
            <w:r w:rsidRPr="004A1D7E">
              <w:rPr>
                <w:sz w:val="28"/>
                <w:szCs w:val="28"/>
              </w:rPr>
              <w:t xml:space="preserve">       </w:t>
            </w:r>
            <w:r w:rsidRPr="004A1D7E">
              <w:rPr>
                <w:i/>
                <w:sz w:val="28"/>
                <w:szCs w:val="28"/>
              </w:rPr>
              <w:t>непосредственное        управление        собственниками        помещений        в многоквартирном доме;</w:t>
            </w:r>
          </w:p>
          <w:p w:rsidR="00813C6C" w:rsidRPr="004A1D7E" w:rsidRDefault="00813C6C" w:rsidP="0074150F">
            <w:pPr>
              <w:shd w:val="clear" w:color="auto" w:fill="FFFFFF"/>
              <w:ind w:right="95"/>
              <w:jc w:val="both"/>
              <w:rPr>
                <w:i/>
                <w:sz w:val="28"/>
                <w:szCs w:val="28"/>
              </w:rPr>
            </w:pPr>
            <w:r w:rsidRPr="004A1D7E">
              <w:rPr>
                <w:i/>
                <w:sz w:val="28"/>
                <w:szCs w:val="28"/>
              </w:rPr>
              <w:t xml:space="preserve">        управление    товариществом    собственников    жилья    либо    жилищным кооперативом      или      иным      специализированным      потребительским кооперативом;</w:t>
            </w:r>
          </w:p>
          <w:p w:rsidR="00813C6C" w:rsidRPr="004A1D7E" w:rsidRDefault="00813C6C" w:rsidP="0074150F">
            <w:pPr>
              <w:shd w:val="clear" w:color="auto" w:fill="FFFFFF"/>
              <w:ind w:right="95"/>
              <w:jc w:val="both"/>
              <w:rPr>
                <w:i/>
                <w:sz w:val="28"/>
                <w:szCs w:val="28"/>
              </w:rPr>
            </w:pPr>
            <w:r w:rsidRPr="004A1D7E">
              <w:rPr>
                <w:i/>
                <w:sz w:val="28"/>
                <w:szCs w:val="28"/>
              </w:rPr>
              <w:t xml:space="preserve">         управление   муниципальным   или   государственным   учреждением    или предприятием;</w:t>
            </w:r>
          </w:p>
          <w:p w:rsidR="00813C6C" w:rsidRPr="004A1D7E" w:rsidRDefault="00813C6C" w:rsidP="0074150F">
            <w:pPr>
              <w:shd w:val="clear" w:color="auto" w:fill="FFFFFF"/>
              <w:ind w:right="95"/>
              <w:jc w:val="both"/>
              <w:rPr>
                <w:sz w:val="28"/>
                <w:szCs w:val="28"/>
              </w:rPr>
            </w:pPr>
            <w:r w:rsidRPr="004A1D7E">
              <w:rPr>
                <w:i/>
                <w:sz w:val="28"/>
                <w:szCs w:val="28"/>
              </w:rPr>
              <w:t xml:space="preserve">        управление управляющей организацией другой организационно-прав</w:t>
            </w:r>
            <w:r w:rsidR="0074150F">
              <w:rPr>
                <w:i/>
                <w:sz w:val="28"/>
                <w:szCs w:val="28"/>
              </w:rPr>
              <w:t>овой формы.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left="55" w:right="70"/>
              <w:jc w:val="center"/>
              <w:rPr>
                <w:sz w:val="28"/>
                <w:szCs w:val="28"/>
              </w:rPr>
            </w:pPr>
            <w:r w:rsidRPr="004A1D7E">
              <w:rPr>
                <w:spacing w:val="-5"/>
                <w:sz w:val="28"/>
                <w:szCs w:val="28"/>
              </w:rPr>
              <w:t xml:space="preserve">% от общей </w:t>
            </w:r>
            <w:r w:rsidR="0074150F">
              <w:rPr>
                <w:spacing w:val="-2"/>
                <w:sz w:val="28"/>
                <w:szCs w:val="28"/>
              </w:rPr>
              <w:t>площади</w:t>
            </w:r>
          </w:p>
        </w:tc>
        <w:tc>
          <w:tcPr>
            <w:tcW w:w="12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left="108" w:right="108"/>
              <w:jc w:val="center"/>
              <w:rPr>
                <w:sz w:val="28"/>
                <w:szCs w:val="28"/>
              </w:rPr>
            </w:pPr>
            <w:r w:rsidRPr="004A1D7E">
              <w:rPr>
                <w:sz w:val="28"/>
                <w:szCs w:val="28"/>
              </w:rPr>
              <w:t>61</w:t>
            </w:r>
          </w:p>
          <w:p w:rsidR="00813C6C" w:rsidRPr="004A1D7E" w:rsidRDefault="00813C6C" w:rsidP="004A1D7E">
            <w:pPr>
              <w:shd w:val="clear" w:color="auto" w:fill="FFFFFF"/>
              <w:ind w:left="108" w:right="108"/>
              <w:jc w:val="center"/>
              <w:rPr>
                <w:sz w:val="28"/>
                <w:szCs w:val="28"/>
              </w:rPr>
            </w:pPr>
          </w:p>
          <w:p w:rsidR="007C0D60" w:rsidRDefault="007C0D60" w:rsidP="004A1D7E">
            <w:pPr>
              <w:shd w:val="clear" w:color="auto" w:fill="FFFFFF"/>
              <w:ind w:left="108" w:right="108"/>
              <w:jc w:val="center"/>
              <w:rPr>
                <w:sz w:val="28"/>
                <w:szCs w:val="28"/>
              </w:rPr>
            </w:pPr>
          </w:p>
          <w:p w:rsidR="007C0D60" w:rsidRDefault="007C0D60" w:rsidP="004A1D7E">
            <w:pPr>
              <w:shd w:val="clear" w:color="auto" w:fill="FFFFFF"/>
              <w:ind w:left="108" w:right="108"/>
              <w:jc w:val="center"/>
              <w:rPr>
                <w:sz w:val="28"/>
                <w:szCs w:val="28"/>
              </w:rPr>
            </w:pPr>
          </w:p>
          <w:p w:rsidR="007F7992" w:rsidRPr="004A1D7E" w:rsidRDefault="007F7992" w:rsidP="004A1D7E">
            <w:pPr>
              <w:shd w:val="clear" w:color="auto" w:fill="FFFFFF"/>
              <w:ind w:left="108" w:right="108"/>
              <w:jc w:val="center"/>
              <w:rPr>
                <w:sz w:val="28"/>
                <w:szCs w:val="28"/>
              </w:rPr>
            </w:pPr>
            <w:r w:rsidRPr="004A1D7E">
              <w:rPr>
                <w:sz w:val="28"/>
                <w:szCs w:val="28"/>
              </w:rPr>
              <w:t>0</w:t>
            </w:r>
          </w:p>
          <w:p w:rsidR="007F7992" w:rsidRDefault="007F7992" w:rsidP="004A1D7E">
            <w:pPr>
              <w:shd w:val="clear" w:color="auto" w:fill="FFFFFF"/>
              <w:ind w:left="108" w:right="108"/>
              <w:jc w:val="center"/>
              <w:rPr>
                <w:sz w:val="28"/>
                <w:szCs w:val="28"/>
              </w:rPr>
            </w:pPr>
          </w:p>
          <w:p w:rsidR="007C0D60" w:rsidRPr="004A1D7E" w:rsidRDefault="007C0D60" w:rsidP="004A1D7E">
            <w:pPr>
              <w:shd w:val="clear" w:color="auto" w:fill="FFFFFF"/>
              <w:ind w:left="108" w:right="108"/>
              <w:jc w:val="center"/>
              <w:rPr>
                <w:sz w:val="28"/>
                <w:szCs w:val="28"/>
              </w:rPr>
            </w:pPr>
          </w:p>
          <w:p w:rsidR="00813C6C" w:rsidRPr="004A1D7E" w:rsidRDefault="00813C6C" w:rsidP="004A1D7E">
            <w:pPr>
              <w:shd w:val="clear" w:color="auto" w:fill="FFFFFF"/>
              <w:ind w:left="108" w:right="108"/>
              <w:jc w:val="center"/>
              <w:rPr>
                <w:sz w:val="28"/>
                <w:szCs w:val="28"/>
              </w:rPr>
            </w:pPr>
            <w:r w:rsidRPr="004A1D7E">
              <w:rPr>
                <w:sz w:val="28"/>
                <w:szCs w:val="28"/>
              </w:rPr>
              <w:t>2</w:t>
            </w:r>
          </w:p>
          <w:p w:rsidR="007C0D60" w:rsidRDefault="007C0D60" w:rsidP="004A1D7E">
            <w:pPr>
              <w:shd w:val="clear" w:color="auto" w:fill="FFFFFF"/>
              <w:ind w:left="108" w:right="108"/>
              <w:jc w:val="center"/>
              <w:rPr>
                <w:sz w:val="28"/>
                <w:szCs w:val="28"/>
              </w:rPr>
            </w:pPr>
          </w:p>
          <w:p w:rsidR="007C0D60" w:rsidRDefault="007C0D60" w:rsidP="004A1D7E">
            <w:pPr>
              <w:shd w:val="clear" w:color="auto" w:fill="FFFFFF"/>
              <w:ind w:left="108" w:right="108"/>
              <w:jc w:val="center"/>
              <w:rPr>
                <w:sz w:val="28"/>
                <w:szCs w:val="28"/>
              </w:rPr>
            </w:pPr>
          </w:p>
          <w:p w:rsidR="007C0D60" w:rsidRDefault="007C0D60" w:rsidP="004A1D7E">
            <w:pPr>
              <w:shd w:val="clear" w:color="auto" w:fill="FFFFFF"/>
              <w:ind w:left="108" w:right="108"/>
              <w:jc w:val="center"/>
              <w:rPr>
                <w:sz w:val="28"/>
                <w:szCs w:val="28"/>
              </w:rPr>
            </w:pPr>
          </w:p>
          <w:p w:rsidR="007C0D60" w:rsidRDefault="007C0D60" w:rsidP="004A1D7E">
            <w:pPr>
              <w:shd w:val="clear" w:color="auto" w:fill="FFFFFF"/>
              <w:ind w:left="108" w:right="108"/>
              <w:jc w:val="center"/>
              <w:rPr>
                <w:sz w:val="28"/>
                <w:szCs w:val="28"/>
              </w:rPr>
            </w:pPr>
          </w:p>
          <w:p w:rsidR="00813C6C" w:rsidRPr="004A1D7E" w:rsidRDefault="00813C6C" w:rsidP="004A1D7E">
            <w:pPr>
              <w:shd w:val="clear" w:color="auto" w:fill="FFFFFF"/>
              <w:ind w:left="108" w:right="108"/>
              <w:jc w:val="center"/>
              <w:rPr>
                <w:sz w:val="28"/>
                <w:szCs w:val="28"/>
              </w:rPr>
            </w:pPr>
            <w:r w:rsidRPr="004A1D7E">
              <w:rPr>
                <w:sz w:val="28"/>
                <w:szCs w:val="28"/>
              </w:rPr>
              <w:t>21</w:t>
            </w:r>
          </w:p>
          <w:p w:rsidR="007C0D60" w:rsidRDefault="007C0D60" w:rsidP="004A1D7E">
            <w:pPr>
              <w:shd w:val="clear" w:color="auto" w:fill="FFFFFF"/>
              <w:ind w:left="108" w:right="108"/>
              <w:jc w:val="center"/>
              <w:rPr>
                <w:sz w:val="28"/>
                <w:szCs w:val="28"/>
              </w:rPr>
            </w:pPr>
          </w:p>
          <w:p w:rsidR="007C0D60" w:rsidRDefault="007C0D60" w:rsidP="004A1D7E">
            <w:pPr>
              <w:shd w:val="clear" w:color="auto" w:fill="FFFFFF"/>
              <w:ind w:left="108" w:right="108"/>
              <w:jc w:val="center"/>
              <w:rPr>
                <w:sz w:val="28"/>
                <w:szCs w:val="28"/>
              </w:rPr>
            </w:pPr>
          </w:p>
          <w:p w:rsidR="00813C6C" w:rsidRPr="004A1D7E" w:rsidRDefault="00813C6C" w:rsidP="004A1D7E">
            <w:pPr>
              <w:shd w:val="clear" w:color="auto" w:fill="FFFFFF"/>
              <w:ind w:left="108" w:right="108"/>
              <w:jc w:val="center"/>
              <w:rPr>
                <w:sz w:val="28"/>
                <w:szCs w:val="28"/>
              </w:rPr>
            </w:pPr>
            <w:r w:rsidRPr="004A1D7E">
              <w:rPr>
                <w:sz w:val="28"/>
                <w:szCs w:val="28"/>
              </w:rPr>
              <w:t>38</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left="108" w:right="108"/>
              <w:jc w:val="center"/>
              <w:rPr>
                <w:sz w:val="28"/>
                <w:szCs w:val="28"/>
              </w:rPr>
            </w:pPr>
            <w:r w:rsidRPr="004A1D7E">
              <w:rPr>
                <w:sz w:val="28"/>
                <w:szCs w:val="28"/>
              </w:rPr>
              <w:t xml:space="preserve">71 </w:t>
            </w:r>
          </w:p>
          <w:p w:rsidR="00813C6C" w:rsidRPr="004A1D7E" w:rsidRDefault="00813C6C" w:rsidP="004A1D7E">
            <w:pPr>
              <w:shd w:val="clear" w:color="auto" w:fill="FFFFFF"/>
              <w:ind w:left="108" w:right="108"/>
              <w:jc w:val="center"/>
              <w:rPr>
                <w:sz w:val="28"/>
                <w:szCs w:val="28"/>
              </w:rPr>
            </w:pPr>
          </w:p>
          <w:p w:rsidR="007C0D60" w:rsidRDefault="007C0D60" w:rsidP="004A1D7E">
            <w:pPr>
              <w:shd w:val="clear" w:color="auto" w:fill="FFFFFF"/>
              <w:ind w:left="108" w:right="108"/>
              <w:jc w:val="center"/>
              <w:rPr>
                <w:sz w:val="28"/>
                <w:szCs w:val="28"/>
              </w:rPr>
            </w:pPr>
          </w:p>
          <w:p w:rsidR="007C0D60" w:rsidRDefault="007C0D60" w:rsidP="004A1D7E">
            <w:pPr>
              <w:shd w:val="clear" w:color="auto" w:fill="FFFFFF"/>
              <w:ind w:left="108" w:right="108"/>
              <w:jc w:val="center"/>
              <w:rPr>
                <w:sz w:val="28"/>
                <w:szCs w:val="28"/>
              </w:rPr>
            </w:pPr>
          </w:p>
          <w:p w:rsidR="007F7992" w:rsidRPr="004A1D7E" w:rsidRDefault="007F7992" w:rsidP="004A1D7E">
            <w:pPr>
              <w:shd w:val="clear" w:color="auto" w:fill="FFFFFF"/>
              <w:ind w:left="108" w:right="108"/>
              <w:jc w:val="center"/>
              <w:rPr>
                <w:sz w:val="28"/>
                <w:szCs w:val="28"/>
              </w:rPr>
            </w:pPr>
            <w:r w:rsidRPr="004A1D7E">
              <w:rPr>
                <w:sz w:val="28"/>
                <w:szCs w:val="28"/>
              </w:rPr>
              <w:t>0</w:t>
            </w:r>
          </w:p>
          <w:p w:rsidR="007F7992" w:rsidRDefault="007F7992" w:rsidP="004A1D7E">
            <w:pPr>
              <w:shd w:val="clear" w:color="auto" w:fill="FFFFFF"/>
              <w:ind w:left="108" w:right="108"/>
              <w:jc w:val="center"/>
              <w:rPr>
                <w:sz w:val="28"/>
                <w:szCs w:val="28"/>
              </w:rPr>
            </w:pPr>
          </w:p>
          <w:p w:rsidR="007C0D60" w:rsidRPr="004A1D7E" w:rsidRDefault="007C0D60" w:rsidP="004A1D7E">
            <w:pPr>
              <w:shd w:val="clear" w:color="auto" w:fill="FFFFFF"/>
              <w:ind w:left="108" w:right="108"/>
              <w:jc w:val="center"/>
              <w:rPr>
                <w:sz w:val="28"/>
                <w:szCs w:val="28"/>
              </w:rPr>
            </w:pPr>
          </w:p>
          <w:p w:rsidR="00813C6C" w:rsidRPr="004A1D7E" w:rsidRDefault="00813C6C" w:rsidP="004A1D7E">
            <w:pPr>
              <w:shd w:val="clear" w:color="auto" w:fill="FFFFFF"/>
              <w:ind w:left="108" w:right="108"/>
              <w:jc w:val="center"/>
              <w:rPr>
                <w:sz w:val="28"/>
                <w:szCs w:val="28"/>
              </w:rPr>
            </w:pPr>
            <w:r w:rsidRPr="004A1D7E">
              <w:rPr>
                <w:sz w:val="28"/>
                <w:szCs w:val="28"/>
              </w:rPr>
              <w:t>3</w:t>
            </w:r>
          </w:p>
          <w:p w:rsidR="007C0D60" w:rsidRDefault="007C0D60" w:rsidP="004A1D7E">
            <w:pPr>
              <w:shd w:val="clear" w:color="auto" w:fill="FFFFFF"/>
              <w:ind w:left="108" w:right="108"/>
              <w:jc w:val="center"/>
              <w:rPr>
                <w:sz w:val="28"/>
                <w:szCs w:val="28"/>
              </w:rPr>
            </w:pPr>
          </w:p>
          <w:p w:rsidR="007C0D60" w:rsidRDefault="007C0D60" w:rsidP="004A1D7E">
            <w:pPr>
              <w:shd w:val="clear" w:color="auto" w:fill="FFFFFF"/>
              <w:ind w:left="108" w:right="108"/>
              <w:jc w:val="center"/>
              <w:rPr>
                <w:sz w:val="28"/>
                <w:szCs w:val="28"/>
              </w:rPr>
            </w:pPr>
          </w:p>
          <w:p w:rsidR="007C0D60" w:rsidRDefault="007C0D60" w:rsidP="004A1D7E">
            <w:pPr>
              <w:shd w:val="clear" w:color="auto" w:fill="FFFFFF"/>
              <w:ind w:left="108" w:right="108"/>
              <w:jc w:val="center"/>
              <w:rPr>
                <w:sz w:val="28"/>
                <w:szCs w:val="28"/>
              </w:rPr>
            </w:pPr>
          </w:p>
          <w:p w:rsidR="007C0D60" w:rsidRDefault="007C0D60" w:rsidP="004A1D7E">
            <w:pPr>
              <w:shd w:val="clear" w:color="auto" w:fill="FFFFFF"/>
              <w:ind w:left="108" w:right="108"/>
              <w:jc w:val="center"/>
              <w:rPr>
                <w:sz w:val="28"/>
                <w:szCs w:val="28"/>
              </w:rPr>
            </w:pPr>
          </w:p>
          <w:p w:rsidR="00813C6C" w:rsidRPr="004A1D7E" w:rsidRDefault="00813C6C" w:rsidP="004A1D7E">
            <w:pPr>
              <w:shd w:val="clear" w:color="auto" w:fill="FFFFFF"/>
              <w:ind w:left="108" w:right="108"/>
              <w:jc w:val="center"/>
              <w:rPr>
                <w:sz w:val="28"/>
                <w:szCs w:val="28"/>
              </w:rPr>
            </w:pPr>
            <w:r w:rsidRPr="004A1D7E">
              <w:rPr>
                <w:sz w:val="28"/>
                <w:szCs w:val="28"/>
              </w:rPr>
              <w:t>25</w:t>
            </w:r>
          </w:p>
          <w:p w:rsidR="007C0D60" w:rsidRDefault="007C0D60" w:rsidP="004A1D7E">
            <w:pPr>
              <w:shd w:val="clear" w:color="auto" w:fill="FFFFFF"/>
              <w:ind w:left="108" w:right="108"/>
              <w:jc w:val="center"/>
              <w:rPr>
                <w:sz w:val="28"/>
                <w:szCs w:val="28"/>
              </w:rPr>
            </w:pPr>
          </w:p>
          <w:p w:rsidR="007C0D60" w:rsidRDefault="007C0D60" w:rsidP="004A1D7E">
            <w:pPr>
              <w:shd w:val="clear" w:color="auto" w:fill="FFFFFF"/>
              <w:ind w:left="108" w:right="108"/>
              <w:jc w:val="center"/>
              <w:rPr>
                <w:sz w:val="28"/>
                <w:szCs w:val="28"/>
              </w:rPr>
            </w:pPr>
          </w:p>
          <w:p w:rsidR="00813C6C" w:rsidRPr="004A1D7E" w:rsidRDefault="00813C6C" w:rsidP="004A1D7E">
            <w:pPr>
              <w:shd w:val="clear" w:color="auto" w:fill="FFFFFF"/>
              <w:ind w:left="108" w:right="108"/>
              <w:jc w:val="center"/>
              <w:rPr>
                <w:sz w:val="28"/>
                <w:szCs w:val="28"/>
              </w:rPr>
            </w:pPr>
            <w:r w:rsidRPr="004A1D7E">
              <w:rPr>
                <w:sz w:val="28"/>
                <w:szCs w:val="28"/>
              </w:rPr>
              <w:t>43</w:t>
            </w:r>
          </w:p>
        </w:tc>
        <w:tc>
          <w:tcPr>
            <w:tcW w:w="4702" w:type="dxa"/>
            <w:gridSpan w:val="3"/>
            <w:tcBorders>
              <w:top w:val="single" w:sz="6" w:space="0" w:color="auto"/>
              <w:left w:val="single" w:sz="6" w:space="0" w:color="auto"/>
              <w:bottom w:val="single" w:sz="6" w:space="0" w:color="auto"/>
              <w:right w:val="single" w:sz="4" w:space="0" w:color="auto"/>
            </w:tcBorders>
            <w:shd w:val="clear" w:color="auto" w:fill="FFFFFF"/>
          </w:tcPr>
          <w:p w:rsidR="0016365E" w:rsidRPr="004A1D7E" w:rsidRDefault="00916268" w:rsidP="004A1D7E">
            <w:pPr>
              <w:shd w:val="clear" w:color="auto" w:fill="FFFFFF"/>
              <w:ind w:left="108" w:right="108"/>
              <w:jc w:val="center"/>
              <w:rPr>
                <w:sz w:val="28"/>
                <w:szCs w:val="28"/>
              </w:rPr>
            </w:pPr>
            <w:r w:rsidRPr="004A1D7E">
              <w:rPr>
                <w:sz w:val="28"/>
                <w:szCs w:val="28"/>
              </w:rPr>
              <w:t>99,8</w:t>
            </w:r>
          </w:p>
          <w:p w:rsidR="007F7992" w:rsidRPr="004A1D7E" w:rsidRDefault="007F7992" w:rsidP="004A1D7E">
            <w:pPr>
              <w:shd w:val="clear" w:color="auto" w:fill="FFFFFF"/>
              <w:ind w:left="108" w:right="108"/>
              <w:jc w:val="center"/>
              <w:rPr>
                <w:sz w:val="28"/>
                <w:szCs w:val="28"/>
                <w:lang w:val="en-US"/>
              </w:rPr>
            </w:pPr>
          </w:p>
          <w:p w:rsidR="007C0D60" w:rsidRDefault="007C0D60" w:rsidP="004A1D7E">
            <w:pPr>
              <w:shd w:val="clear" w:color="auto" w:fill="FFFFFF"/>
              <w:ind w:left="108" w:right="108"/>
              <w:jc w:val="center"/>
              <w:rPr>
                <w:sz w:val="28"/>
                <w:szCs w:val="28"/>
                <w:lang w:val="en-US"/>
              </w:rPr>
            </w:pPr>
          </w:p>
          <w:p w:rsidR="007C0D60" w:rsidRDefault="007C0D60" w:rsidP="004A1D7E">
            <w:pPr>
              <w:shd w:val="clear" w:color="auto" w:fill="FFFFFF"/>
              <w:ind w:left="108" w:right="108"/>
              <w:jc w:val="center"/>
              <w:rPr>
                <w:sz w:val="28"/>
                <w:szCs w:val="28"/>
                <w:lang w:val="en-US"/>
              </w:rPr>
            </w:pPr>
          </w:p>
          <w:p w:rsidR="0016365E" w:rsidRPr="004A1D7E" w:rsidRDefault="00916268" w:rsidP="004A1D7E">
            <w:pPr>
              <w:shd w:val="clear" w:color="auto" w:fill="FFFFFF"/>
              <w:ind w:left="108" w:right="108"/>
              <w:jc w:val="center"/>
              <w:rPr>
                <w:sz w:val="28"/>
                <w:szCs w:val="28"/>
                <w:lang w:val="en-US"/>
              </w:rPr>
            </w:pPr>
            <w:r w:rsidRPr="004A1D7E">
              <w:rPr>
                <w:sz w:val="28"/>
                <w:szCs w:val="28"/>
                <w:lang w:val="en-US"/>
              </w:rPr>
              <w:t>0.02</w:t>
            </w:r>
          </w:p>
          <w:p w:rsidR="0016365E" w:rsidRDefault="0016365E" w:rsidP="004A1D7E">
            <w:pPr>
              <w:shd w:val="clear" w:color="auto" w:fill="FFFFFF"/>
              <w:ind w:left="108" w:right="108"/>
              <w:jc w:val="center"/>
              <w:rPr>
                <w:sz w:val="28"/>
                <w:szCs w:val="28"/>
              </w:rPr>
            </w:pPr>
          </w:p>
          <w:p w:rsidR="007C0D60" w:rsidRPr="004A1D7E" w:rsidRDefault="007C0D60" w:rsidP="004A1D7E">
            <w:pPr>
              <w:shd w:val="clear" w:color="auto" w:fill="FFFFFF"/>
              <w:ind w:left="108" w:right="108"/>
              <w:jc w:val="center"/>
              <w:rPr>
                <w:sz w:val="28"/>
                <w:szCs w:val="28"/>
              </w:rPr>
            </w:pPr>
          </w:p>
          <w:p w:rsidR="0016365E" w:rsidRPr="004A1D7E" w:rsidRDefault="00916268" w:rsidP="004A1D7E">
            <w:pPr>
              <w:shd w:val="clear" w:color="auto" w:fill="FFFFFF"/>
              <w:ind w:left="108" w:right="108"/>
              <w:jc w:val="center"/>
              <w:rPr>
                <w:sz w:val="28"/>
                <w:szCs w:val="28"/>
                <w:lang w:val="en-US"/>
              </w:rPr>
            </w:pPr>
            <w:r w:rsidRPr="004A1D7E">
              <w:rPr>
                <w:sz w:val="28"/>
                <w:szCs w:val="28"/>
                <w:lang w:val="en-US"/>
              </w:rPr>
              <w:t>29,56</w:t>
            </w:r>
          </w:p>
          <w:p w:rsidR="007C0D60" w:rsidRDefault="007C0D60" w:rsidP="004A1D7E">
            <w:pPr>
              <w:shd w:val="clear" w:color="auto" w:fill="FFFFFF"/>
              <w:ind w:left="108" w:right="108"/>
              <w:jc w:val="center"/>
              <w:rPr>
                <w:sz w:val="28"/>
                <w:szCs w:val="28"/>
                <w:lang w:val="en-US"/>
              </w:rPr>
            </w:pPr>
          </w:p>
          <w:p w:rsidR="007C0D60" w:rsidRDefault="007C0D60" w:rsidP="004A1D7E">
            <w:pPr>
              <w:shd w:val="clear" w:color="auto" w:fill="FFFFFF"/>
              <w:ind w:left="108" w:right="108"/>
              <w:jc w:val="center"/>
              <w:rPr>
                <w:sz w:val="28"/>
                <w:szCs w:val="28"/>
                <w:lang w:val="en-US"/>
              </w:rPr>
            </w:pPr>
          </w:p>
          <w:p w:rsidR="007C0D60" w:rsidRDefault="007C0D60" w:rsidP="004A1D7E">
            <w:pPr>
              <w:shd w:val="clear" w:color="auto" w:fill="FFFFFF"/>
              <w:ind w:left="108" w:right="108"/>
              <w:jc w:val="center"/>
              <w:rPr>
                <w:sz w:val="28"/>
                <w:szCs w:val="28"/>
                <w:lang w:val="en-US"/>
              </w:rPr>
            </w:pPr>
          </w:p>
          <w:p w:rsidR="007C0D60" w:rsidRDefault="007C0D60" w:rsidP="004A1D7E">
            <w:pPr>
              <w:shd w:val="clear" w:color="auto" w:fill="FFFFFF"/>
              <w:ind w:left="108" w:right="108"/>
              <w:jc w:val="center"/>
              <w:rPr>
                <w:sz w:val="28"/>
                <w:szCs w:val="28"/>
                <w:lang w:val="en-US"/>
              </w:rPr>
            </w:pPr>
          </w:p>
          <w:p w:rsidR="0016365E" w:rsidRPr="004A1D7E" w:rsidRDefault="0016365E" w:rsidP="004A1D7E">
            <w:pPr>
              <w:shd w:val="clear" w:color="auto" w:fill="FFFFFF"/>
              <w:ind w:left="108" w:right="108"/>
              <w:jc w:val="center"/>
              <w:rPr>
                <w:sz w:val="28"/>
                <w:szCs w:val="28"/>
                <w:lang w:val="en-US"/>
              </w:rPr>
            </w:pPr>
            <w:r w:rsidRPr="004A1D7E">
              <w:rPr>
                <w:sz w:val="28"/>
                <w:szCs w:val="28"/>
                <w:lang w:val="en-US"/>
              </w:rPr>
              <w:t>0</w:t>
            </w:r>
          </w:p>
          <w:p w:rsidR="007C0D60" w:rsidRDefault="007C0D60" w:rsidP="004A1D7E">
            <w:pPr>
              <w:shd w:val="clear" w:color="auto" w:fill="FFFFFF"/>
              <w:ind w:left="108" w:right="108"/>
              <w:jc w:val="center"/>
              <w:rPr>
                <w:sz w:val="28"/>
                <w:szCs w:val="28"/>
                <w:lang w:val="en-US"/>
              </w:rPr>
            </w:pPr>
          </w:p>
          <w:p w:rsidR="007C0D60" w:rsidRDefault="007C0D60" w:rsidP="004A1D7E">
            <w:pPr>
              <w:shd w:val="clear" w:color="auto" w:fill="FFFFFF"/>
              <w:ind w:left="108" w:right="108"/>
              <w:jc w:val="center"/>
              <w:rPr>
                <w:sz w:val="28"/>
                <w:szCs w:val="28"/>
                <w:lang w:val="en-US"/>
              </w:rPr>
            </w:pPr>
          </w:p>
          <w:p w:rsidR="00813C6C" w:rsidRPr="004A1D7E" w:rsidRDefault="00916268" w:rsidP="004A1D7E">
            <w:pPr>
              <w:shd w:val="clear" w:color="auto" w:fill="FFFFFF"/>
              <w:ind w:left="108" w:right="108"/>
              <w:jc w:val="center"/>
              <w:rPr>
                <w:sz w:val="28"/>
                <w:szCs w:val="28"/>
              </w:rPr>
            </w:pPr>
            <w:r w:rsidRPr="004A1D7E">
              <w:rPr>
                <w:sz w:val="28"/>
                <w:szCs w:val="28"/>
                <w:lang w:val="en-US"/>
              </w:rPr>
              <w:t>70,22</w:t>
            </w:r>
          </w:p>
        </w:tc>
      </w:tr>
      <w:tr w:rsidR="00813C6C" w:rsidRPr="00720ACB" w:rsidTr="007C0D60">
        <w:trPr>
          <w:gridAfter w:val="1"/>
          <w:wAfter w:w="18" w:type="dxa"/>
          <w:trHeight w:hRule="exact" w:val="1423"/>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7C0D60">
            <w:pPr>
              <w:shd w:val="clear" w:color="auto" w:fill="FFFFFF"/>
              <w:ind w:right="2"/>
              <w:jc w:val="both"/>
              <w:rPr>
                <w:sz w:val="28"/>
                <w:szCs w:val="28"/>
              </w:rPr>
            </w:pPr>
            <w:r w:rsidRPr="004A1D7E">
              <w:rPr>
                <w:sz w:val="28"/>
                <w:szCs w:val="28"/>
              </w:rPr>
              <w:t xml:space="preserve"> Доля многоквартирных домов, расположенных на земельных участках, в отношении которых осуществлен г</w:t>
            </w:r>
            <w:r w:rsidR="007C0D60">
              <w:rPr>
                <w:sz w:val="28"/>
                <w:szCs w:val="28"/>
              </w:rPr>
              <w:t>осударственный кадастровый учет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left="46"/>
              <w:jc w:val="center"/>
              <w:rPr>
                <w:sz w:val="28"/>
                <w:szCs w:val="28"/>
              </w:rPr>
            </w:pPr>
            <w:r w:rsidRPr="004A1D7E">
              <w:rPr>
                <w:sz w:val="28"/>
                <w:szCs w:val="28"/>
              </w:rPr>
              <w:t>% от общего количества</w:t>
            </w:r>
          </w:p>
        </w:tc>
        <w:tc>
          <w:tcPr>
            <w:tcW w:w="12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60</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100</w:t>
            </w:r>
          </w:p>
        </w:tc>
        <w:tc>
          <w:tcPr>
            <w:tcW w:w="4702" w:type="dxa"/>
            <w:gridSpan w:val="3"/>
            <w:tcBorders>
              <w:top w:val="single" w:sz="6" w:space="0" w:color="auto"/>
              <w:left w:val="single" w:sz="6" w:space="0" w:color="auto"/>
              <w:bottom w:val="single" w:sz="6" w:space="0" w:color="auto"/>
              <w:right w:val="single" w:sz="4" w:space="0" w:color="auto"/>
            </w:tcBorders>
            <w:shd w:val="clear" w:color="auto" w:fill="FFFFFF"/>
          </w:tcPr>
          <w:p w:rsidR="00813C6C" w:rsidRPr="004A1D7E" w:rsidRDefault="00916268" w:rsidP="004A1D7E">
            <w:pPr>
              <w:shd w:val="clear" w:color="auto" w:fill="FFFFFF"/>
              <w:jc w:val="center"/>
              <w:rPr>
                <w:sz w:val="28"/>
                <w:szCs w:val="28"/>
              </w:rPr>
            </w:pPr>
            <w:r w:rsidRPr="004A1D7E">
              <w:rPr>
                <w:sz w:val="28"/>
                <w:szCs w:val="28"/>
              </w:rPr>
              <w:t>75,8</w:t>
            </w:r>
          </w:p>
        </w:tc>
      </w:tr>
      <w:tr w:rsidR="00813C6C" w:rsidRPr="00720ACB" w:rsidTr="007C0D60">
        <w:trPr>
          <w:trHeight w:hRule="exact" w:val="392"/>
        </w:trPr>
        <w:tc>
          <w:tcPr>
            <w:tcW w:w="14900" w:type="dxa"/>
            <w:gridSpan w:val="9"/>
            <w:tcBorders>
              <w:top w:val="single" w:sz="6" w:space="0" w:color="auto"/>
              <w:left w:val="single" w:sz="6" w:space="0" w:color="auto"/>
              <w:bottom w:val="single" w:sz="6" w:space="0" w:color="auto"/>
              <w:right w:val="single" w:sz="4" w:space="0" w:color="auto"/>
            </w:tcBorders>
            <w:shd w:val="clear" w:color="auto" w:fill="FFFFFF"/>
          </w:tcPr>
          <w:p w:rsidR="00813C6C" w:rsidRPr="004A1D7E" w:rsidRDefault="00813C6C" w:rsidP="004A1D7E">
            <w:pPr>
              <w:shd w:val="clear" w:color="auto" w:fill="FFFFFF"/>
              <w:jc w:val="center"/>
              <w:rPr>
                <w:sz w:val="28"/>
                <w:szCs w:val="28"/>
              </w:rPr>
            </w:pPr>
            <w:r w:rsidRPr="004A1D7E">
              <w:rPr>
                <w:b/>
                <w:bCs/>
                <w:sz w:val="28"/>
                <w:szCs w:val="28"/>
              </w:rPr>
              <w:t>Индикаторы развития физической культуры и спорта</w:t>
            </w:r>
          </w:p>
        </w:tc>
      </w:tr>
      <w:tr w:rsidR="00813C6C" w:rsidRPr="00720ACB" w:rsidTr="007C0D60">
        <w:trPr>
          <w:gridAfter w:val="1"/>
          <w:wAfter w:w="18" w:type="dxa"/>
          <w:trHeight w:hRule="exact" w:val="1454"/>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7C0D60">
            <w:pPr>
              <w:shd w:val="clear" w:color="auto" w:fill="FFFFFF"/>
              <w:jc w:val="both"/>
              <w:rPr>
                <w:sz w:val="28"/>
                <w:szCs w:val="28"/>
              </w:rPr>
            </w:pPr>
            <w:r w:rsidRPr="004A1D7E">
              <w:rPr>
                <w:b/>
                <w:bCs/>
                <w:sz w:val="28"/>
                <w:szCs w:val="28"/>
              </w:rPr>
              <w:t xml:space="preserve"> </w:t>
            </w:r>
            <w:r w:rsidRPr="004A1D7E">
              <w:rPr>
                <w:sz w:val="28"/>
                <w:szCs w:val="28"/>
              </w:rPr>
              <w:t xml:space="preserve">Численность    населения,    систематически    занимающегося   </w:t>
            </w:r>
            <w:r w:rsidR="007C0D60">
              <w:rPr>
                <w:sz w:val="28"/>
                <w:szCs w:val="28"/>
              </w:rPr>
              <w:t xml:space="preserve"> физической культурой и спортом</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C0D60" w:rsidRDefault="00813C6C" w:rsidP="004A1D7E">
            <w:pPr>
              <w:shd w:val="clear" w:color="auto" w:fill="FFFFFF"/>
              <w:jc w:val="center"/>
              <w:rPr>
                <w:sz w:val="28"/>
                <w:szCs w:val="28"/>
              </w:rPr>
            </w:pPr>
            <w:r w:rsidRPr="004A1D7E">
              <w:rPr>
                <w:sz w:val="28"/>
                <w:szCs w:val="28"/>
              </w:rPr>
              <w:t>Чел.;</w:t>
            </w:r>
          </w:p>
          <w:p w:rsidR="00813C6C" w:rsidRPr="004A1D7E" w:rsidRDefault="00813C6C" w:rsidP="004A1D7E">
            <w:pPr>
              <w:shd w:val="clear" w:color="auto" w:fill="FFFFFF"/>
              <w:jc w:val="center"/>
              <w:rPr>
                <w:sz w:val="28"/>
                <w:szCs w:val="28"/>
              </w:rPr>
            </w:pPr>
            <w:r w:rsidRPr="004A1D7E">
              <w:rPr>
                <w:sz w:val="28"/>
                <w:szCs w:val="28"/>
              </w:rPr>
              <w:t xml:space="preserve"> % от</w:t>
            </w:r>
          </w:p>
          <w:p w:rsidR="00813C6C" w:rsidRPr="004A1D7E" w:rsidRDefault="00813C6C" w:rsidP="004A1D7E">
            <w:pPr>
              <w:shd w:val="clear" w:color="auto" w:fill="FFFFFF"/>
              <w:jc w:val="center"/>
              <w:rPr>
                <w:sz w:val="28"/>
                <w:szCs w:val="28"/>
              </w:rPr>
            </w:pPr>
            <w:r w:rsidRPr="004A1D7E">
              <w:rPr>
                <w:sz w:val="28"/>
                <w:szCs w:val="28"/>
              </w:rPr>
              <w:t>общего</w:t>
            </w:r>
          </w:p>
          <w:p w:rsidR="00813C6C" w:rsidRPr="004A1D7E" w:rsidRDefault="007C0D60" w:rsidP="004A1D7E">
            <w:pPr>
              <w:shd w:val="clear" w:color="auto" w:fill="FFFFFF"/>
              <w:jc w:val="center"/>
              <w:rPr>
                <w:sz w:val="28"/>
                <w:szCs w:val="28"/>
              </w:rPr>
            </w:pPr>
            <w:r>
              <w:rPr>
                <w:spacing w:val="-5"/>
                <w:sz w:val="28"/>
                <w:szCs w:val="28"/>
              </w:rPr>
              <w:t>количества</w:t>
            </w:r>
          </w:p>
        </w:tc>
        <w:tc>
          <w:tcPr>
            <w:tcW w:w="12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left="242" w:right="235"/>
              <w:jc w:val="center"/>
              <w:rPr>
                <w:sz w:val="28"/>
                <w:szCs w:val="28"/>
              </w:rPr>
            </w:pPr>
            <w:r w:rsidRPr="004A1D7E">
              <w:rPr>
                <w:sz w:val="28"/>
                <w:szCs w:val="28"/>
              </w:rPr>
              <w:t>23700/ 24,7</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left="242" w:right="230"/>
              <w:jc w:val="center"/>
              <w:rPr>
                <w:sz w:val="28"/>
                <w:szCs w:val="28"/>
              </w:rPr>
            </w:pPr>
            <w:r w:rsidRPr="004A1D7E">
              <w:rPr>
                <w:sz w:val="28"/>
                <w:szCs w:val="28"/>
              </w:rPr>
              <w:t>26570/ 25,4</w:t>
            </w:r>
          </w:p>
        </w:tc>
        <w:tc>
          <w:tcPr>
            <w:tcW w:w="4702" w:type="dxa"/>
            <w:gridSpan w:val="3"/>
            <w:tcBorders>
              <w:top w:val="single" w:sz="6" w:space="0" w:color="auto"/>
              <w:left w:val="single" w:sz="6" w:space="0" w:color="auto"/>
              <w:bottom w:val="single" w:sz="6" w:space="0" w:color="auto"/>
              <w:right w:val="single" w:sz="6" w:space="0" w:color="auto"/>
            </w:tcBorders>
            <w:shd w:val="clear" w:color="auto" w:fill="FFFFFF"/>
          </w:tcPr>
          <w:p w:rsidR="00EE53AB" w:rsidRPr="004A1D7E" w:rsidRDefault="008E0431" w:rsidP="004A1D7E">
            <w:pPr>
              <w:shd w:val="clear" w:color="auto" w:fill="FFFFFF"/>
              <w:ind w:left="242" w:right="235"/>
              <w:jc w:val="center"/>
              <w:rPr>
                <w:sz w:val="28"/>
                <w:szCs w:val="28"/>
              </w:rPr>
            </w:pPr>
            <w:r w:rsidRPr="004A1D7E">
              <w:rPr>
                <w:sz w:val="28"/>
                <w:szCs w:val="28"/>
              </w:rPr>
              <w:t>42564</w:t>
            </w:r>
            <w:r w:rsidR="00EE53AB" w:rsidRPr="004A1D7E">
              <w:rPr>
                <w:sz w:val="28"/>
                <w:szCs w:val="28"/>
              </w:rPr>
              <w:t>/</w:t>
            </w:r>
          </w:p>
          <w:p w:rsidR="00813C6C" w:rsidRPr="004A1D7E" w:rsidRDefault="008E0431" w:rsidP="004A1D7E">
            <w:pPr>
              <w:shd w:val="clear" w:color="auto" w:fill="FFFFFF"/>
              <w:ind w:left="242" w:right="235"/>
              <w:jc w:val="center"/>
              <w:rPr>
                <w:sz w:val="28"/>
                <w:szCs w:val="28"/>
              </w:rPr>
            </w:pPr>
            <w:r w:rsidRPr="004A1D7E">
              <w:rPr>
                <w:sz w:val="28"/>
                <w:szCs w:val="28"/>
              </w:rPr>
              <w:t>53,4</w:t>
            </w:r>
          </w:p>
        </w:tc>
      </w:tr>
      <w:tr w:rsidR="00813C6C" w:rsidRPr="00720ACB" w:rsidTr="007C0D60">
        <w:trPr>
          <w:gridAfter w:val="1"/>
          <w:wAfter w:w="18" w:type="dxa"/>
          <w:trHeight w:hRule="exact" w:val="1431"/>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7C0D60">
            <w:pPr>
              <w:shd w:val="clear" w:color="auto" w:fill="FFFFFF"/>
              <w:jc w:val="both"/>
              <w:rPr>
                <w:sz w:val="28"/>
                <w:szCs w:val="28"/>
              </w:rPr>
            </w:pPr>
            <w:r w:rsidRPr="004A1D7E">
              <w:rPr>
                <w:sz w:val="28"/>
                <w:szCs w:val="28"/>
              </w:rPr>
              <w:t xml:space="preserve"> Численность       населения,       участвующего       в       культурно-досуговых мероприятиях, организованных органами</w:t>
            </w:r>
            <w:r w:rsidR="007C0D60">
              <w:rPr>
                <w:sz w:val="28"/>
                <w:szCs w:val="28"/>
              </w:rPr>
              <w:t xml:space="preserve"> местного самоуправления города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7C0D60" w:rsidRDefault="00813C6C" w:rsidP="004A1D7E">
            <w:pPr>
              <w:shd w:val="clear" w:color="auto" w:fill="FFFFFF"/>
              <w:jc w:val="center"/>
              <w:rPr>
                <w:sz w:val="28"/>
                <w:szCs w:val="28"/>
              </w:rPr>
            </w:pPr>
            <w:r w:rsidRPr="004A1D7E">
              <w:rPr>
                <w:sz w:val="28"/>
                <w:szCs w:val="28"/>
              </w:rPr>
              <w:t>Чел.;</w:t>
            </w:r>
          </w:p>
          <w:p w:rsidR="00813C6C" w:rsidRPr="004A1D7E" w:rsidRDefault="00813C6C" w:rsidP="004A1D7E">
            <w:pPr>
              <w:shd w:val="clear" w:color="auto" w:fill="FFFFFF"/>
              <w:jc w:val="center"/>
              <w:rPr>
                <w:sz w:val="28"/>
                <w:szCs w:val="28"/>
              </w:rPr>
            </w:pPr>
            <w:r w:rsidRPr="004A1D7E">
              <w:rPr>
                <w:sz w:val="28"/>
                <w:szCs w:val="28"/>
              </w:rPr>
              <w:t xml:space="preserve"> % от</w:t>
            </w:r>
          </w:p>
          <w:p w:rsidR="00813C6C" w:rsidRPr="004A1D7E" w:rsidRDefault="00813C6C" w:rsidP="004A1D7E">
            <w:pPr>
              <w:shd w:val="clear" w:color="auto" w:fill="FFFFFF"/>
              <w:jc w:val="center"/>
              <w:rPr>
                <w:sz w:val="28"/>
                <w:szCs w:val="28"/>
              </w:rPr>
            </w:pPr>
            <w:r w:rsidRPr="004A1D7E">
              <w:rPr>
                <w:sz w:val="28"/>
                <w:szCs w:val="28"/>
              </w:rPr>
              <w:t>общего</w:t>
            </w:r>
          </w:p>
          <w:p w:rsidR="00813C6C" w:rsidRPr="004A1D7E" w:rsidRDefault="007C0D60" w:rsidP="004A1D7E">
            <w:pPr>
              <w:shd w:val="clear" w:color="auto" w:fill="FFFFFF"/>
              <w:jc w:val="center"/>
              <w:rPr>
                <w:sz w:val="28"/>
                <w:szCs w:val="28"/>
              </w:rPr>
            </w:pPr>
            <w:r>
              <w:rPr>
                <w:spacing w:val="-5"/>
                <w:sz w:val="28"/>
                <w:szCs w:val="28"/>
              </w:rPr>
              <w:t>количества</w:t>
            </w:r>
          </w:p>
        </w:tc>
        <w:tc>
          <w:tcPr>
            <w:tcW w:w="1284" w:type="dxa"/>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jc w:val="center"/>
              <w:rPr>
                <w:sz w:val="28"/>
                <w:szCs w:val="28"/>
              </w:rPr>
            </w:pPr>
            <w:r w:rsidRPr="004A1D7E">
              <w:rPr>
                <w:sz w:val="28"/>
                <w:szCs w:val="28"/>
              </w:rPr>
              <w:t>24800/</w:t>
            </w:r>
          </w:p>
          <w:p w:rsidR="00813C6C" w:rsidRPr="004A1D7E" w:rsidRDefault="00813C6C" w:rsidP="004A1D7E">
            <w:pPr>
              <w:shd w:val="clear" w:color="auto" w:fill="FFFFFF"/>
              <w:jc w:val="center"/>
              <w:rPr>
                <w:sz w:val="28"/>
                <w:szCs w:val="28"/>
              </w:rPr>
            </w:pPr>
            <w:r w:rsidRPr="004A1D7E">
              <w:rPr>
                <w:sz w:val="28"/>
                <w:szCs w:val="28"/>
              </w:rPr>
              <w:t>25,2</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813C6C" w:rsidP="004A1D7E">
            <w:pPr>
              <w:shd w:val="clear" w:color="auto" w:fill="FFFFFF"/>
              <w:ind w:left="242" w:right="230"/>
              <w:jc w:val="center"/>
              <w:rPr>
                <w:sz w:val="28"/>
                <w:szCs w:val="28"/>
              </w:rPr>
            </w:pPr>
            <w:r w:rsidRPr="004A1D7E">
              <w:rPr>
                <w:sz w:val="28"/>
                <w:szCs w:val="28"/>
              </w:rPr>
              <w:t>27100/ 25,8</w:t>
            </w:r>
          </w:p>
        </w:tc>
        <w:tc>
          <w:tcPr>
            <w:tcW w:w="4702" w:type="dxa"/>
            <w:gridSpan w:val="3"/>
            <w:tcBorders>
              <w:top w:val="single" w:sz="6" w:space="0" w:color="auto"/>
              <w:left w:val="single" w:sz="6" w:space="0" w:color="auto"/>
              <w:bottom w:val="single" w:sz="6" w:space="0" w:color="auto"/>
              <w:right w:val="single" w:sz="6" w:space="0" w:color="auto"/>
            </w:tcBorders>
            <w:shd w:val="clear" w:color="auto" w:fill="FFFFFF"/>
          </w:tcPr>
          <w:p w:rsidR="00813C6C" w:rsidRPr="004A1D7E" w:rsidRDefault="000167C5" w:rsidP="004A1D7E">
            <w:pPr>
              <w:shd w:val="clear" w:color="auto" w:fill="FFFFFF"/>
              <w:ind w:left="242" w:right="230"/>
              <w:jc w:val="center"/>
              <w:rPr>
                <w:sz w:val="28"/>
                <w:szCs w:val="28"/>
              </w:rPr>
            </w:pPr>
            <w:r w:rsidRPr="004A1D7E">
              <w:rPr>
                <w:sz w:val="28"/>
                <w:szCs w:val="28"/>
              </w:rPr>
              <w:t>24800</w:t>
            </w:r>
            <w:r w:rsidR="008A029F" w:rsidRPr="004A1D7E">
              <w:rPr>
                <w:sz w:val="28"/>
                <w:szCs w:val="28"/>
              </w:rPr>
              <w:t>/</w:t>
            </w:r>
          </w:p>
          <w:p w:rsidR="008A029F" w:rsidRPr="004A1D7E" w:rsidRDefault="000167C5" w:rsidP="004A1D7E">
            <w:pPr>
              <w:shd w:val="clear" w:color="auto" w:fill="FFFFFF"/>
              <w:ind w:left="242" w:right="230"/>
              <w:jc w:val="center"/>
              <w:rPr>
                <w:sz w:val="28"/>
                <w:szCs w:val="28"/>
              </w:rPr>
            </w:pPr>
            <w:r w:rsidRPr="004A1D7E">
              <w:rPr>
                <w:sz w:val="28"/>
                <w:szCs w:val="28"/>
              </w:rPr>
              <w:t>31,1</w:t>
            </w:r>
          </w:p>
        </w:tc>
      </w:tr>
    </w:tbl>
    <w:p w:rsidR="004A0174" w:rsidRPr="00720ACB" w:rsidRDefault="004A0174" w:rsidP="00163404">
      <w:pPr>
        <w:jc w:val="center"/>
        <w:rPr>
          <w:b/>
          <w:color w:val="000000"/>
          <w:sz w:val="28"/>
          <w:szCs w:val="28"/>
        </w:rPr>
      </w:pPr>
    </w:p>
    <w:p w:rsidR="004A0174" w:rsidRPr="00720ACB" w:rsidRDefault="004A0174" w:rsidP="00163404">
      <w:pPr>
        <w:jc w:val="center"/>
        <w:rPr>
          <w:b/>
          <w:color w:val="000000"/>
          <w:sz w:val="28"/>
          <w:szCs w:val="28"/>
        </w:rPr>
      </w:pPr>
    </w:p>
    <w:p w:rsidR="004A0174" w:rsidRPr="00720ACB" w:rsidRDefault="004A0174" w:rsidP="00163404">
      <w:pPr>
        <w:jc w:val="center"/>
        <w:rPr>
          <w:b/>
          <w:color w:val="000000"/>
          <w:sz w:val="28"/>
          <w:szCs w:val="28"/>
        </w:rPr>
      </w:pPr>
    </w:p>
    <w:p w:rsidR="004A0174" w:rsidRPr="00720ACB" w:rsidRDefault="004A0174" w:rsidP="00163404">
      <w:pPr>
        <w:jc w:val="center"/>
        <w:rPr>
          <w:b/>
          <w:color w:val="000000"/>
          <w:sz w:val="28"/>
          <w:szCs w:val="28"/>
        </w:rPr>
      </w:pPr>
    </w:p>
    <w:p w:rsidR="004A0174" w:rsidRPr="00720ACB" w:rsidRDefault="004A0174" w:rsidP="00163404">
      <w:pPr>
        <w:jc w:val="center"/>
        <w:rPr>
          <w:b/>
          <w:color w:val="000000"/>
          <w:sz w:val="28"/>
          <w:szCs w:val="28"/>
        </w:rPr>
      </w:pPr>
    </w:p>
    <w:p w:rsidR="004A0174" w:rsidRPr="00720ACB" w:rsidRDefault="004A0174" w:rsidP="00163404">
      <w:pPr>
        <w:jc w:val="center"/>
        <w:rPr>
          <w:b/>
          <w:color w:val="000000"/>
          <w:sz w:val="28"/>
          <w:szCs w:val="28"/>
        </w:rPr>
      </w:pPr>
    </w:p>
    <w:p w:rsidR="00ED2446" w:rsidRDefault="00ED2446" w:rsidP="00163404">
      <w:pPr>
        <w:jc w:val="center"/>
        <w:rPr>
          <w:b/>
          <w:color w:val="000000"/>
          <w:sz w:val="28"/>
          <w:szCs w:val="28"/>
        </w:rPr>
      </w:pPr>
    </w:p>
    <w:p w:rsidR="000C3E26" w:rsidRPr="00720ACB" w:rsidRDefault="000C3E26" w:rsidP="00163404">
      <w:pPr>
        <w:jc w:val="center"/>
        <w:rPr>
          <w:b/>
          <w:color w:val="000000"/>
          <w:sz w:val="28"/>
          <w:szCs w:val="28"/>
        </w:rPr>
      </w:pPr>
    </w:p>
    <w:p w:rsidR="00ED2446" w:rsidRPr="00720ACB" w:rsidRDefault="00ED2446" w:rsidP="00163404">
      <w:pPr>
        <w:jc w:val="center"/>
        <w:rPr>
          <w:b/>
          <w:color w:val="000000"/>
          <w:sz w:val="28"/>
          <w:szCs w:val="28"/>
        </w:rPr>
      </w:pPr>
    </w:p>
    <w:p w:rsidR="00F137A5" w:rsidRPr="00720ACB" w:rsidRDefault="00F137A5" w:rsidP="000C3E26">
      <w:pPr>
        <w:jc w:val="center"/>
        <w:rPr>
          <w:b/>
          <w:color w:val="000000"/>
          <w:sz w:val="28"/>
          <w:szCs w:val="28"/>
        </w:rPr>
      </w:pPr>
      <w:r w:rsidRPr="00720ACB">
        <w:rPr>
          <w:b/>
          <w:color w:val="000000"/>
          <w:sz w:val="28"/>
          <w:szCs w:val="28"/>
        </w:rPr>
        <w:t>Реализация муниципальных программ</w:t>
      </w:r>
      <w:r w:rsidR="000C3E26">
        <w:rPr>
          <w:b/>
          <w:color w:val="000000"/>
          <w:sz w:val="28"/>
          <w:szCs w:val="28"/>
        </w:rPr>
        <w:t xml:space="preserve"> МО «Город Всеволожск» за 2022 год</w:t>
      </w:r>
      <w:r w:rsidRPr="00720ACB">
        <w:rPr>
          <w:b/>
          <w:color w:val="000000"/>
          <w:sz w:val="28"/>
          <w:szCs w:val="28"/>
        </w:rPr>
        <w:t xml:space="preserve">                                                                                                                                        </w:t>
      </w:r>
      <w:r w:rsidR="0038618B">
        <w:rPr>
          <w:b/>
          <w:color w:val="000000"/>
          <w:sz w:val="28"/>
          <w:szCs w:val="28"/>
        </w:rPr>
        <w:t xml:space="preserve">                            </w:t>
      </w:r>
    </w:p>
    <w:p w:rsidR="00F137A5" w:rsidRPr="00720ACB" w:rsidRDefault="00F137A5" w:rsidP="00163404">
      <w:pPr>
        <w:jc w:val="center"/>
        <w:rPr>
          <w:b/>
          <w:color w:val="000000"/>
          <w:sz w:val="28"/>
          <w:szCs w:val="28"/>
        </w:rPr>
      </w:pPr>
    </w:p>
    <w:tbl>
      <w:tblPr>
        <w:tblStyle w:val="af4"/>
        <w:tblW w:w="14992" w:type="dxa"/>
        <w:tblLook w:val="04A0" w:firstRow="1" w:lastRow="0" w:firstColumn="1" w:lastColumn="0" w:noHBand="0" w:noVBand="1"/>
      </w:tblPr>
      <w:tblGrid>
        <w:gridCol w:w="686"/>
        <w:gridCol w:w="3168"/>
        <w:gridCol w:w="2170"/>
        <w:gridCol w:w="1794"/>
        <w:gridCol w:w="2187"/>
        <w:gridCol w:w="4987"/>
      </w:tblGrid>
      <w:tr w:rsidR="00846B41" w:rsidRPr="00720ACB" w:rsidTr="000C3E26">
        <w:trPr>
          <w:trHeight w:val="1269"/>
        </w:trPr>
        <w:tc>
          <w:tcPr>
            <w:tcW w:w="686" w:type="dxa"/>
          </w:tcPr>
          <w:p w:rsidR="00F137A5" w:rsidRPr="000C3E26" w:rsidRDefault="00F137A5" w:rsidP="00163404">
            <w:pPr>
              <w:jc w:val="center"/>
              <w:rPr>
                <w:b/>
                <w:sz w:val="28"/>
                <w:szCs w:val="28"/>
              </w:rPr>
            </w:pPr>
            <w:r w:rsidRPr="000C3E26">
              <w:rPr>
                <w:b/>
                <w:sz w:val="28"/>
                <w:szCs w:val="28"/>
              </w:rPr>
              <w:t>№ п/п</w:t>
            </w:r>
          </w:p>
        </w:tc>
        <w:tc>
          <w:tcPr>
            <w:tcW w:w="3168" w:type="dxa"/>
          </w:tcPr>
          <w:p w:rsidR="00F137A5" w:rsidRPr="000C3E26" w:rsidRDefault="00F137A5" w:rsidP="00163404">
            <w:pPr>
              <w:jc w:val="center"/>
              <w:rPr>
                <w:b/>
                <w:color w:val="000000"/>
                <w:sz w:val="28"/>
                <w:szCs w:val="28"/>
              </w:rPr>
            </w:pPr>
            <w:r w:rsidRPr="000C3E26">
              <w:rPr>
                <w:b/>
                <w:color w:val="000000"/>
                <w:sz w:val="28"/>
                <w:szCs w:val="28"/>
              </w:rPr>
              <w:t>Наименование муниципальной программы</w:t>
            </w:r>
          </w:p>
        </w:tc>
        <w:tc>
          <w:tcPr>
            <w:tcW w:w="2170" w:type="dxa"/>
          </w:tcPr>
          <w:p w:rsidR="00F137A5" w:rsidRPr="000C3E26" w:rsidRDefault="00F137A5" w:rsidP="00163404">
            <w:pPr>
              <w:jc w:val="center"/>
              <w:rPr>
                <w:b/>
                <w:bCs/>
                <w:sz w:val="28"/>
                <w:szCs w:val="28"/>
              </w:rPr>
            </w:pPr>
            <w:r w:rsidRPr="000C3E26">
              <w:rPr>
                <w:b/>
                <w:bCs/>
                <w:sz w:val="28"/>
                <w:szCs w:val="28"/>
              </w:rPr>
              <w:t xml:space="preserve">Предусмотрено документом </w:t>
            </w:r>
            <w:r w:rsidRPr="000C3E26">
              <w:rPr>
                <w:b/>
                <w:bCs/>
                <w:sz w:val="28"/>
                <w:szCs w:val="28"/>
              </w:rPr>
              <w:br/>
              <w:t>(план),</w:t>
            </w:r>
          </w:p>
          <w:p w:rsidR="00F137A5" w:rsidRPr="000C3E26" w:rsidRDefault="00F137A5" w:rsidP="00163404">
            <w:pPr>
              <w:jc w:val="center"/>
              <w:rPr>
                <w:b/>
                <w:color w:val="000000"/>
                <w:sz w:val="28"/>
                <w:szCs w:val="28"/>
              </w:rPr>
            </w:pPr>
            <w:r w:rsidRPr="000C3E26">
              <w:rPr>
                <w:b/>
                <w:bCs/>
                <w:sz w:val="28"/>
                <w:szCs w:val="28"/>
              </w:rPr>
              <w:t xml:space="preserve"> тыс. руб.</w:t>
            </w:r>
          </w:p>
        </w:tc>
        <w:tc>
          <w:tcPr>
            <w:tcW w:w="1794" w:type="dxa"/>
          </w:tcPr>
          <w:p w:rsidR="00F137A5" w:rsidRPr="000C3E26" w:rsidRDefault="00F137A5" w:rsidP="00163404">
            <w:pPr>
              <w:jc w:val="center"/>
              <w:rPr>
                <w:b/>
                <w:bCs/>
                <w:sz w:val="28"/>
                <w:szCs w:val="28"/>
              </w:rPr>
            </w:pPr>
            <w:r w:rsidRPr="000C3E26">
              <w:rPr>
                <w:b/>
                <w:bCs/>
                <w:sz w:val="28"/>
                <w:szCs w:val="28"/>
              </w:rPr>
              <w:t xml:space="preserve">Кассовое исполнение </w:t>
            </w:r>
            <w:r w:rsidRPr="000C3E26">
              <w:rPr>
                <w:b/>
                <w:bCs/>
                <w:sz w:val="28"/>
                <w:szCs w:val="28"/>
              </w:rPr>
              <w:br/>
              <w:t xml:space="preserve">(факт), </w:t>
            </w:r>
          </w:p>
          <w:p w:rsidR="00F137A5" w:rsidRPr="000C3E26" w:rsidRDefault="00F137A5" w:rsidP="00163404">
            <w:pPr>
              <w:jc w:val="center"/>
              <w:rPr>
                <w:b/>
                <w:color w:val="000000"/>
                <w:sz w:val="28"/>
                <w:szCs w:val="28"/>
              </w:rPr>
            </w:pPr>
            <w:r w:rsidRPr="000C3E26">
              <w:rPr>
                <w:b/>
                <w:bCs/>
                <w:sz w:val="28"/>
                <w:szCs w:val="28"/>
              </w:rPr>
              <w:t>тыс. руб.</w:t>
            </w:r>
          </w:p>
        </w:tc>
        <w:tc>
          <w:tcPr>
            <w:tcW w:w="2187" w:type="dxa"/>
          </w:tcPr>
          <w:p w:rsidR="00F137A5" w:rsidRPr="000C3E26" w:rsidRDefault="00F137A5" w:rsidP="00163404">
            <w:pPr>
              <w:jc w:val="center"/>
              <w:rPr>
                <w:b/>
                <w:color w:val="000000"/>
                <w:sz w:val="28"/>
                <w:szCs w:val="28"/>
              </w:rPr>
            </w:pPr>
            <w:r w:rsidRPr="000C3E26">
              <w:rPr>
                <w:b/>
                <w:color w:val="000000"/>
                <w:sz w:val="28"/>
                <w:szCs w:val="28"/>
              </w:rPr>
              <w:t>Уровень эффективности реализации</w:t>
            </w:r>
          </w:p>
          <w:p w:rsidR="00F137A5" w:rsidRPr="000C3E26" w:rsidRDefault="00F137A5" w:rsidP="00163404">
            <w:pPr>
              <w:jc w:val="center"/>
              <w:rPr>
                <w:b/>
                <w:color w:val="000000"/>
                <w:sz w:val="28"/>
                <w:szCs w:val="28"/>
              </w:rPr>
            </w:pPr>
            <w:r w:rsidRPr="000C3E26">
              <w:rPr>
                <w:b/>
                <w:color w:val="000000"/>
                <w:sz w:val="28"/>
                <w:szCs w:val="28"/>
              </w:rPr>
              <w:t xml:space="preserve">программы </w:t>
            </w:r>
          </w:p>
          <w:p w:rsidR="00F137A5" w:rsidRPr="000C3E26" w:rsidRDefault="00F137A5" w:rsidP="00163404">
            <w:pPr>
              <w:jc w:val="center"/>
              <w:rPr>
                <w:b/>
                <w:color w:val="000000"/>
                <w:sz w:val="28"/>
                <w:szCs w:val="28"/>
              </w:rPr>
            </w:pPr>
            <w:r w:rsidRPr="000C3E26">
              <w:rPr>
                <w:b/>
                <w:color w:val="000000"/>
                <w:sz w:val="28"/>
                <w:szCs w:val="28"/>
              </w:rPr>
              <w:t>%</w:t>
            </w:r>
          </w:p>
        </w:tc>
        <w:tc>
          <w:tcPr>
            <w:tcW w:w="4987" w:type="dxa"/>
          </w:tcPr>
          <w:p w:rsidR="00F137A5" w:rsidRPr="000C3E26" w:rsidRDefault="00F137A5" w:rsidP="00163404">
            <w:pPr>
              <w:jc w:val="center"/>
              <w:rPr>
                <w:b/>
                <w:color w:val="000000"/>
                <w:sz w:val="28"/>
                <w:szCs w:val="28"/>
              </w:rPr>
            </w:pPr>
            <w:r w:rsidRPr="000C3E26">
              <w:rPr>
                <w:b/>
                <w:color w:val="000000"/>
                <w:sz w:val="28"/>
                <w:szCs w:val="28"/>
              </w:rPr>
              <w:t xml:space="preserve">Вывод (предложения) по дальнейшей реализации программы </w:t>
            </w:r>
          </w:p>
        </w:tc>
      </w:tr>
      <w:tr w:rsidR="00846B41" w:rsidRPr="00720ACB" w:rsidTr="000C3E26">
        <w:tc>
          <w:tcPr>
            <w:tcW w:w="686" w:type="dxa"/>
          </w:tcPr>
          <w:p w:rsidR="00F137A5" w:rsidRPr="000C3E26" w:rsidRDefault="00F137A5" w:rsidP="00163404">
            <w:pPr>
              <w:jc w:val="center"/>
              <w:rPr>
                <w:sz w:val="28"/>
                <w:szCs w:val="28"/>
              </w:rPr>
            </w:pPr>
            <w:r w:rsidRPr="000C3E26">
              <w:rPr>
                <w:sz w:val="28"/>
                <w:szCs w:val="28"/>
              </w:rPr>
              <w:t>1.</w:t>
            </w:r>
          </w:p>
        </w:tc>
        <w:tc>
          <w:tcPr>
            <w:tcW w:w="3168" w:type="dxa"/>
          </w:tcPr>
          <w:p w:rsidR="00F137A5" w:rsidRPr="000C3E26" w:rsidRDefault="00F137A5" w:rsidP="000C3E26">
            <w:pPr>
              <w:jc w:val="both"/>
              <w:rPr>
                <w:sz w:val="28"/>
                <w:szCs w:val="28"/>
              </w:rPr>
            </w:pPr>
            <w:r w:rsidRPr="000C3E26">
              <w:rPr>
                <w:sz w:val="28"/>
                <w:szCs w:val="28"/>
              </w:rPr>
              <w:t xml:space="preserve">Культура в МО </w:t>
            </w:r>
            <w:r w:rsidR="000C3E26">
              <w:rPr>
                <w:sz w:val="28"/>
                <w:szCs w:val="28"/>
              </w:rPr>
              <w:t>«</w:t>
            </w:r>
            <w:r w:rsidRPr="000C3E26">
              <w:rPr>
                <w:sz w:val="28"/>
                <w:szCs w:val="28"/>
              </w:rPr>
              <w:t>Город Всеволожск</w:t>
            </w:r>
            <w:r w:rsidR="000C3E26">
              <w:rPr>
                <w:sz w:val="28"/>
                <w:szCs w:val="28"/>
              </w:rPr>
              <w:t>»</w:t>
            </w:r>
            <w:r w:rsidRPr="000C3E26">
              <w:rPr>
                <w:sz w:val="28"/>
                <w:szCs w:val="28"/>
              </w:rPr>
              <w:t xml:space="preserve"> на 2022-2026 годы</w:t>
            </w:r>
          </w:p>
        </w:tc>
        <w:tc>
          <w:tcPr>
            <w:tcW w:w="2170" w:type="dxa"/>
          </w:tcPr>
          <w:p w:rsidR="00F137A5" w:rsidRPr="000C3E26" w:rsidRDefault="00F137A5" w:rsidP="00163404">
            <w:pPr>
              <w:jc w:val="center"/>
              <w:rPr>
                <w:sz w:val="28"/>
                <w:szCs w:val="28"/>
              </w:rPr>
            </w:pPr>
            <w:r w:rsidRPr="000C3E26">
              <w:rPr>
                <w:sz w:val="28"/>
                <w:szCs w:val="28"/>
              </w:rPr>
              <w:t>49 050,4</w:t>
            </w:r>
          </w:p>
        </w:tc>
        <w:tc>
          <w:tcPr>
            <w:tcW w:w="1794" w:type="dxa"/>
          </w:tcPr>
          <w:p w:rsidR="00F137A5" w:rsidRPr="000C3E26" w:rsidRDefault="00F137A5" w:rsidP="00163404">
            <w:pPr>
              <w:jc w:val="center"/>
              <w:rPr>
                <w:sz w:val="28"/>
                <w:szCs w:val="28"/>
              </w:rPr>
            </w:pPr>
            <w:r w:rsidRPr="000C3E26">
              <w:rPr>
                <w:sz w:val="28"/>
                <w:szCs w:val="28"/>
              </w:rPr>
              <w:t>49 050,4</w:t>
            </w:r>
          </w:p>
        </w:tc>
        <w:tc>
          <w:tcPr>
            <w:tcW w:w="2187" w:type="dxa"/>
          </w:tcPr>
          <w:p w:rsidR="00F137A5" w:rsidRPr="000C3E26" w:rsidRDefault="00F137A5" w:rsidP="00163404">
            <w:pPr>
              <w:jc w:val="center"/>
              <w:rPr>
                <w:sz w:val="28"/>
                <w:szCs w:val="28"/>
              </w:rPr>
            </w:pPr>
            <w:r w:rsidRPr="000C3E26">
              <w:rPr>
                <w:sz w:val="28"/>
                <w:szCs w:val="28"/>
              </w:rPr>
              <w:t>99,5</w:t>
            </w:r>
          </w:p>
        </w:tc>
        <w:tc>
          <w:tcPr>
            <w:tcW w:w="4987" w:type="dxa"/>
          </w:tcPr>
          <w:p w:rsidR="00F137A5" w:rsidRPr="000C3E26" w:rsidRDefault="00F137A5" w:rsidP="000C3E26">
            <w:pPr>
              <w:jc w:val="both"/>
              <w:rPr>
                <w:sz w:val="28"/>
                <w:szCs w:val="28"/>
              </w:rPr>
            </w:pPr>
            <w:r w:rsidRPr="000C3E26">
              <w:rPr>
                <w:sz w:val="28"/>
                <w:szCs w:val="28"/>
              </w:rPr>
              <w:t>качество реализации муниципальной программы – высокое, дальнейшее исполнение - целесообразно</w:t>
            </w:r>
          </w:p>
        </w:tc>
      </w:tr>
      <w:tr w:rsidR="00846B41" w:rsidRPr="00720ACB" w:rsidTr="000C3E26">
        <w:tc>
          <w:tcPr>
            <w:tcW w:w="686" w:type="dxa"/>
          </w:tcPr>
          <w:p w:rsidR="00F137A5" w:rsidRPr="000C3E26" w:rsidRDefault="00F137A5" w:rsidP="00163404">
            <w:pPr>
              <w:jc w:val="center"/>
              <w:rPr>
                <w:sz w:val="28"/>
                <w:szCs w:val="28"/>
              </w:rPr>
            </w:pPr>
            <w:r w:rsidRPr="000C3E26">
              <w:rPr>
                <w:sz w:val="28"/>
                <w:szCs w:val="28"/>
              </w:rPr>
              <w:t>2.</w:t>
            </w:r>
          </w:p>
        </w:tc>
        <w:tc>
          <w:tcPr>
            <w:tcW w:w="3168" w:type="dxa"/>
          </w:tcPr>
          <w:p w:rsidR="00F137A5" w:rsidRPr="000C3E26" w:rsidRDefault="00F137A5" w:rsidP="000C3E26">
            <w:pPr>
              <w:jc w:val="both"/>
              <w:rPr>
                <w:sz w:val="28"/>
                <w:szCs w:val="28"/>
              </w:rPr>
            </w:pPr>
            <w:r w:rsidRPr="000C3E26">
              <w:rPr>
                <w:sz w:val="28"/>
                <w:szCs w:val="28"/>
              </w:rPr>
              <w:t xml:space="preserve">Содействие участию населения в осуществлении местного самоуправления в иных формах на территории МО </w:t>
            </w:r>
            <w:r w:rsidR="000C3E26">
              <w:rPr>
                <w:sz w:val="28"/>
                <w:szCs w:val="28"/>
              </w:rPr>
              <w:t>«</w:t>
            </w:r>
            <w:r w:rsidRPr="000C3E26">
              <w:rPr>
                <w:sz w:val="28"/>
                <w:szCs w:val="28"/>
              </w:rPr>
              <w:t>Город Всеволожск</w:t>
            </w:r>
            <w:r w:rsidR="000C3E26">
              <w:rPr>
                <w:sz w:val="28"/>
                <w:szCs w:val="28"/>
              </w:rPr>
              <w:t>»</w:t>
            </w:r>
            <w:r w:rsidRPr="000C3E26">
              <w:rPr>
                <w:sz w:val="28"/>
                <w:szCs w:val="28"/>
              </w:rPr>
              <w:t xml:space="preserve"> на 2022-2026 годы</w:t>
            </w:r>
          </w:p>
        </w:tc>
        <w:tc>
          <w:tcPr>
            <w:tcW w:w="2170" w:type="dxa"/>
          </w:tcPr>
          <w:p w:rsidR="00F137A5" w:rsidRPr="000C3E26" w:rsidRDefault="00F137A5" w:rsidP="00163404">
            <w:pPr>
              <w:jc w:val="center"/>
              <w:rPr>
                <w:sz w:val="28"/>
                <w:szCs w:val="28"/>
              </w:rPr>
            </w:pPr>
            <w:r w:rsidRPr="000C3E26">
              <w:rPr>
                <w:sz w:val="28"/>
                <w:szCs w:val="28"/>
              </w:rPr>
              <w:t>3 627,1</w:t>
            </w:r>
          </w:p>
        </w:tc>
        <w:tc>
          <w:tcPr>
            <w:tcW w:w="1794" w:type="dxa"/>
          </w:tcPr>
          <w:p w:rsidR="00F137A5" w:rsidRPr="000C3E26" w:rsidRDefault="00F137A5" w:rsidP="00163404">
            <w:pPr>
              <w:jc w:val="center"/>
              <w:rPr>
                <w:sz w:val="28"/>
                <w:szCs w:val="28"/>
              </w:rPr>
            </w:pPr>
            <w:r w:rsidRPr="000C3E26">
              <w:rPr>
                <w:sz w:val="28"/>
                <w:szCs w:val="28"/>
              </w:rPr>
              <w:t>3 627,1</w:t>
            </w:r>
          </w:p>
        </w:tc>
        <w:tc>
          <w:tcPr>
            <w:tcW w:w="2187" w:type="dxa"/>
          </w:tcPr>
          <w:p w:rsidR="00F137A5" w:rsidRPr="000C3E26" w:rsidRDefault="00F137A5" w:rsidP="00163404">
            <w:pPr>
              <w:jc w:val="center"/>
              <w:rPr>
                <w:sz w:val="28"/>
                <w:szCs w:val="28"/>
              </w:rPr>
            </w:pPr>
            <w:r w:rsidRPr="000C3E26">
              <w:rPr>
                <w:sz w:val="28"/>
                <w:szCs w:val="28"/>
              </w:rPr>
              <w:t>100</w:t>
            </w:r>
          </w:p>
        </w:tc>
        <w:tc>
          <w:tcPr>
            <w:tcW w:w="4987" w:type="dxa"/>
          </w:tcPr>
          <w:p w:rsidR="00F137A5" w:rsidRPr="000C3E26" w:rsidRDefault="00F137A5" w:rsidP="000C3E26">
            <w:pPr>
              <w:jc w:val="both"/>
              <w:rPr>
                <w:sz w:val="28"/>
                <w:szCs w:val="28"/>
              </w:rPr>
            </w:pPr>
            <w:r w:rsidRPr="000C3E26">
              <w:rPr>
                <w:sz w:val="28"/>
                <w:szCs w:val="28"/>
              </w:rPr>
              <w:t>качество реализации муниципальной программы – высокое, дальнейшее исполнение - целесообразно</w:t>
            </w:r>
          </w:p>
        </w:tc>
      </w:tr>
      <w:tr w:rsidR="00846B41" w:rsidRPr="00720ACB" w:rsidTr="000C3E26">
        <w:tc>
          <w:tcPr>
            <w:tcW w:w="686" w:type="dxa"/>
          </w:tcPr>
          <w:p w:rsidR="00F137A5" w:rsidRPr="000C3E26" w:rsidRDefault="00F137A5" w:rsidP="00163404">
            <w:pPr>
              <w:jc w:val="center"/>
              <w:rPr>
                <w:sz w:val="28"/>
                <w:szCs w:val="28"/>
              </w:rPr>
            </w:pPr>
            <w:r w:rsidRPr="000C3E26">
              <w:rPr>
                <w:sz w:val="28"/>
                <w:szCs w:val="28"/>
              </w:rPr>
              <w:t>3.</w:t>
            </w:r>
          </w:p>
        </w:tc>
        <w:tc>
          <w:tcPr>
            <w:tcW w:w="3168" w:type="dxa"/>
          </w:tcPr>
          <w:p w:rsidR="00F137A5" w:rsidRPr="000C3E26" w:rsidRDefault="00F137A5" w:rsidP="000C3E26">
            <w:pPr>
              <w:jc w:val="both"/>
              <w:rPr>
                <w:sz w:val="28"/>
                <w:szCs w:val="28"/>
              </w:rPr>
            </w:pPr>
            <w:r w:rsidRPr="000C3E26">
              <w:rPr>
                <w:sz w:val="28"/>
                <w:szCs w:val="28"/>
              </w:rPr>
              <w:t xml:space="preserve">Безопасность в МО </w:t>
            </w:r>
            <w:r w:rsidR="000C3E26" w:rsidRPr="000C3E26">
              <w:rPr>
                <w:sz w:val="28"/>
                <w:szCs w:val="28"/>
              </w:rPr>
              <w:t xml:space="preserve">«Город Всеволожск» </w:t>
            </w:r>
            <w:r w:rsidRPr="000C3E26">
              <w:rPr>
                <w:sz w:val="28"/>
                <w:szCs w:val="28"/>
              </w:rPr>
              <w:t>на 2022-2026 годы</w:t>
            </w:r>
          </w:p>
        </w:tc>
        <w:tc>
          <w:tcPr>
            <w:tcW w:w="2170" w:type="dxa"/>
          </w:tcPr>
          <w:p w:rsidR="00F137A5" w:rsidRPr="000C3E26" w:rsidRDefault="00F137A5" w:rsidP="00163404">
            <w:pPr>
              <w:jc w:val="center"/>
              <w:rPr>
                <w:sz w:val="28"/>
                <w:szCs w:val="28"/>
              </w:rPr>
            </w:pPr>
            <w:r w:rsidRPr="000C3E26">
              <w:rPr>
                <w:sz w:val="28"/>
                <w:szCs w:val="28"/>
              </w:rPr>
              <w:t>8 000,0</w:t>
            </w:r>
          </w:p>
        </w:tc>
        <w:tc>
          <w:tcPr>
            <w:tcW w:w="1794" w:type="dxa"/>
          </w:tcPr>
          <w:p w:rsidR="00F137A5" w:rsidRPr="000C3E26" w:rsidRDefault="00F137A5" w:rsidP="00163404">
            <w:pPr>
              <w:tabs>
                <w:tab w:val="left" w:pos="585"/>
              </w:tabs>
              <w:jc w:val="center"/>
              <w:rPr>
                <w:sz w:val="28"/>
                <w:szCs w:val="28"/>
              </w:rPr>
            </w:pPr>
            <w:r w:rsidRPr="000C3E26">
              <w:rPr>
                <w:sz w:val="28"/>
                <w:szCs w:val="28"/>
              </w:rPr>
              <w:t>7 883,3</w:t>
            </w:r>
          </w:p>
        </w:tc>
        <w:tc>
          <w:tcPr>
            <w:tcW w:w="2187" w:type="dxa"/>
          </w:tcPr>
          <w:p w:rsidR="00F137A5" w:rsidRPr="000C3E26" w:rsidRDefault="00F137A5" w:rsidP="00163404">
            <w:pPr>
              <w:jc w:val="center"/>
              <w:rPr>
                <w:sz w:val="28"/>
                <w:szCs w:val="28"/>
              </w:rPr>
            </w:pPr>
            <w:r w:rsidRPr="000C3E26">
              <w:rPr>
                <w:sz w:val="28"/>
                <w:szCs w:val="28"/>
              </w:rPr>
              <w:t>101,1</w:t>
            </w:r>
          </w:p>
        </w:tc>
        <w:tc>
          <w:tcPr>
            <w:tcW w:w="4987" w:type="dxa"/>
          </w:tcPr>
          <w:p w:rsidR="00F137A5" w:rsidRPr="000C3E26" w:rsidRDefault="00F137A5" w:rsidP="000C3E26">
            <w:pPr>
              <w:jc w:val="both"/>
              <w:rPr>
                <w:sz w:val="28"/>
                <w:szCs w:val="28"/>
              </w:rPr>
            </w:pPr>
            <w:r w:rsidRPr="000C3E26">
              <w:rPr>
                <w:sz w:val="28"/>
                <w:szCs w:val="28"/>
              </w:rPr>
              <w:t>качество реализации муниципальной программы – высокое, дальнейшее исполнение - целесообразно</w:t>
            </w:r>
          </w:p>
        </w:tc>
      </w:tr>
      <w:tr w:rsidR="00846B41" w:rsidRPr="00720ACB" w:rsidTr="000C3E26">
        <w:tc>
          <w:tcPr>
            <w:tcW w:w="686" w:type="dxa"/>
          </w:tcPr>
          <w:p w:rsidR="00F137A5" w:rsidRPr="000C3E26" w:rsidRDefault="00F137A5" w:rsidP="00163404">
            <w:pPr>
              <w:jc w:val="center"/>
              <w:rPr>
                <w:sz w:val="28"/>
                <w:szCs w:val="28"/>
              </w:rPr>
            </w:pPr>
            <w:r w:rsidRPr="000C3E26">
              <w:rPr>
                <w:sz w:val="28"/>
                <w:szCs w:val="28"/>
              </w:rPr>
              <w:t>4.</w:t>
            </w:r>
          </w:p>
        </w:tc>
        <w:tc>
          <w:tcPr>
            <w:tcW w:w="3168" w:type="dxa"/>
          </w:tcPr>
          <w:p w:rsidR="00F137A5" w:rsidRPr="000C3E26" w:rsidRDefault="00F137A5" w:rsidP="000C3E26">
            <w:pPr>
              <w:jc w:val="both"/>
              <w:rPr>
                <w:sz w:val="28"/>
                <w:szCs w:val="28"/>
              </w:rPr>
            </w:pPr>
            <w:r w:rsidRPr="000C3E26">
              <w:rPr>
                <w:sz w:val="28"/>
                <w:szCs w:val="28"/>
              </w:rPr>
              <w:t xml:space="preserve">Обеспечение качественным жильем граждан на территории муниципального образования                                  </w:t>
            </w:r>
            <w:r w:rsidR="000C3E26" w:rsidRPr="000C3E26">
              <w:rPr>
                <w:sz w:val="28"/>
                <w:szCs w:val="28"/>
              </w:rPr>
              <w:t xml:space="preserve">«Город Всеволожск» </w:t>
            </w:r>
            <w:r w:rsidRPr="000C3E26">
              <w:rPr>
                <w:sz w:val="28"/>
                <w:szCs w:val="28"/>
              </w:rPr>
              <w:t>Всеволожского муниципального района Ленинградской области в 2022-2026 годах</w:t>
            </w:r>
          </w:p>
        </w:tc>
        <w:tc>
          <w:tcPr>
            <w:tcW w:w="2170" w:type="dxa"/>
          </w:tcPr>
          <w:p w:rsidR="00F137A5" w:rsidRPr="000C3E26" w:rsidRDefault="00F137A5" w:rsidP="00163404">
            <w:pPr>
              <w:jc w:val="center"/>
              <w:rPr>
                <w:sz w:val="28"/>
                <w:szCs w:val="28"/>
              </w:rPr>
            </w:pPr>
            <w:r w:rsidRPr="000C3E26">
              <w:rPr>
                <w:sz w:val="28"/>
                <w:szCs w:val="28"/>
              </w:rPr>
              <w:t>126 684,4</w:t>
            </w:r>
          </w:p>
        </w:tc>
        <w:tc>
          <w:tcPr>
            <w:tcW w:w="1794" w:type="dxa"/>
          </w:tcPr>
          <w:p w:rsidR="00F137A5" w:rsidRPr="000C3E26" w:rsidRDefault="00F137A5" w:rsidP="00163404">
            <w:pPr>
              <w:jc w:val="center"/>
              <w:rPr>
                <w:sz w:val="28"/>
                <w:szCs w:val="28"/>
              </w:rPr>
            </w:pPr>
            <w:r w:rsidRPr="000C3E26">
              <w:rPr>
                <w:sz w:val="28"/>
                <w:szCs w:val="28"/>
              </w:rPr>
              <w:t>121 893,1</w:t>
            </w:r>
          </w:p>
        </w:tc>
        <w:tc>
          <w:tcPr>
            <w:tcW w:w="2187" w:type="dxa"/>
          </w:tcPr>
          <w:p w:rsidR="00F137A5" w:rsidRPr="000C3E26" w:rsidRDefault="00F137A5" w:rsidP="00163404">
            <w:pPr>
              <w:jc w:val="center"/>
              <w:rPr>
                <w:sz w:val="28"/>
                <w:szCs w:val="28"/>
              </w:rPr>
            </w:pPr>
            <w:r w:rsidRPr="000C3E26">
              <w:rPr>
                <w:sz w:val="28"/>
                <w:szCs w:val="28"/>
              </w:rPr>
              <w:t>55,4</w:t>
            </w:r>
          </w:p>
        </w:tc>
        <w:tc>
          <w:tcPr>
            <w:tcW w:w="4987" w:type="dxa"/>
          </w:tcPr>
          <w:p w:rsidR="00F85670" w:rsidRPr="000C3E26" w:rsidRDefault="00F137A5" w:rsidP="000C3E26">
            <w:pPr>
              <w:jc w:val="both"/>
              <w:rPr>
                <w:sz w:val="28"/>
                <w:szCs w:val="28"/>
              </w:rPr>
            </w:pPr>
            <w:r w:rsidRPr="000C3E26">
              <w:rPr>
                <w:sz w:val="28"/>
                <w:szCs w:val="28"/>
              </w:rPr>
              <w:t xml:space="preserve">качество реализации муниципальной программы – </w:t>
            </w:r>
            <w:r w:rsidRPr="000C3E26">
              <w:rPr>
                <w:rFonts w:cstheme="minorBidi"/>
                <w:sz w:val="28"/>
                <w:szCs w:val="28"/>
              </w:rPr>
              <w:t>неудовлетворительное</w:t>
            </w:r>
            <w:r w:rsidR="00F85670" w:rsidRPr="000C3E26">
              <w:rPr>
                <w:sz w:val="28"/>
                <w:szCs w:val="28"/>
              </w:rPr>
              <w:t>.</w:t>
            </w:r>
          </w:p>
          <w:p w:rsidR="00F85670" w:rsidRPr="000C3E26" w:rsidRDefault="00F85670" w:rsidP="000C3E26">
            <w:pPr>
              <w:jc w:val="both"/>
              <w:rPr>
                <w:sz w:val="28"/>
                <w:szCs w:val="28"/>
              </w:rPr>
            </w:pPr>
            <w:r w:rsidRPr="000C3E26">
              <w:rPr>
                <w:sz w:val="28"/>
                <w:szCs w:val="28"/>
              </w:rPr>
              <w:t>Не достижение значений целевых показателей программы по переселению из аварийного жилищного фонда (площадь, кол-во человек) обусловлено наличием не предвиденных обстоятельств: розыск граждан, наличие судебных споров, при этом жилые помещения приобретены в запланированном объеме. Уменьшение объема запланированных бюджетных средств обусловлено снижением цен на аукционах по приобретению жилых помещений. Выделение социальной выплаты осуществляется строительным комитетом по Ленинградской области по сводному списку граждан по Ленинградской области из прогнозированных 5 семей выплату получила 1 семья (выплата реализована) но не была проведена корректировка программы.</w:t>
            </w:r>
          </w:p>
          <w:p w:rsidR="00F85670" w:rsidRPr="000C3E26" w:rsidRDefault="00F85670" w:rsidP="000C3E26">
            <w:pPr>
              <w:jc w:val="both"/>
              <w:rPr>
                <w:sz w:val="28"/>
                <w:szCs w:val="28"/>
              </w:rPr>
            </w:pPr>
            <w:r w:rsidRPr="000C3E26">
              <w:rPr>
                <w:sz w:val="28"/>
                <w:szCs w:val="28"/>
              </w:rPr>
              <w:t>Дальнейшее исполнение – целесообразно</w:t>
            </w:r>
          </w:p>
        </w:tc>
      </w:tr>
      <w:tr w:rsidR="00846B41" w:rsidRPr="00720ACB" w:rsidTr="000C3E26">
        <w:tc>
          <w:tcPr>
            <w:tcW w:w="686" w:type="dxa"/>
          </w:tcPr>
          <w:p w:rsidR="00F137A5" w:rsidRPr="000C3E26" w:rsidRDefault="00F137A5" w:rsidP="00163404">
            <w:pPr>
              <w:jc w:val="center"/>
              <w:rPr>
                <w:sz w:val="28"/>
                <w:szCs w:val="28"/>
              </w:rPr>
            </w:pPr>
            <w:r w:rsidRPr="000C3E26">
              <w:rPr>
                <w:sz w:val="28"/>
                <w:szCs w:val="28"/>
              </w:rPr>
              <w:t>5.</w:t>
            </w:r>
          </w:p>
        </w:tc>
        <w:tc>
          <w:tcPr>
            <w:tcW w:w="3168" w:type="dxa"/>
          </w:tcPr>
          <w:p w:rsidR="00F137A5" w:rsidRPr="000C3E26" w:rsidRDefault="00F137A5" w:rsidP="000C3E26">
            <w:pPr>
              <w:jc w:val="both"/>
              <w:rPr>
                <w:sz w:val="28"/>
                <w:szCs w:val="28"/>
              </w:rPr>
            </w:pPr>
            <w:r w:rsidRPr="000C3E26">
              <w:rPr>
                <w:sz w:val="28"/>
                <w:szCs w:val="28"/>
              </w:rPr>
              <w:t xml:space="preserve">Предоставление социальной поддержки отдельным категориям граждан в МО </w:t>
            </w:r>
            <w:r w:rsidR="000C3E26" w:rsidRPr="000C3E26">
              <w:rPr>
                <w:sz w:val="28"/>
                <w:szCs w:val="28"/>
              </w:rPr>
              <w:t xml:space="preserve">«Город Всеволожск» </w:t>
            </w:r>
            <w:r w:rsidRPr="000C3E26">
              <w:rPr>
                <w:sz w:val="28"/>
                <w:szCs w:val="28"/>
              </w:rPr>
              <w:t>на 2022-2026 годы</w:t>
            </w:r>
          </w:p>
        </w:tc>
        <w:tc>
          <w:tcPr>
            <w:tcW w:w="2170" w:type="dxa"/>
          </w:tcPr>
          <w:p w:rsidR="00F137A5" w:rsidRPr="000C3E26" w:rsidRDefault="00F137A5" w:rsidP="00163404">
            <w:pPr>
              <w:jc w:val="center"/>
              <w:rPr>
                <w:sz w:val="28"/>
                <w:szCs w:val="28"/>
              </w:rPr>
            </w:pPr>
            <w:r w:rsidRPr="000C3E26">
              <w:rPr>
                <w:sz w:val="28"/>
                <w:szCs w:val="28"/>
              </w:rPr>
              <w:t>17 907,7</w:t>
            </w:r>
          </w:p>
        </w:tc>
        <w:tc>
          <w:tcPr>
            <w:tcW w:w="1794" w:type="dxa"/>
          </w:tcPr>
          <w:p w:rsidR="00F137A5" w:rsidRPr="000C3E26" w:rsidRDefault="00F137A5" w:rsidP="00163404">
            <w:pPr>
              <w:jc w:val="center"/>
              <w:rPr>
                <w:sz w:val="28"/>
                <w:szCs w:val="28"/>
              </w:rPr>
            </w:pPr>
            <w:r w:rsidRPr="000C3E26">
              <w:rPr>
                <w:sz w:val="28"/>
                <w:szCs w:val="28"/>
              </w:rPr>
              <w:t>17 877,0</w:t>
            </w:r>
          </w:p>
        </w:tc>
        <w:tc>
          <w:tcPr>
            <w:tcW w:w="2187" w:type="dxa"/>
          </w:tcPr>
          <w:p w:rsidR="00F137A5" w:rsidRPr="000C3E26" w:rsidRDefault="00F137A5" w:rsidP="00163404">
            <w:pPr>
              <w:jc w:val="center"/>
              <w:rPr>
                <w:sz w:val="28"/>
                <w:szCs w:val="28"/>
              </w:rPr>
            </w:pPr>
            <w:r w:rsidRPr="000C3E26">
              <w:rPr>
                <w:sz w:val="28"/>
                <w:szCs w:val="28"/>
              </w:rPr>
              <w:t>100,5</w:t>
            </w:r>
          </w:p>
        </w:tc>
        <w:tc>
          <w:tcPr>
            <w:tcW w:w="4987" w:type="dxa"/>
          </w:tcPr>
          <w:p w:rsidR="00F137A5" w:rsidRPr="000C3E26" w:rsidRDefault="00F137A5" w:rsidP="000C3E26">
            <w:pPr>
              <w:jc w:val="both"/>
              <w:rPr>
                <w:sz w:val="28"/>
                <w:szCs w:val="28"/>
              </w:rPr>
            </w:pPr>
            <w:r w:rsidRPr="000C3E26">
              <w:rPr>
                <w:sz w:val="28"/>
                <w:szCs w:val="28"/>
              </w:rPr>
              <w:t>качество реализации муниципальной программы – высокое, дальнейшее исполнение - целесообразно</w:t>
            </w:r>
          </w:p>
        </w:tc>
      </w:tr>
      <w:tr w:rsidR="00846B41" w:rsidRPr="00720ACB" w:rsidTr="000C3E26">
        <w:tc>
          <w:tcPr>
            <w:tcW w:w="686" w:type="dxa"/>
          </w:tcPr>
          <w:p w:rsidR="00F137A5" w:rsidRPr="000C3E26" w:rsidRDefault="00F137A5" w:rsidP="00163404">
            <w:pPr>
              <w:jc w:val="center"/>
              <w:rPr>
                <w:sz w:val="28"/>
                <w:szCs w:val="28"/>
              </w:rPr>
            </w:pPr>
            <w:r w:rsidRPr="000C3E26">
              <w:rPr>
                <w:sz w:val="28"/>
                <w:szCs w:val="28"/>
              </w:rPr>
              <w:t>6.</w:t>
            </w:r>
          </w:p>
        </w:tc>
        <w:tc>
          <w:tcPr>
            <w:tcW w:w="3168" w:type="dxa"/>
          </w:tcPr>
          <w:p w:rsidR="00F137A5" w:rsidRPr="000C3E26" w:rsidRDefault="00F137A5" w:rsidP="000C3E26">
            <w:pPr>
              <w:jc w:val="both"/>
              <w:rPr>
                <w:sz w:val="28"/>
                <w:szCs w:val="28"/>
              </w:rPr>
            </w:pPr>
            <w:r w:rsidRPr="000C3E26">
              <w:rPr>
                <w:sz w:val="28"/>
                <w:szCs w:val="28"/>
              </w:rPr>
              <w:t>Формирование комфортной городской среды на территории муниципального образования «Город Всеволожск» Всеволожский муниципальный район Ленинградской области на 2022-2026 годы</w:t>
            </w:r>
          </w:p>
        </w:tc>
        <w:tc>
          <w:tcPr>
            <w:tcW w:w="2170" w:type="dxa"/>
          </w:tcPr>
          <w:p w:rsidR="00F137A5" w:rsidRPr="000C3E26" w:rsidRDefault="00F137A5" w:rsidP="00163404">
            <w:pPr>
              <w:jc w:val="center"/>
              <w:rPr>
                <w:sz w:val="28"/>
                <w:szCs w:val="28"/>
              </w:rPr>
            </w:pPr>
            <w:r w:rsidRPr="000C3E26">
              <w:rPr>
                <w:sz w:val="28"/>
                <w:szCs w:val="28"/>
              </w:rPr>
              <w:t>42 309,0</w:t>
            </w:r>
          </w:p>
        </w:tc>
        <w:tc>
          <w:tcPr>
            <w:tcW w:w="1794" w:type="dxa"/>
          </w:tcPr>
          <w:p w:rsidR="00F137A5" w:rsidRPr="000C3E26" w:rsidRDefault="00F137A5" w:rsidP="00163404">
            <w:pPr>
              <w:jc w:val="center"/>
              <w:rPr>
                <w:sz w:val="28"/>
                <w:szCs w:val="28"/>
              </w:rPr>
            </w:pPr>
            <w:r w:rsidRPr="000C3E26">
              <w:rPr>
                <w:sz w:val="28"/>
                <w:szCs w:val="28"/>
              </w:rPr>
              <w:t>42 031,6</w:t>
            </w:r>
          </w:p>
        </w:tc>
        <w:tc>
          <w:tcPr>
            <w:tcW w:w="2187" w:type="dxa"/>
          </w:tcPr>
          <w:p w:rsidR="00F137A5" w:rsidRPr="000C3E26" w:rsidRDefault="00F137A5" w:rsidP="00163404">
            <w:pPr>
              <w:jc w:val="center"/>
              <w:rPr>
                <w:sz w:val="28"/>
                <w:szCs w:val="28"/>
              </w:rPr>
            </w:pPr>
            <w:r w:rsidRPr="000C3E26">
              <w:rPr>
                <w:sz w:val="28"/>
                <w:szCs w:val="28"/>
              </w:rPr>
              <w:t>100,1</w:t>
            </w:r>
          </w:p>
        </w:tc>
        <w:tc>
          <w:tcPr>
            <w:tcW w:w="4987" w:type="dxa"/>
          </w:tcPr>
          <w:p w:rsidR="00F137A5" w:rsidRPr="000C3E26" w:rsidRDefault="00F137A5" w:rsidP="000C3E26">
            <w:pPr>
              <w:jc w:val="both"/>
              <w:rPr>
                <w:sz w:val="28"/>
                <w:szCs w:val="28"/>
              </w:rPr>
            </w:pPr>
            <w:r w:rsidRPr="000C3E26">
              <w:rPr>
                <w:sz w:val="28"/>
                <w:szCs w:val="28"/>
              </w:rPr>
              <w:t>качество реализации муниципальной программы – высокое, дальнейшее исполнение - целесообразно</w:t>
            </w:r>
          </w:p>
        </w:tc>
      </w:tr>
      <w:tr w:rsidR="00846B41" w:rsidRPr="00720ACB" w:rsidTr="000C3E26">
        <w:tc>
          <w:tcPr>
            <w:tcW w:w="686" w:type="dxa"/>
          </w:tcPr>
          <w:p w:rsidR="00F137A5" w:rsidRPr="000C3E26" w:rsidRDefault="00F137A5" w:rsidP="00163404">
            <w:pPr>
              <w:jc w:val="center"/>
              <w:rPr>
                <w:sz w:val="28"/>
                <w:szCs w:val="28"/>
              </w:rPr>
            </w:pPr>
            <w:r w:rsidRPr="000C3E26">
              <w:rPr>
                <w:sz w:val="28"/>
                <w:szCs w:val="28"/>
              </w:rPr>
              <w:t>7.</w:t>
            </w:r>
          </w:p>
        </w:tc>
        <w:tc>
          <w:tcPr>
            <w:tcW w:w="3168" w:type="dxa"/>
          </w:tcPr>
          <w:p w:rsidR="00F137A5" w:rsidRPr="000C3E26" w:rsidRDefault="00F137A5" w:rsidP="000C3E26">
            <w:pPr>
              <w:jc w:val="both"/>
              <w:rPr>
                <w:sz w:val="28"/>
                <w:szCs w:val="28"/>
              </w:rPr>
            </w:pPr>
            <w:r w:rsidRPr="000C3E26">
              <w:rPr>
                <w:sz w:val="28"/>
                <w:szCs w:val="28"/>
              </w:rPr>
              <w:t xml:space="preserve">Строительство, реконструкция, капитальный ремонт инженерной инфраструктуры, реализация мероприятий по энергоэффективности на территории МО </w:t>
            </w:r>
            <w:r w:rsidR="000C3E26" w:rsidRPr="000C3E26">
              <w:rPr>
                <w:sz w:val="28"/>
                <w:szCs w:val="28"/>
              </w:rPr>
              <w:t xml:space="preserve">«Город Всеволожск» </w:t>
            </w:r>
            <w:r w:rsidRPr="000C3E26">
              <w:rPr>
                <w:sz w:val="28"/>
                <w:szCs w:val="28"/>
              </w:rPr>
              <w:t>на 2022-2026 годы</w:t>
            </w:r>
          </w:p>
        </w:tc>
        <w:tc>
          <w:tcPr>
            <w:tcW w:w="2170" w:type="dxa"/>
          </w:tcPr>
          <w:p w:rsidR="00F137A5" w:rsidRPr="000C3E26" w:rsidRDefault="00F137A5" w:rsidP="00163404">
            <w:pPr>
              <w:jc w:val="center"/>
              <w:rPr>
                <w:sz w:val="28"/>
                <w:szCs w:val="28"/>
              </w:rPr>
            </w:pPr>
            <w:r w:rsidRPr="000C3E26">
              <w:rPr>
                <w:sz w:val="28"/>
                <w:szCs w:val="28"/>
              </w:rPr>
              <w:t>273 312,4</w:t>
            </w:r>
          </w:p>
        </w:tc>
        <w:tc>
          <w:tcPr>
            <w:tcW w:w="1794" w:type="dxa"/>
          </w:tcPr>
          <w:p w:rsidR="00F137A5" w:rsidRPr="000C3E26" w:rsidRDefault="00F137A5" w:rsidP="00163404">
            <w:pPr>
              <w:jc w:val="center"/>
              <w:rPr>
                <w:sz w:val="28"/>
                <w:szCs w:val="28"/>
              </w:rPr>
            </w:pPr>
            <w:r w:rsidRPr="000C3E26">
              <w:rPr>
                <w:sz w:val="28"/>
                <w:szCs w:val="28"/>
              </w:rPr>
              <w:t>236 303,0</w:t>
            </w:r>
          </w:p>
        </w:tc>
        <w:tc>
          <w:tcPr>
            <w:tcW w:w="2187" w:type="dxa"/>
          </w:tcPr>
          <w:p w:rsidR="00F137A5" w:rsidRPr="000C3E26" w:rsidRDefault="00F137A5" w:rsidP="00163404">
            <w:pPr>
              <w:jc w:val="center"/>
              <w:rPr>
                <w:sz w:val="28"/>
                <w:szCs w:val="28"/>
              </w:rPr>
            </w:pPr>
            <w:r w:rsidRPr="000C3E26">
              <w:rPr>
                <w:sz w:val="28"/>
                <w:szCs w:val="28"/>
              </w:rPr>
              <w:t>127,07</w:t>
            </w:r>
          </w:p>
        </w:tc>
        <w:tc>
          <w:tcPr>
            <w:tcW w:w="4987" w:type="dxa"/>
          </w:tcPr>
          <w:p w:rsidR="00F137A5" w:rsidRPr="000C3E26" w:rsidRDefault="00F137A5" w:rsidP="000C3E26">
            <w:pPr>
              <w:jc w:val="both"/>
              <w:rPr>
                <w:sz w:val="28"/>
                <w:szCs w:val="28"/>
              </w:rPr>
            </w:pPr>
            <w:r w:rsidRPr="000C3E26">
              <w:rPr>
                <w:sz w:val="28"/>
                <w:szCs w:val="28"/>
              </w:rPr>
              <w:t>качество реализации муниципальной программы – высокое, дальнейшее исполнение - целесообразно</w:t>
            </w:r>
          </w:p>
        </w:tc>
      </w:tr>
      <w:tr w:rsidR="00846B41" w:rsidRPr="00720ACB" w:rsidTr="000C3E26">
        <w:tc>
          <w:tcPr>
            <w:tcW w:w="686" w:type="dxa"/>
          </w:tcPr>
          <w:p w:rsidR="00F137A5" w:rsidRPr="000C3E26" w:rsidRDefault="00F137A5" w:rsidP="00163404">
            <w:pPr>
              <w:jc w:val="center"/>
              <w:rPr>
                <w:sz w:val="28"/>
                <w:szCs w:val="28"/>
              </w:rPr>
            </w:pPr>
            <w:r w:rsidRPr="000C3E26">
              <w:rPr>
                <w:sz w:val="28"/>
                <w:szCs w:val="28"/>
              </w:rPr>
              <w:t>8.</w:t>
            </w:r>
          </w:p>
        </w:tc>
        <w:tc>
          <w:tcPr>
            <w:tcW w:w="3168" w:type="dxa"/>
          </w:tcPr>
          <w:p w:rsidR="00F137A5" w:rsidRPr="000C3E26" w:rsidRDefault="00F137A5" w:rsidP="000C3E26">
            <w:pPr>
              <w:jc w:val="both"/>
              <w:rPr>
                <w:sz w:val="28"/>
                <w:szCs w:val="28"/>
              </w:rPr>
            </w:pPr>
            <w:r w:rsidRPr="000C3E26">
              <w:rPr>
                <w:sz w:val="28"/>
                <w:szCs w:val="28"/>
              </w:rPr>
              <w:t>Развитие жилищно-коммунального хозяйства на территории муниципального образования «Город Всеволожск» Всеволожского муниципального района Ленинградской области на 2022-2026</w:t>
            </w:r>
          </w:p>
          <w:p w:rsidR="00F137A5" w:rsidRPr="000C3E26" w:rsidRDefault="00F137A5" w:rsidP="000C3E26">
            <w:pPr>
              <w:jc w:val="both"/>
              <w:rPr>
                <w:sz w:val="28"/>
                <w:szCs w:val="28"/>
              </w:rPr>
            </w:pPr>
            <w:r w:rsidRPr="000C3E26">
              <w:rPr>
                <w:sz w:val="28"/>
                <w:szCs w:val="28"/>
              </w:rPr>
              <w:t xml:space="preserve"> годы</w:t>
            </w:r>
          </w:p>
        </w:tc>
        <w:tc>
          <w:tcPr>
            <w:tcW w:w="2170" w:type="dxa"/>
          </w:tcPr>
          <w:p w:rsidR="00F137A5" w:rsidRPr="000C3E26" w:rsidRDefault="00F137A5" w:rsidP="00163404">
            <w:pPr>
              <w:jc w:val="center"/>
              <w:rPr>
                <w:sz w:val="28"/>
                <w:szCs w:val="28"/>
              </w:rPr>
            </w:pPr>
            <w:r w:rsidRPr="000C3E26">
              <w:rPr>
                <w:sz w:val="28"/>
                <w:szCs w:val="28"/>
              </w:rPr>
              <w:t>59 590,7</w:t>
            </w:r>
          </w:p>
        </w:tc>
        <w:tc>
          <w:tcPr>
            <w:tcW w:w="1794" w:type="dxa"/>
          </w:tcPr>
          <w:p w:rsidR="00F137A5" w:rsidRPr="000C3E26" w:rsidRDefault="00F137A5" w:rsidP="00163404">
            <w:pPr>
              <w:jc w:val="center"/>
              <w:rPr>
                <w:sz w:val="28"/>
                <w:szCs w:val="28"/>
              </w:rPr>
            </w:pPr>
            <w:r w:rsidRPr="000C3E26">
              <w:rPr>
                <w:sz w:val="28"/>
                <w:szCs w:val="28"/>
              </w:rPr>
              <w:t>56 132,0</w:t>
            </w:r>
          </w:p>
        </w:tc>
        <w:tc>
          <w:tcPr>
            <w:tcW w:w="2187" w:type="dxa"/>
          </w:tcPr>
          <w:p w:rsidR="00F137A5" w:rsidRPr="000C3E26" w:rsidRDefault="00F137A5" w:rsidP="00163404">
            <w:pPr>
              <w:jc w:val="center"/>
              <w:rPr>
                <w:sz w:val="28"/>
                <w:szCs w:val="28"/>
              </w:rPr>
            </w:pPr>
            <w:r w:rsidRPr="000C3E26">
              <w:rPr>
                <w:spacing w:val="2"/>
                <w:sz w:val="28"/>
                <w:szCs w:val="28"/>
              </w:rPr>
              <w:t>105,14</w:t>
            </w:r>
          </w:p>
        </w:tc>
        <w:tc>
          <w:tcPr>
            <w:tcW w:w="4987" w:type="dxa"/>
          </w:tcPr>
          <w:p w:rsidR="00F137A5" w:rsidRPr="000C3E26" w:rsidRDefault="00F137A5" w:rsidP="000C3E26">
            <w:pPr>
              <w:jc w:val="both"/>
              <w:rPr>
                <w:sz w:val="28"/>
                <w:szCs w:val="28"/>
              </w:rPr>
            </w:pPr>
            <w:r w:rsidRPr="000C3E26">
              <w:rPr>
                <w:sz w:val="28"/>
                <w:szCs w:val="28"/>
              </w:rPr>
              <w:t>качество реализации муниципальной программы – высокое, дальнейшее исполнение - целесообразно</w:t>
            </w:r>
          </w:p>
        </w:tc>
      </w:tr>
      <w:tr w:rsidR="00846B41" w:rsidRPr="00720ACB" w:rsidTr="000C3E26">
        <w:tc>
          <w:tcPr>
            <w:tcW w:w="686" w:type="dxa"/>
          </w:tcPr>
          <w:p w:rsidR="00F137A5" w:rsidRPr="000C3E26" w:rsidRDefault="00F137A5" w:rsidP="00163404">
            <w:pPr>
              <w:jc w:val="center"/>
              <w:rPr>
                <w:sz w:val="28"/>
                <w:szCs w:val="28"/>
              </w:rPr>
            </w:pPr>
            <w:r w:rsidRPr="000C3E26">
              <w:rPr>
                <w:sz w:val="28"/>
                <w:szCs w:val="28"/>
              </w:rPr>
              <w:t>9.</w:t>
            </w:r>
          </w:p>
        </w:tc>
        <w:tc>
          <w:tcPr>
            <w:tcW w:w="3168" w:type="dxa"/>
          </w:tcPr>
          <w:p w:rsidR="00F137A5" w:rsidRPr="000C3E26" w:rsidRDefault="00F137A5" w:rsidP="000C3E26">
            <w:pPr>
              <w:jc w:val="both"/>
              <w:rPr>
                <w:sz w:val="28"/>
                <w:szCs w:val="28"/>
              </w:rPr>
            </w:pPr>
            <w:r w:rsidRPr="000C3E26">
              <w:rPr>
                <w:sz w:val="28"/>
                <w:szCs w:val="28"/>
              </w:rPr>
              <w:t xml:space="preserve">Обслуживание сетей уличного освещения, объектов благоустройства и обеспечение санитарного состояния территории муниципального образования </w:t>
            </w:r>
            <w:r w:rsidR="000C3E26" w:rsidRPr="000C3E26">
              <w:rPr>
                <w:sz w:val="28"/>
                <w:szCs w:val="28"/>
              </w:rPr>
              <w:t xml:space="preserve">«Город Всеволожск» </w:t>
            </w:r>
            <w:r w:rsidRPr="000C3E26">
              <w:rPr>
                <w:sz w:val="28"/>
                <w:szCs w:val="28"/>
              </w:rPr>
              <w:t xml:space="preserve"> на 2022-2026 годы</w:t>
            </w:r>
          </w:p>
        </w:tc>
        <w:tc>
          <w:tcPr>
            <w:tcW w:w="2170" w:type="dxa"/>
          </w:tcPr>
          <w:p w:rsidR="00F137A5" w:rsidRPr="000C3E26" w:rsidRDefault="00F137A5" w:rsidP="00163404">
            <w:pPr>
              <w:jc w:val="center"/>
              <w:rPr>
                <w:sz w:val="28"/>
                <w:szCs w:val="28"/>
              </w:rPr>
            </w:pPr>
            <w:r w:rsidRPr="000C3E26">
              <w:rPr>
                <w:sz w:val="28"/>
                <w:szCs w:val="28"/>
              </w:rPr>
              <w:t>395 103,9</w:t>
            </w:r>
          </w:p>
        </w:tc>
        <w:tc>
          <w:tcPr>
            <w:tcW w:w="1794" w:type="dxa"/>
          </w:tcPr>
          <w:p w:rsidR="00F137A5" w:rsidRPr="000C3E26" w:rsidRDefault="00F137A5" w:rsidP="00163404">
            <w:pPr>
              <w:jc w:val="center"/>
              <w:rPr>
                <w:sz w:val="28"/>
                <w:szCs w:val="28"/>
              </w:rPr>
            </w:pPr>
            <w:r w:rsidRPr="000C3E26">
              <w:rPr>
                <w:sz w:val="28"/>
                <w:szCs w:val="28"/>
              </w:rPr>
              <w:t>361 641,7</w:t>
            </w:r>
          </w:p>
        </w:tc>
        <w:tc>
          <w:tcPr>
            <w:tcW w:w="2187" w:type="dxa"/>
          </w:tcPr>
          <w:p w:rsidR="00F137A5" w:rsidRPr="000C3E26" w:rsidRDefault="00F137A5" w:rsidP="00163404">
            <w:pPr>
              <w:jc w:val="center"/>
              <w:rPr>
                <w:sz w:val="28"/>
                <w:szCs w:val="28"/>
              </w:rPr>
            </w:pPr>
            <w:r w:rsidRPr="000C3E26">
              <w:rPr>
                <w:spacing w:val="2"/>
                <w:sz w:val="28"/>
                <w:szCs w:val="28"/>
              </w:rPr>
              <w:t>84,87</w:t>
            </w:r>
          </w:p>
        </w:tc>
        <w:tc>
          <w:tcPr>
            <w:tcW w:w="4987" w:type="dxa"/>
          </w:tcPr>
          <w:p w:rsidR="00F137A5" w:rsidRPr="000C3E26" w:rsidRDefault="00F137A5" w:rsidP="000C3E26">
            <w:pPr>
              <w:jc w:val="both"/>
              <w:rPr>
                <w:sz w:val="28"/>
                <w:szCs w:val="28"/>
              </w:rPr>
            </w:pPr>
            <w:r w:rsidRPr="000C3E26">
              <w:rPr>
                <w:sz w:val="28"/>
                <w:szCs w:val="28"/>
              </w:rPr>
              <w:t xml:space="preserve">качество реализации муниципальной программы – </w:t>
            </w:r>
            <w:r w:rsidRPr="000C3E26">
              <w:rPr>
                <w:rFonts w:cstheme="minorBidi"/>
                <w:sz w:val="28"/>
                <w:szCs w:val="28"/>
              </w:rPr>
              <w:t>удовлетворительное</w:t>
            </w:r>
            <w:r w:rsidRPr="000C3E26">
              <w:rPr>
                <w:sz w:val="28"/>
                <w:szCs w:val="28"/>
              </w:rPr>
              <w:t>, дальнейшее исполнение - целесообразно</w:t>
            </w:r>
          </w:p>
        </w:tc>
      </w:tr>
      <w:tr w:rsidR="00846B41" w:rsidRPr="00720ACB" w:rsidTr="000C3E26">
        <w:tc>
          <w:tcPr>
            <w:tcW w:w="686" w:type="dxa"/>
          </w:tcPr>
          <w:p w:rsidR="00F137A5" w:rsidRPr="000C3E26" w:rsidRDefault="00F137A5" w:rsidP="00163404">
            <w:pPr>
              <w:jc w:val="center"/>
              <w:rPr>
                <w:sz w:val="28"/>
                <w:szCs w:val="28"/>
              </w:rPr>
            </w:pPr>
            <w:r w:rsidRPr="000C3E26">
              <w:rPr>
                <w:sz w:val="28"/>
                <w:szCs w:val="28"/>
              </w:rPr>
              <w:t>10.</w:t>
            </w:r>
          </w:p>
        </w:tc>
        <w:tc>
          <w:tcPr>
            <w:tcW w:w="3168" w:type="dxa"/>
          </w:tcPr>
          <w:p w:rsidR="00F137A5" w:rsidRPr="000C3E26" w:rsidRDefault="00F137A5" w:rsidP="000C3E26">
            <w:pPr>
              <w:jc w:val="both"/>
              <w:rPr>
                <w:sz w:val="28"/>
                <w:szCs w:val="28"/>
              </w:rPr>
            </w:pPr>
            <w:r w:rsidRPr="000C3E26">
              <w:rPr>
                <w:sz w:val="28"/>
                <w:szCs w:val="28"/>
              </w:rPr>
              <w:t>Ремонт и реконструкция сетей и объектов теплоснабжения города Всеволожска на 2022-2026 годы</w:t>
            </w:r>
          </w:p>
        </w:tc>
        <w:tc>
          <w:tcPr>
            <w:tcW w:w="2170" w:type="dxa"/>
          </w:tcPr>
          <w:p w:rsidR="00F137A5" w:rsidRPr="000C3E26" w:rsidRDefault="00F137A5" w:rsidP="00163404">
            <w:pPr>
              <w:jc w:val="center"/>
              <w:rPr>
                <w:sz w:val="28"/>
                <w:szCs w:val="28"/>
              </w:rPr>
            </w:pPr>
            <w:r w:rsidRPr="000C3E26">
              <w:rPr>
                <w:sz w:val="28"/>
                <w:szCs w:val="28"/>
              </w:rPr>
              <w:t>340 276,6</w:t>
            </w:r>
          </w:p>
        </w:tc>
        <w:tc>
          <w:tcPr>
            <w:tcW w:w="1794" w:type="dxa"/>
          </w:tcPr>
          <w:p w:rsidR="00F137A5" w:rsidRPr="000C3E26" w:rsidRDefault="00F137A5" w:rsidP="00163404">
            <w:pPr>
              <w:jc w:val="center"/>
              <w:rPr>
                <w:sz w:val="28"/>
                <w:szCs w:val="28"/>
              </w:rPr>
            </w:pPr>
            <w:r w:rsidRPr="000C3E26">
              <w:rPr>
                <w:sz w:val="28"/>
                <w:szCs w:val="28"/>
              </w:rPr>
              <w:t>331 068,9</w:t>
            </w:r>
          </w:p>
        </w:tc>
        <w:tc>
          <w:tcPr>
            <w:tcW w:w="2187" w:type="dxa"/>
          </w:tcPr>
          <w:p w:rsidR="00F137A5" w:rsidRPr="000C3E26" w:rsidRDefault="00F137A5" w:rsidP="00163404">
            <w:pPr>
              <w:jc w:val="center"/>
              <w:rPr>
                <w:sz w:val="28"/>
                <w:szCs w:val="28"/>
              </w:rPr>
            </w:pPr>
            <w:r w:rsidRPr="000C3E26">
              <w:rPr>
                <w:sz w:val="28"/>
                <w:szCs w:val="28"/>
              </w:rPr>
              <w:t>114,59</w:t>
            </w:r>
          </w:p>
        </w:tc>
        <w:tc>
          <w:tcPr>
            <w:tcW w:w="4987" w:type="dxa"/>
          </w:tcPr>
          <w:p w:rsidR="00F137A5" w:rsidRPr="000C3E26" w:rsidRDefault="00F137A5" w:rsidP="000C3E26">
            <w:pPr>
              <w:jc w:val="both"/>
              <w:rPr>
                <w:sz w:val="28"/>
                <w:szCs w:val="28"/>
              </w:rPr>
            </w:pPr>
            <w:r w:rsidRPr="000C3E26">
              <w:rPr>
                <w:sz w:val="28"/>
                <w:szCs w:val="28"/>
              </w:rPr>
              <w:t>качество реализации муниципальной программы – высокое, дальнейшее исполнение - целесообразно</w:t>
            </w:r>
          </w:p>
        </w:tc>
      </w:tr>
      <w:tr w:rsidR="00846B41" w:rsidRPr="00720ACB" w:rsidTr="000C3E26">
        <w:tc>
          <w:tcPr>
            <w:tcW w:w="686" w:type="dxa"/>
          </w:tcPr>
          <w:p w:rsidR="00F137A5" w:rsidRPr="000C3E26" w:rsidRDefault="00F137A5" w:rsidP="00163404">
            <w:pPr>
              <w:jc w:val="center"/>
              <w:rPr>
                <w:sz w:val="28"/>
                <w:szCs w:val="28"/>
              </w:rPr>
            </w:pPr>
            <w:r w:rsidRPr="000C3E26">
              <w:rPr>
                <w:sz w:val="28"/>
                <w:szCs w:val="28"/>
              </w:rPr>
              <w:t>11.</w:t>
            </w:r>
          </w:p>
        </w:tc>
        <w:tc>
          <w:tcPr>
            <w:tcW w:w="3168" w:type="dxa"/>
          </w:tcPr>
          <w:p w:rsidR="00F137A5" w:rsidRPr="000C3E26" w:rsidRDefault="00F137A5" w:rsidP="000C3E26">
            <w:pPr>
              <w:jc w:val="both"/>
              <w:rPr>
                <w:sz w:val="28"/>
                <w:szCs w:val="28"/>
              </w:rPr>
            </w:pPr>
            <w:r w:rsidRPr="000C3E26">
              <w:rPr>
                <w:sz w:val="28"/>
                <w:szCs w:val="28"/>
              </w:rPr>
              <w:t xml:space="preserve">Ремонт и содержание улично-дорожной сети МО </w:t>
            </w:r>
            <w:r w:rsidR="000C3E26" w:rsidRPr="000C3E26">
              <w:rPr>
                <w:sz w:val="28"/>
                <w:szCs w:val="28"/>
              </w:rPr>
              <w:t xml:space="preserve">«Город Всеволожск» </w:t>
            </w:r>
            <w:r w:rsidRPr="000C3E26">
              <w:rPr>
                <w:sz w:val="28"/>
                <w:szCs w:val="28"/>
              </w:rPr>
              <w:t xml:space="preserve"> на 2022-2026 годы</w:t>
            </w:r>
          </w:p>
        </w:tc>
        <w:tc>
          <w:tcPr>
            <w:tcW w:w="2170" w:type="dxa"/>
          </w:tcPr>
          <w:p w:rsidR="00F137A5" w:rsidRPr="000C3E26" w:rsidRDefault="00F137A5" w:rsidP="00163404">
            <w:pPr>
              <w:jc w:val="center"/>
              <w:rPr>
                <w:sz w:val="28"/>
                <w:szCs w:val="28"/>
              </w:rPr>
            </w:pPr>
            <w:r w:rsidRPr="000C3E26">
              <w:rPr>
                <w:sz w:val="28"/>
                <w:szCs w:val="28"/>
              </w:rPr>
              <w:t>129 559,1</w:t>
            </w:r>
          </w:p>
        </w:tc>
        <w:tc>
          <w:tcPr>
            <w:tcW w:w="1794" w:type="dxa"/>
          </w:tcPr>
          <w:p w:rsidR="00F137A5" w:rsidRPr="000C3E26" w:rsidRDefault="00F137A5" w:rsidP="00163404">
            <w:pPr>
              <w:jc w:val="center"/>
              <w:rPr>
                <w:sz w:val="28"/>
                <w:szCs w:val="28"/>
              </w:rPr>
            </w:pPr>
            <w:r w:rsidRPr="000C3E26">
              <w:rPr>
                <w:sz w:val="28"/>
                <w:szCs w:val="28"/>
              </w:rPr>
              <w:t>105 904,5</w:t>
            </w:r>
          </w:p>
        </w:tc>
        <w:tc>
          <w:tcPr>
            <w:tcW w:w="2187" w:type="dxa"/>
          </w:tcPr>
          <w:p w:rsidR="00F137A5" w:rsidRPr="000C3E26" w:rsidRDefault="0094724E" w:rsidP="00163404">
            <w:pPr>
              <w:jc w:val="center"/>
              <w:rPr>
                <w:sz w:val="28"/>
                <w:szCs w:val="28"/>
              </w:rPr>
            </w:pPr>
            <w:r w:rsidRPr="000C3E26">
              <w:rPr>
                <w:sz w:val="28"/>
                <w:szCs w:val="28"/>
              </w:rPr>
              <w:t>55,7</w:t>
            </w:r>
          </w:p>
        </w:tc>
        <w:tc>
          <w:tcPr>
            <w:tcW w:w="4987" w:type="dxa"/>
          </w:tcPr>
          <w:p w:rsidR="00185D65" w:rsidRPr="000C3E26" w:rsidRDefault="00185D65" w:rsidP="000C3E26">
            <w:pPr>
              <w:jc w:val="both"/>
              <w:rPr>
                <w:sz w:val="28"/>
                <w:szCs w:val="28"/>
              </w:rPr>
            </w:pPr>
            <w:r w:rsidRPr="000C3E26">
              <w:rPr>
                <w:sz w:val="28"/>
                <w:szCs w:val="28"/>
              </w:rPr>
              <w:t>качество реализации муниципальной программы – неудовлетворительное.</w:t>
            </w:r>
          </w:p>
          <w:p w:rsidR="00185D65" w:rsidRPr="000C3E26" w:rsidRDefault="00185D65" w:rsidP="000C3E26">
            <w:pPr>
              <w:jc w:val="both"/>
              <w:rPr>
                <w:sz w:val="28"/>
                <w:szCs w:val="28"/>
              </w:rPr>
            </w:pPr>
            <w:r w:rsidRPr="000C3E26">
              <w:rPr>
                <w:sz w:val="28"/>
                <w:szCs w:val="28"/>
              </w:rPr>
              <w:t>Не приняты работы по ремонту дороги ул. Лубянская.</w:t>
            </w:r>
          </w:p>
          <w:p w:rsidR="00185D65" w:rsidRPr="000C3E26" w:rsidRDefault="00185D65" w:rsidP="000C3E26">
            <w:pPr>
              <w:jc w:val="both"/>
              <w:rPr>
                <w:sz w:val="28"/>
                <w:szCs w:val="28"/>
              </w:rPr>
            </w:pPr>
            <w:r w:rsidRPr="000C3E26">
              <w:rPr>
                <w:sz w:val="28"/>
                <w:szCs w:val="28"/>
              </w:rPr>
              <w:t>Направлено требование 7368/1.0-16 от 28.11.2022 привести объект в соответствие (керны а\б не соответствуют гост, отсутствует сцепление).</w:t>
            </w:r>
          </w:p>
          <w:p w:rsidR="00185D65" w:rsidRPr="000C3E26" w:rsidRDefault="00185D65" w:rsidP="000C3E26">
            <w:pPr>
              <w:jc w:val="both"/>
              <w:rPr>
                <w:sz w:val="28"/>
                <w:szCs w:val="28"/>
              </w:rPr>
            </w:pPr>
            <w:r w:rsidRPr="000C3E26">
              <w:rPr>
                <w:sz w:val="28"/>
                <w:szCs w:val="28"/>
              </w:rPr>
              <w:t>В связи с земляными работами по ремонту инженерных сетей ул. Межавая не выполнен</w:t>
            </w:r>
            <w:r w:rsidR="00146114">
              <w:rPr>
                <w:sz w:val="28"/>
                <w:szCs w:val="28"/>
              </w:rPr>
              <w:t xml:space="preserve"> ремонт тротуара по </w:t>
            </w:r>
            <w:r w:rsidRPr="000C3E26">
              <w:rPr>
                <w:sz w:val="28"/>
                <w:szCs w:val="28"/>
              </w:rPr>
              <w:t>ул. Межевая-Александровская</w:t>
            </w:r>
            <w:r w:rsidR="00146114">
              <w:rPr>
                <w:sz w:val="28"/>
                <w:szCs w:val="28"/>
              </w:rPr>
              <w:t>.</w:t>
            </w:r>
            <w:r w:rsidRPr="000C3E26">
              <w:rPr>
                <w:sz w:val="28"/>
                <w:szCs w:val="28"/>
              </w:rPr>
              <w:t xml:space="preserve"> </w:t>
            </w:r>
          </w:p>
          <w:p w:rsidR="00F137A5" w:rsidRPr="000C3E26" w:rsidRDefault="00185D65" w:rsidP="000C3E26">
            <w:pPr>
              <w:jc w:val="both"/>
              <w:rPr>
                <w:sz w:val="28"/>
                <w:szCs w:val="28"/>
              </w:rPr>
            </w:pPr>
            <w:r w:rsidRPr="000C3E26">
              <w:rPr>
                <w:sz w:val="28"/>
                <w:szCs w:val="28"/>
              </w:rPr>
              <w:t>Дальнейшее исполнение – целесообразно.</w:t>
            </w:r>
          </w:p>
        </w:tc>
      </w:tr>
    </w:tbl>
    <w:p w:rsidR="00F137A5" w:rsidRPr="00720ACB" w:rsidRDefault="00F137A5" w:rsidP="00163404">
      <w:pPr>
        <w:jc w:val="center"/>
      </w:pPr>
    </w:p>
    <w:p w:rsidR="00F137A5" w:rsidRDefault="00F137A5" w:rsidP="000C3E26">
      <w:pPr>
        <w:ind w:firstLine="708"/>
        <w:jc w:val="both"/>
      </w:pPr>
      <w:r w:rsidRPr="00720ACB">
        <w:rPr>
          <w:sz w:val="28"/>
          <w:szCs w:val="28"/>
        </w:rPr>
        <w:t xml:space="preserve">Нормативно-правовые документы, муниципальные программы </w:t>
      </w:r>
      <w:r w:rsidR="00DD4E0E" w:rsidRPr="00720ACB">
        <w:rPr>
          <w:sz w:val="28"/>
          <w:szCs w:val="28"/>
        </w:rPr>
        <w:t xml:space="preserve">МО «Город Всеволожск» и МО </w:t>
      </w:r>
      <w:r w:rsidRPr="00720ACB">
        <w:rPr>
          <w:sz w:val="28"/>
          <w:szCs w:val="28"/>
        </w:rPr>
        <w:t>В</w:t>
      </w:r>
      <w:r w:rsidR="00DD4E0E" w:rsidRPr="00720ACB">
        <w:rPr>
          <w:sz w:val="28"/>
          <w:szCs w:val="28"/>
        </w:rPr>
        <w:t>севоложский муниципальный район</w:t>
      </w:r>
      <w:r w:rsidRPr="00720ACB">
        <w:rPr>
          <w:sz w:val="28"/>
          <w:szCs w:val="28"/>
        </w:rPr>
        <w:t xml:space="preserve">, отчеты о реализации муниципальных программ размещены на официальном сайте администрации МО «Всеволожский муниципальный район» в сети интернет: </w:t>
      </w:r>
      <w:hyperlink r:id="rId72" w:history="1">
        <w:r w:rsidRPr="00720ACB">
          <w:rPr>
            <w:sz w:val="28"/>
          </w:rPr>
          <w:t>https://www.vsevreg.ru/</w:t>
        </w:r>
      </w:hyperlink>
      <w:r w:rsidRPr="00720ACB">
        <w:rPr>
          <w:sz w:val="28"/>
          <w:szCs w:val="28"/>
        </w:rPr>
        <w:t xml:space="preserve"> в разделе «Главная-Администрация- Муниципальные программы».</w:t>
      </w:r>
    </w:p>
    <w:p w:rsidR="00E530CC" w:rsidRDefault="00E530CC" w:rsidP="00163404">
      <w:pPr>
        <w:tabs>
          <w:tab w:val="left" w:pos="1695"/>
        </w:tabs>
        <w:jc w:val="center"/>
        <w:rPr>
          <w:i/>
          <w:color w:val="000000"/>
          <w:spacing w:val="-8"/>
          <w:szCs w:val="28"/>
        </w:rPr>
      </w:pPr>
    </w:p>
    <w:p w:rsidR="00E530CC" w:rsidRDefault="00E530CC" w:rsidP="00163404"/>
    <w:sectPr w:rsidR="00E530CC" w:rsidSect="007F7992">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54B" w:rsidRDefault="0077554B">
      <w:r>
        <w:separator/>
      </w:r>
    </w:p>
  </w:endnote>
  <w:endnote w:type="continuationSeparator" w:id="0">
    <w:p w:rsidR="0077554B" w:rsidRDefault="00775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PT Serif">
    <w:altName w:val="Times New Roman"/>
    <w:charset w:val="CC"/>
    <w:family w:val="auto"/>
    <w:pitch w:val="variable"/>
  </w:font>
  <w:font w:name="Calibri Light">
    <w:panose1 w:val="020F0302020204030204"/>
    <w:charset w:val="CC"/>
    <w:family w:val="swiss"/>
    <w:pitch w:val="variable"/>
    <w:sig w:usb0="A00002EF" w:usb1="4000207B"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sans serif">
    <w:altName w:val="Times New Roman"/>
    <w:charset w:val="00"/>
    <w:family w:val="auto"/>
    <w:pitch w:val="default"/>
  </w:font>
  <w:font w:name="Arial Unicode MS">
    <w:altName w:val="MS Mincho"/>
    <w:panose1 w:val="020B0604020202020204"/>
    <w:charset w:val="80"/>
    <w:family w:val="swiss"/>
    <w:pitch w:val="variable"/>
    <w:sig w:usb0="00000000"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D7E" w:rsidRDefault="004A1D7E">
    <w:pPr>
      <w:pStyle w:val="af0"/>
      <w:jc w:val="right"/>
    </w:pPr>
  </w:p>
  <w:p w:rsidR="004A1D7E" w:rsidRDefault="004A1D7E">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54B" w:rsidRDefault="0077554B">
      <w:r>
        <w:separator/>
      </w:r>
    </w:p>
  </w:footnote>
  <w:footnote w:type="continuationSeparator" w:id="0">
    <w:p w:rsidR="0077554B" w:rsidRDefault="007755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D7E" w:rsidRDefault="004A1D7E" w:rsidP="00372D8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28</w:t>
    </w:r>
    <w:r>
      <w:rPr>
        <w:rStyle w:val="af"/>
      </w:rPr>
      <w:fldChar w:fldCharType="end"/>
    </w:r>
  </w:p>
  <w:p w:rsidR="004A1D7E" w:rsidRDefault="004A1D7E">
    <w:pPr>
      <w:pStyle w:val="ad"/>
      <w:ind w:right="360"/>
    </w:pPr>
  </w:p>
  <w:p w:rsidR="004A1D7E" w:rsidRDefault="004A1D7E"/>
  <w:p w:rsidR="004A1D7E" w:rsidRDefault="004A1D7E" w:rsidP="00372D8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23064"/>
      <w:docPartObj>
        <w:docPartGallery w:val="Page Numbers (Top of Page)"/>
        <w:docPartUnique/>
      </w:docPartObj>
    </w:sdtPr>
    <w:sdtEndPr/>
    <w:sdtContent>
      <w:p w:rsidR="004A1D7E" w:rsidRDefault="004A1D7E">
        <w:pPr>
          <w:pStyle w:val="ad"/>
          <w:jc w:val="center"/>
        </w:pPr>
        <w:r>
          <w:fldChar w:fldCharType="begin"/>
        </w:r>
        <w:r>
          <w:instrText>PAGE   \* MERGEFORMAT</w:instrText>
        </w:r>
        <w:r>
          <w:fldChar w:fldCharType="separate"/>
        </w:r>
        <w:r w:rsidR="00A52835">
          <w:rPr>
            <w:noProof/>
          </w:rPr>
          <w:t>1</w:t>
        </w:r>
        <w:r>
          <w:fldChar w:fldCharType="end"/>
        </w:r>
      </w:p>
    </w:sdtContent>
  </w:sdt>
  <w:p w:rsidR="004A1D7E" w:rsidRDefault="004A1D7E" w:rsidP="00372D80">
    <w:pPr>
      <w:pStyle w:val="ad"/>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500B2"/>
    <w:multiLevelType w:val="hybridMultilevel"/>
    <w:tmpl w:val="EE141DDE"/>
    <w:lvl w:ilvl="0" w:tplc="62EA134C">
      <w:start w:val="1"/>
      <w:numFmt w:val="bullet"/>
      <w:pStyle w:val="a"/>
      <w:lvlText w:val=""/>
      <w:lvlJc w:val="left"/>
      <w:pPr>
        <w:tabs>
          <w:tab w:val="num" w:pos="1117"/>
        </w:tabs>
        <w:ind w:left="1117" w:hanging="397"/>
      </w:pPr>
      <w:rPr>
        <w:rFonts w:ascii="Symbol" w:hAnsi="Symbol" w:hint="default"/>
      </w:rPr>
    </w:lvl>
    <w:lvl w:ilvl="1" w:tplc="88C2124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2250C1"/>
    <w:multiLevelType w:val="hybridMultilevel"/>
    <w:tmpl w:val="DBC84982"/>
    <w:lvl w:ilvl="0" w:tplc="50903DA4">
      <w:start w:val="1"/>
      <w:numFmt w:val="bullet"/>
      <w:pStyle w:val="a0"/>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 w15:restartNumberingAfterBreak="0">
    <w:nsid w:val="1BE66CBE"/>
    <w:multiLevelType w:val="hybridMultilevel"/>
    <w:tmpl w:val="C46E5DE2"/>
    <w:lvl w:ilvl="0" w:tplc="6EE6CA12">
      <w:start w:val="992"/>
      <w:numFmt w:val="bullet"/>
      <w:lvlText w:val=""/>
      <w:lvlJc w:val="left"/>
      <w:pPr>
        <w:ind w:left="1080" w:hanging="360"/>
      </w:pPr>
      <w:rPr>
        <w:rFonts w:ascii="Wingdings 2" w:hAnsi="Wingdings 2"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22CD4B2D"/>
    <w:multiLevelType w:val="hybridMultilevel"/>
    <w:tmpl w:val="6F8CA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3D42C8D"/>
    <w:multiLevelType w:val="hybridMultilevel"/>
    <w:tmpl w:val="27008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5906EF"/>
    <w:multiLevelType w:val="hybridMultilevel"/>
    <w:tmpl w:val="0EA09200"/>
    <w:lvl w:ilvl="0" w:tplc="0900C3C0">
      <w:start w:val="1"/>
      <w:numFmt w:val="decimal"/>
      <w:lvlText w:val="%1."/>
      <w:lvlJc w:val="left"/>
      <w:pPr>
        <w:ind w:left="720" w:hanging="360"/>
      </w:pPr>
      <w:rPr>
        <w:rFonts w:eastAsia="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9B327A"/>
    <w:multiLevelType w:val="multilevel"/>
    <w:tmpl w:val="65E67DC8"/>
    <w:lvl w:ilvl="0">
      <w:start w:val="1"/>
      <w:numFmt w:val="decimal"/>
      <w:lvlText w:val="%1."/>
      <w:lvlJc w:val="left"/>
      <w:pPr>
        <w:ind w:left="1065" w:hanging="360"/>
      </w:pPr>
      <w:rPr>
        <w:rFonts w:cs="Times New Roman" w:hint="default"/>
      </w:rPr>
    </w:lvl>
    <w:lvl w:ilvl="1">
      <w:start w:val="1"/>
      <w:numFmt w:val="decimal"/>
      <w:isLgl/>
      <w:lvlText w:val="%1.%2."/>
      <w:lvlJc w:val="left"/>
      <w:pPr>
        <w:ind w:left="1785" w:hanging="720"/>
      </w:pPr>
      <w:rPr>
        <w:rFonts w:cs="Times New Roman" w:hint="default"/>
      </w:rPr>
    </w:lvl>
    <w:lvl w:ilvl="2">
      <w:start w:val="1"/>
      <w:numFmt w:val="decimal"/>
      <w:isLgl/>
      <w:lvlText w:val="%1.%2.%3."/>
      <w:lvlJc w:val="left"/>
      <w:pPr>
        <w:ind w:left="2145" w:hanging="720"/>
      </w:pPr>
      <w:rPr>
        <w:rFonts w:cs="Times New Roman" w:hint="default"/>
      </w:rPr>
    </w:lvl>
    <w:lvl w:ilvl="3">
      <w:start w:val="1"/>
      <w:numFmt w:val="decimal"/>
      <w:isLgl/>
      <w:lvlText w:val="%1.%2.%3.%4."/>
      <w:lvlJc w:val="left"/>
      <w:pPr>
        <w:ind w:left="2865" w:hanging="1080"/>
      </w:pPr>
      <w:rPr>
        <w:rFonts w:cs="Times New Roman" w:hint="default"/>
      </w:rPr>
    </w:lvl>
    <w:lvl w:ilvl="4">
      <w:start w:val="1"/>
      <w:numFmt w:val="decimal"/>
      <w:isLgl/>
      <w:lvlText w:val="%1.%2.%3.%4.%5."/>
      <w:lvlJc w:val="left"/>
      <w:pPr>
        <w:ind w:left="3225" w:hanging="1080"/>
      </w:pPr>
      <w:rPr>
        <w:rFonts w:cs="Times New Roman" w:hint="default"/>
      </w:rPr>
    </w:lvl>
    <w:lvl w:ilvl="5">
      <w:start w:val="1"/>
      <w:numFmt w:val="decimal"/>
      <w:isLgl/>
      <w:lvlText w:val="%1.%2.%3.%4.%5.%6."/>
      <w:lvlJc w:val="left"/>
      <w:pPr>
        <w:ind w:left="3945" w:hanging="1440"/>
      </w:pPr>
      <w:rPr>
        <w:rFonts w:cs="Times New Roman" w:hint="default"/>
      </w:rPr>
    </w:lvl>
    <w:lvl w:ilvl="6">
      <w:start w:val="1"/>
      <w:numFmt w:val="decimal"/>
      <w:isLgl/>
      <w:lvlText w:val="%1.%2.%3.%4.%5.%6.%7."/>
      <w:lvlJc w:val="left"/>
      <w:pPr>
        <w:ind w:left="4665" w:hanging="1800"/>
      </w:pPr>
      <w:rPr>
        <w:rFonts w:cs="Times New Roman" w:hint="default"/>
      </w:rPr>
    </w:lvl>
    <w:lvl w:ilvl="7">
      <w:start w:val="1"/>
      <w:numFmt w:val="decimal"/>
      <w:isLgl/>
      <w:lvlText w:val="%1.%2.%3.%4.%5.%6.%7.%8."/>
      <w:lvlJc w:val="left"/>
      <w:pPr>
        <w:ind w:left="5025" w:hanging="1800"/>
      </w:pPr>
      <w:rPr>
        <w:rFonts w:cs="Times New Roman" w:hint="default"/>
      </w:rPr>
    </w:lvl>
    <w:lvl w:ilvl="8">
      <w:start w:val="1"/>
      <w:numFmt w:val="decimal"/>
      <w:isLgl/>
      <w:lvlText w:val="%1.%2.%3.%4.%5.%6.%7.%8.%9."/>
      <w:lvlJc w:val="left"/>
      <w:pPr>
        <w:ind w:left="5745" w:hanging="2160"/>
      </w:pPr>
      <w:rPr>
        <w:rFonts w:cs="Times New Roman" w:hint="default"/>
      </w:rPr>
    </w:lvl>
  </w:abstractNum>
  <w:abstractNum w:abstractNumId="7" w15:restartNumberingAfterBreak="0">
    <w:nsid w:val="26A121ED"/>
    <w:multiLevelType w:val="hybridMultilevel"/>
    <w:tmpl w:val="5DFCD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5328A9"/>
    <w:multiLevelType w:val="hybridMultilevel"/>
    <w:tmpl w:val="7EEE17DA"/>
    <w:lvl w:ilvl="0" w:tplc="58B81C44">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A193436"/>
    <w:multiLevelType w:val="hybridMultilevel"/>
    <w:tmpl w:val="A0DCC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F610ED"/>
    <w:multiLevelType w:val="hybridMultilevel"/>
    <w:tmpl w:val="9886DE74"/>
    <w:lvl w:ilvl="0" w:tplc="CCC06A8C">
      <w:start w:val="1"/>
      <w:numFmt w:val="bullet"/>
      <w:pStyle w:val="a1"/>
      <w:lvlText w:val=""/>
      <w:lvlJc w:val="left"/>
      <w:pPr>
        <w:ind w:left="644" w:hanging="360"/>
      </w:pPr>
      <w:rPr>
        <w:rFonts w:ascii="Wingdings" w:hAnsi="Wingdings"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1" w15:restartNumberingAfterBreak="0">
    <w:nsid w:val="2EC16D3D"/>
    <w:multiLevelType w:val="hybridMultilevel"/>
    <w:tmpl w:val="020E22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EED64D9"/>
    <w:multiLevelType w:val="hybridMultilevel"/>
    <w:tmpl w:val="143CC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3B23916">
      <w:start w:val="1"/>
      <w:numFmt w:val="bullet"/>
      <w:pStyle w:val="a2"/>
      <w:lvlText w:val="-"/>
      <w:lvlJc w:val="left"/>
      <w:pPr>
        <w:ind w:left="3600" w:hanging="360"/>
      </w:pPr>
      <w:rPr>
        <w:rFonts w:ascii="Times New Roman" w:hAnsi="Times New Roman" w:cs="Times New Roman"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D07BA0"/>
    <w:multiLevelType w:val="hybridMultilevel"/>
    <w:tmpl w:val="724C6324"/>
    <w:lvl w:ilvl="0" w:tplc="A7666A8A">
      <w:start w:val="1"/>
      <w:numFmt w:val="decimal"/>
      <w:lvlText w:val="%1."/>
      <w:lvlJc w:val="left"/>
      <w:pPr>
        <w:ind w:left="2937" w:hanging="450"/>
      </w:pPr>
      <w:rPr>
        <w:rFonts w:hint="default"/>
      </w:rPr>
    </w:lvl>
    <w:lvl w:ilvl="1" w:tplc="04190019" w:tentative="1">
      <w:start w:val="1"/>
      <w:numFmt w:val="lowerLetter"/>
      <w:lvlText w:val="%2."/>
      <w:lvlJc w:val="left"/>
      <w:pPr>
        <w:ind w:left="3567" w:hanging="360"/>
      </w:pPr>
    </w:lvl>
    <w:lvl w:ilvl="2" w:tplc="0419001B" w:tentative="1">
      <w:start w:val="1"/>
      <w:numFmt w:val="lowerRoman"/>
      <w:lvlText w:val="%3."/>
      <w:lvlJc w:val="right"/>
      <w:pPr>
        <w:ind w:left="4287" w:hanging="180"/>
      </w:pPr>
    </w:lvl>
    <w:lvl w:ilvl="3" w:tplc="0419000F" w:tentative="1">
      <w:start w:val="1"/>
      <w:numFmt w:val="decimal"/>
      <w:lvlText w:val="%4."/>
      <w:lvlJc w:val="left"/>
      <w:pPr>
        <w:ind w:left="5007" w:hanging="360"/>
      </w:pPr>
    </w:lvl>
    <w:lvl w:ilvl="4" w:tplc="04190019" w:tentative="1">
      <w:start w:val="1"/>
      <w:numFmt w:val="lowerLetter"/>
      <w:lvlText w:val="%5."/>
      <w:lvlJc w:val="left"/>
      <w:pPr>
        <w:ind w:left="5727" w:hanging="360"/>
      </w:pPr>
    </w:lvl>
    <w:lvl w:ilvl="5" w:tplc="0419001B" w:tentative="1">
      <w:start w:val="1"/>
      <w:numFmt w:val="lowerRoman"/>
      <w:lvlText w:val="%6."/>
      <w:lvlJc w:val="right"/>
      <w:pPr>
        <w:ind w:left="6447" w:hanging="180"/>
      </w:pPr>
    </w:lvl>
    <w:lvl w:ilvl="6" w:tplc="0419000F" w:tentative="1">
      <w:start w:val="1"/>
      <w:numFmt w:val="decimal"/>
      <w:lvlText w:val="%7."/>
      <w:lvlJc w:val="left"/>
      <w:pPr>
        <w:ind w:left="7167" w:hanging="360"/>
      </w:pPr>
    </w:lvl>
    <w:lvl w:ilvl="7" w:tplc="04190019" w:tentative="1">
      <w:start w:val="1"/>
      <w:numFmt w:val="lowerLetter"/>
      <w:lvlText w:val="%8."/>
      <w:lvlJc w:val="left"/>
      <w:pPr>
        <w:ind w:left="7887" w:hanging="360"/>
      </w:pPr>
    </w:lvl>
    <w:lvl w:ilvl="8" w:tplc="0419001B" w:tentative="1">
      <w:start w:val="1"/>
      <w:numFmt w:val="lowerRoman"/>
      <w:lvlText w:val="%9."/>
      <w:lvlJc w:val="right"/>
      <w:pPr>
        <w:ind w:left="8607" w:hanging="180"/>
      </w:pPr>
    </w:lvl>
  </w:abstractNum>
  <w:abstractNum w:abstractNumId="14" w15:restartNumberingAfterBreak="0">
    <w:nsid w:val="395D5111"/>
    <w:multiLevelType w:val="hybridMultilevel"/>
    <w:tmpl w:val="678A985E"/>
    <w:lvl w:ilvl="0" w:tplc="C20A80B8">
      <w:start w:val="1"/>
      <w:numFmt w:val="bullet"/>
      <w:lvlText w:val="–"/>
      <w:lvlJc w:val="left"/>
      <w:pPr>
        <w:ind w:left="1406" w:hanging="360"/>
      </w:pPr>
      <w:rPr>
        <w:rFonts w:ascii="Times New Roman" w:eastAsia="Times New Roman" w:hAnsi="Times New Roman" w:cs="Times New Roman" w:hint="default"/>
      </w:rPr>
    </w:lvl>
    <w:lvl w:ilvl="1" w:tplc="8D881F54">
      <w:start w:val="1"/>
      <w:numFmt w:val="bullet"/>
      <w:lvlText w:val="o"/>
      <w:lvlJc w:val="left"/>
      <w:pPr>
        <w:ind w:left="2126" w:hanging="360"/>
      </w:pPr>
      <w:rPr>
        <w:rFonts w:ascii="Courier New" w:eastAsia="Courier New" w:hAnsi="Courier New" w:cs="Courier New" w:hint="default"/>
      </w:rPr>
    </w:lvl>
    <w:lvl w:ilvl="2" w:tplc="623AAC56">
      <w:start w:val="1"/>
      <w:numFmt w:val="bullet"/>
      <w:lvlText w:val="§"/>
      <w:lvlJc w:val="left"/>
      <w:pPr>
        <w:ind w:left="2846" w:hanging="360"/>
      </w:pPr>
      <w:rPr>
        <w:rFonts w:ascii="Wingdings" w:eastAsia="Wingdings" w:hAnsi="Wingdings" w:cs="Wingdings" w:hint="default"/>
      </w:rPr>
    </w:lvl>
    <w:lvl w:ilvl="3" w:tplc="05EA1E5A">
      <w:start w:val="1"/>
      <w:numFmt w:val="bullet"/>
      <w:lvlText w:val="·"/>
      <w:lvlJc w:val="left"/>
      <w:pPr>
        <w:ind w:left="3566" w:hanging="360"/>
      </w:pPr>
      <w:rPr>
        <w:rFonts w:ascii="Symbol" w:eastAsia="Symbol" w:hAnsi="Symbol" w:cs="Symbol" w:hint="default"/>
      </w:rPr>
    </w:lvl>
    <w:lvl w:ilvl="4" w:tplc="DA741266">
      <w:start w:val="1"/>
      <w:numFmt w:val="bullet"/>
      <w:lvlText w:val="o"/>
      <w:lvlJc w:val="left"/>
      <w:pPr>
        <w:ind w:left="4286" w:hanging="360"/>
      </w:pPr>
      <w:rPr>
        <w:rFonts w:ascii="Courier New" w:eastAsia="Courier New" w:hAnsi="Courier New" w:cs="Courier New" w:hint="default"/>
      </w:rPr>
    </w:lvl>
    <w:lvl w:ilvl="5" w:tplc="47AAD42A">
      <w:start w:val="1"/>
      <w:numFmt w:val="bullet"/>
      <w:lvlText w:val="§"/>
      <w:lvlJc w:val="left"/>
      <w:pPr>
        <w:ind w:left="5006" w:hanging="360"/>
      </w:pPr>
      <w:rPr>
        <w:rFonts w:ascii="Wingdings" w:eastAsia="Wingdings" w:hAnsi="Wingdings" w:cs="Wingdings" w:hint="default"/>
      </w:rPr>
    </w:lvl>
    <w:lvl w:ilvl="6" w:tplc="051E9A0C">
      <w:start w:val="1"/>
      <w:numFmt w:val="bullet"/>
      <w:lvlText w:val="·"/>
      <w:lvlJc w:val="left"/>
      <w:pPr>
        <w:ind w:left="5726" w:hanging="360"/>
      </w:pPr>
      <w:rPr>
        <w:rFonts w:ascii="Symbol" w:eastAsia="Symbol" w:hAnsi="Symbol" w:cs="Symbol" w:hint="default"/>
      </w:rPr>
    </w:lvl>
    <w:lvl w:ilvl="7" w:tplc="647ED0A6">
      <w:start w:val="1"/>
      <w:numFmt w:val="bullet"/>
      <w:lvlText w:val="o"/>
      <w:lvlJc w:val="left"/>
      <w:pPr>
        <w:ind w:left="6446" w:hanging="360"/>
      </w:pPr>
      <w:rPr>
        <w:rFonts w:ascii="Courier New" w:eastAsia="Courier New" w:hAnsi="Courier New" w:cs="Courier New" w:hint="default"/>
      </w:rPr>
    </w:lvl>
    <w:lvl w:ilvl="8" w:tplc="EC7001AA">
      <w:start w:val="1"/>
      <w:numFmt w:val="bullet"/>
      <w:lvlText w:val="§"/>
      <w:lvlJc w:val="left"/>
      <w:pPr>
        <w:ind w:left="7166" w:hanging="360"/>
      </w:pPr>
      <w:rPr>
        <w:rFonts w:ascii="Wingdings" w:eastAsia="Wingdings" w:hAnsi="Wingdings" w:cs="Wingdings" w:hint="default"/>
      </w:rPr>
    </w:lvl>
  </w:abstractNum>
  <w:abstractNum w:abstractNumId="15" w15:restartNumberingAfterBreak="0">
    <w:nsid w:val="39A77695"/>
    <w:multiLevelType w:val="hybridMultilevel"/>
    <w:tmpl w:val="0298D030"/>
    <w:lvl w:ilvl="0" w:tplc="66BCAB56">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1167016">
      <w:start w:val="1"/>
      <w:numFmt w:val="decimal"/>
      <w:lvlText w:val=""/>
      <w:lvlJc w:val="left"/>
    </w:lvl>
    <w:lvl w:ilvl="2" w:tplc="7746309C">
      <w:start w:val="1"/>
      <w:numFmt w:val="decimal"/>
      <w:lvlText w:val=""/>
      <w:lvlJc w:val="left"/>
    </w:lvl>
    <w:lvl w:ilvl="3" w:tplc="285CD54C">
      <w:start w:val="1"/>
      <w:numFmt w:val="decimal"/>
      <w:lvlText w:val=""/>
      <w:lvlJc w:val="left"/>
    </w:lvl>
    <w:lvl w:ilvl="4" w:tplc="7256D116">
      <w:start w:val="1"/>
      <w:numFmt w:val="decimal"/>
      <w:lvlText w:val=""/>
      <w:lvlJc w:val="left"/>
    </w:lvl>
    <w:lvl w:ilvl="5" w:tplc="B5F4C262">
      <w:start w:val="1"/>
      <w:numFmt w:val="decimal"/>
      <w:lvlText w:val=""/>
      <w:lvlJc w:val="left"/>
    </w:lvl>
    <w:lvl w:ilvl="6" w:tplc="9A7AB13A">
      <w:start w:val="1"/>
      <w:numFmt w:val="decimal"/>
      <w:lvlText w:val=""/>
      <w:lvlJc w:val="left"/>
    </w:lvl>
    <w:lvl w:ilvl="7" w:tplc="A6A48D2C">
      <w:start w:val="1"/>
      <w:numFmt w:val="decimal"/>
      <w:lvlText w:val=""/>
      <w:lvlJc w:val="left"/>
    </w:lvl>
    <w:lvl w:ilvl="8" w:tplc="7546959C">
      <w:start w:val="1"/>
      <w:numFmt w:val="decimal"/>
      <w:lvlText w:val=""/>
      <w:lvlJc w:val="left"/>
    </w:lvl>
  </w:abstractNum>
  <w:abstractNum w:abstractNumId="16" w15:restartNumberingAfterBreak="0">
    <w:nsid w:val="3F611B9A"/>
    <w:multiLevelType w:val="multilevel"/>
    <w:tmpl w:val="16EE27EA"/>
    <w:lvl w:ilvl="0">
      <w:start w:val="1"/>
      <w:numFmt w:val="decimal"/>
      <w:lvlText w:val="%1."/>
      <w:lvlJc w:val="left"/>
      <w:pPr>
        <w:ind w:left="3479"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40B945E6"/>
    <w:multiLevelType w:val="hybridMultilevel"/>
    <w:tmpl w:val="0EA09200"/>
    <w:lvl w:ilvl="0" w:tplc="0900C3C0">
      <w:start w:val="1"/>
      <w:numFmt w:val="decimal"/>
      <w:lvlText w:val="%1."/>
      <w:lvlJc w:val="left"/>
      <w:pPr>
        <w:ind w:left="720" w:hanging="360"/>
      </w:pPr>
      <w:rPr>
        <w:rFonts w:eastAsia="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780CCE"/>
    <w:multiLevelType w:val="hybridMultilevel"/>
    <w:tmpl w:val="A9F0F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4467E3E"/>
    <w:multiLevelType w:val="hybridMultilevel"/>
    <w:tmpl w:val="C4F815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B312C6"/>
    <w:multiLevelType w:val="hybridMultilevel"/>
    <w:tmpl w:val="6CA67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F01E9A"/>
    <w:multiLevelType w:val="hybridMultilevel"/>
    <w:tmpl w:val="21F4F604"/>
    <w:lvl w:ilvl="0" w:tplc="04190001">
      <w:start w:val="1"/>
      <w:numFmt w:val="bullet"/>
      <w:pStyle w:val="a3"/>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47344F82"/>
    <w:multiLevelType w:val="hybridMultilevel"/>
    <w:tmpl w:val="2B9C8892"/>
    <w:lvl w:ilvl="0" w:tplc="CC964AF6">
      <w:start w:val="1"/>
      <w:numFmt w:val="decimal"/>
      <w:lvlText w:val="%1."/>
      <w:lvlJc w:val="left"/>
      <w:pPr>
        <w:ind w:left="10851" w:hanging="360"/>
      </w:pPr>
      <w:rPr>
        <w:rFonts w:ascii="Times New Roman" w:hAnsi="Times New Roman" w:cs="Times New Roman" w:hint="default"/>
        <w:color w:val="auto"/>
      </w:rPr>
    </w:lvl>
    <w:lvl w:ilvl="1" w:tplc="04190019" w:tentative="1">
      <w:start w:val="1"/>
      <w:numFmt w:val="lowerLetter"/>
      <w:lvlText w:val="%2."/>
      <w:lvlJc w:val="left"/>
      <w:pPr>
        <w:ind w:left="11571" w:hanging="360"/>
      </w:pPr>
    </w:lvl>
    <w:lvl w:ilvl="2" w:tplc="0419001B" w:tentative="1">
      <w:start w:val="1"/>
      <w:numFmt w:val="lowerRoman"/>
      <w:lvlText w:val="%3."/>
      <w:lvlJc w:val="right"/>
      <w:pPr>
        <w:ind w:left="12291" w:hanging="180"/>
      </w:pPr>
    </w:lvl>
    <w:lvl w:ilvl="3" w:tplc="0419000F" w:tentative="1">
      <w:start w:val="1"/>
      <w:numFmt w:val="decimal"/>
      <w:lvlText w:val="%4."/>
      <w:lvlJc w:val="left"/>
      <w:pPr>
        <w:ind w:left="13011" w:hanging="360"/>
      </w:pPr>
    </w:lvl>
    <w:lvl w:ilvl="4" w:tplc="04190019" w:tentative="1">
      <w:start w:val="1"/>
      <w:numFmt w:val="lowerLetter"/>
      <w:lvlText w:val="%5."/>
      <w:lvlJc w:val="left"/>
      <w:pPr>
        <w:ind w:left="13731" w:hanging="360"/>
      </w:pPr>
    </w:lvl>
    <w:lvl w:ilvl="5" w:tplc="0419001B" w:tentative="1">
      <w:start w:val="1"/>
      <w:numFmt w:val="lowerRoman"/>
      <w:lvlText w:val="%6."/>
      <w:lvlJc w:val="right"/>
      <w:pPr>
        <w:ind w:left="14451" w:hanging="180"/>
      </w:pPr>
    </w:lvl>
    <w:lvl w:ilvl="6" w:tplc="0419000F" w:tentative="1">
      <w:start w:val="1"/>
      <w:numFmt w:val="decimal"/>
      <w:lvlText w:val="%7."/>
      <w:lvlJc w:val="left"/>
      <w:pPr>
        <w:ind w:left="15171" w:hanging="360"/>
      </w:pPr>
    </w:lvl>
    <w:lvl w:ilvl="7" w:tplc="04190019" w:tentative="1">
      <w:start w:val="1"/>
      <w:numFmt w:val="lowerLetter"/>
      <w:lvlText w:val="%8."/>
      <w:lvlJc w:val="left"/>
      <w:pPr>
        <w:ind w:left="15891" w:hanging="360"/>
      </w:pPr>
    </w:lvl>
    <w:lvl w:ilvl="8" w:tplc="0419001B" w:tentative="1">
      <w:start w:val="1"/>
      <w:numFmt w:val="lowerRoman"/>
      <w:lvlText w:val="%9."/>
      <w:lvlJc w:val="right"/>
      <w:pPr>
        <w:ind w:left="16611" w:hanging="180"/>
      </w:pPr>
    </w:lvl>
  </w:abstractNum>
  <w:abstractNum w:abstractNumId="23" w15:restartNumberingAfterBreak="0">
    <w:nsid w:val="4AB41CC8"/>
    <w:multiLevelType w:val="multilevel"/>
    <w:tmpl w:val="1EE6E604"/>
    <w:lvl w:ilvl="0">
      <w:start w:val="1"/>
      <w:numFmt w:val="decimal"/>
      <w:pStyle w:val="a4"/>
      <w:lvlText w:val="%1."/>
      <w:lvlJc w:val="left"/>
      <w:pPr>
        <w:ind w:left="1070" w:hanging="360"/>
      </w:pPr>
      <w:rPr>
        <w:rFonts w:hint="default"/>
      </w:rPr>
    </w:lvl>
    <w:lvl w:ilvl="1">
      <w:start w:val="1"/>
      <w:numFmt w:val="decimal"/>
      <w:pStyle w:val="a5"/>
      <w:lvlText w:val="%2."/>
      <w:lvlJc w:val="left"/>
      <w:pPr>
        <w:ind w:left="1070" w:hanging="360"/>
      </w:pPr>
      <w:rPr>
        <w:rFonts w:ascii="Times New Roman" w:eastAsia="Times New Roman" w:hAnsi="Times New Roman" w:cs="Times New Roman"/>
      </w:rPr>
    </w:lvl>
    <w:lvl w:ilvl="2">
      <w:start w:val="1"/>
      <w:numFmt w:val="decimal"/>
      <w:pStyle w:val="1"/>
      <w:lvlText w:val="%1.%2.%3."/>
      <w:lvlJc w:val="left"/>
      <w:pPr>
        <w:ind w:left="143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790"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150" w:hanging="1440"/>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510" w:hanging="1800"/>
      </w:pPr>
      <w:rPr>
        <w:rFonts w:hint="default"/>
      </w:rPr>
    </w:lvl>
  </w:abstractNum>
  <w:abstractNum w:abstractNumId="24" w15:restartNumberingAfterBreak="0">
    <w:nsid w:val="4BAF3E3E"/>
    <w:multiLevelType w:val="hybridMultilevel"/>
    <w:tmpl w:val="EEACDA00"/>
    <w:lvl w:ilvl="0" w:tplc="BB50653A">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25" w15:restartNumberingAfterBreak="0">
    <w:nsid w:val="50C7259E"/>
    <w:multiLevelType w:val="hybridMultilevel"/>
    <w:tmpl w:val="71D0AB84"/>
    <w:lvl w:ilvl="0" w:tplc="54EAEDEA">
      <w:start w:val="1"/>
      <w:numFmt w:val="bullet"/>
      <w:lvlText w:val=""/>
      <w:lvlJc w:val="left"/>
      <w:pPr>
        <w:ind w:left="36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FF30D3"/>
    <w:multiLevelType w:val="hybridMultilevel"/>
    <w:tmpl w:val="80E67570"/>
    <w:lvl w:ilvl="0" w:tplc="E1C605BA">
      <w:start w:val="1"/>
      <w:numFmt w:val="bullet"/>
      <w:lvlText w:val="-"/>
      <w:lvlJc w:val="left"/>
      <w:pPr>
        <w:ind w:left="709" w:hanging="360"/>
      </w:pPr>
      <w:rPr>
        <w:rFonts w:ascii="Times New Roman" w:hAnsi="Times New Roman" w:hint="default"/>
      </w:rPr>
    </w:lvl>
    <w:lvl w:ilvl="1" w:tplc="0302DE4C">
      <w:start w:val="1"/>
      <w:numFmt w:val="bullet"/>
      <w:lvlText w:val="o"/>
      <w:lvlJc w:val="left"/>
      <w:pPr>
        <w:ind w:left="1429" w:hanging="360"/>
      </w:pPr>
      <w:rPr>
        <w:rFonts w:ascii="Courier New" w:eastAsia="Courier New" w:hAnsi="Courier New" w:cs="Courier New" w:hint="default"/>
      </w:rPr>
    </w:lvl>
    <w:lvl w:ilvl="2" w:tplc="83CCB932">
      <w:start w:val="1"/>
      <w:numFmt w:val="bullet"/>
      <w:lvlText w:val="§"/>
      <w:lvlJc w:val="left"/>
      <w:pPr>
        <w:ind w:left="2149" w:hanging="360"/>
      </w:pPr>
      <w:rPr>
        <w:rFonts w:ascii="Wingdings" w:eastAsia="Wingdings" w:hAnsi="Wingdings" w:cs="Wingdings" w:hint="default"/>
      </w:rPr>
    </w:lvl>
    <w:lvl w:ilvl="3" w:tplc="6AEC5D56">
      <w:start w:val="1"/>
      <w:numFmt w:val="bullet"/>
      <w:lvlText w:val="·"/>
      <w:lvlJc w:val="left"/>
      <w:pPr>
        <w:ind w:left="2869" w:hanging="360"/>
      </w:pPr>
      <w:rPr>
        <w:rFonts w:ascii="Symbol" w:eastAsia="Symbol" w:hAnsi="Symbol" w:cs="Symbol" w:hint="default"/>
      </w:rPr>
    </w:lvl>
    <w:lvl w:ilvl="4" w:tplc="43162F96">
      <w:start w:val="1"/>
      <w:numFmt w:val="bullet"/>
      <w:lvlText w:val="o"/>
      <w:lvlJc w:val="left"/>
      <w:pPr>
        <w:ind w:left="3589" w:hanging="360"/>
      </w:pPr>
      <w:rPr>
        <w:rFonts w:ascii="Courier New" w:eastAsia="Courier New" w:hAnsi="Courier New" w:cs="Courier New" w:hint="default"/>
      </w:rPr>
    </w:lvl>
    <w:lvl w:ilvl="5" w:tplc="DA00D0C8">
      <w:start w:val="1"/>
      <w:numFmt w:val="bullet"/>
      <w:lvlText w:val="§"/>
      <w:lvlJc w:val="left"/>
      <w:pPr>
        <w:ind w:left="4309" w:hanging="360"/>
      </w:pPr>
      <w:rPr>
        <w:rFonts w:ascii="Wingdings" w:eastAsia="Wingdings" w:hAnsi="Wingdings" w:cs="Wingdings" w:hint="default"/>
      </w:rPr>
    </w:lvl>
    <w:lvl w:ilvl="6" w:tplc="302C8702">
      <w:start w:val="1"/>
      <w:numFmt w:val="bullet"/>
      <w:lvlText w:val="·"/>
      <w:lvlJc w:val="left"/>
      <w:pPr>
        <w:ind w:left="5029" w:hanging="360"/>
      </w:pPr>
      <w:rPr>
        <w:rFonts w:ascii="Symbol" w:eastAsia="Symbol" w:hAnsi="Symbol" w:cs="Symbol" w:hint="default"/>
      </w:rPr>
    </w:lvl>
    <w:lvl w:ilvl="7" w:tplc="C366D050">
      <w:start w:val="1"/>
      <w:numFmt w:val="bullet"/>
      <w:lvlText w:val="o"/>
      <w:lvlJc w:val="left"/>
      <w:pPr>
        <w:ind w:left="5749" w:hanging="360"/>
      </w:pPr>
      <w:rPr>
        <w:rFonts w:ascii="Courier New" w:eastAsia="Courier New" w:hAnsi="Courier New" w:cs="Courier New" w:hint="default"/>
      </w:rPr>
    </w:lvl>
    <w:lvl w:ilvl="8" w:tplc="338CF518">
      <w:start w:val="1"/>
      <w:numFmt w:val="bullet"/>
      <w:lvlText w:val="§"/>
      <w:lvlJc w:val="left"/>
      <w:pPr>
        <w:ind w:left="6469" w:hanging="360"/>
      </w:pPr>
      <w:rPr>
        <w:rFonts w:ascii="Wingdings" w:eastAsia="Wingdings" w:hAnsi="Wingdings" w:cs="Wingdings" w:hint="default"/>
      </w:rPr>
    </w:lvl>
  </w:abstractNum>
  <w:abstractNum w:abstractNumId="27" w15:restartNumberingAfterBreak="0">
    <w:nsid w:val="55625ED8"/>
    <w:multiLevelType w:val="hybridMultilevel"/>
    <w:tmpl w:val="F982893E"/>
    <w:lvl w:ilvl="0" w:tplc="83E8D54C">
      <w:start w:val="3"/>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5CD5AA9"/>
    <w:multiLevelType w:val="hybridMultilevel"/>
    <w:tmpl w:val="5DFCD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63870A4"/>
    <w:multiLevelType w:val="hybridMultilevel"/>
    <w:tmpl w:val="BBB0CDB4"/>
    <w:lvl w:ilvl="0" w:tplc="141A660A">
      <w:start w:val="1"/>
      <w:numFmt w:val="bullet"/>
      <w:pStyle w:val="tekstmarker"/>
      <w:lvlText w:val=""/>
      <w:lvlJc w:val="left"/>
      <w:pPr>
        <w:tabs>
          <w:tab w:val="num" w:pos="583"/>
        </w:tabs>
        <w:ind w:left="583" w:hanging="283"/>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0" w15:restartNumberingAfterBreak="0">
    <w:nsid w:val="5D1F390E"/>
    <w:multiLevelType w:val="hybridMultilevel"/>
    <w:tmpl w:val="F9583A8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5EAD6490"/>
    <w:multiLevelType w:val="multilevel"/>
    <w:tmpl w:val="5A8AD19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 w15:restartNumberingAfterBreak="0">
    <w:nsid w:val="608815B7"/>
    <w:multiLevelType w:val="hybridMultilevel"/>
    <w:tmpl w:val="3E8AA0CC"/>
    <w:lvl w:ilvl="0" w:tplc="76E474F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4C82369"/>
    <w:multiLevelType w:val="hybridMultilevel"/>
    <w:tmpl w:val="0078387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15:restartNumberingAfterBreak="0">
    <w:nsid w:val="6741065A"/>
    <w:multiLevelType w:val="hybridMultilevel"/>
    <w:tmpl w:val="81A633DA"/>
    <w:lvl w:ilvl="0" w:tplc="A7666A8A">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F210EDF"/>
    <w:multiLevelType w:val="hybridMultilevel"/>
    <w:tmpl w:val="290C0A9A"/>
    <w:lvl w:ilvl="0" w:tplc="F72CEB2A">
      <w:start w:val="1"/>
      <w:numFmt w:val="decimal"/>
      <w:lvlText w:val="%1."/>
      <w:lvlJc w:val="left"/>
      <w:pPr>
        <w:ind w:left="5464" w:hanging="360"/>
      </w:pPr>
      <w:rPr>
        <w:rFonts w:hint="default"/>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36" w15:restartNumberingAfterBreak="0">
    <w:nsid w:val="71022B4F"/>
    <w:multiLevelType w:val="hybridMultilevel"/>
    <w:tmpl w:val="49CCA83E"/>
    <w:lvl w:ilvl="0" w:tplc="9AD68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18E2272"/>
    <w:multiLevelType w:val="hybridMultilevel"/>
    <w:tmpl w:val="5E28865C"/>
    <w:lvl w:ilvl="0" w:tplc="1702282C">
      <w:start w:val="992"/>
      <w:numFmt w:val="bullet"/>
      <w:lvlText w:val=""/>
      <w:lvlJc w:val="left"/>
      <w:pPr>
        <w:ind w:left="1080" w:hanging="360"/>
      </w:pPr>
      <w:rPr>
        <w:rFonts w:ascii="Wingdings 2" w:hAnsi="Wingdings 2" w:hint="default"/>
      </w:rPr>
    </w:lvl>
    <w:lvl w:ilvl="1" w:tplc="9394407A">
      <w:start w:val="1"/>
      <w:numFmt w:val="bullet"/>
      <w:lvlText w:val="o"/>
      <w:lvlJc w:val="left"/>
      <w:pPr>
        <w:ind w:left="1800" w:hanging="360"/>
      </w:pPr>
      <w:rPr>
        <w:rFonts w:ascii="Courier New" w:hAnsi="Courier New" w:cs="Courier New" w:hint="default"/>
      </w:rPr>
    </w:lvl>
    <w:lvl w:ilvl="2" w:tplc="F0E627FA">
      <w:start w:val="1"/>
      <w:numFmt w:val="bullet"/>
      <w:lvlText w:val=""/>
      <w:lvlJc w:val="left"/>
      <w:pPr>
        <w:ind w:left="2520" w:hanging="360"/>
      </w:pPr>
      <w:rPr>
        <w:rFonts w:ascii="Wingdings" w:hAnsi="Wingdings" w:hint="default"/>
      </w:rPr>
    </w:lvl>
    <w:lvl w:ilvl="3" w:tplc="27568252">
      <w:start w:val="1"/>
      <w:numFmt w:val="bullet"/>
      <w:lvlText w:val=""/>
      <w:lvlJc w:val="left"/>
      <w:pPr>
        <w:ind w:left="3240" w:hanging="360"/>
      </w:pPr>
      <w:rPr>
        <w:rFonts w:ascii="Symbol" w:hAnsi="Symbol" w:hint="default"/>
      </w:rPr>
    </w:lvl>
    <w:lvl w:ilvl="4" w:tplc="04C8DAEE">
      <w:start w:val="1"/>
      <w:numFmt w:val="bullet"/>
      <w:lvlText w:val="o"/>
      <w:lvlJc w:val="left"/>
      <w:pPr>
        <w:ind w:left="3960" w:hanging="360"/>
      </w:pPr>
      <w:rPr>
        <w:rFonts w:ascii="Courier New" w:hAnsi="Courier New" w:cs="Courier New" w:hint="default"/>
      </w:rPr>
    </w:lvl>
    <w:lvl w:ilvl="5" w:tplc="6F3EF9B8">
      <w:start w:val="1"/>
      <w:numFmt w:val="bullet"/>
      <w:lvlText w:val=""/>
      <w:lvlJc w:val="left"/>
      <w:pPr>
        <w:ind w:left="4680" w:hanging="360"/>
      </w:pPr>
      <w:rPr>
        <w:rFonts w:ascii="Wingdings" w:hAnsi="Wingdings" w:hint="default"/>
      </w:rPr>
    </w:lvl>
    <w:lvl w:ilvl="6" w:tplc="A686103C">
      <w:start w:val="1"/>
      <w:numFmt w:val="bullet"/>
      <w:lvlText w:val=""/>
      <w:lvlJc w:val="left"/>
      <w:pPr>
        <w:ind w:left="5400" w:hanging="360"/>
      </w:pPr>
      <w:rPr>
        <w:rFonts w:ascii="Symbol" w:hAnsi="Symbol" w:hint="default"/>
      </w:rPr>
    </w:lvl>
    <w:lvl w:ilvl="7" w:tplc="340651BC">
      <w:start w:val="1"/>
      <w:numFmt w:val="bullet"/>
      <w:lvlText w:val="o"/>
      <w:lvlJc w:val="left"/>
      <w:pPr>
        <w:ind w:left="6120" w:hanging="360"/>
      </w:pPr>
      <w:rPr>
        <w:rFonts w:ascii="Courier New" w:hAnsi="Courier New" w:cs="Courier New" w:hint="default"/>
      </w:rPr>
    </w:lvl>
    <w:lvl w:ilvl="8" w:tplc="3128497A">
      <w:start w:val="1"/>
      <w:numFmt w:val="bullet"/>
      <w:lvlText w:val=""/>
      <w:lvlJc w:val="left"/>
      <w:pPr>
        <w:ind w:left="6840" w:hanging="360"/>
      </w:pPr>
      <w:rPr>
        <w:rFonts w:ascii="Wingdings" w:hAnsi="Wingdings" w:hint="default"/>
      </w:rPr>
    </w:lvl>
  </w:abstractNum>
  <w:abstractNum w:abstractNumId="38" w15:restartNumberingAfterBreak="0">
    <w:nsid w:val="7B541D49"/>
    <w:multiLevelType w:val="multilevel"/>
    <w:tmpl w:val="1666BBD2"/>
    <w:lvl w:ilvl="0">
      <w:start w:val="1"/>
      <w:numFmt w:val="decimal"/>
      <w:lvlText w:val="%1."/>
      <w:lvlJc w:val="left"/>
      <w:pPr>
        <w:ind w:left="1069"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9" w15:restartNumberingAfterBreak="0">
    <w:nsid w:val="7CAE0320"/>
    <w:multiLevelType w:val="hybridMultilevel"/>
    <w:tmpl w:val="3E1063A6"/>
    <w:lvl w:ilvl="0" w:tplc="1702282C">
      <w:start w:val="992"/>
      <w:numFmt w:val="bullet"/>
      <w:lvlText w:val=""/>
      <w:lvlJc w:val="left"/>
      <w:pPr>
        <w:ind w:left="1429" w:hanging="360"/>
      </w:pPr>
      <w:rPr>
        <w:rFonts w:ascii="Wingdings 2" w:hAnsi="Wingdings 2"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F9D090E"/>
    <w:multiLevelType w:val="hybridMultilevel"/>
    <w:tmpl w:val="DD0CAE42"/>
    <w:lvl w:ilvl="0" w:tplc="BF56D65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3"/>
  </w:num>
  <w:num w:numId="4">
    <w:abstractNumId w:val="21"/>
  </w:num>
  <w:num w:numId="5">
    <w:abstractNumId w:val="29"/>
  </w:num>
  <w:num w:numId="6">
    <w:abstractNumId w:val="12"/>
  </w:num>
  <w:num w:numId="7">
    <w:abstractNumId w:val="0"/>
  </w:num>
  <w:num w:numId="8">
    <w:abstractNumId w:val="6"/>
  </w:num>
  <w:num w:numId="9">
    <w:abstractNumId w:val="35"/>
  </w:num>
  <w:num w:numId="10">
    <w:abstractNumId w:val="27"/>
  </w:num>
  <w:num w:numId="11">
    <w:abstractNumId w:val="24"/>
  </w:num>
  <w:num w:numId="12">
    <w:abstractNumId w:val="19"/>
  </w:num>
  <w:num w:numId="13">
    <w:abstractNumId w:val="13"/>
  </w:num>
  <w:num w:numId="14">
    <w:abstractNumId w:val="8"/>
  </w:num>
  <w:num w:numId="15">
    <w:abstractNumId w:val="25"/>
  </w:num>
  <w:num w:numId="16">
    <w:abstractNumId w:val="33"/>
  </w:num>
  <w:num w:numId="17">
    <w:abstractNumId w:val="32"/>
  </w:num>
  <w:num w:numId="18">
    <w:abstractNumId w:val="38"/>
  </w:num>
  <w:num w:numId="19">
    <w:abstractNumId w:val="2"/>
  </w:num>
  <w:num w:numId="20">
    <w:abstractNumId w:val="40"/>
  </w:num>
  <w:num w:numId="21">
    <w:abstractNumId w:val="22"/>
  </w:num>
  <w:num w:numId="22">
    <w:abstractNumId w:val="34"/>
  </w:num>
  <w:num w:numId="23">
    <w:abstractNumId w:val="9"/>
  </w:num>
  <w:num w:numId="24">
    <w:abstractNumId w:val="11"/>
  </w:num>
  <w:num w:numId="25">
    <w:abstractNumId w:val="28"/>
  </w:num>
  <w:num w:numId="26">
    <w:abstractNumId w:val="17"/>
  </w:num>
  <w:num w:numId="27">
    <w:abstractNumId w:val="5"/>
  </w:num>
  <w:num w:numId="28">
    <w:abstractNumId w:val="3"/>
  </w:num>
  <w:num w:numId="29">
    <w:abstractNumId w:val="4"/>
  </w:num>
  <w:num w:numId="30">
    <w:abstractNumId w:val="30"/>
  </w:num>
  <w:num w:numId="31">
    <w:abstractNumId w:val="36"/>
  </w:num>
  <w:num w:numId="32">
    <w:abstractNumId w:val="37"/>
  </w:num>
  <w:num w:numId="33">
    <w:abstractNumId w:val="2"/>
  </w:num>
  <w:num w:numId="34">
    <w:abstractNumId w:val="15"/>
  </w:num>
  <w:num w:numId="35">
    <w:abstractNumId w:val="14"/>
  </w:num>
  <w:num w:numId="36">
    <w:abstractNumId w:val="26"/>
  </w:num>
  <w:num w:numId="37">
    <w:abstractNumId w:val="7"/>
  </w:num>
  <w:num w:numId="38">
    <w:abstractNumId w:val="18"/>
  </w:num>
  <w:num w:numId="39">
    <w:abstractNumId w:val="16"/>
  </w:num>
  <w:num w:numId="40">
    <w:abstractNumId w:val="31"/>
  </w:num>
  <w:num w:numId="41">
    <w:abstractNumId w:val="20"/>
  </w:num>
  <w:num w:numId="42">
    <w:abstractNumId w:val="1"/>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C57B2A"/>
    <w:rsid w:val="00000EE3"/>
    <w:rsid w:val="00001700"/>
    <w:rsid w:val="00002967"/>
    <w:rsid w:val="0000304A"/>
    <w:rsid w:val="00004BEC"/>
    <w:rsid w:val="00005CBA"/>
    <w:rsid w:val="000061A6"/>
    <w:rsid w:val="000070BE"/>
    <w:rsid w:val="00010641"/>
    <w:rsid w:val="000167C5"/>
    <w:rsid w:val="0002069E"/>
    <w:rsid w:val="00021087"/>
    <w:rsid w:val="00023348"/>
    <w:rsid w:val="00025C58"/>
    <w:rsid w:val="00030490"/>
    <w:rsid w:val="00030C8D"/>
    <w:rsid w:val="00031567"/>
    <w:rsid w:val="00033DE4"/>
    <w:rsid w:val="00035507"/>
    <w:rsid w:val="00040508"/>
    <w:rsid w:val="00040601"/>
    <w:rsid w:val="00040DFC"/>
    <w:rsid w:val="00043CA7"/>
    <w:rsid w:val="00044EE9"/>
    <w:rsid w:val="00046661"/>
    <w:rsid w:val="000477CD"/>
    <w:rsid w:val="00050CBE"/>
    <w:rsid w:val="000632C0"/>
    <w:rsid w:val="00063D1D"/>
    <w:rsid w:val="00064899"/>
    <w:rsid w:val="0006498B"/>
    <w:rsid w:val="0006642F"/>
    <w:rsid w:val="0006774B"/>
    <w:rsid w:val="00072365"/>
    <w:rsid w:val="00072678"/>
    <w:rsid w:val="00072B76"/>
    <w:rsid w:val="00073496"/>
    <w:rsid w:val="00073B2B"/>
    <w:rsid w:val="00074342"/>
    <w:rsid w:val="00076E7E"/>
    <w:rsid w:val="00077312"/>
    <w:rsid w:val="00077E58"/>
    <w:rsid w:val="00081C13"/>
    <w:rsid w:val="000824E8"/>
    <w:rsid w:val="0008531E"/>
    <w:rsid w:val="00087111"/>
    <w:rsid w:val="00090542"/>
    <w:rsid w:val="00090909"/>
    <w:rsid w:val="0009096D"/>
    <w:rsid w:val="0009313E"/>
    <w:rsid w:val="0009345F"/>
    <w:rsid w:val="00093AE7"/>
    <w:rsid w:val="0009536C"/>
    <w:rsid w:val="0009711F"/>
    <w:rsid w:val="000A26D1"/>
    <w:rsid w:val="000A29D4"/>
    <w:rsid w:val="000A3B44"/>
    <w:rsid w:val="000A7729"/>
    <w:rsid w:val="000B489F"/>
    <w:rsid w:val="000B7BCB"/>
    <w:rsid w:val="000C0608"/>
    <w:rsid w:val="000C0881"/>
    <w:rsid w:val="000C0FCA"/>
    <w:rsid w:val="000C172A"/>
    <w:rsid w:val="000C1953"/>
    <w:rsid w:val="000C36B0"/>
    <w:rsid w:val="000C3E26"/>
    <w:rsid w:val="000C4DF7"/>
    <w:rsid w:val="000C6052"/>
    <w:rsid w:val="000D0713"/>
    <w:rsid w:val="000D15E2"/>
    <w:rsid w:val="000D2C74"/>
    <w:rsid w:val="000D427D"/>
    <w:rsid w:val="000D4E0D"/>
    <w:rsid w:val="000D6C01"/>
    <w:rsid w:val="000E1C69"/>
    <w:rsid w:val="000E4DC2"/>
    <w:rsid w:val="000E534E"/>
    <w:rsid w:val="000E5C1E"/>
    <w:rsid w:val="000E6F3D"/>
    <w:rsid w:val="000E708E"/>
    <w:rsid w:val="000F4DA7"/>
    <w:rsid w:val="0010477F"/>
    <w:rsid w:val="00106DE9"/>
    <w:rsid w:val="00107705"/>
    <w:rsid w:val="00111290"/>
    <w:rsid w:val="00111BAB"/>
    <w:rsid w:val="00111CEC"/>
    <w:rsid w:val="00112FAD"/>
    <w:rsid w:val="00114CA7"/>
    <w:rsid w:val="001158EB"/>
    <w:rsid w:val="00116583"/>
    <w:rsid w:val="0011747F"/>
    <w:rsid w:val="00117A42"/>
    <w:rsid w:val="00117B0A"/>
    <w:rsid w:val="00122205"/>
    <w:rsid w:val="001230A3"/>
    <w:rsid w:val="00125283"/>
    <w:rsid w:val="001252D7"/>
    <w:rsid w:val="00125EF5"/>
    <w:rsid w:val="001314B2"/>
    <w:rsid w:val="00134189"/>
    <w:rsid w:val="001364DF"/>
    <w:rsid w:val="00136E87"/>
    <w:rsid w:val="00137200"/>
    <w:rsid w:val="001410D4"/>
    <w:rsid w:val="001424AD"/>
    <w:rsid w:val="00142771"/>
    <w:rsid w:val="001433E3"/>
    <w:rsid w:val="00146114"/>
    <w:rsid w:val="00146773"/>
    <w:rsid w:val="001470DE"/>
    <w:rsid w:val="00152B27"/>
    <w:rsid w:val="00153DFE"/>
    <w:rsid w:val="0015436B"/>
    <w:rsid w:val="0015456D"/>
    <w:rsid w:val="00160535"/>
    <w:rsid w:val="00160847"/>
    <w:rsid w:val="001623CB"/>
    <w:rsid w:val="00163404"/>
    <w:rsid w:val="0016365E"/>
    <w:rsid w:val="00164929"/>
    <w:rsid w:val="001651E1"/>
    <w:rsid w:val="00165377"/>
    <w:rsid w:val="00170476"/>
    <w:rsid w:val="0017184B"/>
    <w:rsid w:val="001733BD"/>
    <w:rsid w:val="00173412"/>
    <w:rsid w:val="00175EB2"/>
    <w:rsid w:val="00180833"/>
    <w:rsid w:val="001824EF"/>
    <w:rsid w:val="0018556F"/>
    <w:rsid w:val="00185D65"/>
    <w:rsid w:val="00190860"/>
    <w:rsid w:val="00194F78"/>
    <w:rsid w:val="0019621B"/>
    <w:rsid w:val="0019672E"/>
    <w:rsid w:val="001967B7"/>
    <w:rsid w:val="00196BAC"/>
    <w:rsid w:val="001978EB"/>
    <w:rsid w:val="001A18C7"/>
    <w:rsid w:val="001A3768"/>
    <w:rsid w:val="001A3CD7"/>
    <w:rsid w:val="001A3FC6"/>
    <w:rsid w:val="001B05BF"/>
    <w:rsid w:val="001B3988"/>
    <w:rsid w:val="001C0D74"/>
    <w:rsid w:val="001C2456"/>
    <w:rsid w:val="001C32E5"/>
    <w:rsid w:val="001C333D"/>
    <w:rsid w:val="001C3A96"/>
    <w:rsid w:val="001C430C"/>
    <w:rsid w:val="001C4371"/>
    <w:rsid w:val="001C5584"/>
    <w:rsid w:val="001C5CB0"/>
    <w:rsid w:val="001C6D37"/>
    <w:rsid w:val="001C75F0"/>
    <w:rsid w:val="001D25B5"/>
    <w:rsid w:val="001D28A6"/>
    <w:rsid w:val="001D4BE9"/>
    <w:rsid w:val="001E08BA"/>
    <w:rsid w:val="001E23B5"/>
    <w:rsid w:val="001E3DFC"/>
    <w:rsid w:val="001E4BAB"/>
    <w:rsid w:val="001E53C8"/>
    <w:rsid w:val="001F1917"/>
    <w:rsid w:val="001F1CA3"/>
    <w:rsid w:val="001F3A17"/>
    <w:rsid w:val="001F5B1B"/>
    <w:rsid w:val="001F5E41"/>
    <w:rsid w:val="002071E9"/>
    <w:rsid w:val="00211608"/>
    <w:rsid w:val="0021531B"/>
    <w:rsid w:val="002154F7"/>
    <w:rsid w:val="0021737E"/>
    <w:rsid w:val="0021798E"/>
    <w:rsid w:val="00220981"/>
    <w:rsid w:val="00220C5A"/>
    <w:rsid w:val="00225A24"/>
    <w:rsid w:val="00227901"/>
    <w:rsid w:val="0023317B"/>
    <w:rsid w:val="00234367"/>
    <w:rsid w:val="00237F87"/>
    <w:rsid w:val="00240B85"/>
    <w:rsid w:val="002469F0"/>
    <w:rsid w:val="00252D37"/>
    <w:rsid w:val="00253690"/>
    <w:rsid w:val="00253B48"/>
    <w:rsid w:val="0025498D"/>
    <w:rsid w:val="00256BEA"/>
    <w:rsid w:val="00257AA7"/>
    <w:rsid w:val="002613D4"/>
    <w:rsid w:val="00261DB7"/>
    <w:rsid w:val="0026344B"/>
    <w:rsid w:val="00264724"/>
    <w:rsid w:val="00265534"/>
    <w:rsid w:val="00265BE1"/>
    <w:rsid w:val="00265EFD"/>
    <w:rsid w:val="00265FDF"/>
    <w:rsid w:val="00270EE1"/>
    <w:rsid w:val="002724ED"/>
    <w:rsid w:val="00272CAD"/>
    <w:rsid w:val="00272FF1"/>
    <w:rsid w:val="0027408F"/>
    <w:rsid w:val="0027663B"/>
    <w:rsid w:val="002774F9"/>
    <w:rsid w:val="00280F2C"/>
    <w:rsid w:val="00280FE0"/>
    <w:rsid w:val="00281D78"/>
    <w:rsid w:val="0028240C"/>
    <w:rsid w:val="00282830"/>
    <w:rsid w:val="00282D84"/>
    <w:rsid w:val="00283701"/>
    <w:rsid w:val="00283D41"/>
    <w:rsid w:val="0028452E"/>
    <w:rsid w:val="002867B7"/>
    <w:rsid w:val="00290A9E"/>
    <w:rsid w:val="00291894"/>
    <w:rsid w:val="002919BE"/>
    <w:rsid w:val="00293515"/>
    <w:rsid w:val="0029412E"/>
    <w:rsid w:val="00294938"/>
    <w:rsid w:val="00294971"/>
    <w:rsid w:val="002A2D4C"/>
    <w:rsid w:val="002A424A"/>
    <w:rsid w:val="002A6816"/>
    <w:rsid w:val="002B3E68"/>
    <w:rsid w:val="002B4E7E"/>
    <w:rsid w:val="002C0A52"/>
    <w:rsid w:val="002C5EBE"/>
    <w:rsid w:val="002C6896"/>
    <w:rsid w:val="002C6935"/>
    <w:rsid w:val="002D1B68"/>
    <w:rsid w:val="002D6574"/>
    <w:rsid w:val="002D7719"/>
    <w:rsid w:val="002D7D5B"/>
    <w:rsid w:val="002D7F91"/>
    <w:rsid w:val="002E4836"/>
    <w:rsid w:val="002E6897"/>
    <w:rsid w:val="002F0B20"/>
    <w:rsid w:val="002F738D"/>
    <w:rsid w:val="002F7F05"/>
    <w:rsid w:val="0030019E"/>
    <w:rsid w:val="00305A72"/>
    <w:rsid w:val="00306780"/>
    <w:rsid w:val="003100D8"/>
    <w:rsid w:val="003106D5"/>
    <w:rsid w:val="00310F98"/>
    <w:rsid w:val="0031185B"/>
    <w:rsid w:val="003124EA"/>
    <w:rsid w:val="0031571C"/>
    <w:rsid w:val="00316FFE"/>
    <w:rsid w:val="003222C3"/>
    <w:rsid w:val="0032454F"/>
    <w:rsid w:val="00330DB8"/>
    <w:rsid w:val="0033467A"/>
    <w:rsid w:val="003350E1"/>
    <w:rsid w:val="003366F2"/>
    <w:rsid w:val="00337B7B"/>
    <w:rsid w:val="003413D4"/>
    <w:rsid w:val="00341FAD"/>
    <w:rsid w:val="003424CC"/>
    <w:rsid w:val="003432E6"/>
    <w:rsid w:val="0034545B"/>
    <w:rsid w:val="003476AA"/>
    <w:rsid w:val="003477A5"/>
    <w:rsid w:val="0035289C"/>
    <w:rsid w:val="00352AF4"/>
    <w:rsid w:val="0035516D"/>
    <w:rsid w:val="00355352"/>
    <w:rsid w:val="00355CAF"/>
    <w:rsid w:val="0035611D"/>
    <w:rsid w:val="00356407"/>
    <w:rsid w:val="00356ACC"/>
    <w:rsid w:val="00357FE7"/>
    <w:rsid w:val="00361079"/>
    <w:rsid w:val="003633F0"/>
    <w:rsid w:val="00365D22"/>
    <w:rsid w:val="003660C0"/>
    <w:rsid w:val="00366EF0"/>
    <w:rsid w:val="003676B5"/>
    <w:rsid w:val="00372D80"/>
    <w:rsid w:val="0038435D"/>
    <w:rsid w:val="00385260"/>
    <w:rsid w:val="0038618B"/>
    <w:rsid w:val="00386BCF"/>
    <w:rsid w:val="00387D99"/>
    <w:rsid w:val="00393C52"/>
    <w:rsid w:val="00395178"/>
    <w:rsid w:val="00395F86"/>
    <w:rsid w:val="003A2C85"/>
    <w:rsid w:val="003A4D07"/>
    <w:rsid w:val="003A7B99"/>
    <w:rsid w:val="003B234D"/>
    <w:rsid w:val="003B48D9"/>
    <w:rsid w:val="003B5BBB"/>
    <w:rsid w:val="003B74D8"/>
    <w:rsid w:val="003B7535"/>
    <w:rsid w:val="003C02CD"/>
    <w:rsid w:val="003C1EDF"/>
    <w:rsid w:val="003C61C5"/>
    <w:rsid w:val="003C6AC8"/>
    <w:rsid w:val="003D0FFD"/>
    <w:rsid w:val="003D2925"/>
    <w:rsid w:val="003D58DB"/>
    <w:rsid w:val="003D6BE7"/>
    <w:rsid w:val="003D7BD1"/>
    <w:rsid w:val="003E0190"/>
    <w:rsid w:val="003E337D"/>
    <w:rsid w:val="003E4537"/>
    <w:rsid w:val="003E51FA"/>
    <w:rsid w:val="003E5C85"/>
    <w:rsid w:val="003F2318"/>
    <w:rsid w:val="003F3762"/>
    <w:rsid w:val="003F38B6"/>
    <w:rsid w:val="003F4BBB"/>
    <w:rsid w:val="003F549A"/>
    <w:rsid w:val="00400E14"/>
    <w:rsid w:val="004022F7"/>
    <w:rsid w:val="00403C9C"/>
    <w:rsid w:val="004050BB"/>
    <w:rsid w:val="004059AD"/>
    <w:rsid w:val="00405D99"/>
    <w:rsid w:val="00410003"/>
    <w:rsid w:val="004102B7"/>
    <w:rsid w:val="0041192C"/>
    <w:rsid w:val="00412BE7"/>
    <w:rsid w:val="00412E64"/>
    <w:rsid w:val="00412E74"/>
    <w:rsid w:val="00415A6E"/>
    <w:rsid w:val="00415EFD"/>
    <w:rsid w:val="00421648"/>
    <w:rsid w:val="00424B91"/>
    <w:rsid w:val="00425859"/>
    <w:rsid w:val="00426519"/>
    <w:rsid w:val="004312C9"/>
    <w:rsid w:val="0043726A"/>
    <w:rsid w:val="004379CC"/>
    <w:rsid w:val="00441EFA"/>
    <w:rsid w:val="0044469F"/>
    <w:rsid w:val="004459E0"/>
    <w:rsid w:val="00447031"/>
    <w:rsid w:val="00450049"/>
    <w:rsid w:val="00452135"/>
    <w:rsid w:val="004524A9"/>
    <w:rsid w:val="00462074"/>
    <w:rsid w:val="00463E53"/>
    <w:rsid w:val="0046553C"/>
    <w:rsid w:val="004655AA"/>
    <w:rsid w:val="00467C1B"/>
    <w:rsid w:val="00470B06"/>
    <w:rsid w:val="00470F48"/>
    <w:rsid w:val="00472760"/>
    <w:rsid w:val="00472C80"/>
    <w:rsid w:val="00472E0F"/>
    <w:rsid w:val="004737BC"/>
    <w:rsid w:val="00476762"/>
    <w:rsid w:val="00477036"/>
    <w:rsid w:val="004779C7"/>
    <w:rsid w:val="00477CE6"/>
    <w:rsid w:val="00480247"/>
    <w:rsid w:val="00480D6B"/>
    <w:rsid w:val="00482175"/>
    <w:rsid w:val="00484175"/>
    <w:rsid w:val="00487558"/>
    <w:rsid w:val="004900B3"/>
    <w:rsid w:val="004932D5"/>
    <w:rsid w:val="00493C10"/>
    <w:rsid w:val="00494190"/>
    <w:rsid w:val="0049440C"/>
    <w:rsid w:val="0049509D"/>
    <w:rsid w:val="00496B45"/>
    <w:rsid w:val="004A0174"/>
    <w:rsid w:val="004A04A1"/>
    <w:rsid w:val="004A1D7E"/>
    <w:rsid w:val="004A2DA1"/>
    <w:rsid w:val="004A3E44"/>
    <w:rsid w:val="004A4074"/>
    <w:rsid w:val="004A45D3"/>
    <w:rsid w:val="004A5610"/>
    <w:rsid w:val="004A7030"/>
    <w:rsid w:val="004A7258"/>
    <w:rsid w:val="004A7C0D"/>
    <w:rsid w:val="004B0C8B"/>
    <w:rsid w:val="004B1039"/>
    <w:rsid w:val="004B23D6"/>
    <w:rsid w:val="004B280B"/>
    <w:rsid w:val="004B354F"/>
    <w:rsid w:val="004B4669"/>
    <w:rsid w:val="004B5874"/>
    <w:rsid w:val="004B5AEC"/>
    <w:rsid w:val="004B646D"/>
    <w:rsid w:val="004C092B"/>
    <w:rsid w:val="004C2622"/>
    <w:rsid w:val="004C2A28"/>
    <w:rsid w:val="004C3CF2"/>
    <w:rsid w:val="004C52C0"/>
    <w:rsid w:val="004C749D"/>
    <w:rsid w:val="004D2001"/>
    <w:rsid w:val="004D26CF"/>
    <w:rsid w:val="004D4016"/>
    <w:rsid w:val="004D7719"/>
    <w:rsid w:val="004E1B75"/>
    <w:rsid w:val="004E409E"/>
    <w:rsid w:val="004E7538"/>
    <w:rsid w:val="004E7DCE"/>
    <w:rsid w:val="004F1DB2"/>
    <w:rsid w:val="004F4719"/>
    <w:rsid w:val="004F7448"/>
    <w:rsid w:val="00500280"/>
    <w:rsid w:val="005015FC"/>
    <w:rsid w:val="00501627"/>
    <w:rsid w:val="00502FFF"/>
    <w:rsid w:val="005044A2"/>
    <w:rsid w:val="005048EE"/>
    <w:rsid w:val="00506E9B"/>
    <w:rsid w:val="00507FC9"/>
    <w:rsid w:val="00510554"/>
    <w:rsid w:val="0051134D"/>
    <w:rsid w:val="005161BA"/>
    <w:rsid w:val="00516699"/>
    <w:rsid w:val="0051732F"/>
    <w:rsid w:val="005217DD"/>
    <w:rsid w:val="00522892"/>
    <w:rsid w:val="0052458C"/>
    <w:rsid w:val="005251E3"/>
    <w:rsid w:val="0052550C"/>
    <w:rsid w:val="00527BC5"/>
    <w:rsid w:val="005300BD"/>
    <w:rsid w:val="00530349"/>
    <w:rsid w:val="00531916"/>
    <w:rsid w:val="00532510"/>
    <w:rsid w:val="005328D0"/>
    <w:rsid w:val="00533F2A"/>
    <w:rsid w:val="00540FCA"/>
    <w:rsid w:val="005449A1"/>
    <w:rsid w:val="00545798"/>
    <w:rsid w:val="00546B92"/>
    <w:rsid w:val="00546BF2"/>
    <w:rsid w:val="00547BB2"/>
    <w:rsid w:val="00550E1C"/>
    <w:rsid w:val="005524E5"/>
    <w:rsid w:val="00552559"/>
    <w:rsid w:val="005561F6"/>
    <w:rsid w:val="005601BE"/>
    <w:rsid w:val="00560494"/>
    <w:rsid w:val="0056207F"/>
    <w:rsid w:val="00563F44"/>
    <w:rsid w:val="00565BCB"/>
    <w:rsid w:val="00566F41"/>
    <w:rsid w:val="00570C81"/>
    <w:rsid w:val="00570E5F"/>
    <w:rsid w:val="00571DFC"/>
    <w:rsid w:val="00572330"/>
    <w:rsid w:val="00573BD1"/>
    <w:rsid w:val="00574A5B"/>
    <w:rsid w:val="00574BEB"/>
    <w:rsid w:val="00576622"/>
    <w:rsid w:val="005801AB"/>
    <w:rsid w:val="005807A3"/>
    <w:rsid w:val="00580DC6"/>
    <w:rsid w:val="0058185D"/>
    <w:rsid w:val="00585B5A"/>
    <w:rsid w:val="00585E69"/>
    <w:rsid w:val="005865CE"/>
    <w:rsid w:val="00587221"/>
    <w:rsid w:val="00587830"/>
    <w:rsid w:val="00587920"/>
    <w:rsid w:val="005902BD"/>
    <w:rsid w:val="00591AFF"/>
    <w:rsid w:val="00593666"/>
    <w:rsid w:val="0059513E"/>
    <w:rsid w:val="00595B03"/>
    <w:rsid w:val="005A01E8"/>
    <w:rsid w:val="005A203A"/>
    <w:rsid w:val="005A222B"/>
    <w:rsid w:val="005A490C"/>
    <w:rsid w:val="005A53B1"/>
    <w:rsid w:val="005A5F0C"/>
    <w:rsid w:val="005A621F"/>
    <w:rsid w:val="005A6ADF"/>
    <w:rsid w:val="005A7029"/>
    <w:rsid w:val="005B06A3"/>
    <w:rsid w:val="005B14B8"/>
    <w:rsid w:val="005B3646"/>
    <w:rsid w:val="005B3851"/>
    <w:rsid w:val="005C1EF2"/>
    <w:rsid w:val="005C2337"/>
    <w:rsid w:val="005C2E99"/>
    <w:rsid w:val="005C4AB7"/>
    <w:rsid w:val="005C54D7"/>
    <w:rsid w:val="005C6825"/>
    <w:rsid w:val="005D14CD"/>
    <w:rsid w:val="005D18E8"/>
    <w:rsid w:val="005D2B0C"/>
    <w:rsid w:val="005D327B"/>
    <w:rsid w:val="005D3D65"/>
    <w:rsid w:val="005D6519"/>
    <w:rsid w:val="005E0A75"/>
    <w:rsid w:val="005E315B"/>
    <w:rsid w:val="005E3992"/>
    <w:rsid w:val="005E413C"/>
    <w:rsid w:val="005E707A"/>
    <w:rsid w:val="005E750D"/>
    <w:rsid w:val="005F0901"/>
    <w:rsid w:val="005F2190"/>
    <w:rsid w:val="006010E8"/>
    <w:rsid w:val="006039A5"/>
    <w:rsid w:val="00604172"/>
    <w:rsid w:val="00605AA5"/>
    <w:rsid w:val="00615125"/>
    <w:rsid w:val="006156B1"/>
    <w:rsid w:val="00615F9D"/>
    <w:rsid w:val="00617736"/>
    <w:rsid w:val="00620BE9"/>
    <w:rsid w:val="0062210B"/>
    <w:rsid w:val="00623ACB"/>
    <w:rsid w:val="00624D17"/>
    <w:rsid w:val="00625477"/>
    <w:rsid w:val="00625A26"/>
    <w:rsid w:val="00625D8E"/>
    <w:rsid w:val="00627763"/>
    <w:rsid w:val="006303C1"/>
    <w:rsid w:val="006311CD"/>
    <w:rsid w:val="006321DB"/>
    <w:rsid w:val="00633566"/>
    <w:rsid w:val="00635838"/>
    <w:rsid w:val="0063749C"/>
    <w:rsid w:val="0064119E"/>
    <w:rsid w:val="00643362"/>
    <w:rsid w:val="006442C6"/>
    <w:rsid w:val="00652C08"/>
    <w:rsid w:val="0065325A"/>
    <w:rsid w:val="006553F6"/>
    <w:rsid w:val="006607F0"/>
    <w:rsid w:val="006633C7"/>
    <w:rsid w:val="00663D43"/>
    <w:rsid w:val="00664307"/>
    <w:rsid w:val="00667D24"/>
    <w:rsid w:val="006724B0"/>
    <w:rsid w:val="00672FA2"/>
    <w:rsid w:val="00677813"/>
    <w:rsid w:val="00677D51"/>
    <w:rsid w:val="00685D3A"/>
    <w:rsid w:val="00691664"/>
    <w:rsid w:val="0069406F"/>
    <w:rsid w:val="006964EB"/>
    <w:rsid w:val="006A0004"/>
    <w:rsid w:val="006A03CD"/>
    <w:rsid w:val="006A235A"/>
    <w:rsid w:val="006A4E4B"/>
    <w:rsid w:val="006A67A5"/>
    <w:rsid w:val="006A7A82"/>
    <w:rsid w:val="006B0900"/>
    <w:rsid w:val="006B1D6E"/>
    <w:rsid w:val="006B22D2"/>
    <w:rsid w:val="006B60E9"/>
    <w:rsid w:val="006B6615"/>
    <w:rsid w:val="006B6869"/>
    <w:rsid w:val="006C3E11"/>
    <w:rsid w:val="006C5CF2"/>
    <w:rsid w:val="006C67EC"/>
    <w:rsid w:val="006C6D19"/>
    <w:rsid w:val="006D3B1B"/>
    <w:rsid w:val="006D73EB"/>
    <w:rsid w:val="006D7E3B"/>
    <w:rsid w:val="006E057E"/>
    <w:rsid w:val="006E7089"/>
    <w:rsid w:val="006E778B"/>
    <w:rsid w:val="006E7EED"/>
    <w:rsid w:val="006F087D"/>
    <w:rsid w:val="006F0F84"/>
    <w:rsid w:val="006F3546"/>
    <w:rsid w:val="006F7867"/>
    <w:rsid w:val="006F7936"/>
    <w:rsid w:val="0070195E"/>
    <w:rsid w:val="00705E66"/>
    <w:rsid w:val="0070707C"/>
    <w:rsid w:val="00707239"/>
    <w:rsid w:val="0071016B"/>
    <w:rsid w:val="00711749"/>
    <w:rsid w:val="007155C6"/>
    <w:rsid w:val="00715DD7"/>
    <w:rsid w:val="007178A0"/>
    <w:rsid w:val="00720ACB"/>
    <w:rsid w:val="00720F04"/>
    <w:rsid w:val="00723787"/>
    <w:rsid w:val="0072381A"/>
    <w:rsid w:val="00724D6A"/>
    <w:rsid w:val="00725CCC"/>
    <w:rsid w:val="00730823"/>
    <w:rsid w:val="00731124"/>
    <w:rsid w:val="00732F55"/>
    <w:rsid w:val="00735C8B"/>
    <w:rsid w:val="007364F5"/>
    <w:rsid w:val="0074150F"/>
    <w:rsid w:val="00744438"/>
    <w:rsid w:val="007459B5"/>
    <w:rsid w:val="00750AF7"/>
    <w:rsid w:val="00750FF5"/>
    <w:rsid w:val="00753CB0"/>
    <w:rsid w:val="00754BF9"/>
    <w:rsid w:val="00755364"/>
    <w:rsid w:val="00755D7B"/>
    <w:rsid w:val="0076287D"/>
    <w:rsid w:val="007631BF"/>
    <w:rsid w:val="00764394"/>
    <w:rsid w:val="007644ED"/>
    <w:rsid w:val="007648EE"/>
    <w:rsid w:val="00764C40"/>
    <w:rsid w:val="007664D2"/>
    <w:rsid w:val="007669D6"/>
    <w:rsid w:val="00767061"/>
    <w:rsid w:val="00767E96"/>
    <w:rsid w:val="0077295E"/>
    <w:rsid w:val="00773672"/>
    <w:rsid w:val="0077465D"/>
    <w:rsid w:val="0077554B"/>
    <w:rsid w:val="00777D3F"/>
    <w:rsid w:val="00780254"/>
    <w:rsid w:val="00780685"/>
    <w:rsid w:val="00781F4B"/>
    <w:rsid w:val="007824D6"/>
    <w:rsid w:val="0078352E"/>
    <w:rsid w:val="00786469"/>
    <w:rsid w:val="0078717E"/>
    <w:rsid w:val="007902AB"/>
    <w:rsid w:val="0079110B"/>
    <w:rsid w:val="007943FF"/>
    <w:rsid w:val="00796546"/>
    <w:rsid w:val="007A066E"/>
    <w:rsid w:val="007A298C"/>
    <w:rsid w:val="007A51A7"/>
    <w:rsid w:val="007A5FA3"/>
    <w:rsid w:val="007A7CBF"/>
    <w:rsid w:val="007A7E59"/>
    <w:rsid w:val="007B1187"/>
    <w:rsid w:val="007B2252"/>
    <w:rsid w:val="007B48ED"/>
    <w:rsid w:val="007B612F"/>
    <w:rsid w:val="007B6F17"/>
    <w:rsid w:val="007B7052"/>
    <w:rsid w:val="007C0D60"/>
    <w:rsid w:val="007C37D6"/>
    <w:rsid w:val="007C5037"/>
    <w:rsid w:val="007C5051"/>
    <w:rsid w:val="007C6569"/>
    <w:rsid w:val="007C6605"/>
    <w:rsid w:val="007D0412"/>
    <w:rsid w:val="007D0C04"/>
    <w:rsid w:val="007D2346"/>
    <w:rsid w:val="007D5489"/>
    <w:rsid w:val="007D56A4"/>
    <w:rsid w:val="007D7DE5"/>
    <w:rsid w:val="007E2532"/>
    <w:rsid w:val="007E27E0"/>
    <w:rsid w:val="007E5DED"/>
    <w:rsid w:val="007F08F1"/>
    <w:rsid w:val="007F3A33"/>
    <w:rsid w:val="007F7992"/>
    <w:rsid w:val="007F7D91"/>
    <w:rsid w:val="00800312"/>
    <w:rsid w:val="0080052E"/>
    <w:rsid w:val="00804010"/>
    <w:rsid w:val="00810DD6"/>
    <w:rsid w:val="00811CDF"/>
    <w:rsid w:val="00811D40"/>
    <w:rsid w:val="00811D97"/>
    <w:rsid w:val="00813C6C"/>
    <w:rsid w:val="00813F4A"/>
    <w:rsid w:val="00814B63"/>
    <w:rsid w:val="00820F9F"/>
    <w:rsid w:val="00821227"/>
    <w:rsid w:val="00826AF9"/>
    <w:rsid w:val="00826E7E"/>
    <w:rsid w:val="008325A4"/>
    <w:rsid w:val="008338FD"/>
    <w:rsid w:val="008353D4"/>
    <w:rsid w:val="00836810"/>
    <w:rsid w:val="008430AC"/>
    <w:rsid w:val="008463CB"/>
    <w:rsid w:val="00846908"/>
    <w:rsid w:val="00846B41"/>
    <w:rsid w:val="0084793E"/>
    <w:rsid w:val="008514CA"/>
    <w:rsid w:val="008534CC"/>
    <w:rsid w:val="00853DB8"/>
    <w:rsid w:val="00855121"/>
    <w:rsid w:val="008553E8"/>
    <w:rsid w:val="00855543"/>
    <w:rsid w:val="008600F6"/>
    <w:rsid w:val="008620DA"/>
    <w:rsid w:val="0086480D"/>
    <w:rsid w:val="00866290"/>
    <w:rsid w:val="00866BEF"/>
    <w:rsid w:val="00870AD6"/>
    <w:rsid w:val="00877AEF"/>
    <w:rsid w:val="0088224B"/>
    <w:rsid w:val="00885CF4"/>
    <w:rsid w:val="008912F4"/>
    <w:rsid w:val="008914D8"/>
    <w:rsid w:val="00894008"/>
    <w:rsid w:val="00897285"/>
    <w:rsid w:val="008A029F"/>
    <w:rsid w:val="008A1E54"/>
    <w:rsid w:val="008A256A"/>
    <w:rsid w:val="008A39BC"/>
    <w:rsid w:val="008A49D6"/>
    <w:rsid w:val="008A6450"/>
    <w:rsid w:val="008B10AF"/>
    <w:rsid w:val="008B2999"/>
    <w:rsid w:val="008B4DDF"/>
    <w:rsid w:val="008C1451"/>
    <w:rsid w:val="008C3838"/>
    <w:rsid w:val="008C6FD2"/>
    <w:rsid w:val="008C74A8"/>
    <w:rsid w:val="008D3AEF"/>
    <w:rsid w:val="008D4917"/>
    <w:rsid w:val="008D5058"/>
    <w:rsid w:val="008D5B3C"/>
    <w:rsid w:val="008E0431"/>
    <w:rsid w:val="008E0A1F"/>
    <w:rsid w:val="008E2ACF"/>
    <w:rsid w:val="008E2B1F"/>
    <w:rsid w:val="008E4337"/>
    <w:rsid w:val="008E6E00"/>
    <w:rsid w:val="008F1C34"/>
    <w:rsid w:val="008F5FB3"/>
    <w:rsid w:val="008F6631"/>
    <w:rsid w:val="008F694A"/>
    <w:rsid w:val="008F7217"/>
    <w:rsid w:val="008F764A"/>
    <w:rsid w:val="0090083B"/>
    <w:rsid w:val="009026BD"/>
    <w:rsid w:val="009056C5"/>
    <w:rsid w:val="0090592A"/>
    <w:rsid w:val="00906C19"/>
    <w:rsid w:val="00907B76"/>
    <w:rsid w:val="00910C76"/>
    <w:rsid w:val="00912243"/>
    <w:rsid w:val="00913619"/>
    <w:rsid w:val="00915144"/>
    <w:rsid w:val="00916268"/>
    <w:rsid w:val="00916C66"/>
    <w:rsid w:val="009217AF"/>
    <w:rsid w:val="009220B8"/>
    <w:rsid w:val="009231BD"/>
    <w:rsid w:val="00923DA6"/>
    <w:rsid w:val="00924123"/>
    <w:rsid w:val="00925A67"/>
    <w:rsid w:val="00925BE3"/>
    <w:rsid w:val="00925E4F"/>
    <w:rsid w:val="00926D57"/>
    <w:rsid w:val="00927708"/>
    <w:rsid w:val="009322D6"/>
    <w:rsid w:val="00934C61"/>
    <w:rsid w:val="00935C4E"/>
    <w:rsid w:val="00936723"/>
    <w:rsid w:val="009367BD"/>
    <w:rsid w:val="00937059"/>
    <w:rsid w:val="009378D5"/>
    <w:rsid w:val="009428EB"/>
    <w:rsid w:val="0094530D"/>
    <w:rsid w:val="00946179"/>
    <w:rsid w:val="00946A7D"/>
    <w:rsid w:val="0094724E"/>
    <w:rsid w:val="009476D0"/>
    <w:rsid w:val="00950403"/>
    <w:rsid w:val="009506DB"/>
    <w:rsid w:val="009519C3"/>
    <w:rsid w:val="009522BE"/>
    <w:rsid w:val="0095653E"/>
    <w:rsid w:val="00956B11"/>
    <w:rsid w:val="00956F95"/>
    <w:rsid w:val="0096076A"/>
    <w:rsid w:val="00960AC4"/>
    <w:rsid w:val="00962F96"/>
    <w:rsid w:val="0096363B"/>
    <w:rsid w:val="009738DA"/>
    <w:rsid w:val="009763AD"/>
    <w:rsid w:val="0097688D"/>
    <w:rsid w:val="00980BA6"/>
    <w:rsid w:val="009824D7"/>
    <w:rsid w:val="00983661"/>
    <w:rsid w:val="009917DE"/>
    <w:rsid w:val="009965D3"/>
    <w:rsid w:val="009A09F8"/>
    <w:rsid w:val="009A0DDF"/>
    <w:rsid w:val="009A0ED4"/>
    <w:rsid w:val="009A3D2F"/>
    <w:rsid w:val="009A3E94"/>
    <w:rsid w:val="009A4BA6"/>
    <w:rsid w:val="009A55A9"/>
    <w:rsid w:val="009A6EA3"/>
    <w:rsid w:val="009A7C84"/>
    <w:rsid w:val="009B255C"/>
    <w:rsid w:val="009B2F1F"/>
    <w:rsid w:val="009B41EB"/>
    <w:rsid w:val="009B660C"/>
    <w:rsid w:val="009C032B"/>
    <w:rsid w:val="009C11D5"/>
    <w:rsid w:val="009C2080"/>
    <w:rsid w:val="009C5411"/>
    <w:rsid w:val="009D1C30"/>
    <w:rsid w:val="009D207A"/>
    <w:rsid w:val="009D23D7"/>
    <w:rsid w:val="009D4BB2"/>
    <w:rsid w:val="009D6943"/>
    <w:rsid w:val="009D6E96"/>
    <w:rsid w:val="009E1677"/>
    <w:rsid w:val="009E5D72"/>
    <w:rsid w:val="009E7041"/>
    <w:rsid w:val="009F28CC"/>
    <w:rsid w:val="009F642C"/>
    <w:rsid w:val="009F6A61"/>
    <w:rsid w:val="009F6F87"/>
    <w:rsid w:val="00A0040F"/>
    <w:rsid w:val="00A0263D"/>
    <w:rsid w:val="00A04A1A"/>
    <w:rsid w:val="00A04DCE"/>
    <w:rsid w:val="00A05B62"/>
    <w:rsid w:val="00A10457"/>
    <w:rsid w:val="00A11CEF"/>
    <w:rsid w:val="00A12130"/>
    <w:rsid w:val="00A12820"/>
    <w:rsid w:val="00A12CBB"/>
    <w:rsid w:val="00A13FE6"/>
    <w:rsid w:val="00A14057"/>
    <w:rsid w:val="00A16B78"/>
    <w:rsid w:val="00A16D9C"/>
    <w:rsid w:val="00A21122"/>
    <w:rsid w:val="00A249CC"/>
    <w:rsid w:val="00A24C72"/>
    <w:rsid w:val="00A26F11"/>
    <w:rsid w:val="00A3326D"/>
    <w:rsid w:val="00A35458"/>
    <w:rsid w:val="00A35976"/>
    <w:rsid w:val="00A374A8"/>
    <w:rsid w:val="00A37E58"/>
    <w:rsid w:val="00A4089D"/>
    <w:rsid w:val="00A421A2"/>
    <w:rsid w:val="00A42410"/>
    <w:rsid w:val="00A42B4F"/>
    <w:rsid w:val="00A43F0E"/>
    <w:rsid w:val="00A44D91"/>
    <w:rsid w:val="00A52835"/>
    <w:rsid w:val="00A52EF0"/>
    <w:rsid w:val="00A53FDD"/>
    <w:rsid w:val="00A54DF4"/>
    <w:rsid w:val="00A55332"/>
    <w:rsid w:val="00A5672C"/>
    <w:rsid w:val="00A57D97"/>
    <w:rsid w:val="00A61BDE"/>
    <w:rsid w:val="00A635FD"/>
    <w:rsid w:val="00A65C94"/>
    <w:rsid w:val="00A65CE1"/>
    <w:rsid w:val="00A664B1"/>
    <w:rsid w:val="00A705B1"/>
    <w:rsid w:val="00A7210D"/>
    <w:rsid w:val="00A72CE7"/>
    <w:rsid w:val="00A72FC0"/>
    <w:rsid w:val="00A746FF"/>
    <w:rsid w:val="00A80853"/>
    <w:rsid w:val="00A8174F"/>
    <w:rsid w:val="00A81C2F"/>
    <w:rsid w:val="00A82911"/>
    <w:rsid w:val="00A85150"/>
    <w:rsid w:val="00A860EC"/>
    <w:rsid w:val="00A8736E"/>
    <w:rsid w:val="00A9231F"/>
    <w:rsid w:val="00A9363B"/>
    <w:rsid w:val="00A955A3"/>
    <w:rsid w:val="00AA24EF"/>
    <w:rsid w:val="00AA38C2"/>
    <w:rsid w:val="00AA3F0D"/>
    <w:rsid w:val="00AA47C6"/>
    <w:rsid w:val="00AA4AB8"/>
    <w:rsid w:val="00AA6004"/>
    <w:rsid w:val="00AA6F5E"/>
    <w:rsid w:val="00AB07CD"/>
    <w:rsid w:val="00AB15E9"/>
    <w:rsid w:val="00AB182D"/>
    <w:rsid w:val="00AB1845"/>
    <w:rsid w:val="00AB2492"/>
    <w:rsid w:val="00AB3E54"/>
    <w:rsid w:val="00AC0993"/>
    <w:rsid w:val="00AC1DC6"/>
    <w:rsid w:val="00AC3050"/>
    <w:rsid w:val="00AC5F87"/>
    <w:rsid w:val="00AC6CE8"/>
    <w:rsid w:val="00AC7114"/>
    <w:rsid w:val="00AD1587"/>
    <w:rsid w:val="00AD1EA1"/>
    <w:rsid w:val="00AE0074"/>
    <w:rsid w:val="00AE2ACD"/>
    <w:rsid w:val="00AE2C05"/>
    <w:rsid w:val="00AE5C4F"/>
    <w:rsid w:val="00AE6474"/>
    <w:rsid w:val="00AE6F41"/>
    <w:rsid w:val="00AF2557"/>
    <w:rsid w:val="00AF3860"/>
    <w:rsid w:val="00AF5A0F"/>
    <w:rsid w:val="00AF5AD2"/>
    <w:rsid w:val="00AF61FE"/>
    <w:rsid w:val="00AF6B0A"/>
    <w:rsid w:val="00B01245"/>
    <w:rsid w:val="00B0152D"/>
    <w:rsid w:val="00B02A23"/>
    <w:rsid w:val="00B02C7D"/>
    <w:rsid w:val="00B04DE7"/>
    <w:rsid w:val="00B072A0"/>
    <w:rsid w:val="00B131EC"/>
    <w:rsid w:val="00B147A7"/>
    <w:rsid w:val="00B14F05"/>
    <w:rsid w:val="00B1663B"/>
    <w:rsid w:val="00B204DF"/>
    <w:rsid w:val="00B20E13"/>
    <w:rsid w:val="00B2254E"/>
    <w:rsid w:val="00B2428B"/>
    <w:rsid w:val="00B269EA"/>
    <w:rsid w:val="00B33DBF"/>
    <w:rsid w:val="00B347AC"/>
    <w:rsid w:val="00B348B1"/>
    <w:rsid w:val="00B34977"/>
    <w:rsid w:val="00B34CDC"/>
    <w:rsid w:val="00B365A1"/>
    <w:rsid w:val="00B37764"/>
    <w:rsid w:val="00B40180"/>
    <w:rsid w:val="00B42180"/>
    <w:rsid w:val="00B43616"/>
    <w:rsid w:val="00B4641E"/>
    <w:rsid w:val="00B51328"/>
    <w:rsid w:val="00B530FF"/>
    <w:rsid w:val="00B53D16"/>
    <w:rsid w:val="00B55B61"/>
    <w:rsid w:val="00B5604A"/>
    <w:rsid w:val="00B56BD7"/>
    <w:rsid w:val="00B5759C"/>
    <w:rsid w:val="00B60546"/>
    <w:rsid w:val="00B61FE0"/>
    <w:rsid w:val="00B6278E"/>
    <w:rsid w:val="00B66C60"/>
    <w:rsid w:val="00B6705D"/>
    <w:rsid w:val="00B80114"/>
    <w:rsid w:val="00B83014"/>
    <w:rsid w:val="00B83AE6"/>
    <w:rsid w:val="00B8417D"/>
    <w:rsid w:val="00B8446D"/>
    <w:rsid w:val="00B8662D"/>
    <w:rsid w:val="00B901DF"/>
    <w:rsid w:val="00B90930"/>
    <w:rsid w:val="00B9285B"/>
    <w:rsid w:val="00BA06AB"/>
    <w:rsid w:val="00BA1422"/>
    <w:rsid w:val="00BA30E1"/>
    <w:rsid w:val="00BB1000"/>
    <w:rsid w:val="00BB10F4"/>
    <w:rsid w:val="00BB2A2C"/>
    <w:rsid w:val="00BB3D65"/>
    <w:rsid w:val="00BB4D60"/>
    <w:rsid w:val="00BB58AE"/>
    <w:rsid w:val="00BB69F7"/>
    <w:rsid w:val="00BC4230"/>
    <w:rsid w:val="00BC5700"/>
    <w:rsid w:val="00BD0724"/>
    <w:rsid w:val="00BD0BB8"/>
    <w:rsid w:val="00BD22D7"/>
    <w:rsid w:val="00BD3A88"/>
    <w:rsid w:val="00BD47EE"/>
    <w:rsid w:val="00BD4877"/>
    <w:rsid w:val="00BD4FA0"/>
    <w:rsid w:val="00BD5FDF"/>
    <w:rsid w:val="00BD737B"/>
    <w:rsid w:val="00BE08C2"/>
    <w:rsid w:val="00BE26C6"/>
    <w:rsid w:val="00BE5B12"/>
    <w:rsid w:val="00BE6632"/>
    <w:rsid w:val="00BE68F6"/>
    <w:rsid w:val="00BF278C"/>
    <w:rsid w:val="00BF3A90"/>
    <w:rsid w:val="00BF3BD5"/>
    <w:rsid w:val="00BF5AA8"/>
    <w:rsid w:val="00C037BD"/>
    <w:rsid w:val="00C1024B"/>
    <w:rsid w:val="00C1028A"/>
    <w:rsid w:val="00C10B7A"/>
    <w:rsid w:val="00C15374"/>
    <w:rsid w:val="00C153C9"/>
    <w:rsid w:val="00C2010E"/>
    <w:rsid w:val="00C20929"/>
    <w:rsid w:val="00C212F2"/>
    <w:rsid w:val="00C221F6"/>
    <w:rsid w:val="00C22ECA"/>
    <w:rsid w:val="00C238B5"/>
    <w:rsid w:val="00C26EF6"/>
    <w:rsid w:val="00C319A7"/>
    <w:rsid w:val="00C345E3"/>
    <w:rsid w:val="00C40D77"/>
    <w:rsid w:val="00C42F3D"/>
    <w:rsid w:val="00C45670"/>
    <w:rsid w:val="00C54749"/>
    <w:rsid w:val="00C567A3"/>
    <w:rsid w:val="00C56C61"/>
    <w:rsid w:val="00C57657"/>
    <w:rsid w:val="00C57B2A"/>
    <w:rsid w:val="00C60A9C"/>
    <w:rsid w:val="00C644FA"/>
    <w:rsid w:val="00C653B0"/>
    <w:rsid w:val="00C74A83"/>
    <w:rsid w:val="00C75B76"/>
    <w:rsid w:val="00C76B87"/>
    <w:rsid w:val="00C8233C"/>
    <w:rsid w:val="00C844B7"/>
    <w:rsid w:val="00C84EDF"/>
    <w:rsid w:val="00C85BF5"/>
    <w:rsid w:val="00C86B47"/>
    <w:rsid w:val="00C86C1A"/>
    <w:rsid w:val="00C87851"/>
    <w:rsid w:val="00C90B3D"/>
    <w:rsid w:val="00C917B3"/>
    <w:rsid w:val="00C919CA"/>
    <w:rsid w:val="00C92605"/>
    <w:rsid w:val="00CA0C57"/>
    <w:rsid w:val="00CA4E6F"/>
    <w:rsid w:val="00CA516A"/>
    <w:rsid w:val="00CA7E3C"/>
    <w:rsid w:val="00CB04EB"/>
    <w:rsid w:val="00CB0A25"/>
    <w:rsid w:val="00CB1820"/>
    <w:rsid w:val="00CB2512"/>
    <w:rsid w:val="00CB416C"/>
    <w:rsid w:val="00CB416D"/>
    <w:rsid w:val="00CB4892"/>
    <w:rsid w:val="00CC0FF8"/>
    <w:rsid w:val="00CC2749"/>
    <w:rsid w:val="00CC2751"/>
    <w:rsid w:val="00CC30AF"/>
    <w:rsid w:val="00CC3EB5"/>
    <w:rsid w:val="00CC60BC"/>
    <w:rsid w:val="00CC7AD2"/>
    <w:rsid w:val="00CC7B7F"/>
    <w:rsid w:val="00CD0828"/>
    <w:rsid w:val="00CD1629"/>
    <w:rsid w:val="00CD449F"/>
    <w:rsid w:val="00CD4730"/>
    <w:rsid w:val="00CD6DE5"/>
    <w:rsid w:val="00CE037F"/>
    <w:rsid w:val="00CE0E04"/>
    <w:rsid w:val="00CE1966"/>
    <w:rsid w:val="00CE1DE0"/>
    <w:rsid w:val="00CE214E"/>
    <w:rsid w:val="00CE54B1"/>
    <w:rsid w:val="00CE68CC"/>
    <w:rsid w:val="00CF0F3C"/>
    <w:rsid w:val="00CF2D59"/>
    <w:rsid w:val="00CF56CD"/>
    <w:rsid w:val="00CF6BD1"/>
    <w:rsid w:val="00D01F23"/>
    <w:rsid w:val="00D02217"/>
    <w:rsid w:val="00D06182"/>
    <w:rsid w:val="00D077B2"/>
    <w:rsid w:val="00D108B0"/>
    <w:rsid w:val="00D10FE8"/>
    <w:rsid w:val="00D1196E"/>
    <w:rsid w:val="00D11C90"/>
    <w:rsid w:val="00D121BC"/>
    <w:rsid w:val="00D1477A"/>
    <w:rsid w:val="00D1616F"/>
    <w:rsid w:val="00D16817"/>
    <w:rsid w:val="00D17B89"/>
    <w:rsid w:val="00D227A5"/>
    <w:rsid w:val="00D22AD0"/>
    <w:rsid w:val="00D24F5E"/>
    <w:rsid w:val="00D2675E"/>
    <w:rsid w:val="00D31289"/>
    <w:rsid w:val="00D32CFC"/>
    <w:rsid w:val="00D3587C"/>
    <w:rsid w:val="00D35C87"/>
    <w:rsid w:val="00D35EBF"/>
    <w:rsid w:val="00D37097"/>
    <w:rsid w:val="00D41832"/>
    <w:rsid w:val="00D44595"/>
    <w:rsid w:val="00D50DAD"/>
    <w:rsid w:val="00D51172"/>
    <w:rsid w:val="00D5137B"/>
    <w:rsid w:val="00D51454"/>
    <w:rsid w:val="00D52ADC"/>
    <w:rsid w:val="00D533D6"/>
    <w:rsid w:val="00D5355E"/>
    <w:rsid w:val="00D54863"/>
    <w:rsid w:val="00D6336B"/>
    <w:rsid w:val="00D65D41"/>
    <w:rsid w:val="00D67E7A"/>
    <w:rsid w:val="00D703B2"/>
    <w:rsid w:val="00D73A1E"/>
    <w:rsid w:val="00D75C04"/>
    <w:rsid w:val="00D83BA8"/>
    <w:rsid w:val="00D84845"/>
    <w:rsid w:val="00D8509C"/>
    <w:rsid w:val="00D87F47"/>
    <w:rsid w:val="00D92248"/>
    <w:rsid w:val="00D95027"/>
    <w:rsid w:val="00D95F81"/>
    <w:rsid w:val="00DA0830"/>
    <w:rsid w:val="00DA2B1A"/>
    <w:rsid w:val="00DA3C68"/>
    <w:rsid w:val="00DA52C9"/>
    <w:rsid w:val="00DA60AE"/>
    <w:rsid w:val="00DA6484"/>
    <w:rsid w:val="00DA682C"/>
    <w:rsid w:val="00DB0D29"/>
    <w:rsid w:val="00DB2C81"/>
    <w:rsid w:val="00DB3C4F"/>
    <w:rsid w:val="00DB621C"/>
    <w:rsid w:val="00DC308D"/>
    <w:rsid w:val="00DC4276"/>
    <w:rsid w:val="00DC5254"/>
    <w:rsid w:val="00DC5FBF"/>
    <w:rsid w:val="00DC6AE2"/>
    <w:rsid w:val="00DC76EB"/>
    <w:rsid w:val="00DD1696"/>
    <w:rsid w:val="00DD2564"/>
    <w:rsid w:val="00DD313F"/>
    <w:rsid w:val="00DD3CA8"/>
    <w:rsid w:val="00DD3D29"/>
    <w:rsid w:val="00DD4E0E"/>
    <w:rsid w:val="00DD53D2"/>
    <w:rsid w:val="00DD55CE"/>
    <w:rsid w:val="00DD6887"/>
    <w:rsid w:val="00DE09BB"/>
    <w:rsid w:val="00DE2DC3"/>
    <w:rsid w:val="00DE56DB"/>
    <w:rsid w:val="00DE632B"/>
    <w:rsid w:val="00DE772D"/>
    <w:rsid w:val="00DF0499"/>
    <w:rsid w:val="00DF1AB6"/>
    <w:rsid w:val="00DF1D57"/>
    <w:rsid w:val="00DF2C66"/>
    <w:rsid w:val="00E01714"/>
    <w:rsid w:val="00E01D86"/>
    <w:rsid w:val="00E02B74"/>
    <w:rsid w:val="00E04646"/>
    <w:rsid w:val="00E06214"/>
    <w:rsid w:val="00E067CD"/>
    <w:rsid w:val="00E07268"/>
    <w:rsid w:val="00E07AC1"/>
    <w:rsid w:val="00E10E83"/>
    <w:rsid w:val="00E125F7"/>
    <w:rsid w:val="00E16B67"/>
    <w:rsid w:val="00E21F37"/>
    <w:rsid w:val="00E24505"/>
    <w:rsid w:val="00E27A64"/>
    <w:rsid w:val="00E301B0"/>
    <w:rsid w:val="00E324DC"/>
    <w:rsid w:val="00E32A5F"/>
    <w:rsid w:val="00E34CB8"/>
    <w:rsid w:val="00E41D6D"/>
    <w:rsid w:val="00E435CF"/>
    <w:rsid w:val="00E4712F"/>
    <w:rsid w:val="00E47D90"/>
    <w:rsid w:val="00E50D96"/>
    <w:rsid w:val="00E5281E"/>
    <w:rsid w:val="00E530CC"/>
    <w:rsid w:val="00E53756"/>
    <w:rsid w:val="00E542F1"/>
    <w:rsid w:val="00E55030"/>
    <w:rsid w:val="00E57227"/>
    <w:rsid w:val="00E57A95"/>
    <w:rsid w:val="00E6011A"/>
    <w:rsid w:val="00E60B09"/>
    <w:rsid w:val="00E610CF"/>
    <w:rsid w:val="00E64DA1"/>
    <w:rsid w:val="00E67D59"/>
    <w:rsid w:val="00E67E4A"/>
    <w:rsid w:val="00E721E2"/>
    <w:rsid w:val="00E73C7B"/>
    <w:rsid w:val="00E761FC"/>
    <w:rsid w:val="00E83513"/>
    <w:rsid w:val="00E85580"/>
    <w:rsid w:val="00E858E1"/>
    <w:rsid w:val="00E86D71"/>
    <w:rsid w:val="00E91C9C"/>
    <w:rsid w:val="00E91EDC"/>
    <w:rsid w:val="00E95049"/>
    <w:rsid w:val="00E95CEB"/>
    <w:rsid w:val="00E96029"/>
    <w:rsid w:val="00E97349"/>
    <w:rsid w:val="00E97AA4"/>
    <w:rsid w:val="00EA172E"/>
    <w:rsid w:val="00EA24B7"/>
    <w:rsid w:val="00EA309E"/>
    <w:rsid w:val="00EA39F8"/>
    <w:rsid w:val="00EA516E"/>
    <w:rsid w:val="00EA6419"/>
    <w:rsid w:val="00EB43FF"/>
    <w:rsid w:val="00EB44DA"/>
    <w:rsid w:val="00EB4752"/>
    <w:rsid w:val="00EB5F92"/>
    <w:rsid w:val="00EB6BF3"/>
    <w:rsid w:val="00EB7089"/>
    <w:rsid w:val="00EB75C0"/>
    <w:rsid w:val="00EB7640"/>
    <w:rsid w:val="00EB7CBF"/>
    <w:rsid w:val="00EC0DE2"/>
    <w:rsid w:val="00EC2B58"/>
    <w:rsid w:val="00EC2EE9"/>
    <w:rsid w:val="00ED06FA"/>
    <w:rsid w:val="00ED2446"/>
    <w:rsid w:val="00ED3BEB"/>
    <w:rsid w:val="00ED57A8"/>
    <w:rsid w:val="00ED6999"/>
    <w:rsid w:val="00EE0AD7"/>
    <w:rsid w:val="00EE0FBB"/>
    <w:rsid w:val="00EE2121"/>
    <w:rsid w:val="00EE23BD"/>
    <w:rsid w:val="00EE3984"/>
    <w:rsid w:val="00EE53AB"/>
    <w:rsid w:val="00EF2F4D"/>
    <w:rsid w:val="00EF5049"/>
    <w:rsid w:val="00EF6370"/>
    <w:rsid w:val="00EF6C77"/>
    <w:rsid w:val="00EF71A0"/>
    <w:rsid w:val="00EF7762"/>
    <w:rsid w:val="00F00BA2"/>
    <w:rsid w:val="00F01860"/>
    <w:rsid w:val="00F03D21"/>
    <w:rsid w:val="00F06044"/>
    <w:rsid w:val="00F06EF3"/>
    <w:rsid w:val="00F11C31"/>
    <w:rsid w:val="00F137A5"/>
    <w:rsid w:val="00F16CE3"/>
    <w:rsid w:val="00F23227"/>
    <w:rsid w:val="00F25A4F"/>
    <w:rsid w:val="00F27074"/>
    <w:rsid w:val="00F27222"/>
    <w:rsid w:val="00F27880"/>
    <w:rsid w:val="00F30C70"/>
    <w:rsid w:val="00F329D5"/>
    <w:rsid w:val="00F33C44"/>
    <w:rsid w:val="00F33CDA"/>
    <w:rsid w:val="00F33D61"/>
    <w:rsid w:val="00F366CD"/>
    <w:rsid w:val="00F3730C"/>
    <w:rsid w:val="00F402AC"/>
    <w:rsid w:val="00F42CB3"/>
    <w:rsid w:val="00F433F9"/>
    <w:rsid w:val="00F441F1"/>
    <w:rsid w:val="00F44C0F"/>
    <w:rsid w:val="00F4799F"/>
    <w:rsid w:val="00F50C52"/>
    <w:rsid w:val="00F519C0"/>
    <w:rsid w:val="00F52141"/>
    <w:rsid w:val="00F54B55"/>
    <w:rsid w:val="00F55941"/>
    <w:rsid w:val="00F567E3"/>
    <w:rsid w:val="00F5773D"/>
    <w:rsid w:val="00F60681"/>
    <w:rsid w:val="00F61F60"/>
    <w:rsid w:val="00F6596A"/>
    <w:rsid w:val="00F65DDD"/>
    <w:rsid w:val="00F71477"/>
    <w:rsid w:val="00F72D2D"/>
    <w:rsid w:val="00F73FA7"/>
    <w:rsid w:val="00F75F40"/>
    <w:rsid w:val="00F77304"/>
    <w:rsid w:val="00F81609"/>
    <w:rsid w:val="00F81771"/>
    <w:rsid w:val="00F836BB"/>
    <w:rsid w:val="00F85521"/>
    <w:rsid w:val="00F85670"/>
    <w:rsid w:val="00F873DC"/>
    <w:rsid w:val="00F879D6"/>
    <w:rsid w:val="00F9026C"/>
    <w:rsid w:val="00F9314C"/>
    <w:rsid w:val="00F93345"/>
    <w:rsid w:val="00F93B4F"/>
    <w:rsid w:val="00F94393"/>
    <w:rsid w:val="00F94649"/>
    <w:rsid w:val="00F94773"/>
    <w:rsid w:val="00F94F86"/>
    <w:rsid w:val="00F95750"/>
    <w:rsid w:val="00F969A7"/>
    <w:rsid w:val="00FA0088"/>
    <w:rsid w:val="00FA14DB"/>
    <w:rsid w:val="00FA2E66"/>
    <w:rsid w:val="00FB0680"/>
    <w:rsid w:val="00FB368D"/>
    <w:rsid w:val="00FB4DE0"/>
    <w:rsid w:val="00FB6252"/>
    <w:rsid w:val="00FC18EC"/>
    <w:rsid w:val="00FC286E"/>
    <w:rsid w:val="00FC2BF4"/>
    <w:rsid w:val="00FC33AD"/>
    <w:rsid w:val="00FC35AE"/>
    <w:rsid w:val="00FC4664"/>
    <w:rsid w:val="00FC5721"/>
    <w:rsid w:val="00FD029B"/>
    <w:rsid w:val="00FD08A2"/>
    <w:rsid w:val="00FD2CA2"/>
    <w:rsid w:val="00FD4C47"/>
    <w:rsid w:val="00FE0E1E"/>
    <w:rsid w:val="00FE320E"/>
    <w:rsid w:val="00FE3D27"/>
    <w:rsid w:val="00FE56D6"/>
    <w:rsid w:val="00FE5D49"/>
    <w:rsid w:val="00FE5EE0"/>
    <w:rsid w:val="00FE6D4B"/>
    <w:rsid w:val="00FF1F2F"/>
    <w:rsid w:val="00FF20CD"/>
    <w:rsid w:val="00FF2DFE"/>
    <w:rsid w:val="00FF5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56A1E268"/>
  <w15:docId w15:val="{E889842E-B847-4C1F-8AF6-69740D9E4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FE0E1E"/>
    <w:pPr>
      <w:spacing w:after="0" w:line="240" w:lineRule="auto"/>
    </w:pPr>
    <w:rPr>
      <w:rFonts w:ascii="Times New Roman" w:eastAsia="Times New Roman" w:hAnsi="Times New Roman" w:cs="Times New Roman"/>
      <w:sz w:val="20"/>
      <w:szCs w:val="20"/>
      <w:lang w:eastAsia="ru-RU"/>
    </w:rPr>
  </w:style>
  <w:style w:type="paragraph" w:styleId="10">
    <w:name w:val="heading 1"/>
    <w:basedOn w:val="a6"/>
    <w:next w:val="a6"/>
    <w:link w:val="11"/>
    <w:uiPriority w:val="9"/>
    <w:qFormat/>
    <w:rsid w:val="00FE0E1E"/>
    <w:pPr>
      <w:keepNext/>
      <w:jc w:val="center"/>
      <w:outlineLvl w:val="0"/>
    </w:pPr>
    <w:rPr>
      <w:sz w:val="28"/>
    </w:rPr>
  </w:style>
  <w:style w:type="paragraph" w:styleId="2">
    <w:name w:val="heading 2"/>
    <w:basedOn w:val="a6"/>
    <w:next w:val="a6"/>
    <w:link w:val="20"/>
    <w:qFormat/>
    <w:rsid w:val="00FE0E1E"/>
    <w:pPr>
      <w:keepNext/>
      <w:jc w:val="center"/>
      <w:outlineLvl w:val="1"/>
    </w:pPr>
    <w:rPr>
      <w:b/>
      <w:i/>
      <w:sz w:val="28"/>
    </w:rPr>
  </w:style>
  <w:style w:type="paragraph" w:styleId="3">
    <w:name w:val="heading 3"/>
    <w:basedOn w:val="a6"/>
    <w:next w:val="a6"/>
    <w:link w:val="30"/>
    <w:qFormat/>
    <w:rsid w:val="00FE0E1E"/>
    <w:pPr>
      <w:keepNext/>
      <w:jc w:val="both"/>
      <w:outlineLvl w:val="2"/>
    </w:pPr>
    <w:rPr>
      <w:color w:val="FF00FF"/>
      <w:sz w:val="28"/>
    </w:rPr>
  </w:style>
  <w:style w:type="paragraph" w:styleId="4">
    <w:name w:val="heading 4"/>
    <w:basedOn w:val="a6"/>
    <w:next w:val="a6"/>
    <w:link w:val="40"/>
    <w:qFormat/>
    <w:rsid w:val="00FE0E1E"/>
    <w:pPr>
      <w:keepNext/>
      <w:outlineLvl w:val="3"/>
    </w:pPr>
    <w:rPr>
      <w:color w:val="FF00FF"/>
      <w:sz w:val="28"/>
    </w:rPr>
  </w:style>
  <w:style w:type="paragraph" w:styleId="7">
    <w:name w:val="heading 7"/>
    <w:basedOn w:val="a6"/>
    <w:next w:val="a6"/>
    <w:link w:val="70"/>
    <w:qFormat/>
    <w:rsid w:val="00FE0E1E"/>
    <w:pPr>
      <w:keepNext/>
      <w:jc w:val="center"/>
      <w:outlineLvl w:val="6"/>
    </w:pPr>
    <w:rPr>
      <w:sz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1">
    <w:name w:val="Заголовок 1 Знак"/>
    <w:basedOn w:val="a7"/>
    <w:link w:val="10"/>
    <w:uiPriority w:val="9"/>
    <w:rsid w:val="00FE0E1E"/>
    <w:rPr>
      <w:rFonts w:ascii="Times New Roman" w:eastAsia="Times New Roman" w:hAnsi="Times New Roman" w:cs="Times New Roman"/>
      <w:sz w:val="28"/>
      <w:szCs w:val="20"/>
    </w:rPr>
  </w:style>
  <w:style w:type="character" w:customStyle="1" w:styleId="20">
    <w:name w:val="Заголовок 2 Знак"/>
    <w:basedOn w:val="a7"/>
    <w:link w:val="2"/>
    <w:rsid w:val="00FE0E1E"/>
    <w:rPr>
      <w:rFonts w:ascii="Times New Roman" w:eastAsia="Times New Roman" w:hAnsi="Times New Roman" w:cs="Times New Roman"/>
      <w:b/>
      <w:i/>
      <w:sz w:val="28"/>
      <w:szCs w:val="20"/>
    </w:rPr>
  </w:style>
  <w:style w:type="character" w:customStyle="1" w:styleId="30">
    <w:name w:val="Заголовок 3 Знак"/>
    <w:basedOn w:val="a7"/>
    <w:link w:val="3"/>
    <w:rsid w:val="00FE0E1E"/>
    <w:rPr>
      <w:rFonts w:ascii="Times New Roman" w:eastAsia="Times New Roman" w:hAnsi="Times New Roman" w:cs="Times New Roman"/>
      <w:color w:val="FF00FF"/>
      <w:sz w:val="28"/>
      <w:szCs w:val="20"/>
      <w:lang w:eastAsia="ru-RU"/>
    </w:rPr>
  </w:style>
  <w:style w:type="character" w:customStyle="1" w:styleId="40">
    <w:name w:val="Заголовок 4 Знак"/>
    <w:basedOn w:val="a7"/>
    <w:link w:val="4"/>
    <w:rsid w:val="00FE0E1E"/>
    <w:rPr>
      <w:rFonts w:ascii="Times New Roman" w:eastAsia="Times New Roman" w:hAnsi="Times New Roman" w:cs="Times New Roman"/>
      <w:color w:val="FF00FF"/>
      <w:sz w:val="28"/>
      <w:szCs w:val="20"/>
      <w:lang w:eastAsia="ru-RU"/>
    </w:rPr>
  </w:style>
  <w:style w:type="character" w:customStyle="1" w:styleId="70">
    <w:name w:val="Заголовок 7 Знак"/>
    <w:basedOn w:val="a7"/>
    <w:link w:val="7"/>
    <w:rsid w:val="00FE0E1E"/>
    <w:rPr>
      <w:rFonts w:ascii="Times New Roman" w:eastAsia="Times New Roman" w:hAnsi="Times New Roman" w:cs="Times New Roman"/>
      <w:sz w:val="28"/>
      <w:szCs w:val="20"/>
      <w:lang w:eastAsia="ru-RU"/>
    </w:rPr>
  </w:style>
  <w:style w:type="paragraph" w:styleId="aa">
    <w:name w:val="Body Text"/>
    <w:aliases w:val="Знак1 Знак"/>
    <w:basedOn w:val="a6"/>
    <w:link w:val="ab"/>
    <w:rsid w:val="00FE0E1E"/>
    <w:pPr>
      <w:jc w:val="both"/>
    </w:pPr>
    <w:rPr>
      <w:sz w:val="24"/>
    </w:rPr>
  </w:style>
  <w:style w:type="character" w:customStyle="1" w:styleId="ab">
    <w:name w:val="Основной текст Знак"/>
    <w:aliases w:val="Знак1 Знак Знак"/>
    <w:basedOn w:val="a7"/>
    <w:link w:val="aa"/>
    <w:rsid w:val="00FE0E1E"/>
    <w:rPr>
      <w:rFonts w:ascii="Times New Roman" w:eastAsia="Times New Roman" w:hAnsi="Times New Roman" w:cs="Times New Roman"/>
      <w:sz w:val="24"/>
      <w:szCs w:val="20"/>
    </w:rPr>
  </w:style>
  <w:style w:type="paragraph" w:styleId="21">
    <w:name w:val="Body Text 2"/>
    <w:basedOn w:val="a6"/>
    <w:link w:val="22"/>
    <w:rsid w:val="00FE0E1E"/>
    <w:pPr>
      <w:jc w:val="both"/>
    </w:pPr>
    <w:rPr>
      <w:sz w:val="28"/>
    </w:rPr>
  </w:style>
  <w:style w:type="character" w:customStyle="1" w:styleId="22">
    <w:name w:val="Основной текст 2 Знак"/>
    <w:basedOn w:val="a7"/>
    <w:link w:val="21"/>
    <w:rsid w:val="00FE0E1E"/>
    <w:rPr>
      <w:rFonts w:ascii="Times New Roman" w:eastAsia="Times New Roman" w:hAnsi="Times New Roman" w:cs="Times New Roman"/>
      <w:sz w:val="28"/>
      <w:szCs w:val="20"/>
      <w:lang w:eastAsia="ru-RU"/>
    </w:rPr>
  </w:style>
  <w:style w:type="paragraph" w:styleId="ac">
    <w:name w:val="Title"/>
    <w:basedOn w:val="a6"/>
    <w:link w:val="12"/>
    <w:uiPriority w:val="10"/>
    <w:qFormat/>
    <w:rsid w:val="00FE0E1E"/>
    <w:pPr>
      <w:jc w:val="center"/>
    </w:pPr>
    <w:rPr>
      <w:sz w:val="28"/>
    </w:rPr>
  </w:style>
  <w:style w:type="character" w:customStyle="1" w:styleId="12">
    <w:name w:val="Заголовок Знак1"/>
    <w:basedOn w:val="a7"/>
    <w:link w:val="ac"/>
    <w:uiPriority w:val="10"/>
    <w:rsid w:val="00FE0E1E"/>
    <w:rPr>
      <w:rFonts w:ascii="Times New Roman" w:eastAsia="Times New Roman" w:hAnsi="Times New Roman" w:cs="Times New Roman"/>
      <w:sz w:val="28"/>
      <w:szCs w:val="20"/>
    </w:rPr>
  </w:style>
  <w:style w:type="paragraph" w:styleId="ad">
    <w:name w:val="header"/>
    <w:basedOn w:val="a6"/>
    <w:link w:val="ae"/>
    <w:uiPriority w:val="99"/>
    <w:rsid w:val="00FE0E1E"/>
    <w:pPr>
      <w:tabs>
        <w:tab w:val="center" w:pos="4153"/>
        <w:tab w:val="right" w:pos="8306"/>
      </w:tabs>
    </w:pPr>
  </w:style>
  <w:style w:type="character" w:customStyle="1" w:styleId="ae">
    <w:name w:val="Верхний колонтитул Знак"/>
    <w:basedOn w:val="a7"/>
    <w:link w:val="ad"/>
    <w:uiPriority w:val="99"/>
    <w:rsid w:val="00FE0E1E"/>
    <w:rPr>
      <w:rFonts w:ascii="Times New Roman" w:eastAsia="Times New Roman" w:hAnsi="Times New Roman" w:cs="Times New Roman"/>
      <w:sz w:val="20"/>
      <w:szCs w:val="20"/>
      <w:lang w:eastAsia="ru-RU"/>
    </w:rPr>
  </w:style>
  <w:style w:type="character" w:styleId="af">
    <w:name w:val="page number"/>
    <w:basedOn w:val="a7"/>
    <w:rsid w:val="00FE0E1E"/>
  </w:style>
  <w:style w:type="paragraph" w:styleId="af0">
    <w:name w:val="footer"/>
    <w:aliases w:val=" Знак"/>
    <w:basedOn w:val="a6"/>
    <w:link w:val="af1"/>
    <w:uiPriority w:val="99"/>
    <w:rsid w:val="00FE0E1E"/>
    <w:pPr>
      <w:tabs>
        <w:tab w:val="center" w:pos="4677"/>
        <w:tab w:val="right" w:pos="9355"/>
      </w:tabs>
    </w:pPr>
  </w:style>
  <w:style w:type="character" w:customStyle="1" w:styleId="af1">
    <w:name w:val="Нижний колонтитул Знак"/>
    <w:aliases w:val=" Знак Знак"/>
    <w:basedOn w:val="a7"/>
    <w:link w:val="af0"/>
    <w:uiPriority w:val="99"/>
    <w:rsid w:val="00FE0E1E"/>
    <w:rPr>
      <w:rFonts w:ascii="Times New Roman" w:eastAsia="Times New Roman" w:hAnsi="Times New Roman" w:cs="Times New Roman"/>
      <w:sz w:val="20"/>
      <w:szCs w:val="20"/>
      <w:lang w:eastAsia="ru-RU"/>
    </w:rPr>
  </w:style>
  <w:style w:type="paragraph" w:styleId="23">
    <w:name w:val="Body Text Indent 2"/>
    <w:basedOn w:val="a6"/>
    <w:link w:val="24"/>
    <w:rsid w:val="00FE0E1E"/>
    <w:pPr>
      <w:ind w:firstLine="720"/>
      <w:jc w:val="both"/>
    </w:pPr>
    <w:rPr>
      <w:sz w:val="28"/>
    </w:rPr>
  </w:style>
  <w:style w:type="character" w:customStyle="1" w:styleId="24">
    <w:name w:val="Основной текст с отступом 2 Знак"/>
    <w:basedOn w:val="a7"/>
    <w:link w:val="23"/>
    <w:rsid w:val="00FE0E1E"/>
    <w:rPr>
      <w:rFonts w:ascii="Times New Roman" w:eastAsia="Times New Roman" w:hAnsi="Times New Roman" w:cs="Times New Roman"/>
      <w:sz w:val="28"/>
      <w:szCs w:val="20"/>
      <w:lang w:eastAsia="ru-RU"/>
    </w:rPr>
  </w:style>
  <w:style w:type="paragraph" w:styleId="31">
    <w:name w:val="Body Text 3"/>
    <w:basedOn w:val="a6"/>
    <w:link w:val="32"/>
    <w:rsid w:val="00FE0E1E"/>
    <w:pPr>
      <w:spacing w:after="120"/>
    </w:pPr>
    <w:rPr>
      <w:sz w:val="16"/>
      <w:szCs w:val="16"/>
    </w:rPr>
  </w:style>
  <w:style w:type="character" w:customStyle="1" w:styleId="32">
    <w:name w:val="Основной текст 3 Знак"/>
    <w:basedOn w:val="a7"/>
    <w:link w:val="31"/>
    <w:rsid w:val="00FE0E1E"/>
    <w:rPr>
      <w:rFonts w:ascii="Times New Roman" w:eastAsia="Times New Roman" w:hAnsi="Times New Roman" w:cs="Times New Roman"/>
      <w:sz w:val="16"/>
      <w:szCs w:val="16"/>
      <w:lang w:eastAsia="ru-RU"/>
    </w:rPr>
  </w:style>
  <w:style w:type="paragraph" w:styleId="af2">
    <w:name w:val="Body Text Indent"/>
    <w:basedOn w:val="a6"/>
    <w:link w:val="af3"/>
    <w:rsid w:val="00FE0E1E"/>
    <w:pPr>
      <w:ind w:firstLine="720"/>
      <w:jc w:val="both"/>
    </w:pPr>
    <w:rPr>
      <w:color w:val="FF00FF"/>
      <w:sz w:val="28"/>
    </w:rPr>
  </w:style>
  <w:style w:type="character" w:customStyle="1" w:styleId="af3">
    <w:name w:val="Основной текст с отступом Знак"/>
    <w:basedOn w:val="a7"/>
    <w:link w:val="af2"/>
    <w:rsid w:val="00FE0E1E"/>
    <w:rPr>
      <w:rFonts w:ascii="Times New Roman" w:eastAsia="Times New Roman" w:hAnsi="Times New Roman" w:cs="Times New Roman"/>
      <w:color w:val="FF00FF"/>
      <w:sz w:val="28"/>
      <w:szCs w:val="20"/>
      <w:lang w:eastAsia="ru-RU"/>
    </w:rPr>
  </w:style>
  <w:style w:type="paragraph" w:styleId="33">
    <w:name w:val="Body Text Indent 3"/>
    <w:basedOn w:val="a6"/>
    <w:link w:val="34"/>
    <w:rsid w:val="00FE0E1E"/>
    <w:pPr>
      <w:ind w:left="142" w:firstLine="578"/>
      <w:jc w:val="both"/>
    </w:pPr>
    <w:rPr>
      <w:color w:val="FF00FF"/>
      <w:sz w:val="28"/>
    </w:rPr>
  </w:style>
  <w:style w:type="character" w:customStyle="1" w:styleId="34">
    <w:name w:val="Основной текст с отступом 3 Знак"/>
    <w:basedOn w:val="a7"/>
    <w:link w:val="33"/>
    <w:rsid w:val="00FE0E1E"/>
    <w:rPr>
      <w:rFonts w:ascii="Times New Roman" w:eastAsia="Times New Roman" w:hAnsi="Times New Roman" w:cs="Times New Roman"/>
      <w:color w:val="FF00FF"/>
      <w:sz w:val="28"/>
      <w:szCs w:val="20"/>
      <w:lang w:eastAsia="ru-RU"/>
    </w:rPr>
  </w:style>
  <w:style w:type="table" w:styleId="af4">
    <w:name w:val="Table Grid"/>
    <w:basedOn w:val="a8"/>
    <w:uiPriority w:val="39"/>
    <w:rsid w:val="00FE0E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6"/>
    <w:link w:val="af6"/>
    <w:uiPriority w:val="99"/>
    <w:rsid w:val="00FE0E1E"/>
    <w:rPr>
      <w:rFonts w:ascii="Tahoma" w:hAnsi="Tahoma"/>
      <w:sz w:val="16"/>
      <w:szCs w:val="16"/>
    </w:rPr>
  </w:style>
  <w:style w:type="character" w:customStyle="1" w:styleId="af6">
    <w:name w:val="Текст выноски Знак"/>
    <w:basedOn w:val="a7"/>
    <w:link w:val="af5"/>
    <w:uiPriority w:val="99"/>
    <w:rsid w:val="00FE0E1E"/>
    <w:rPr>
      <w:rFonts w:ascii="Tahoma" w:eastAsia="Times New Roman" w:hAnsi="Tahoma" w:cs="Times New Roman"/>
      <w:sz w:val="16"/>
      <w:szCs w:val="16"/>
    </w:rPr>
  </w:style>
  <w:style w:type="character" w:styleId="af7">
    <w:name w:val="Hyperlink"/>
    <w:uiPriority w:val="99"/>
    <w:unhideWhenUsed/>
    <w:rsid w:val="00FE0E1E"/>
    <w:rPr>
      <w:color w:val="0000FF"/>
      <w:u w:val="single"/>
    </w:rPr>
  </w:style>
  <w:style w:type="paragraph" w:customStyle="1" w:styleId="210">
    <w:name w:val="Основной текст 21"/>
    <w:basedOn w:val="a6"/>
    <w:rsid w:val="00FE0E1E"/>
    <w:pPr>
      <w:suppressAutoHyphens/>
    </w:pPr>
    <w:rPr>
      <w:sz w:val="24"/>
      <w:lang w:eastAsia="ar-SA"/>
    </w:rPr>
  </w:style>
  <w:style w:type="paragraph" w:customStyle="1" w:styleId="rvps5">
    <w:name w:val="rvps5"/>
    <w:basedOn w:val="a6"/>
    <w:rsid w:val="00FE0E1E"/>
    <w:pPr>
      <w:ind w:firstLine="225"/>
      <w:jc w:val="both"/>
    </w:pPr>
    <w:rPr>
      <w:sz w:val="24"/>
      <w:szCs w:val="24"/>
    </w:rPr>
  </w:style>
  <w:style w:type="paragraph" w:styleId="af8">
    <w:name w:val="List Paragraph"/>
    <w:basedOn w:val="a6"/>
    <w:link w:val="af9"/>
    <w:uiPriority w:val="34"/>
    <w:qFormat/>
    <w:rsid w:val="00FE0E1E"/>
    <w:pPr>
      <w:spacing w:after="200" w:line="276" w:lineRule="auto"/>
      <w:ind w:left="720"/>
      <w:contextualSpacing/>
    </w:pPr>
    <w:rPr>
      <w:rFonts w:ascii="Calibri" w:hAnsi="Calibri"/>
      <w:sz w:val="22"/>
      <w:szCs w:val="22"/>
    </w:rPr>
  </w:style>
  <w:style w:type="paragraph" w:customStyle="1" w:styleId="ConsPlusNormal">
    <w:name w:val="ConsPlusNormal"/>
    <w:link w:val="ConsPlusNormal0"/>
    <w:rsid w:val="00FE0E1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FE0E1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rsid w:val="00FE0E1E"/>
    <w:pPr>
      <w:autoSpaceDE w:val="0"/>
      <w:autoSpaceDN w:val="0"/>
      <w:adjustRightInd w:val="0"/>
      <w:spacing w:after="0" w:line="240" w:lineRule="auto"/>
    </w:pPr>
    <w:rPr>
      <w:rFonts w:ascii="Arial" w:eastAsia="Times New Roman" w:hAnsi="Arial" w:cs="Arial"/>
      <w:b/>
      <w:bCs/>
      <w:sz w:val="28"/>
      <w:szCs w:val="28"/>
      <w:lang w:eastAsia="ru-RU"/>
    </w:rPr>
  </w:style>
  <w:style w:type="paragraph" w:styleId="afa">
    <w:name w:val="Plain Text"/>
    <w:aliases w:val="Знак"/>
    <w:basedOn w:val="a6"/>
    <w:link w:val="afb"/>
    <w:rsid w:val="00FE0E1E"/>
    <w:rPr>
      <w:rFonts w:ascii="Courier New" w:hAnsi="Courier New" w:cs="Courier New"/>
    </w:rPr>
  </w:style>
  <w:style w:type="character" w:customStyle="1" w:styleId="afb">
    <w:name w:val="Текст Знак"/>
    <w:aliases w:val="Знак Знак2"/>
    <w:basedOn w:val="a7"/>
    <w:link w:val="afa"/>
    <w:rsid w:val="00FE0E1E"/>
    <w:rPr>
      <w:rFonts w:ascii="Courier New" w:eastAsia="Times New Roman" w:hAnsi="Courier New" w:cs="Courier New"/>
      <w:sz w:val="20"/>
      <w:szCs w:val="20"/>
      <w:lang w:eastAsia="ru-RU"/>
    </w:rPr>
  </w:style>
  <w:style w:type="paragraph" w:customStyle="1" w:styleId="13">
    <w:name w:val="Знак1 Знак Знак Знак"/>
    <w:basedOn w:val="a6"/>
    <w:rsid w:val="00FE0E1E"/>
    <w:rPr>
      <w:rFonts w:ascii="Verdana" w:hAnsi="Verdana" w:cs="Verdana"/>
      <w:lang w:val="en-US" w:eastAsia="en-US"/>
    </w:rPr>
  </w:style>
  <w:style w:type="paragraph" w:customStyle="1" w:styleId="afc">
    <w:name w:val="Знак Знак Знак Знак Знак Знак Знак"/>
    <w:basedOn w:val="a6"/>
    <w:rsid w:val="00FE0E1E"/>
    <w:pPr>
      <w:spacing w:after="160" w:line="240" w:lineRule="exact"/>
    </w:pPr>
    <w:rPr>
      <w:rFonts w:ascii="Verdana" w:hAnsi="Verdana"/>
      <w:lang w:val="en-US" w:eastAsia="en-US"/>
    </w:rPr>
  </w:style>
  <w:style w:type="character" w:customStyle="1" w:styleId="14">
    <w:name w:val="Стиль1 Знак"/>
    <w:link w:val="15"/>
    <w:locked/>
    <w:rsid w:val="00FE0E1E"/>
    <w:rPr>
      <w:sz w:val="24"/>
      <w:szCs w:val="24"/>
      <w:shd w:val="clear" w:color="auto" w:fill="FFFFFF"/>
    </w:rPr>
  </w:style>
  <w:style w:type="paragraph" w:customStyle="1" w:styleId="15">
    <w:name w:val="Стиль1"/>
    <w:basedOn w:val="a6"/>
    <w:link w:val="14"/>
    <w:qFormat/>
    <w:rsid w:val="00FE0E1E"/>
    <w:pPr>
      <w:shd w:val="clear" w:color="auto" w:fill="FFFFFF"/>
      <w:ind w:left="29" w:firstLine="538"/>
      <w:jc w:val="both"/>
    </w:pPr>
    <w:rPr>
      <w:rFonts w:asciiTheme="minorHAnsi" w:eastAsiaTheme="minorHAnsi" w:hAnsiTheme="minorHAnsi" w:cstheme="minorBidi"/>
      <w:sz w:val="24"/>
      <w:szCs w:val="24"/>
      <w:shd w:val="clear" w:color="auto" w:fill="FFFFFF"/>
      <w:lang w:eastAsia="en-US"/>
    </w:rPr>
  </w:style>
  <w:style w:type="paragraph" w:styleId="afd">
    <w:name w:val="No Spacing"/>
    <w:aliases w:val="Список с номерами"/>
    <w:link w:val="afe"/>
    <w:uiPriority w:val="1"/>
    <w:qFormat/>
    <w:rsid w:val="00FE0E1E"/>
    <w:pPr>
      <w:spacing w:after="0" w:line="240" w:lineRule="auto"/>
    </w:pPr>
    <w:rPr>
      <w:rFonts w:ascii="Calibri" w:eastAsia="Times New Roman" w:hAnsi="Calibri" w:cs="Times New Roman"/>
      <w:lang w:eastAsia="ru-RU"/>
    </w:rPr>
  </w:style>
  <w:style w:type="character" w:customStyle="1" w:styleId="FontStyle11">
    <w:name w:val="Font Style11"/>
    <w:rsid w:val="00FE0E1E"/>
    <w:rPr>
      <w:rFonts w:ascii="Times New Roman" w:hAnsi="Times New Roman" w:cs="Times New Roman"/>
      <w:sz w:val="22"/>
      <w:szCs w:val="22"/>
    </w:rPr>
  </w:style>
  <w:style w:type="character" w:styleId="aff">
    <w:name w:val="Strong"/>
    <w:uiPriority w:val="22"/>
    <w:qFormat/>
    <w:rsid w:val="00FE0E1E"/>
    <w:rPr>
      <w:b/>
      <w:bCs/>
    </w:rPr>
  </w:style>
  <w:style w:type="paragraph" w:customStyle="1" w:styleId="16">
    <w:name w:val="Текст1"/>
    <w:basedOn w:val="a6"/>
    <w:rsid w:val="00FE0E1E"/>
    <w:pPr>
      <w:widowControl w:val="0"/>
      <w:suppressAutoHyphens/>
    </w:pPr>
    <w:rPr>
      <w:rFonts w:ascii="Courier New" w:eastAsia="SimSun" w:hAnsi="Courier New" w:cs="Courier New"/>
      <w:kern w:val="1"/>
      <w:lang w:eastAsia="hi-IN" w:bidi="hi-IN"/>
    </w:rPr>
  </w:style>
  <w:style w:type="paragraph" w:styleId="aff0">
    <w:name w:val="Block Text"/>
    <w:basedOn w:val="a6"/>
    <w:rsid w:val="00FE0E1E"/>
    <w:pPr>
      <w:spacing w:line="259" w:lineRule="auto"/>
      <w:ind w:left="1360" w:right="1400"/>
      <w:jc w:val="both"/>
    </w:pPr>
    <w:rPr>
      <w:b/>
      <w:sz w:val="28"/>
    </w:rPr>
  </w:style>
  <w:style w:type="character" w:customStyle="1" w:styleId="af9">
    <w:name w:val="Абзац списка Знак"/>
    <w:link w:val="af8"/>
    <w:uiPriority w:val="34"/>
    <w:locked/>
    <w:rsid w:val="00FE0E1E"/>
    <w:rPr>
      <w:rFonts w:ascii="Calibri" w:eastAsia="Times New Roman" w:hAnsi="Calibri" w:cs="Times New Roman"/>
    </w:rPr>
  </w:style>
  <w:style w:type="character" w:customStyle="1" w:styleId="aff1">
    <w:name w:val="абзац Знак"/>
    <w:link w:val="aff2"/>
    <w:locked/>
    <w:rsid w:val="00FE0E1E"/>
  </w:style>
  <w:style w:type="paragraph" w:customStyle="1" w:styleId="aff2">
    <w:name w:val="абзац"/>
    <w:basedOn w:val="af8"/>
    <w:link w:val="aff1"/>
    <w:qFormat/>
    <w:rsid w:val="00FE0E1E"/>
    <w:pPr>
      <w:spacing w:after="0" w:line="240" w:lineRule="auto"/>
      <w:ind w:left="0" w:firstLine="851"/>
      <w:jc w:val="both"/>
    </w:pPr>
    <w:rPr>
      <w:rFonts w:asciiTheme="minorHAnsi" w:eastAsiaTheme="minorHAnsi" w:hAnsiTheme="minorHAnsi" w:cstheme="minorBidi"/>
      <w:lang w:eastAsia="en-US"/>
    </w:rPr>
  </w:style>
  <w:style w:type="character" w:customStyle="1" w:styleId="aff3">
    <w:name w:val="точка Знак"/>
    <w:link w:val="a0"/>
    <w:locked/>
    <w:rsid w:val="00FE0E1E"/>
    <w:rPr>
      <w:sz w:val="24"/>
      <w:szCs w:val="24"/>
    </w:rPr>
  </w:style>
  <w:style w:type="paragraph" w:customStyle="1" w:styleId="a0">
    <w:name w:val="точка"/>
    <w:basedOn w:val="a6"/>
    <w:link w:val="aff3"/>
    <w:qFormat/>
    <w:rsid w:val="00FE0E1E"/>
    <w:pPr>
      <w:numPr>
        <w:numId w:val="1"/>
      </w:numPr>
      <w:ind w:left="0" w:firstLine="284"/>
      <w:jc w:val="both"/>
    </w:pPr>
    <w:rPr>
      <w:rFonts w:asciiTheme="minorHAnsi" w:eastAsiaTheme="minorHAnsi" w:hAnsiTheme="minorHAnsi" w:cstheme="minorBidi"/>
      <w:sz w:val="24"/>
      <w:szCs w:val="24"/>
      <w:lang w:eastAsia="en-US"/>
    </w:rPr>
  </w:style>
  <w:style w:type="paragraph" w:customStyle="1" w:styleId="aff4">
    <w:name w:val="Знак Знак Знак"/>
    <w:basedOn w:val="a6"/>
    <w:rsid w:val="00FE0E1E"/>
    <w:pPr>
      <w:spacing w:after="160" w:line="240" w:lineRule="exact"/>
    </w:pPr>
    <w:rPr>
      <w:rFonts w:ascii="Verdana" w:hAnsi="Verdana"/>
      <w:lang w:val="en-US" w:eastAsia="en-US"/>
    </w:rPr>
  </w:style>
  <w:style w:type="character" w:customStyle="1" w:styleId="afe">
    <w:name w:val="Без интервала Знак"/>
    <w:aliases w:val="Список с номерами Знак"/>
    <w:link w:val="afd"/>
    <w:uiPriority w:val="1"/>
    <w:locked/>
    <w:rsid w:val="00FE0E1E"/>
    <w:rPr>
      <w:rFonts w:ascii="Calibri" w:eastAsia="Times New Roman" w:hAnsi="Calibri" w:cs="Times New Roman"/>
      <w:lang w:eastAsia="ru-RU"/>
    </w:rPr>
  </w:style>
  <w:style w:type="paragraph" w:customStyle="1" w:styleId="a1">
    <w:name w:val="стрелка"/>
    <w:basedOn w:val="a6"/>
    <w:link w:val="aff5"/>
    <w:qFormat/>
    <w:rsid w:val="00FE0E1E"/>
    <w:pPr>
      <w:keepNext/>
      <w:keepLines/>
      <w:numPr>
        <w:numId w:val="2"/>
      </w:numPr>
      <w:suppressAutoHyphens/>
      <w:spacing w:before="240" w:after="120"/>
      <w:ind w:left="1571" w:right="-36"/>
      <w:jc w:val="both"/>
    </w:pPr>
    <w:rPr>
      <w:rFonts w:ascii="Trebuchet MS" w:hAnsi="Trebuchet MS"/>
      <w:sz w:val="22"/>
      <w:szCs w:val="22"/>
      <w:lang w:eastAsia="en-US"/>
    </w:rPr>
  </w:style>
  <w:style w:type="character" w:customStyle="1" w:styleId="aff5">
    <w:name w:val="стрелка Знак"/>
    <w:link w:val="a1"/>
    <w:rsid w:val="00FE0E1E"/>
    <w:rPr>
      <w:rFonts w:ascii="Trebuchet MS" w:eastAsia="Times New Roman" w:hAnsi="Trebuchet MS" w:cs="Times New Roman"/>
    </w:rPr>
  </w:style>
  <w:style w:type="paragraph" w:customStyle="1" w:styleId="aff6">
    <w:name w:val="текст"/>
    <w:basedOn w:val="a6"/>
    <w:link w:val="aff7"/>
    <w:qFormat/>
    <w:rsid w:val="00FE0E1E"/>
    <w:pPr>
      <w:tabs>
        <w:tab w:val="left" w:pos="14459"/>
      </w:tabs>
      <w:suppressAutoHyphens/>
      <w:spacing w:after="120" w:line="240" w:lineRule="atLeast"/>
      <w:ind w:right="-34" w:firstLine="851"/>
      <w:contextualSpacing/>
      <w:jc w:val="both"/>
    </w:pPr>
    <w:rPr>
      <w:rFonts w:ascii="Trebuchet MS" w:eastAsia="Calibri" w:hAnsi="Trebuchet MS"/>
      <w:lang w:eastAsia="en-US"/>
    </w:rPr>
  </w:style>
  <w:style w:type="character" w:customStyle="1" w:styleId="aff7">
    <w:name w:val="текст Знак"/>
    <w:link w:val="aff6"/>
    <w:rsid w:val="00FE0E1E"/>
    <w:rPr>
      <w:rFonts w:ascii="Trebuchet MS" w:eastAsia="Calibri" w:hAnsi="Trebuchet MS" w:cs="Times New Roman"/>
      <w:sz w:val="20"/>
      <w:szCs w:val="20"/>
    </w:rPr>
  </w:style>
  <w:style w:type="character" w:customStyle="1" w:styleId="tekst">
    <w:name w:val="!_tekst Знак"/>
    <w:link w:val="tekst0"/>
    <w:locked/>
    <w:rsid w:val="00FE0E1E"/>
    <w:rPr>
      <w:szCs w:val="24"/>
    </w:rPr>
  </w:style>
  <w:style w:type="paragraph" w:customStyle="1" w:styleId="tekst0">
    <w:name w:val="!_tekst"/>
    <w:link w:val="tekst"/>
    <w:rsid w:val="00FE0E1E"/>
    <w:pPr>
      <w:spacing w:after="0" w:line="240" w:lineRule="auto"/>
      <w:ind w:firstLine="284"/>
      <w:jc w:val="both"/>
    </w:pPr>
    <w:rPr>
      <w:szCs w:val="24"/>
    </w:rPr>
  </w:style>
  <w:style w:type="paragraph" w:customStyle="1" w:styleId="17">
    <w:name w:val="Без интервала1"/>
    <w:rsid w:val="00FE0E1E"/>
    <w:pPr>
      <w:spacing w:after="0" w:line="240" w:lineRule="auto"/>
    </w:pPr>
    <w:rPr>
      <w:rFonts w:ascii="Calibri" w:eastAsia="Times New Roman" w:hAnsi="Calibri" w:cs="Calibri"/>
      <w:lang w:eastAsia="ru-RU"/>
    </w:rPr>
  </w:style>
  <w:style w:type="paragraph" w:styleId="HTML">
    <w:name w:val="HTML Preformatted"/>
    <w:basedOn w:val="a6"/>
    <w:link w:val="HTML0"/>
    <w:rsid w:val="00FE0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a7"/>
    <w:link w:val="HTML"/>
    <w:rsid w:val="00FE0E1E"/>
    <w:rPr>
      <w:rFonts w:ascii="Courier New" w:eastAsia="Times New Roman" w:hAnsi="Courier New" w:cs="Times New Roman"/>
      <w:sz w:val="20"/>
      <w:szCs w:val="20"/>
    </w:rPr>
  </w:style>
  <w:style w:type="paragraph" w:styleId="aff8">
    <w:name w:val="Normal (Web)"/>
    <w:aliases w:val="Обычный (Web),Обычный (Web)1"/>
    <w:basedOn w:val="a6"/>
    <w:link w:val="aff9"/>
    <w:qFormat/>
    <w:rsid w:val="00FE0E1E"/>
    <w:pPr>
      <w:spacing w:before="100" w:beforeAutospacing="1" w:after="100" w:afterAutospacing="1"/>
    </w:pPr>
    <w:rPr>
      <w:sz w:val="24"/>
      <w:szCs w:val="24"/>
    </w:rPr>
  </w:style>
  <w:style w:type="character" w:customStyle="1" w:styleId="NoSpacingChar">
    <w:name w:val="No Spacing Char"/>
    <w:link w:val="25"/>
    <w:locked/>
    <w:rsid w:val="00FE0E1E"/>
    <w:rPr>
      <w:lang w:val="en-US"/>
    </w:rPr>
  </w:style>
  <w:style w:type="paragraph" w:customStyle="1" w:styleId="25">
    <w:name w:val="Без интервала2"/>
    <w:link w:val="NoSpacingChar"/>
    <w:rsid w:val="00FE0E1E"/>
    <w:pPr>
      <w:spacing w:after="0" w:line="240" w:lineRule="auto"/>
    </w:pPr>
    <w:rPr>
      <w:lang w:val="en-US"/>
    </w:rPr>
  </w:style>
  <w:style w:type="paragraph" w:customStyle="1" w:styleId="affa">
    <w:name w:val="Доклад: основной текст"/>
    <w:basedOn w:val="a6"/>
    <w:rsid w:val="00FE0E1E"/>
    <w:pPr>
      <w:spacing w:line="360" w:lineRule="auto"/>
      <w:ind w:firstLine="567"/>
      <w:jc w:val="both"/>
    </w:pPr>
    <w:rPr>
      <w:rFonts w:ascii="Arial" w:hAnsi="Arial" w:cs="Arial"/>
      <w:sz w:val="28"/>
      <w:szCs w:val="28"/>
    </w:rPr>
  </w:style>
  <w:style w:type="paragraph" w:customStyle="1" w:styleId="18">
    <w:name w:val="Знак Знак1"/>
    <w:basedOn w:val="a6"/>
    <w:next w:val="2"/>
    <w:autoRedefine/>
    <w:rsid w:val="00FE0E1E"/>
    <w:pPr>
      <w:spacing w:after="160" w:line="240" w:lineRule="exact"/>
    </w:pPr>
    <w:rPr>
      <w:sz w:val="24"/>
      <w:szCs w:val="24"/>
      <w:lang w:val="en-US" w:eastAsia="en-US"/>
    </w:rPr>
  </w:style>
  <w:style w:type="paragraph" w:customStyle="1" w:styleId="a4">
    <w:name w:val="пункт"/>
    <w:basedOn w:val="af8"/>
    <w:link w:val="affb"/>
    <w:qFormat/>
    <w:rsid w:val="00FE0E1E"/>
    <w:pPr>
      <w:numPr>
        <w:numId w:val="3"/>
      </w:numPr>
      <w:tabs>
        <w:tab w:val="left" w:pos="993"/>
        <w:tab w:val="left" w:pos="1134"/>
      </w:tabs>
      <w:spacing w:after="0" w:line="240" w:lineRule="auto"/>
      <w:ind w:left="0" w:firstLine="851"/>
      <w:jc w:val="both"/>
    </w:pPr>
    <w:rPr>
      <w:rFonts w:ascii="Times New Roman" w:hAnsi="Times New Roman"/>
      <w:sz w:val="24"/>
      <w:szCs w:val="24"/>
    </w:rPr>
  </w:style>
  <w:style w:type="paragraph" w:customStyle="1" w:styleId="a5">
    <w:name w:val="подпункт"/>
    <w:basedOn w:val="a4"/>
    <w:link w:val="affc"/>
    <w:qFormat/>
    <w:rsid w:val="00FE0E1E"/>
    <w:pPr>
      <w:numPr>
        <w:ilvl w:val="1"/>
      </w:numPr>
    </w:pPr>
  </w:style>
  <w:style w:type="character" w:customStyle="1" w:styleId="affc">
    <w:name w:val="подпункт Знак"/>
    <w:link w:val="a5"/>
    <w:rsid w:val="00FE0E1E"/>
    <w:rPr>
      <w:rFonts w:ascii="Times New Roman" w:eastAsia="Times New Roman" w:hAnsi="Times New Roman" w:cs="Times New Roman"/>
      <w:sz w:val="24"/>
      <w:szCs w:val="24"/>
    </w:rPr>
  </w:style>
  <w:style w:type="paragraph" w:customStyle="1" w:styleId="1">
    <w:name w:val="под1"/>
    <w:basedOn w:val="a5"/>
    <w:link w:val="19"/>
    <w:qFormat/>
    <w:rsid w:val="00FE0E1E"/>
    <w:pPr>
      <w:numPr>
        <w:ilvl w:val="2"/>
      </w:numPr>
      <w:tabs>
        <w:tab w:val="clear" w:pos="993"/>
        <w:tab w:val="clear" w:pos="1134"/>
        <w:tab w:val="left" w:pos="851"/>
      </w:tabs>
      <w:ind w:left="0" w:firstLine="284"/>
    </w:pPr>
  </w:style>
  <w:style w:type="paragraph" w:customStyle="1" w:styleId="affd">
    <w:name w:val="Стиль Знак"/>
    <w:basedOn w:val="a6"/>
    <w:next w:val="2"/>
    <w:autoRedefine/>
    <w:rsid w:val="00FE0E1E"/>
    <w:pPr>
      <w:spacing w:after="160" w:line="240" w:lineRule="exact"/>
    </w:pPr>
    <w:rPr>
      <w:sz w:val="24"/>
      <w:szCs w:val="24"/>
      <w:lang w:val="en-US" w:eastAsia="en-US"/>
    </w:rPr>
  </w:style>
  <w:style w:type="paragraph" w:customStyle="1" w:styleId="affe">
    <w:name w:val="черточка"/>
    <w:basedOn w:val="a5"/>
    <w:link w:val="afff"/>
    <w:qFormat/>
    <w:rsid w:val="00FE0E1E"/>
    <w:pPr>
      <w:numPr>
        <w:ilvl w:val="0"/>
        <w:numId w:val="0"/>
      </w:numPr>
      <w:tabs>
        <w:tab w:val="clear" w:pos="993"/>
      </w:tabs>
      <w:spacing w:before="120" w:after="120"/>
    </w:pPr>
    <w:rPr>
      <w:snapToGrid w:val="0"/>
      <w:sz w:val="28"/>
      <w:szCs w:val="28"/>
    </w:rPr>
  </w:style>
  <w:style w:type="character" w:customStyle="1" w:styleId="afff">
    <w:name w:val="черточка Знак"/>
    <w:link w:val="affe"/>
    <w:rsid w:val="00FE0E1E"/>
    <w:rPr>
      <w:rFonts w:ascii="Times New Roman" w:eastAsia="Times New Roman" w:hAnsi="Times New Roman" w:cs="Times New Roman"/>
      <w:snapToGrid w:val="0"/>
      <w:sz w:val="28"/>
      <w:szCs w:val="28"/>
    </w:rPr>
  </w:style>
  <w:style w:type="paragraph" w:customStyle="1" w:styleId="a3">
    <w:name w:val="квадрат"/>
    <w:basedOn w:val="af8"/>
    <w:link w:val="afff0"/>
    <w:qFormat/>
    <w:rsid w:val="00FE0E1E"/>
    <w:pPr>
      <w:numPr>
        <w:numId w:val="4"/>
      </w:numPr>
      <w:spacing w:after="0" w:line="240" w:lineRule="auto"/>
      <w:ind w:left="0" w:firstLine="284"/>
      <w:jc w:val="both"/>
    </w:pPr>
    <w:rPr>
      <w:sz w:val="28"/>
      <w:szCs w:val="28"/>
    </w:rPr>
  </w:style>
  <w:style w:type="character" w:customStyle="1" w:styleId="afff0">
    <w:name w:val="квадрат Знак"/>
    <w:link w:val="a3"/>
    <w:rsid w:val="00FE0E1E"/>
    <w:rPr>
      <w:rFonts w:ascii="Calibri" w:eastAsia="Times New Roman" w:hAnsi="Calibri" w:cs="Times New Roman"/>
      <w:sz w:val="28"/>
      <w:szCs w:val="28"/>
    </w:rPr>
  </w:style>
  <w:style w:type="character" w:customStyle="1" w:styleId="affb">
    <w:name w:val="пункт Знак"/>
    <w:link w:val="a4"/>
    <w:rsid w:val="00FE0E1E"/>
    <w:rPr>
      <w:rFonts w:ascii="Times New Roman" w:eastAsia="Times New Roman" w:hAnsi="Times New Roman" w:cs="Times New Roman"/>
      <w:sz w:val="24"/>
      <w:szCs w:val="24"/>
    </w:rPr>
  </w:style>
  <w:style w:type="paragraph" w:customStyle="1" w:styleId="1a">
    <w:name w:val="Знак Знак1 Знак Знак Знак Знак"/>
    <w:basedOn w:val="a6"/>
    <w:next w:val="2"/>
    <w:autoRedefine/>
    <w:rsid w:val="00FE0E1E"/>
    <w:pPr>
      <w:spacing w:after="160" w:line="240" w:lineRule="exact"/>
    </w:pPr>
    <w:rPr>
      <w:sz w:val="24"/>
      <w:szCs w:val="24"/>
      <w:lang w:val="en-US" w:eastAsia="en-US"/>
    </w:rPr>
  </w:style>
  <w:style w:type="character" w:customStyle="1" w:styleId="19">
    <w:name w:val="под1 Знак"/>
    <w:link w:val="1"/>
    <w:rsid w:val="00FE0E1E"/>
    <w:rPr>
      <w:rFonts w:ascii="Times New Roman" w:eastAsia="Times New Roman" w:hAnsi="Times New Roman" w:cs="Times New Roman"/>
      <w:sz w:val="24"/>
      <w:szCs w:val="24"/>
    </w:rPr>
  </w:style>
  <w:style w:type="paragraph" w:customStyle="1" w:styleId="afff1">
    <w:name w:val="пункты"/>
    <w:basedOn w:val="a4"/>
    <w:link w:val="afff2"/>
    <w:qFormat/>
    <w:rsid w:val="00FE0E1E"/>
    <w:pPr>
      <w:numPr>
        <w:numId w:val="0"/>
      </w:numPr>
      <w:tabs>
        <w:tab w:val="clear" w:pos="993"/>
        <w:tab w:val="left" w:pos="1560"/>
      </w:tabs>
      <w:spacing w:before="120" w:after="120"/>
      <w:ind w:firstLine="851"/>
    </w:pPr>
    <w:rPr>
      <w:b/>
      <w:sz w:val="28"/>
      <w:szCs w:val="28"/>
    </w:rPr>
  </w:style>
  <w:style w:type="character" w:customStyle="1" w:styleId="afff2">
    <w:name w:val="пункты Знак"/>
    <w:link w:val="afff1"/>
    <w:rsid w:val="00FE0E1E"/>
    <w:rPr>
      <w:rFonts w:ascii="Times New Roman" w:eastAsia="Times New Roman" w:hAnsi="Times New Roman" w:cs="Times New Roman"/>
      <w:b/>
      <w:sz w:val="28"/>
      <w:szCs w:val="28"/>
    </w:rPr>
  </w:style>
  <w:style w:type="paragraph" w:customStyle="1" w:styleId="1b">
    <w:name w:val="Обычный1"/>
    <w:basedOn w:val="a6"/>
    <w:rsid w:val="00FE0E1E"/>
    <w:rPr>
      <w:sz w:val="24"/>
      <w:szCs w:val="24"/>
    </w:rPr>
  </w:style>
  <w:style w:type="paragraph" w:customStyle="1" w:styleId="1c">
    <w:name w:val="Знак Знак1 Знак"/>
    <w:basedOn w:val="a6"/>
    <w:next w:val="2"/>
    <w:autoRedefine/>
    <w:rsid w:val="00FE0E1E"/>
    <w:pPr>
      <w:spacing w:after="160" w:line="240" w:lineRule="exact"/>
    </w:pPr>
    <w:rPr>
      <w:sz w:val="24"/>
      <w:szCs w:val="24"/>
      <w:lang w:val="en-US" w:eastAsia="en-US"/>
    </w:rPr>
  </w:style>
  <w:style w:type="paragraph" w:customStyle="1" w:styleId="ConsPlusCell">
    <w:name w:val="ConsPlusCell"/>
    <w:link w:val="ConsPlusCell0"/>
    <w:rsid w:val="00FE0E1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3">
    <w:name w:val="ппп"/>
    <w:basedOn w:val="a4"/>
    <w:qFormat/>
    <w:rsid w:val="00FE0E1E"/>
    <w:pPr>
      <w:numPr>
        <w:numId w:val="0"/>
      </w:numPr>
      <w:tabs>
        <w:tab w:val="clear" w:pos="993"/>
        <w:tab w:val="left" w:pos="851"/>
      </w:tabs>
      <w:spacing w:before="120"/>
      <w:ind w:left="1134" w:hanging="567"/>
      <w:contextualSpacing w:val="0"/>
    </w:pPr>
    <w:rPr>
      <w:sz w:val="28"/>
      <w:szCs w:val="28"/>
    </w:rPr>
  </w:style>
  <w:style w:type="paragraph" w:customStyle="1" w:styleId="p2">
    <w:name w:val="p2"/>
    <w:basedOn w:val="a6"/>
    <w:uiPriority w:val="99"/>
    <w:rsid w:val="00FE0E1E"/>
    <w:pPr>
      <w:spacing w:before="100" w:beforeAutospacing="1" w:after="100" w:afterAutospacing="1"/>
    </w:pPr>
    <w:rPr>
      <w:sz w:val="24"/>
      <w:szCs w:val="24"/>
    </w:rPr>
  </w:style>
  <w:style w:type="character" w:customStyle="1" w:styleId="Bodytext">
    <w:name w:val="Body text_"/>
    <w:link w:val="26"/>
    <w:locked/>
    <w:rsid w:val="00FE0E1E"/>
    <w:rPr>
      <w:shd w:val="clear" w:color="auto" w:fill="FFFFFF"/>
    </w:rPr>
  </w:style>
  <w:style w:type="paragraph" w:customStyle="1" w:styleId="26">
    <w:name w:val="Основной текст2"/>
    <w:basedOn w:val="a6"/>
    <w:link w:val="Bodytext"/>
    <w:rsid w:val="00FE0E1E"/>
    <w:pPr>
      <w:widowControl w:val="0"/>
      <w:shd w:val="clear" w:color="auto" w:fill="FFFFFF"/>
      <w:spacing w:after="60" w:line="0" w:lineRule="atLeast"/>
      <w:jc w:val="both"/>
    </w:pPr>
    <w:rPr>
      <w:rFonts w:asciiTheme="minorHAnsi" w:eastAsiaTheme="minorHAnsi" w:hAnsiTheme="minorHAnsi" w:cstheme="minorBidi"/>
      <w:sz w:val="22"/>
      <w:szCs w:val="22"/>
      <w:lang w:eastAsia="en-US"/>
    </w:rPr>
  </w:style>
  <w:style w:type="character" w:customStyle="1" w:styleId="1d">
    <w:name w:val="Основной текст1"/>
    <w:rsid w:val="00FE0E1E"/>
    <w:rPr>
      <w:color w:val="000000"/>
      <w:spacing w:val="0"/>
      <w:w w:val="100"/>
      <w:position w:val="0"/>
      <w:sz w:val="22"/>
      <w:szCs w:val="22"/>
      <w:shd w:val="clear" w:color="auto" w:fill="FFFFFF"/>
      <w:lang w:val="ru-RU"/>
    </w:rPr>
  </w:style>
  <w:style w:type="paragraph" w:customStyle="1" w:styleId="Teksttabl">
    <w:name w:val="_Tekst_tabl"/>
    <w:basedOn w:val="a6"/>
    <w:rsid w:val="00FE0E1E"/>
    <w:pPr>
      <w:suppressAutoHyphens/>
    </w:pPr>
    <w:rPr>
      <w:rFonts w:ascii="Trebuchet MS" w:hAnsi="Trebuchet MS" w:cs="Trebuchet MS"/>
      <w:szCs w:val="24"/>
      <w:lang w:eastAsia="ar-SA"/>
    </w:rPr>
  </w:style>
  <w:style w:type="paragraph" w:customStyle="1" w:styleId="Teksttabl0">
    <w:name w:val="_Tekst_tabl_ШАПКА"/>
    <w:basedOn w:val="Teksttabl"/>
    <w:rsid w:val="00FE0E1E"/>
    <w:rPr>
      <w:b/>
    </w:rPr>
  </w:style>
  <w:style w:type="paragraph" w:customStyle="1" w:styleId="afff4">
    <w:name w:val="номер"/>
    <w:rsid w:val="00FE0E1E"/>
    <w:pPr>
      <w:suppressAutoHyphens/>
      <w:spacing w:after="0" w:line="240" w:lineRule="auto"/>
    </w:pPr>
    <w:rPr>
      <w:rFonts w:ascii="Times New Roman" w:eastAsia="Times New Roman" w:hAnsi="Times New Roman" w:cs="Times New Roman"/>
      <w:sz w:val="20"/>
      <w:szCs w:val="24"/>
      <w:lang w:eastAsia="ar-SA"/>
    </w:rPr>
  </w:style>
  <w:style w:type="paragraph" w:customStyle="1" w:styleId="1e">
    <w:name w:val="Абзац списка1"/>
    <w:basedOn w:val="a6"/>
    <w:link w:val="ListParagraphChar"/>
    <w:rsid w:val="00FE0E1E"/>
    <w:pPr>
      <w:spacing w:after="200" w:line="276" w:lineRule="auto"/>
      <w:ind w:left="720"/>
      <w:contextualSpacing/>
    </w:pPr>
    <w:rPr>
      <w:rFonts w:ascii="Calibri" w:hAnsi="Calibri"/>
      <w:sz w:val="22"/>
      <w:szCs w:val="22"/>
      <w:lang w:eastAsia="en-US"/>
    </w:rPr>
  </w:style>
  <w:style w:type="character" w:customStyle="1" w:styleId="apple-converted-space">
    <w:name w:val="apple-converted-space"/>
    <w:rsid w:val="00FE0E1E"/>
    <w:rPr>
      <w:rFonts w:cs="Times New Roman"/>
    </w:rPr>
  </w:style>
  <w:style w:type="paragraph" w:customStyle="1" w:styleId="1f">
    <w:name w:val="1"/>
    <w:basedOn w:val="a6"/>
    <w:next w:val="2"/>
    <w:autoRedefine/>
    <w:rsid w:val="00FE0E1E"/>
    <w:pPr>
      <w:spacing w:after="160" w:line="240" w:lineRule="exact"/>
      <w:jc w:val="both"/>
      <w:textAlignment w:val="baseline"/>
    </w:pPr>
    <w:rPr>
      <w:sz w:val="24"/>
      <w:szCs w:val="24"/>
      <w:lang w:val="en-US" w:eastAsia="en-US"/>
    </w:rPr>
  </w:style>
  <w:style w:type="paragraph" w:customStyle="1" w:styleId="35">
    <w:name w:val="Знак Знак3 Знак Знак"/>
    <w:basedOn w:val="a6"/>
    <w:rsid w:val="00FE0E1E"/>
    <w:pPr>
      <w:spacing w:after="160" w:line="240" w:lineRule="exact"/>
    </w:pPr>
    <w:rPr>
      <w:rFonts w:ascii="Verdana" w:hAnsi="Verdana"/>
      <w:sz w:val="24"/>
      <w:szCs w:val="24"/>
      <w:lang w:val="en-US" w:eastAsia="en-US"/>
    </w:rPr>
  </w:style>
  <w:style w:type="character" w:customStyle="1" w:styleId="text">
    <w:name w:val="text"/>
    <w:basedOn w:val="a7"/>
    <w:rsid w:val="00FE0E1E"/>
  </w:style>
  <w:style w:type="paragraph" w:customStyle="1" w:styleId="ConsPlusTitle">
    <w:name w:val="ConsPlusTitle"/>
    <w:rsid w:val="00FE0E1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Title">
    <w:name w:val="ConsTitle"/>
    <w:rsid w:val="00FE0E1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9">
    <w:name w:val="Обычный (веб) Знак"/>
    <w:aliases w:val="Обычный (Web) Знак,Обычный (Web)1 Знак"/>
    <w:link w:val="aff8"/>
    <w:locked/>
    <w:rsid w:val="00FE0E1E"/>
    <w:rPr>
      <w:rFonts w:ascii="Times New Roman" w:eastAsia="Times New Roman" w:hAnsi="Times New Roman" w:cs="Times New Roman"/>
      <w:sz w:val="24"/>
      <w:szCs w:val="24"/>
      <w:lang w:eastAsia="ru-RU"/>
    </w:rPr>
  </w:style>
  <w:style w:type="paragraph" w:customStyle="1" w:styleId="36">
    <w:name w:val="Знак Знак3 Знак Знак Знак Знак Знак Знак"/>
    <w:basedOn w:val="a6"/>
    <w:rsid w:val="00FE0E1E"/>
    <w:pPr>
      <w:spacing w:before="100" w:beforeAutospacing="1" w:after="100" w:afterAutospacing="1"/>
    </w:pPr>
    <w:rPr>
      <w:rFonts w:ascii="Tahoma" w:hAnsi="Tahoma"/>
      <w:lang w:val="en-US" w:eastAsia="en-US"/>
    </w:rPr>
  </w:style>
  <w:style w:type="paragraph" w:customStyle="1" w:styleId="tekstmarker">
    <w:name w:val="!_tekst_marker"/>
    <w:basedOn w:val="a6"/>
    <w:rsid w:val="00FE0E1E"/>
    <w:pPr>
      <w:numPr>
        <w:numId w:val="5"/>
      </w:numPr>
      <w:tabs>
        <w:tab w:val="clear" w:pos="583"/>
        <w:tab w:val="num" w:pos="360"/>
        <w:tab w:val="num" w:pos="720"/>
        <w:tab w:val="num" w:pos="1429"/>
      </w:tabs>
      <w:ind w:left="0" w:firstLine="284"/>
      <w:jc w:val="both"/>
    </w:pPr>
    <w:rPr>
      <w:szCs w:val="24"/>
    </w:rPr>
  </w:style>
  <w:style w:type="paragraph" w:customStyle="1" w:styleId="textmain">
    <w:name w:val="text_main"/>
    <w:basedOn w:val="a6"/>
    <w:uiPriority w:val="99"/>
    <w:rsid w:val="00FE0E1E"/>
    <w:pPr>
      <w:spacing w:before="100" w:beforeAutospacing="1" w:after="100" w:afterAutospacing="1"/>
    </w:pPr>
    <w:rPr>
      <w:sz w:val="24"/>
      <w:szCs w:val="24"/>
    </w:rPr>
  </w:style>
  <w:style w:type="character" w:customStyle="1" w:styleId="textcatalogueheader">
    <w:name w:val="text_catalogue_header"/>
    <w:uiPriority w:val="99"/>
    <w:rsid w:val="00FE0E1E"/>
    <w:rPr>
      <w:rFonts w:cs="Times New Roman"/>
    </w:rPr>
  </w:style>
  <w:style w:type="paragraph" w:customStyle="1" w:styleId="msonormalcxspmiddle">
    <w:name w:val="msonormalcxspmiddle"/>
    <w:basedOn w:val="a6"/>
    <w:rsid w:val="00FE0E1E"/>
    <w:pPr>
      <w:spacing w:before="100" w:beforeAutospacing="1" w:after="100" w:afterAutospacing="1"/>
    </w:pPr>
    <w:rPr>
      <w:sz w:val="24"/>
      <w:szCs w:val="24"/>
    </w:rPr>
  </w:style>
  <w:style w:type="paragraph" w:customStyle="1" w:styleId="afff5">
    <w:name w:val="Стиль"/>
    <w:rsid w:val="00FE0E1E"/>
    <w:pPr>
      <w:widowControl w:val="0"/>
      <w:autoSpaceDE w:val="0"/>
      <w:autoSpaceDN w:val="0"/>
      <w:adjustRightInd w:val="0"/>
      <w:spacing w:after="0" w:line="240" w:lineRule="auto"/>
    </w:pPr>
    <w:rPr>
      <w:rFonts w:ascii="Arial" w:eastAsia="Times New Roman" w:hAnsi="Arial" w:cs="Arial"/>
      <w:sz w:val="20"/>
      <w:szCs w:val="24"/>
      <w:lang w:eastAsia="ru-RU"/>
    </w:rPr>
  </w:style>
  <w:style w:type="paragraph" w:customStyle="1" w:styleId="1f0">
    <w:name w:val="Абзац списка1"/>
    <w:basedOn w:val="a6"/>
    <w:rsid w:val="00FE0E1E"/>
    <w:pPr>
      <w:suppressAutoHyphens/>
      <w:ind w:left="720"/>
      <w:contextualSpacing/>
    </w:pPr>
    <w:rPr>
      <w:kern w:val="2"/>
      <w:sz w:val="24"/>
      <w:szCs w:val="24"/>
    </w:rPr>
  </w:style>
  <w:style w:type="paragraph" w:customStyle="1" w:styleId="Pa4">
    <w:name w:val="Pa4"/>
    <w:basedOn w:val="a6"/>
    <w:next w:val="a6"/>
    <w:rsid w:val="00FE0E1E"/>
    <w:pPr>
      <w:suppressAutoHyphens/>
      <w:spacing w:line="221" w:lineRule="atLeast"/>
    </w:pPr>
    <w:rPr>
      <w:rFonts w:ascii="PT Serif" w:eastAsia="Calibri" w:hAnsi="PT Serif"/>
      <w:kern w:val="2"/>
      <w:sz w:val="24"/>
      <w:szCs w:val="24"/>
    </w:rPr>
  </w:style>
  <w:style w:type="character" w:customStyle="1" w:styleId="mw-headline">
    <w:name w:val="mw-headline"/>
    <w:rsid w:val="00FE0E1E"/>
  </w:style>
  <w:style w:type="character" w:customStyle="1" w:styleId="27">
    <w:name w:val="Основной текст (2)_"/>
    <w:link w:val="28"/>
    <w:rsid w:val="00FE0E1E"/>
    <w:rPr>
      <w:shd w:val="clear" w:color="auto" w:fill="FFFFFF"/>
    </w:rPr>
  </w:style>
  <w:style w:type="paragraph" w:customStyle="1" w:styleId="28">
    <w:name w:val="Основной текст (2)"/>
    <w:basedOn w:val="a6"/>
    <w:link w:val="27"/>
    <w:rsid w:val="00FE0E1E"/>
    <w:pPr>
      <w:widowControl w:val="0"/>
      <w:shd w:val="clear" w:color="auto" w:fill="FFFFFF"/>
      <w:spacing w:line="281" w:lineRule="exact"/>
    </w:pPr>
    <w:rPr>
      <w:rFonts w:asciiTheme="minorHAnsi" w:eastAsiaTheme="minorHAnsi" w:hAnsiTheme="minorHAnsi" w:cstheme="minorBidi"/>
      <w:sz w:val="22"/>
      <w:szCs w:val="22"/>
      <w:lang w:eastAsia="en-US"/>
    </w:rPr>
  </w:style>
  <w:style w:type="character" w:customStyle="1" w:styleId="29">
    <w:name w:val="Заголовок №2_"/>
    <w:link w:val="2a"/>
    <w:rsid w:val="00FE0E1E"/>
    <w:rPr>
      <w:b/>
      <w:bCs/>
      <w:sz w:val="26"/>
      <w:szCs w:val="26"/>
      <w:shd w:val="clear" w:color="auto" w:fill="FFFFFF"/>
    </w:rPr>
  </w:style>
  <w:style w:type="character" w:customStyle="1" w:styleId="2b">
    <w:name w:val="Основной текст (2) + Полужирный"/>
    <w:rsid w:val="00FE0E1E"/>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8">
    <w:name w:val="Основной текст (8)_"/>
    <w:link w:val="80"/>
    <w:rsid w:val="00FE0E1E"/>
    <w:rPr>
      <w:shd w:val="clear" w:color="auto" w:fill="FFFFFF"/>
    </w:rPr>
  </w:style>
  <w:style w:type="paragraph" w:customStyle="1" w:styleId="2a">
    <w:name w:val="Заголовок №2"/>
    <w:basedOn w:val="a6"/>
    <w:link w:val="29"/>
    <w:rsid w:val="00FE0E1E"/>
    <w:pPr>
      <w:widowControl w:val="0"/>
      <w:shd w:val="clear" w:color="auto" w:fill="FFFFFF"/>
      <w:spacing w:before="300" w:after="300" w:line="324" w:lineRule="exact"/>
      <w:jc w:val="center"/>
      <w:outlineLvl w:val="1"/>
    </w:pPr>
    <w:rPr>
      <w:rFonts w:asciiTheme="minorHAnsi" w:eastAsiaTheme="minorHAnsi" w:hAnsiTheme="minorHAnsi" w:cstheme="minorBidi"/>
      <w:b/>
      <w:bCs/>
      <w:sz w:val="26"/>
      <w:szCs w:val="26"/>
      <w:lang w:eastAsia="en-US"/>
    </w:rPr>
  </w:style>
  <w:style w:type="paragraph" w:customStyle="1" w:styleId="80">
    <w:name w:val="Основной текст (8)"/>
    <w:basedOn w:val="a6"/>
    <w:link w:val="8"/>
    <w:rsid w:val="00FE0E1E"/>
    <w:pPr>
      <w:widowControl w:val="0"/>
      <w:shd w:val="clear" w:color="auto" w:fill="FFFFFF"/>
      <w:spacing w:before="60" w:after="60" w:line="0" w:lineRule="atLeast"/>
      <w:ind w:hanging="360"/>
      <w:jc w:val="both"/>
    </w:pPr>
    <w:rPr>
      <w:rFonts w:asciiTheme="minorHAnsi" w:eastAsiaTheme="minorHAnsi" w:hAnsiTheme="minorHAnsi" w:cstheme="minorBidi"/>
      <w:sz w:val="22"/>
      <w:szCs w:val="22"/>
      <w:lang w:eastAsia="en-US"/>
    </w:rPr>
  </w:style>
  <w:style w:type="paragraph" w:customStyle="1" w:styleId="Iauiue1">
    <w:name w:val="Iau?iue1"/>
    <w:rsid w:val="00FE0E1E"/>
    <w:pPr>
      <w:spacing w:after="0" w:line="240" w:lineRule="auto"/>
    </w:pPr>
    <w:rPr>
      <w:rFonts w:ascii="Times New Roman" w:eastAsia="Times New Roman" w:hAnsi="Times New Roman" w:cs="Times New Roman"/>
      <w:sz w:val="20"/>
      <w:szCs w:val="20"/>
      <w:lang w:eastAsia="ru-RU"/>
    </w:rPr>
  </w:style>
  <w:style w:type="character" w:customStyle="1" w:styleId="2Exact">
    <w:name w:val="Основной текст (2) Exact"/>
    <w:rsid w:val="00FE0E1E"/>
    <w:rPr>
      <w:rFonts w:ascii="Times New Roman" w:eastAsia="Times New Roman" w:hAnsi="Times New Roman" w:cs="Times New Roman"/>
      <w:b w:val="0"/>
      <w:bCs w:val="0"/>
      <w:i w:val="0"/>
      <w:iCs w:val="0"/>
      <w:smallCaps w:val="0"/>
      <w:strike w:val="0"/>
      <w:sz w:val="18"/>
      <w:szCs w:val="18"/>
      <w:u w:val="none"/>
    </w:rPr>
  </w:style>
  <w:style w:type="character" w:customStyle="1" w:styleId="2CourierNew">
    <w:name w:val="Основной текст (2) + Courier New;Полужирный"/>
    <w:rsid w:val="00FE0E1E"/>
    <w:rPr>
      <w:rFonts w:ascii="Courier New" w:eastAsia="Courier New" w:hAnsi="Courier New" w:cs="Courier New"/>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Exact">
    <w:name w:val="Основной текст (3) Exact"/>
    <w:link w:val="37"/>
    <w:rsid w:val="00FE0E1E"/>
    <w:rPr>
      <w:b/>
      <w:bCs/>
      <w:spacing w:val="-3"/>
      <w:sz w:val="19"/>
      <w:szCs w:val="19"/>
      <w:shd w:val="clear" w:color="auto" w:fill="FFFFFF"/>
    </w:rPr>
  </w:style>
  <w:style w:type="paragraph" w:customStyle="1" w:styleId="37">
    <w:name w:val="Основной текст (3)"/>
    <w:basedOn w:val="a6"/>
    <w:link w:val="3Exact"/>
    <w:rsid w:val="00FE0E1E"/>
    <w:pPr>
      <w:widowControl w:val="0"/>
      <w:shd w:val="clear" w:color="auto" w:fill="FFFFFF"/>
      <w:spacing w:line="240" w:lineRule="atLeast"/>
    </w:pPr>
    <w:rPr>
      <w:rFonts w:asciiTheme="minorHAnsi" w:eastAsiaTheme="minorHAnsi" w:hAnsiTheme="minorHAnsi" w:cstheme="minorBidi"/>
      <w:b/>
      <w:bCs/>
      <w:spacing w:val="-3"/>
      <w:sz w:val="19"/>
      <w:szCs w:val="19"/>
      <w:lang w:eastAsia="en-US"/>
    </w:rPr>
  </w:style>
  <w:style w:type="character" w:customStyle="1" w:styleId="afff6">
    <w:name w:val="Основной текст_"/>
    <w:rsid w:val="00FE0E1E"/>
    <w:rPr>
      <w:sz w:val="22"/>
      <w:szCs w:val="22"/>
      <w:shd w:val="clear" w:color="auto" w:fill="FFFFFF"/>
    </w:rPr>
  </w:style>
  <w:style w:type="character" w:customStyle="1" w:styleId="0pt">
    <w:name w:val="Основной текст + Интервал 0 pt"/>
    <w:rsid w:val="00FE0E1E"/>
    <w:rPr>
      <w:rFonts w:ascii="Times New Roman" w:eastAsia="Times New Roman" w:hAnsi="Times New Roman" w:cs="Times New Roman"/>
      <w:b w:val="0"/>
      <w:bCs w:val="0"/>
      <w:i w:val="0"/>
      <w:iCs w:val="0"/>
      <w:smallCaps w:val="0"/>
      <w:strike w:val="0"/>
      <w:color w:val="000000"/>
      <w:spacing w:val="5"/>
      <w:w w:val="100"/>
      <w:position w:val="0"/>
      <w:sz w:val="22"/>
      <w:szCs w:val="22"/>
      <w:u w:val="none"/>
      <w:lang w:val="ru-RU" w:eastAsia="ru-RU" w:bidi="ar-SA"/>
    </w:rPr>
  </w:style>
  <w:style w:type="character" w:customStyle="1" w:styleId="105pt0pt">
    <w:name w:val="Основной текст + 10;5 pt;Интервал 0 pt"/>
    <w:rsid w:val="00FE0E1E"/>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style>
  <w:style w:type="paragraph" w:customStyle="1" w:styleId="a2">
    <w:name w:val="черт внутри"/>
    <w:basedOn w:val="af8"/>
    <w:link w:val="afff7"/>
    <w:qFormat/>
    <w:rsid w:val="00FE0E1E"/>
    <w:pPr>
      <w:numPr>
        <w:ilvl w:val="4"/>
        <w:numId w:val="6"/>
      </w:numPr>
      <w:spacing w:after="0" w:line="240" w:lineRule="auto"/>
      <w:ind w:left="709" w:hanging="142"/>
    </w:pPr>
    <w:rPr>
      <w:sz w:val="24"/>
      <w:szCs w:val="24"/>
    </w:rPr>
  </w:style>
  <w:style w:type="character" w:customStyle="1" w:styleId="afff7">
    <w:name w:val="черт внутри Знак"/>
    <w:link w:val="a2"/>
    <w:rsid w:val="00FE0E1E"/>
    <w:rPr>
      <w:rFonts w:ascii="Calibri" w:eastAsia="Times New Roman" w:hAnsi="Calibri" w:cs="Times New Roman"/>
      <w:sz w:val="24"/>
      <w:szCs w:val="24"/>
      <w:lang w:eastAsia="ru-RU"/>
    </w:rPr>
  </w:style>
  <w:style w:type="numbering" w:customStyle="1" w:styleId="1f1">
    <w:name w:val="Нет списка1"/>
    <w:next w:val="a9"/>
    <w:uiPriority w:val="99"/>
    <w:semiHidden/>
    <w:rsid w:val="00FE0E1E"/>
  </w:style>
  <w:style w:type="paragraph" w:customStyle="1" w:styleId="1f2">
    <w:name w:val="Знак Знак1 Знак Знак Знак"/>
    <w:basedOn w:val="a6"/>
    <w:next w:val="2"/>
    <w:autoRedefine/>
    <w:rsid w:val="00FE0E1E"/>
    <w:pPr>
      <w:spacing w:after="160" w:line="240" w:lineRule="exact"/>
    </w:pPr>
    <w:rPr>
      <w:sz w:val="24"/>
      <w:szCs w:val="24"/>
      <w:lang w:val="en-US" w:eastAsia="en-US"/>
    </w:rPr>
  </w:style>
  <w:style w:type="paragraph" w:customStyle="1" w:styleId="stylet1">
    <w:name w:val="stylet1"/>
    <w:basedOn w:val="a6"/>
    <w:rsid w:val="00FE0E1E"/>
    <w:pPr>
      <w:spacing w:before="100" w:beforeAutospacing="1" w:after="100" w:afterAutospacing="1"/>
    </w:pPr>
    <w:rPr>
      <w:sz w:val="24"/>
      <w:szCs w:val="24"/>
    </w:rPr>
  </w:style>
  <w:style w:type="paragraph" w:customStyle="1" w:styleId="afff8">
    <w:name w:val="Знак Знак Знак"/>
    <w:basedOn w:val="a6"/>
    <w:rsid w:val="00FE0E1E"/>
    <w:pPr>
      <w:spacing w:after="160" w:line="240" w:lineRule="exact"/>
    </w:pPr>
    <w:rPr>
      <w:rFonts w:ascii="Verdana" w:hAnsi="Verdana"/>
      <w:lang w:val="en-US" w:eastAsia="en-US"/>
    </w:rPr>
  </w:style>
  <w:style w:type="character" w:customStyle="1" w:styleId="afff9">
    <w:name w:val="Знак Знак"/>
    <w:rsid w:val="00FE0E1E"/>
    <w:rPr>
      <w:rFonts w:ascii="Courier New" w:hAnsi="Courier New" w:cs="Courier New"/>
      <w:sz w:val="24"/>
      <w:szCs w:val="24"/>
      <w:lang w:val="ru-RU" w:eastAsia="ru-RU" w:bidi="ar-SA"/>
    </w:rPr>
  </w:style>
  <w:style w:type="paragraph" w:customStyle="1" w:styleId="1f3">
    <w:name w:val="Знак Знак1 Знак Знак Знак Знак Знак Знак"/>
    <w:basedOn w:val="a6"/>
    <w:next w:val="2"/>
    <w:autoRedefine/>
    <w:rsid w:val="00FE0E1E"/>
    <w:pPr>
      <w:spacing w:after="160" w:line="240" w:lineRule="exact"/>
    </w:pPr>
    <w:rPr>
      <w:sz w:val="24"/>
      <w:szCs w:val="24"/>
      <w:lang w:val="en-US" w:eastAsia="en-US"/>
    </w:rPr>
  </w:style>
  <w:style w:type="paragraph" w:customStyle="1" w:styleId="afffa">
    <w:name w:val="Знак Знак Знак Знак"/>
    <w:basedOn w:val="a6"/>
    <w:rsid w:val="00FE0E1E"/>
    <w:pPr>
      <w:widowControl w:val="0"/>
      <w:adjustRightInd w:val="0"/>
      <w:spacing w:after="160" w:line="240" w:lineRule="exact"/>
      <w:jc w:val="right"/>
    </w:pPr>
    <w:rPr>
      <w:lang w:val="en-GB" w:eastAsia="en-US"/>
    </w:rPr>
  </w:style>
  <w:style w:type="paragraph" w:customStyle="1" w:styleId="2c">
    <w:name w:val="Знак2 Знак Знак Знак"/>
    <w:basedOn w:val="a6"/>
    <w:rsid w:val="00FE0E1E"/>
    <w:pPr>
      <w:widowControl w:val="0"/>
      <w:adjustRightInd w:val="0"/>
      <w:spacing w:after="160" w:line="240" w:lineRule="exact"/>
      <w:jc w:val="right"/>
    </w:pPr>
    <w:rPr>
      <w:lang w:val="en-GB" w:eastAsia="en-US"/>
    </w:rPr>
  </w:style>
  <w:style w:type="paragraph" w:customStyle="1" w:styleId="afffb">
    <w:name w:val="Знак Знак Знак Знак Знак Знак"/>
    <w:basedOn w:val="a6"/>
    <w:next w:val="2"/>
    <w:autoRedefine/>
    <w:rsid w:val="00FE0E1E"/>
    <w:pPr>
      <w:spacing w:after="160" w:line="240" w:lineRule="exact"/>
    </w:pPr>
    <w:rPr>
      <w:sz w:val="24"/>
      <w:szCs w:val="24"/>
      <w:lang w:val="en-US" w:eastAsia="en-US"/>
    </w:rPr>
  </w:style>
  <w:style w:type="paragraph" w:customStyle="1" w:styleId="1f4">
    <w:name w:val="Знак Знак1 Знак Знак Знак Знак Знак Знак Знак Знак Знак Знак"/>
    <w:basedOn w:val="a6"/>
    <w:next w:val="2"/>
    <w:autoRedefine/>
    <w:rsid w:val="00FE0E1E"/>
    <w:pPr>
      <w:spacing w:after="160" w:line="240" w:lineRule="exact"/>
    </w:pPr>
    <w:rPr>
      <w:sz w:val="24"/>
      <w:szCs w:val="24"/>
      <w:lang w:val="en-US" w:eastAsia="en-US"/>
    </w:rPr>
  </w:style>
  <w:style w:type="paragraph" w:styleId="afffc">
    <w:name w:val="Document Map"/>
    <w:basedOn w:val="a6"/>
    <w:link w:val="afffd"/>
    <w:rsid w:val="00FE0E1E"/>
    <w:pPr>
      <w:shd w:val="clear" w:color="auto" w:fill="000080"/>
    </w:pPr>
    <w:rPr>
      <w:rFonts w:ascii="Tahoma" w:hAnsi="Tahoma" w:cs="Tahoma"/>
    </w:rPr>
  </w:style>
  <w:style w:type="character" w:customStyle="1" w:styleId="afffd">
    <w:name w:val="Схема документа Знак"/>
    <w:basedOn w:val="a7"/>
    <w:link w:val="afffc"/>
    <w:rsid w:val="00FE0E1E"/>
    <w:rPr>
      <w:rFonts w:ascii="Tahoma" w:eastAsia="Times New Roman" w:hAnsi="Tahoma" w:cs="Tahoma"/>
      <w:sz w:val="20"/>
      <w:szCs w:val="20"/>
      <w:shd w:val="clear" w:color="auto" w:fill="000080"/>
      <w:lang w:eastAsia="ru-RU"/>
    </w:rPr>
  </w:style>
  <w:style w:type="paragraph" w:customStyle="1" w:styleId="1f5">
    <w:name w:val="Знак Знак1 Знак Знак Знак Знак Знак Знак Знак Знак"/>
    <w:basedOn w:val="a6"/>
    <w:next w:val="2"/>
    <w:autoRedefine/>
    <w:rsid w:val="00FE0E1E"/>
    <w:pPr>
      <w:spacing w:after="160" w:line="240" w:lineRule="exact"/>
    </w:pPr>
    <w:rPr>
      <w:sz w:val="24"/>
      <w:szCs w:val="24"/>
      <w:lang w:val="en-US" w:eastAsia="en-US"/>
    </w:rPr>
  </w:style>
  <w:style w:type="paragraph" w:customStyle="1" w:styleId="Default">
    <w:name w:val="Default"/>
    <w:rsid w:val="00FE0E1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fe">
    <w:name w:val="черта"/>
    <w:basedOn w:val="38"/>
    <w:link w:val="affff"/>
    <w:qFormat/>
    <w:rsid w:val="00FE0E1E"/>
    <w:pPr>
      <w:spacing w:after="0" w:line="240" w:lineRule="auto"/>
      <w:ind w:left="284" w:hanging="284"/>
      <w:jc w:val="both"/>
    </w:pPr>
    <w:rPr>
      <w:rFonts w:ascii="Times New Roman" w:hAnsi="Times New Roman"/>
      <w:sz w:val="28"/>
      <w:szCs w:val="28"/>
    </w:rPr>
  </w:style>
  <w:style w:type="character" w:customStyle="1" w:styleId="affff">
    <w:name w:val="черта Знак"/>
    <w:link w:val="afffe"/>
    <w:rsid w:val="00FE0E1E"/>
    <w:rPr>
      <w:rFonts w:ascii="Times New Roman" w:eastAsia="Calibri" w:hAnsi="Times New Roman" w:cs="Times New Roman"/>
      <w:sz w:val="28"/>
      <w:szCs w:val="28"/>
    </w:rPr>
  </w:style>
  <w:style w:type="paragraph" w:styleId="38">
    <w:name w:val="toc 3"/>
    <w:basedOn w:val="a6"/>
    <w:next w:val="a6"/>
    <w:autoRedefine/>
    <w:uiPriority w:val="39"/>
    <w:unhideWhenUsed/>
    <w:rsid w:val="00FE0E1E"/>
    <w:pPr>
      <w:spacing w:after="200" w:line="276" w:lineRule="auto"/>
      <w:ind w:left="440"/>
    </w:pPr>
    <w:rPr>
      <w:rFonts w:ascii="Calibri" w:eastAsia="Calibri" w:hAnsi="Calibri"/>
      <w:sz w:val="22"/>
      <w:szCs w:val="22"/>
      <w:lang w:eastAsia="en-US"/>
    </w:rPr>
  </w:style>
  <w:style w:type="paragraph" w:customStyle="1" w:styleId="affff0">
    <w:name w:val="обычнЧер"/>
    <w:basedOn w:val="a6"/>
    <w:link w:val="affff1"/>
    <w:qFormat/>
    <w:rsid w:val="00FE0E1E"/>
    <w:pPr>
      <w:spacing w:before="160"/>
      <w:jc w:val="both"/>
    </w:pPr>
    <w:rPr>
      <w:rFonts w:eastAsia="Calibri"/>
      <w:sz w:val="28"/>
      <w:szCs w:val="28"/>
      <w:lang w:eastAsia="en-US"/>
    </w:rPr>
  </w:style>
  <w:style w:type="character" w:customStyle="1" w:styleId="affff1">
    <w:name w:val="обычнЧер Знак"/>
    <w:link w:val="affff0"/>
    <w:rsid w:val="00FE0E1E"/>
    <w:rPr>
      <w:rFonts w:ascii="Times New Roman" w:eastAsia="Calibri" w:hAnsi="Times New Roman" w:cs="Times New Roman"/>
      <w:sz w:val="28"/>
      <w:szCs w:val="28"/>
    </w:rPr>
  </w:style>
  <w:style w:type="paragraph" w:customStyle="1" w:styleId="affff2">
    <w:name w:val="текст серидина"/>
    <w:basedOn w:val="a6"/>
    <w:link w:val="affff3"/>
    <w:qFormat/>
    <w:rsid w:val="00FE0E1E"/>
    <w:pPr>
      <w:jc w:val="center"/>
    </w:pPr>
    <w:rPr>
      <w:sz w:val="28"/>
      <w:szCs w:val="28"/>
    </w:rPr>
  </w:style>
  <w:style w:type="character" w:customStyle="1" w:styleId="affff3">
    <w:name w:val="текст серидина Знак"/>
    <w:link w:val="affff2"/>
    <w:rsid w:val="00FE0E1E"/>
    <w:rPr>
      <w:rFonts w:ascii="Times New Roman" w:eastAsia="Times New Roman" w:hAnsi="Times New Roman" w:cs="Times New Roman"/>
      <w:sz w:val="28"/>
      <w:szCs w:val="28"/>
    </w:rPr>
  </w:style>
  <w:style w:type="character" w:customStyle="1" w:styleId="1f6">
    <w:name w:val="подпункт Знак1"/>
    <w:locked/>
    <w:rsid w:val="00FE0E1E"/>
    <w:rPr>
      <w:rFonts w:ascii="Times New Roman" w:hAnsi="Times New Roman" w:cs="Times New Roman"/>
      <w:bCs/>
      <w:sz w:val="28"/>
      <w:szCs w:val="28"/>
    </w:rPr>
  </w:style>
  <w:style w:type="table" w:customStyle="1" w:styleId="1f7">
    <w:name w:val="Сетка таблицы1"/>
    <w:basedOn w:val="a8"/>
    <w:next w:val="af4"/>
    <w:rsid w:val="00FE0E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середина Знак"/>
    <w:link w:val="affff5"/>
    <w:locked/>
    <w:rsid w:val="00FE0E1E"/>
    <w:rPr>
      <w:sz w:val="24"/>
      <w:szCs w:val="24"/>
    </w:rPr>
  </w:style>
  <w:style w:type="paragraph" w:customStyle="1" w:styleId="affff5">
    <w:name w:val="середина"/>
    <w:basedOn w:val="a6"/>
    <w:link w:val="affff4"/>
    <w:qFormat/>
    <w:rsid w:val="00FE0E1E"/>
    <w:pPr>
      <w:jc w:val="center"/>
    </w:pPr>
    <w:rPr>
      <w:rFonts w:asciiTheme="minorHAnsi" w:eastAsiaTheme="minorHAnsi" w:hAnsiTheme="minorHAnsi" w:cstheme="minorBidi"/>
      <w:sz w:val="24"/>
      <w:szCs w:val="24"/>
      <w:lang w:eastAsia="en-US"/>
    </w:rPr>
  </w:style>
  <w:style w:type="character" w:styleId="affff6">
    <w:name w:val="FollowedHyperlink"/>
    <w:uiPriority w:val="99"/>
    <w:unhideWhenUsed/>
    <w:rsid w:val="00FE0E1E"/>
    <w:rPr>
      <w:color w:val="800080"/>
      <w:u w:val="single"/>
    </w:rPr>
  </w:style>
  <w:style w:type="paragraph" w:customStyle="1" w:styleId="xl66">
    <w:name w:val="xl66"/>
    <w:basedOn w:val="a6"/>
    <w:rsid w:val="00FE0E1E"/>
    <w:pPr>
      <w:spacing w:before="100" w:beforeAutospacing="1" w:after="100" w:afterAutospacing="1"/>
    </w:pPr>
    <w:rPr>
      <w:sz w:val="24"/>
      <w:szCs w:val="24"/>
    </w:rPr>
  </w:style>
  <w:style w:type="paragraph" w:customStyle="1" w:styleId="xl67">
    <w:name w:val="xl67"/>
    <w:basedOn w:val="a6"/>
    <w:rsid w:val="00FE0E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
    <w:name w:val="xl68"/>
    <w:basedOn w:val="a6"/>
    <w:rsid w:val="00FE0E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
    <w:name w:val="xl69"/>
    <w:basedOn w:val="a6"/>
    <w:rsid w:val="00FE0E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a6"/>
    <w:rsid w:val="00FE0E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1">
    <w:name w:val="xl71"/>
    <w:basedOn w:val="a6"/>
    <w:rsid w:val="00FE0E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2">
    <w:name w:val="xl72"/>
    <w:basedOn w:val="a6"/>
    <w:rsid w:val="00FE0E1E"/>
    <w:pPr>
      <w:spacing w:before="100" w:beforeAutospacing="1" w:after="100" w:afterAutospacing="1"/>
    </w:pPr>
    <w:rPr>
      <w:b/>
      <w:bCs/>
      <w:sz w:val="24"/>
      <w:szCs w:val="24"/>
    </w:rPr>
  </w:style>
  <w:style w:type="paragraph" w:customStyle="1" w:styleId="xl73">
    <w:name w:val="xl73"/>
    <w:basedOn w:val="a6"/>
    <w:rsid w:val="00FE0E1E"/>
    <w:pPr>
      <w:spacing w:before="100" w:beforeAutospacing="1" w:after="100" w:afterAutospacing="1"/>
    </w:pPr>
    <w:rPr>
      <w:b/>
      <w:bCs/>
      <w:sz w:val="24"/>
      <w:szCs w:val="24"/>
    </w:rPr>
  </w:style>
  <w:style w:type="paragraph" w:customStyle="1" w:styleId="xl74">
    <w:name w:val="xl74"/>
    <w:basedOn w:val="a6"/>
    <w:rsid w:val="00FE0E1E"/>
    <w:pPr>
      <w:spacing w:before="100" w:beforeAutospacing="1" w:after="100" w:afterAutospacing="1"/>
      <w:jc w:val="center"/>
      <w:textAlignment w:val="center"/>
    </w:pPr>
    <w:rPr>
      <w:sz w:val="24"/>
      <w:szCs w:val="24"/>
    </w:rPr>
  </w:style>
  <w:style w:type="paragraph" w:customStyle="1" w:styleId="xl75">
    <w:name w:val="xl75"/>
    <w:basedOn w:val="a6"/>
    <w:rsid w:val="00FE0E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a6"/>
    <w:rsid w:val="00FE0E1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77">
    <w:name w:val="xl77"/>
    <w:basedOn w:val="a6"/>
    <w:rsid w:val="00FE0E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8">
    <w:name w:val="xl78"/>
    <w:basedOn w:val="a6"/>
    <w:rsid w:val="00FE0E1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79">
    <w:name w:val="xl79"/>
    <w:basedOn w:val="a6"/>
    <w:rsid w:val="00FE0E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80">
    <w:name w:val="xl80"/>
    <w:basedOn w:val="a6"/>
    <w:rsid w:val="00FE0E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81">
    <w:name w:val="xl81"/>
    <w:basedOn w:val="a6"/>
    <w:rsid w:val="00FE0E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82">
    <w:name w:val="xl82"/>
    <w:basedOn w:val="a6"/>
    <w:rsid w:val="00FE0E1E"/>
    <w:pPr>
      <w:spacing w:before="100" w:beforeAutospacing="1" w:after="100" w:afterAutospacing="1"/>
    </w:pPr>
    <w:rPr>
      <w:i/>
      <w:iCs/>
      <w:sz w:val="24"/>
      <w:szCs w:val="24"/>
    </w:rPr>
  </w:style>
  <w:style w:type="paragraph" w:customStyle="1" w:styleId="xl83">
    <w:name w:val="xl83"/>
    <w:basedOn w:val="a6"/>
    <w:rsid w:val="00FE0E1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84">
    <w:name w:val="xl84"/>
    <w:basedOn w:val="a6"/>
    <w:rsid w:val="00FE0E1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85">
    <w:name w:val="xl85"/>
    <w:basedOn w:val="a6"/>
    <w:rsid w:val="00FE0E1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4"/>
      <w:szCs w:val="24"/>
    </w:rPr>
  </w:style>
  <w:style w:type="paragraph" w:customStyle="1" w:styleId="xl86">
    <w:name w:val="xl86"/>
    <w:basedOn w:val="a6"/>
    <w:rsid w:val="00FE0E1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sz w:val="24"/>
      <w:szCs w:val="24"/>
    </w:rPr>
  </w:style>
  <w:style w:type="paragraph" w:customStyle="1" w:styleId="xl87">
    <w:name w:val="xl87"/>
    <w:basedOn w:val="a6"/>
    <w:rsid w:val="00FE0E1E"/>
    <w:pPr>
      <w:spacing w:before="100" w:beforeAutospacing="1" w:after="100" w:afterAutospacing="1"/>
      <w:textAlignment w:val="center"/>
    </w:pPr>
    <w:rPr>
      <w:sz w:val="24"/>
      <w:szCs w:val="24"/>
    </w:rPr>
  </w:style>
  <w:style w:type="paragraph" w:customStyle="1" w:styleId="xl88">
    <w:name w:val="xl88"/>
    <w:basedOn w:val="a6"/>
    <w:rsid w:val="00FE0E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89">
    <w:name w:val="xl89"/>
    <w:basedOn w:val="a6"/>
    <w:rsid w:val="00FE0E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90">
    <w:name w:val="xl90"/>
    <w:basedOn w:val="a6"/>
    <w:rsid w:val="00FE0E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91">
    <w:name w:val="xl91"/>
    <w:basedOn w:val="a6"/>
    <w:rsid w:val="00FE0E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92">
    <w:name w:val="xl92"/>
    <w:basedOn w:val="a6"/>
    <w:rsid w:val="00FE0E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sz w:val="24"/>
      <w:szCs w:val="24"/>
    </w:rPr>
  </w:style>
  <w:style w:type="paragraph" w:customStyle="1" w:styleId="xl93">
    <w:name w:val="xl93"/>
    <w:basedOn w:val="a6"/>
    <w:rsid w:val="00FE0E1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94">
    <w:name w:val="xl94"/>
    <w:basedOn w:val="a6"/>
    <w:rsid w:val="00FE0E1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95">
    <w:name w:val="xl95"/>
    <w:basedOn w:val="a6"/>
    <w:rsid w:val="00FE0E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sz w:val="24"/>
      <w:szCs w:val="24"/>
    </w:rPr>
  </w:style>
  <w:style w:type="paragraph" w:customStyle="1" w:styleId="xl96">
    <w:name w:val="xl96"/>
    <w:basedOn w:val="a6"/>
    <w:rsid w:val="00FE0E1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sz w:val="24"/>
      <w:szCs w:val="24"/>
    </w:rPr>
  </w:style>
  <w:style w:type="paragraph" w:customStyle="1" w:styleId="xl97">
    <w:name w:val="xl97"/>
    <w:basedOn w:val="a6"/>
    <w:rsid w:val="00FE0E1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a6"/>
    <w:rsid w:val="00FE0E1E"/>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99">
    <w:name w:val="xl99"/>
    <w:basedOn w:val="a6"/>
    <w:rsid w:val="00FE0E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100">
    <w:name w:val="xl100"/>
    <w:basedOn w:val="a6"/>
    <w:rsid w:val="00FE0E1E"/>
    <w:pPr>
      <w:pBdr>
        <w:top w:val="single" w:sz="4" w:space="0" w:color="auto"/>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1">
    <w:name w:val="xl101"/>
    <w:basedOn w:val="a6"/>
    <w:rsid w:val="00FE0E1E"/>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2">
    <w:name w:val="xl102"/>
    <w:basedOn w:val="a6"/>
    <w:rsid w:val="00FE0E1E"/>
    <w:pPr>
      <w:pBdr>
        <w:top w:val="single" w:sz="4" w:space="0" w:color="auto"/>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3">
    <w:name w:val="xl103"/>
    <w:basedOn w:val="a6"/>
    <w:rsid w:val="00FE0E1E"/>
    <w:pPr>
      <w:pBdr>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4">
    <w:name w:val="xl104"/>
    <w:basedOn w:val="a6"/>
    <w:rsid w:val="00FE0E1E"/>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5">
    <w:name w:val="xl105"/>
    <w:basedOn w:val="a6"/>
    <w:rsid w:val="00FE0E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106">
    <w:name w:val="xl106"/>
    <w:basedOn w:val="a6"/>
    <w:rsid w:val="00FE0E1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07">
    <w:name w:val="xl107"/>
    <w:basedOn w:val="a6"/>
    <w:rsid w:val="00FE0E1E"/>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08">
    <w:name w:val="xl108"/>
    <w:basedOn w:val="a6"/>
    <w:rsid w:val="00FE0E1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9">
    <w:name w:val="xl109"/>
    <w:basedOn w:val="a6"/>
    <w:rsid w:val="00FE0E1E"/>
    <w:pPr>
      <w:spacing w:before="100" w:beforeAutospacing="1" w:after="100" w:afterAutospacing="1"/>
      <w:jc w:val="center"/>
      <w:textAlignment w:val="center"/>
    </w:pPr>
    <w:rPr>
      <w:b/>
      <w:bCs/>
      <w:sz w:val="24"/>
      <w:szCs w:val="24"/>
    </w:rPr>
  </w:style>
  <w:style w:type="paragraph" w:customStyle="1" w:styleId="xl110">
    <w:name w:val="xl110"/>
    <w:basedOn w:val="a6"/>
    <w:rsid w:val="00FE0E1E"/>
    <w:pPr>
      <w:pBdr>
        <w:bottom w:val="single" w:sz="4" w:space="0" w:color="auto"/>
      </w:pBdr>
      <w:spacing w:before="100" w:beforeAutospacing="1" w:after="100" w:afterAutospacing="1"/>
      <w:textAlignment w:val="center"/>
    </w:pPr>
    <w:rPr>
      <w:sz w:val="24"/>
      <w:szCs w:val="24"/>
    </w:rPr>
  </w:style>
  <w:style w:type="paragraph" w:customStyle="1" w:styleId="xl111">
    <w:name w:val="xl111"/>
    <w:basedOn w:val="a6"/>
    <w:rsid w:val="00FE0E1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2">
    <w:name w:val="xl112"/>
    <w:basedOn w:val="a6"/>
    <w:rsid w:val="00FE0E1E"/>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3">
    <w:name w:val="xl113"/>
    <w:basedOn w:val="a6"/>
    <w:rsid w:val="00FE0E1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4">
    <w:name w:val="xl114"/>
    <w:basedOn w:val="a6"/>
    <w:rsid w:val="00FE0E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5">
    <w:name w:val="xl115"/>
    <w:basedOn w:val="a6"/>
    <w:rsid w:val="00FE0E1E"/>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b/>
      <w:bCs/>
      <w:sz w:val="24"/>
      <w:szCs w:val="24"/>
    </w:rPr>
  </w:style>
  <w:style w:type="paragraph" w:customStyle="1" w:styleId="xl116">
    <w:name w:val="xl116"/>
    <w:basedOn w:val="a6"/>
    <w:rsid w:val="00FE0E1E"/>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24"/>
      <w:szCs w:val="24"/>
    </w:rPr>
  </w:style>
  <w:style w:type="paragraph" w:customStyle="1" w:styleId="xl117">
    <w:name w:val="xl117"/>
    <w:basedOn w:val="a6"/>
    <w:rsid w:val="00FE0E1E"/>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118">
    <w:name w:val="xl118"/>
    <w:basedOn w:val="a6"/>
    <w:rsid w:val="00FE0E1E"/>
    <w:pPr>
      <w:pBdr>
        <w:top w:val="single" w:sz="4" w:space="0" w:color="auto"/>
        <w:bottom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119">
    <w:name w:val="xl119"/>
    <w:basedOn w:val="a6"/>
    <w:rsid w:val="00FE0E1E"/>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120">
    <w:name w:val="xl120"/>
    <w:basedOn w:val="a6"/>
    <w:rsid w:val="00FE0E1E"/>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24"/>
      <w:szCs w:val="24"/>
    </w:rPr>
  </w:style>
  <w:style w:type="paragraph" w:customStyle="1" w:styleId="xl121">
    <w:name w:val="xl121"/>
    <w:basedOn w:val="a6"/>
    <w:rsid w:val="00FE0E1E"/>
    <w:pPr>
      <w:pBdr>
        <w:top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sz w:val="24"/>
      <w:szCs w:val="24"/>
    </w:rPr>
  </w:style>
  <w:style w:type="paragraph" w:customStyle="1" w:styleId="xl122">
    <w:name w:val="xl122"/>
    <w:basedOn w:val="a6"/>
    <w:rsid w:val="00FE0E1E"/>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sz w:val="24"/>
      <w:szCs w:val="24"/>
    </w:rPr>
  </w:style>
  <w:style w:type="paragraph" w:customStyle="1" w:styleId="xl123">
    <w:name w:val="xl123"/>
    <w:basedOn w:val="a6"/>
    <w:rsid w:val="00FE0E1E"/>
    <w:pPr>
      <w:pBdr>
        <w:top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124">
    <w:name w:val="xl124"/>
    <w:basedOn w:val="a6"/>
    <w:rsid w:val="00FE0E1E"/>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sz w:val="24"/>
      <w:szCs w:val="24"/>
    </w:rPr>
  </w:style>
  <w:style w:type="paragraph" w:customStyle="1" w:styleId="xl125">
    <w:name w:val="xl125"/>
    <w:basedOn w:val="a6"/>
    <w:rsid w:val="00FE0E1E"/>
    <w:pPr>
      <w:pBdr>
        <w:top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126">
    <w:name w:val="xl126"/>
    <w:basedOn w:val="a6"/>
    <w:rsid w:val="00FE0E1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127">
    <w:name w:val="xl127"/>
    <w:basedOn w:val="a6"/>
    <w:rsid w:val="00FE0E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24"/>
      <w:szCs w:val="24"/>
    </w:rPr>
  </w:style>
  <w:style w:type="table" w:customStyle="1" w:styleId="2d">
    <w:name w:val="Сетка таблицы2"/>
    <w:basedOn w:val="a8"/>
    <w:next w:val="af4"/>
    <w:rsid w:val="00FE0E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7">
    <w:name w:val="текстСеридина"/>
    <w:basedOn w:val="affff5"/>
    <w:link w:val="affff8"/>
    <w:uiPriority w:val="99"/>
    <w:qFormat/>
    <w:rsid w:val="00FE0E1E"/>
    <w:rPr>
      <w:rFonts w:eastAsia="Calibri"/>
    </w:rPr>
  </w:style>
  <w:style w:type="character" w:customStyle="1" w:styleId="affff8">
    <w:name w:val="текстСеридина Знак"/>
    <w:link w:val="affff7"/>
    <w:uiPriority w:val="99"/>
    <w:locked/>
    <w:rsid w:val="00FE0E1E"/>
    <w:rPr>
      <w:rFonts w:eastAsia="Calibri"/>
      <w:sz w:val="24"/>
      <w:szCs w:val="24"/>
    </w:rPr>
  </w:style>
  <w:style w:type="paragraph" w:customStyle="1" w:styleId="affff9">
    <w:name w:val="приложение"/>
    <w:basedOn w:val="a6"/>
    <w:link w:val="affffa"/>
    <w:qFormat/>
    <w:rsid w:val="00FE0E1E"/>
    <w:pPr>
      <w:ind w:left="3969"/>
      <w:jc w:val="right"/>
    </w:pPr>
    <w:rPr>
      <w:sz w:val="28"/>
      <w:szCs w:val="28"/>
    </w:rPr>
  </w:style>
  <w:style w:type="character" w:customStyle="1" w:styleId="affffa">
    <w:name w:val="приложение Знак"/>
    <w:link w:val="affff9"/>
    <w:rsid w:val="00FE0E1E"/>
    <w:rPr>
      <w:rFonts w:ascii="Times New Roman" w:eastAsia="Times New Roman" w:hAnsi="Times New Roman" w:cs="Times New Roman"/>
      <w:sz w:val="28"/>
      <w:szCs w:val="28"/>
      <w:lang w:eastAsia="ru-RU"/>
    </w:rPr>
  </w:style>
  <w:style w:type="paragraph" w:customStyle="1" w:styleId="affffb">
    <w:name w:val="повестка"/>
    <w:basedOn w:val="a5"/>
    <w:link w:val="affffc"/>
    <w:qFormat/>
    <w:rsid w:val="00FE0E1E"/>
    <w:pPr>
      <w:numPr>
        <w:ilvl w:val="0"/>
        <w:numId w:val="0"/>
      </w:numPr>
      <w:tabs>
        <w:tab w:val="clear" w:pos="993"/>
        <w:tab w:val="left" w:pos="851"/>
      </w:tabs>
      <w:spacing w:before="240" w:after="120"/>
      <w:ind w:left="567"/>
      <w:contextualSpacing w:val="0"/>
    </w:pPr>
    <w:rPr>
      <w:b/>
      <w:sz w:val="28"/>
      <w:szCs w:val="28"/>
    </w:rPr>
  </w:style>
  <w:style w:type="character" w:customStyle="1" w:styleId="affffc">
    <w:name w:val="повестка Знак"/>
    <w:link w:val="affffb"/>
    <w:rsid w:val="00FE0E1E"/>
    <w:rPr>
      <w:rFonts w:ascii="Times New Roman" w:eastAsia="Times New Roman" w:hAnsi="Times New Roman" w:cs="Times New Roman"/>
      <w:b/>
      <w:sz w:val="28"/>
      <w:szCs w:val="28"/>
    </w:rPr>
  </w:style>
  <w:style w:type="numbering" w:customStyle="1" w:styleId="2e">
    <w:name w:val="Нет списка2"/>
    <w:next w:val="a9"/>
    <w:uiPriority w:val="99"/>
    <w:semiHidden/>
    <w:unhideWhenUsed/>
    <w:rsid w:val="00FE0E1E"/>
  </w:style>
  <w:style w:type="paragraph" w:customStyle="1" w:styleId="msonospacing0">
    <w:name w:val="msonospacing"/>
    <w:rsid w:val="00FE0E1E"/>
    <w:pPr>
      <w:spacing w:after="0" w:line="240" w:lineRule="auto"/>
    </w:pPr>
    <w:rPr>
      <w:rFonts w:ascii="Calibri" w:eastAsia="Times New Roman" w:hAnsi="Calibri" w:cs="Times New Roman"/>
      <w:lang w:eastAsia="ru-RU"/>
    </w:rPr>
  </w:style>
  <w:style w:type="character" w:customStyle="1" w:styleId="ListParagraphChar">
    <w:name w:val="List Paragraph Char"/>
    <w:aliases w:val="Список_маркированный Char,Абзац списка основной Char"/>
    <w:link w:val="1e"/>
    <w:locked/>
    <w:rsid w:val="00FE0E1E"/>
    <w:rPr>
      <w:rFonts w:ascii="Calibri" w:eastAsia="Times New Roman" w:hAnsi="Calibri" w:cs="Times New Roman"/>
    </w:rPr>
  </w:style>
  <w:style w:type="paragraph" w:customStyle="1" w:styleId="Standard">
    <w:name w:val="Standard"/>
    <w:rsid w:val="00FE0E1E"/>
    <w:pPr>
      <w:suppressAutoHyphens/>
      <w:autoSpaceDN w:val="0"/>
      <w:spacing w:after="0" w:line="240" w:lineRule="auto"/>
    </w:pPr>
    <w:rPr>
      <w:rFonts w:ascii="Times New Roman" w:eastAsia="Times New Roman" w:hAnsi="Times New Roman" w:cs="Times New Roman"/>
      <w:kern w:val="3"/>
      <w:sz w:val="20"/>
      <w:szCs w:val="20"/>
      <w:lang w:eastAsia="zh-CN"/>
    </w:rPr>
  </w:style>
  <w:style w:type="paragraph" w:customStyle="1" w:styleId="ind">
    <w:name w:val="ind"/>
    <w:basedOn w:val="a6"/>
    <w:rsid w:val="00FE0E1E"/>
    <w:pPr>
      <w:spacing w:before="120" w:after="120"/>
      <w:ind w:firstLine="320"/>
      <w:jc w:val="both"/>
    </w:pPr>
    <w:rPr>
      <w:rFonts w:eastAsia="Calibri"/>
      <w:sz w:val="18"/>
      <w:szCs w:val="18"/>
    </w:rPr>
  </w:style>
  <w:style w:type="paragraph" w:customStyle="1" w:styleId="DefaultText">
    <w:name w:val="Default Text"/>
    <w:basedOn w:val="a6"/>
    <w:rsid w:val="00FE0E1E"/>
    <w:pPr>
      <w:widowControl w:val="0"/>
    </w:pPr>
    <w:rPr>
      <w:color w:val="0000FF"/>
      <w:sz w:val="24"/>
    </w:rPr>
  </w:style>
  <w:style w:type="character" w:customStyle="1" w:styleId="apple-style-span">
    <w:name w:val="apple-style-span"/>
    <w:rsid w:val="00FE0E1E"/>
  </w:style>
  <w:style w:type="character" w:styleId="affffd">
    <w:name w:val="Emphasis"/>
    <w:uiPriority w:val="20"/>
    <w:qFormat/>
    <w:rsid w:val="00FE0E1E"/>
    <w:rPr>
      <w:i/>
      <w:iCs/>
    </w:rPr>
  </w:style>
  <w:style w:type="paragraph" w:customStyle="1" w:styleId="ListParagraph2">
    <w:name w:val="List Paragraph2"/>
    <w:aliases w:val="Абзац списка2,Список_маркированный,Абзац списка основной"/>
    <w:basedOn w:val="a6"/>
    <w:rsid w:val="00FE0E1E"/>
    <w:pPr>
      <w:ind w:left="720"/>
    </w:pPr>
    <w:rPr>
      <w:sz w:val="24"/>
      <w:szCs w:val="24"/>
    </w:rPr>
  </w:style>
  <w:style w:type="character" w:customStyle="1" w:styleId="grame">
    <w:name w:val="grame"/>
    <w:rsid w:val="00FE0E1E"/>
    <w:rPr>
      <w:rFonts w:cs="Times New Roman"/>
    </w:rPr>
  </w:style>
  <w:style w:type="character" w:customStyle="1" w:styleId="ConsPlusNormal0">
    <w:name w:val="ConsPlusNormal Знак"/>
    <w:link w:val="ConsPlusNormal"/>
    <w:locked/>
    <w:rsid w:val="00FE0E1E"/>
    <w:rPr>
      <w:rFonts w:ascii="Arial" w:eastAsia="Times New Roman" w:hAnsi="Arial" w:cs="Arial"/>
      <w:sz w:val="20"/>
      <w:szCs w:val="20"/>
      <w:lang w:eastAsia="ru-RU"/>
    </w:rPr>
  </w:style>
  <w:style w:type="paragraph" w:customStyle="1" w:styleId="a">
    <w:name w:val="Первая строка"/>
    <w:basedOn w:val="a6"/>
    <w:rsid w:val="00FE0E1E"/>
    <w:pPr>
      <w:widowControl w:val="0"/>
      <w:numPr>
        <w:numId w:val="7"/>
      </w:numPr>
      <w:autoSpaceDE w:val="0"/>
      <w:autoSpaceDN w:val="0"/>
      <w:adjustRightInd w:val="0"/>
    </w:pPr>
  </w:style>
  <w:style w:type="character" w:customStyle="1" w:styleId="blk">
    <w:name w:val="blk"/>
    <w:rsid w:val="00FE0E1E"/>
  </w:style>
  <w:style w:type="character" w:customStyle="1" w:styleId="ConsPlusCell0">
    <w:name w:val="ConsPlusCell Знак"/>
    <w:link w:val="ConsPlusCell"/>
    <w:locked/>
    <w:rsid w:val="00FE0E1E"/>
    <w:rPr>
      <w:rFonts w:ascii="Arial" w:eastAsia="Times New Roman" w:hAnsi="Arial" w:cs="Arial"/>
      <w:sz w:val="20"/>
      <w:szCs w:val="20"/>
      <w:lang w:eastAsia="ru-RU"/>
    </w:rPr>
  </w:style>
  <w:style w:type="character" w:customStyle="1" w:styleId="5">
    <w:name w:val="Основной текст (5) + Не полужирный"/>
    <w:rsid w:val="00FE0E1E"/>
    <w:rPr>
      <w:rFonts w:ascii="Times New Roman" w:eastAsia="Times New Roman" w:hAnsi="Times New Roman" w:cs="Times New Roman"/>
      <w:b/>
      <w:bCs/>
      <w:i w:val="0"/>
      <w:iCs w:val="0"/>
      <w:color w:val="000000"/>
      <w:spacing w:val="0"/>
      <w:w w:val="100"/>
      <w:position w:val="0"/>
      <w:sz w:val="24"/>
      <w:szCs w:val="24"/>
      <w:shd w:val="clear" w:color="auto" w:fill="FFFFFF"/>
      <w:lang w:val="ru-RU" w:eastAsia="ru-RU" w:bidi="ru-RU"/>
    </w:rPr>
  </w:style>
  <w:style w:type="paragraph" w:customStyle="1" w:styleId="211">
    <w:name w:val="Основной текст (2)1"/>
    <w:basedOn w:val="a6"/>
    <w:rsid w:val="00FE0E1E"/>
    <w:pPr>
      <w:widowControl w:val="0"/>
      <w:shd w:val="clear" w:color="auto" w:fill="FFFFFF"/>
      <w:spacing w:line="307" w:lineRule="exact"/>
      <w:jc w:val="both"/>
    </w:pPr>
    <w:rPr>
      <w:rFonts w:ascii="Calibri" w:hAnsi="Calibri"/>
      <w:sz w:val="26"/>
      <w:szCs w:val="22"/>
    </w:rPr>
  </w:style>
  <w:style w:type="character" w:customStyle="1" w:styleId="affffe">
    <w:name w:val="Основной текст + Полужирный"/>
    <w:rsid w:val="00FE0E1E"/>
    <w:rPr>
      <w:rFonts w:ascii="Times New Roman" w:eastAsia="Times New Roman" w:hAnsi="Times New Roman" w:cs="Times New Roman"/>
      <w:b/>
      <w:bCs/>
      <w:i w:val="0"/>
      <w:iCs w:val="0"/>
      <w:smallCaps w:val="0"/>
      <w:strike w:val="0"/>
      <w:spacing w:val="5"/>
      <w:sz w:val="21"/>
      <w:szCs w:val="21"/>
    </w:rPr>
  </w:style>
  <w:style w:type="character" w:customStyle="1" w:styleId="afffff">
    <w:name w:val="Заголовок Знак"/>
    <w:uiPriority w:val="10"/>
    <w:rsid w:val="00FE0E1E"/>
    <w:rPr>
      <w:rFonts w:ascii="Calibri Light" w:eastAsia="Times New Roman" w:hAnsi="Calibri Light" w:cs="Times New Roman"/>
      <w:spacing w:val="-10"/>
      <w:kern w:val="28"/>
      <w:sz w:val="56"/>
      <w:szCs w:val="56"/>
    </w:rPr>
  </w:style>
  <w:style w:type="paragraph" w:customStyle="1" w:styleId="consplusnormal1">
    <w:name w:val="consplusnormal"/>
    <w:basedOn w:val="a6"/>
    <w:rsid w:val="00FE0E1E"/>
    <w:pPr>
      <w:spacing w:before="100" w:beforeAutospacing="1" w:after="100" w:afterAutospacing="1"/>
    </w:pPr>
    <w:rPr>
      <w:sz w:val="24"/>
      <w:szCs w:val="24"/>
    </w:rPr>
  </w:style>
  <w:style w:type="character" w:customStyle="1" w:styleId="fontstyle01">
    <w:name w:val="fontstyle01"/>
    <w:rsid w:val="00FE0E1E"/>
    <w:rPr>
      <w:rFonts w:ascii="TimesNewRomanPSMT" w:hAnsi="TimesNewRomanPSMT" w:cs="Times New Roman"/>
      <w:color w:val="000000"/>
      <w:sz w:val="24"/>
      <w:szCs w:val="24"/>
    </w:rPr>
  </w:style>
  <w:style w:type="character" w:styleId="afffff0">
    <w:name w:val="annotation reference"/>
    <w:rsid w:val="00FE0E1E"/>
    <w:rPr>
      <w:sz w:val="16"/>
      <w:szCs w:val="16"/>
    </w:rPr>
  </w:style>
  <w:style w:type="paragraph" w:styleId="afffff1">
    <w:name w:val="annotation text"/>
    <w:basedOn w:val="a6"/>
    <w:link w:val="afffff2"/>
    <w:rsid w:val="00FE0E1E"/>
  </w:style>
  <w:style w:type="character" w:customStyle="1" w:styleId="afffff2">
    <w:name w:val="Текст примечания Знак"/>
    <w:basedOn w:val="a7"/>
    <w:link w:val="afffff1"/>
    <w:rsid w:val="00FE0E1E"/>
    <w:rPr>
      <w:rFonts w:ascii="Times New Roman" w:eastAsia="Times New Roman" w:hAnsi="Times New Roman" w:cs="Times New Roman"/>
      <w:sz w:val="20"/>
      <w:szCs w:val="20"/>
      <w:lang w:eastAsia="ru-RU"/>
    </w:rPr>
  </w:style>
  <w:style w:type="paragraph" w:styleId="afffff3">
    <w:name w:val="annotation subject"/>
    <w:basedOn w:val="afffff1"/>
    <w:next w:val="afffff1"/>
    <w:link w:val="afffff4"/>
    <w:rsid w:val="00FE0E1E"/>
    <w:rPr>
      <w:b/>
      <w:bCs/>
    </w:rPr>
  </w:style>
  <w:style w:type="character" w:customStyle="1" w:styleId="afffff4">
    <w:name w:val="Тема примечания Знак"/>
    <w:basedOn w:val="afffff2"/>
    <w:link w:val="afffff3"/>
    <w:rsid w:val="00FE0E1E"/>
    <w:rPr>
      <w:rFonts w:ascii="Times New Roman" w:eastAsia="Times New Roman" w:hAnsi="Times New Roman" w:cs="Times New Roman"/>
      <w:b/>
      <w:bCs/>
      <w:sz w:val="20"/>
      <w:szCs w:val="20"/>
      <w:lang w:eastAsia="ru-RU"/>
    </w:rPr>
  </w:style>
  <w:style w:type="paragraph" w:customStyle="1" w:styleId="b-articletext">
    <w:name w:val="b-article__text"/>
    <w:basedOn w:val="a6"/>
    <w:rsid w:val="00FE0E1E"/>
    <w:pPr>
      <w:spacing w:before="100" w:beforeAutospacing="1" w:after="100" w:afterAutospacing="1"/>
    </w:pPr>
    <w:rPr>
      <w:sz w:val="24"/>
      <w:szCs w:val="24"/>
    </w:rPr>
  </w:style>
  <w:style w:type="paragraph" w:customStyle="1" w:styleId="csf5e0b700">
    <w:name w:val="csf5e0b700"/>
    <w:basedOn w:val="a6"/>
    <w:rsid w:val="00FE0E1E"/>
    <w:pPr>
      <w:ind w:left="720"/>
      <w:jc w:val="both"/>
    </w:pPr>
    <w:rPr>
      <w:sz w:val="24"/>
      <w:szCs w:val="24"/>
    </w:rPr>
  </w:style>
  <w:style w:type="character" w:customStyle="1" w:styleId="afffff5">
    <w:name w:val="Нет"/>
    <w:rsid w:val="00956F95"/>
    <w:rPr>
      <w:lang w:val="ru-RU"/>
    </w:rPr>
  </w:style>
  <w:style w:type="character" w:customStyle="1" w:styleId="addresswidgetwrapper--336mf">
    <w:name w:val="addresswidget__wrapper--336mf"/>
    <w:rsid w:val="004A3E44"/>
  </w:style>
  <w:style w:type="character" w:customStyle="1" w:styleId="wmi-callto">
    <w:name w:val="wmi-callto"/>
    <w:rsid w:val="004A3E44"/>
  </w:style>
  <w:style w:type="character" w:customStyle="1" w:styleId="2SegoeUI95pt">
    <w:name w:val="Основной текст (2) + Segoe UI;9;5 pt"/>
    <w:rsid w:val="009E5D72"/>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3f3f3f3f3f3f3f">
    <w:name w:val="Б3fа3fз3fо3fв3fы3fй3f"/>
    <w:rsid w:val="00B365A1"/>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1f8">
    <w:name w:val="Обычный (веб)1"/>
    <w:uiPriority w:val="99"/>
    <w:unhideWhenUsed/>
    <w:rsid w:val="00240B85"/>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GridTable5Dark-Accent2">
    <w:name w:val="Grid Table 5 Dark - Accent 2"/>
    <w:basedOn w:val="a8"/>
    <w:uiPriority w:val="99"/>
    <w:rsid w:val="00BF3A90"/>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114744">
      <w:bodyDiv w:val="1"/>
      <w:marLeft w:val="0"/>
      <w:marRight w:val="0"/>
      <w:marTop w:val="0"/>
      <w:marBottom w:val="0"/>
      <w:divBdr>
        <w:top w:val="none" w:sz="0" w:space="0" w:color="auto"/>
        <w:left w:val="none" w:sz="0" w:space="0" w:color="auto"/>
        <w:bottom w:val="none" w:sz="0" w:space="0" w:color="auto"/>
        <w:right w:val="none" w:sz="0" w:space="0" w:color="auto"/>
      </w:divBdr>
    </w:div>
    <w:div w:id="224997890">
      <w:bodyDiv w:val="1"/>
      <w:marLeft w:val="0"/>
      <w:marRight w:val="0"/>
      <w:marTop w:val="0"/>
      <w:marBottom w:val="0"/>
      <w:divBdr>
        <w:top w:val="none" w:sz="0" w:space="0" w:color="auto"/>
        <w:left w:val="none" w:sz="0" w:space="0" w:color="auto"/>
        <w:bottom w:val="none" w:sz="0" w:space="0" w:color="auto"/>
        <w:right w:val="none" w:sz="0" w:space="0" w:color="auto"/>
      </w:divBdr>
    </w:div>
    <w:div w:id="324164041">
      <w:bodyDiv w:val="1"/>
      <w:marLeft w:val="0"/>
      <w:marRight w:val="0"/>
      <w:marTop w:val="0"/>
      <w:marBottom w:val="0"/>
      <w:divBdr>
        <w:top w:val="none" w:sz="0" w:space="0" w:color="auto"/>
        <w:left w:val="none" w:sz="0" w:space="0" w:color="auto"/>
        <w:bottom w:val="none" w:sz="0" w:space="0" w:color="auto"/>
        <w:right w:val="none" w:sz="0" w:space="0" w:color="auto"/>
      </w:divBdr>
    </w:div>
    <w:div w:id="363094085">
      <w:bodyDiv w:val="1"/>
      <w:marLeft w:val="0"/>
      <w:marRight w:val="0"/>
      <w:marTop w:val="0"/>
      <w:marBottom w:val="0"/>
      <w:divBdr>
        <w:top w:val="none" w:sz="0" w:space="0" w:color="auto"/>
        <w:left w:val="none" w:sz="0" w:space="0" w:color="auto"/>
        <w:bottom w:val="none" w:sz="0" w:space="0" w:color="auto"/>
        <w:right w:val="none" w:sz="0" w:space="0" w:color="auto"/>
      </w:divBdr>
    </w:div>
    <w:div w:id="418450602">
      <w:bodyDiv w:val="1"/>
      <w:marLeft w:val="0"/>
      <w:marRight w:val="0"/>
      <w:marTop w:val="0"/>
      <w:marBottom w:val="0"/>
      <w:divBdr>
        <w:top w:val="none" w:sz="0" w:space="0" w:color="auto"/>
        <w:left w:val="none" w:sz="0" w:space="0" w:color="auto"/>
        <w:bottom w:val="none" w:sz="0" w:space="0" w:color="auto"/>
        <w:right w:val="none" w:sz="0" w:space="0" w:color="auto"/>
      </w:divBdr>
    </w:div>
    <w:div w:id="480924582">
      <w:bodyDiv w:val="1"/>
      <w:marLeft w:val="0"/>
      <w:marRight w:val="0"/>
      <w:marTop w:val="0"/>
      <w:marBottom w:val="0"/>
      <w:divBdr>
        <w:top w:val="none" w:sz="0" w:space="0" w:color="auto"/>
        <w:left w:val="none" w:sz="0" w:space="0" w:color="auto"/>
        <w:bottom w:val="none" w:sz="0" w:space="0" w:color="auto"/>
        <w:right w:val="none" w:sz="0" w:space="0" w:color="auto"/>
      </w:divBdr>
    </w:div>
    <w:div w:id="603731409">
      <w:bodyDiv w:val="1"/>
      <w:marLeft w:val="0"/>
      <w:marRight w:val="0"/>
      <w:marTop w:val="0"/>
      <w:marBottom w:val="0"/>
      <w:divBdr>
        <w:top w:val="none" w:sz="0" w:space="0" w:color="auto"/>
        <w:left w:val="none" w:sz="0" w:space="0" w:color="auto"/>
        <w:bottom w:val="none" w:sz="0" w:space="0" w:color="auto"/>
        <w:right w:val="none" w:sz="0" w:space="0" w:color="auto"/>
      </w:divBdr>
    </w:div>
    <w:div w:id="625626504">
      <w:bodyDiv w:val="1"/>
      <w:marLeft w:val="0"/>
      <w:marRight w:val="0"/>
      <w:marTop w:val="0"/>
      <w:marBottom w:val="0"/>
      <w:divBdr>
        <w:top w:val="none" w:sz="0" w:space="0" w:color="auto"/>
        <w:left w:val="none" w:sz="0" w:space="0" w:color="auto"/>
        <w:bottom w:val="none" w:sz="0" w:space="0" w:color="auto"/>
        <w:right w:val="none" w:sz="0" w:space="0" w:color="auto"/>
      </w:divBdr>
    </w:div>
    <w:div w:id="644510837">
      <w:bodyDiv w:val="1"/>
      <w:marLeft w:val="0"/>
      <w:marRight w:val="0"/>
      <w:marTop w:val="0"/>
      <w:marBottom w:val="0"/>
      <w:divBdr>
        <w:top w:val="none" w:sz="0" w:space="0" w:color="auto"/>
        <w:left w:val="none" w:sz="0" w:space="0" w:color="auto"/>
        <w:bottom w:val="none" w:sz="0" w:space="0" w:color="auto"/>
        <w:right w:val="none" w:sz="0" w:space="0" w:color="auto"/>
      </w:divBdr>
    </w:div>
    <w:div w:id="702435956">
      <w:bodyDiv w:val="1"/>
      <w:marLeft w:val="0"/>
      <w:marRight w:val="0"/>
      <w:marTop w:val="0"/>
      <w:marBottom w:val="0"/>
      <w:divBdr>
        <w:top w:val="none" w:sz="0" w:space="0" w:color="auto"/>
        <w:left w:val="none" w:sz="0" w:space="0" w:color="auto"/>
        <w:bottom w:val="none" w:sz="0" w:space="0" w:color="auto"/>
        <w:right w:val="none" w:sz="0" w:space="0" w:color="auto"/>
      </w:divBdr>
    </w:div>
    <w:div w:id="764805125">
      <w:bodyDiv w:val="1"/>
      <w:marLeft w:val="0"/>
      <w:marRight w:val="0"/>
      <w:marTop w:val="0"/>
      <w:marBottom w:val="0"/>
      <w:divBdr>
        <w:top w:val="none" w:sz="0" w:space="0" w:color="auto"/>
        <w:left w:val="none" w:sz="0" w:space="0" w:color="auto"/>
        <w:bottom w:val="none" w:sz="0" w:space="0" w:color="auto"/>
        <w:right w:val="none" w:sz="0" w:space="0" w:color="auto"/>
      </w:divBdr>
    </w:div>
    <w:div w:id="908152561">
      <w:bodyDiv w:val="1"/>
      <w:marLeft w:val="0"/>
      <w:marRight w:val="0"/>
      <w:marTop w:val="0"/>
      <w:marBottom w:val="0"/>
      <w:divBdr>
        <w:top w:val="none" w:sz="0" w:space="0" w:color="auto"/>
        <w:left w:val="none" w:sz="0" w:space="0" w:color="auto"/>
        <w:bottom w:val="none" w:sz="0" w:space="0" w:color="auto"/>
        <w:right w:val="none" w:sz="0" w:space="0" w:color="auto"/>
      </w:divBdr>
    </w:div>
    <w:div w:id="937522503">
      <w:bodyDiv w:val="1"/>
      <w:marLeft w:val="0"/>
      <w:marRight w:val="0"/>
      <w:marTop w:val="0"/>
      <w:marBottom w:val="0"/>
      <w:divBdr>
        <w:top w:val="none" w:sz="0" w:space="0" w:color="auto"/>
        <w:left w:val="none" w:sz="0" w:space="0" w:color="auto"/>
        <w:bottom w:val="none" w:sz="0" w:space="0" w:color="auto"/>
        <w:right w:val="none" w:sz="0" w:space="0" w:color="auto"/>
      </w:divBdr>
    </w:div>
    <w:div w:id="944848510">
      <w:bodyDiv w:val="1"/>
      <w:marLeft w:val="0"/>
      <w:marRight w:val="0"/>
      <w:marTop w:val="0"/>
      <w:marBottom w:val="0"/>
      <w:divBdr>
        <w:top w:val="none" w:sz="0" w:space="0" w:color="auto"/>
        <w:left w:val="none" w:sz="0" w:space="0" w:color="auto"/>
        <w:bottom w:val="none" w:sz="0" w:space="0" w:color="auto"/>
        <w:right w:val="none" w:sz="0" w:space="0" w:color="auto"/>
      </w:divBdr>
    </w:div>
    <w:div w:id="953442778">
      <w:bodyDiv w:val="1"/>
      <w:marLeft w:val="0"/>
      <w:marRight w:val="0"/>
      <w:marTop w:val="0"/>
      <w:marBottom w:val="0"/>
      <w:divBdr>
        <w:top w:val="none" w:sz="0" w:space="0" w:color="auto"/>
        <w:left w:val="none" w:sz="0" w:space="0" w:color="auto"/>
        <w:bottom w:val="none" w:sz="0" w:space="0" w:color="auto"/>
        <w:right w:val="none" w:sz="0" w:space="0" w:color="auto"/>
      </w:divBdr>
    </w:div>
    <w:div w:id="1049182633">
      <w:bodyDiv w:val="1"/>
      <w:marLeft w:val="0"/>
      <w:marRight w:val="0"/>
      <w:marTop w:val="0"/>
      <w:marBottom w:val="0"/>
      <w:divBdr>
        <w:top w:val="none" w:sz="0" w:space="0" w:color="auto"/>
        <w:left w:val="none" w:sz="0" w:space="0" w:color="auto"/>
        <w:bottom w:val="none" w:sz="0" w:space="0" w:color="auto"/>
        <w:right w:val="none" w:sz="0" w:space="0" w:color="auto"/>
      </w:divBdr>
    </w:div>
    <w:div w:id="1142115381">
      <w:bodyDiv w:val="1"/>
      <w:marLeft w:val="0"/>
      <w:marRight w:val="0"/>
      <w:marTop w:val="0"/>
      <w:marBottom w:val="0"/>
      <w:divBdr>
        <w:top w:val="none" w:sz="0" w:space="0" w:color="auto"/>
        <w:left w:val="none" w:sz="0" w:space="0" w:color="auto"/>
        <w:bottom w:val="none" w:sz="0" w:space="0" w:color="auto"/>
        <w:right w:val="none" w:sz="0" w:space="0" w:color="auto"/>
      </w:divBdr>
    </w:div>
    <w:div w:id="1286699666">
      <w:bodyDiv w:val="1"/>
      <w:marLeft w:val="0"/>
      <w:marRight w:val="0"/>
      <w:marTop w:val="0"/>
      <w:marBottom w:val="0"/>
      <w:divBdr>
        <w:top w:val="none" w:sz="0" w:space="0" w:color="auto"/>
        <w:left w:val="none" w:sz="0" w:space="0" w:color="auto"/>
        <w:bottom w:val="none" w:sz="0" w:space="0" w:color="auto"/>
        <w:right w:val="none" w:sz="0" w:space="0" w:color="auto"/>
      </w:divBdr>
    </w:div>
    <w:div w:id="1454791855">
      <w:bodyDiv w:val="1"/>
      <w:marLeft w:val="0"/>
      <w:marRight w:val="0"/>
      <w:marTop w:val="0"/>
      <w:marBottom w:val="0"/>
      <w:divBdr>
        <w:top w:val="none" w:sz="0" w:space="0" w:color="auto"/>
        <w:left w:val="none" w:sz="0" w:space="0" w:color="auto"/>
        <w:bottom w:val="none" w:sz="0" w:space="0" w:color="auto"/>
        <w:right w:val="none" w:sz="0" w:space="0" w:color="auto"/>
      </w:divBdr>
    </w:div>
    <w:div w:id="1514345517">
      <w:bodyDiv w:val="1"/>
      <w:marLeft w:val="0"/>
      <w:marRight w:val="0"/>
      <w:marTop w:val="0"/>
      <w:marBottom w:val="0"/>
      <w:divBdr>
        <w:top w:val="none" w:sz="0" w:space="0" w:color="auto"/>
        <w:left w:val="none" w:sz="0" w:space="0" w:color="auto"/>
        <w:bottom w:val="none" w:sz="0" w:space="0" w:color="auto"/>
        <w:right w:val="none" w:sz="0" w:space="0" w:color="auto"/>
      </w:divBdr>
    </w:div>
    <w:div w:id="1559509101">
      <w:bodyDiv w:val="1"/>
      <w:marLeft w:val="0"/>
      <w:marRight w:val="0"/>
      <w:marTop w:val="0"/>
      <w:marBottom w:val="0"/>
      <w:divBdr>
        <w:top w:val="none" w:sz="0" w:space="0" w:color="auto"/>
        <w:left w:val="none" w:sz="0" w:space="0" w:color="auto"/>
        <w:bottom w:val="none" w:sz="0" w:space="0" w:color="auto"/>
        <w:right w:val="none" w:sz="0" w:space="0" w:color="auto"/>
      </w:divBdr>
    </w:div>
    <w:div w:id="1593053771">
      <w:bodyDiv w:val="1"/>
      <w:marLeft w:val="0"/>
      <w:marRight w:val="0"/>
      <w:marTop w:val="0"/>
      <w:marBottom w:val="0"/>
      <w:divBdr>
        <w:top w:val="none" w:sz="0" w:space="0" w:color="auto"/>
        <w:left w:val="none" w:sz="0" w:space="0" w:color="auto"/>
        <w:bottom w:val="none" w:sz="0" w:space="0" w:color="auto"/>
        <w:right w:val="none" w:sz="0" w:space="0" w:color="auto"/>
      </w:divBdr>
    </w:div>
    <w:div w:id="1616869104">
      <w:bodyDiv w:val="1"/>
      <w:marLeft w:val="0"/>
      <w:marRight w:val="0"/>
      <w:marTop w:val="0"/>
      <w:marBottom w:val="0"/>
      <w:divBdr>
        <w:top w:val="none" w:sz="0" w:space="0" w:color="auto"/>
        <w:left w:val="none" w:sz="0" w:space="0" w:color="auto"/>
        <w:bottom w:val="none" w:sz="0" w:space="0" w:color="auto"/>
        <w:right w:val="none" w:sz="0" w:space="0" w:color="auto"/>
      </w:divBdr>
    </w:div>
    <w:div w:id="1659385393">
      <w:bodyDiv w:val="1"/>
      <w:marLeft w:val="0"/>
      <w:marRight w:val="0"/>
      <w:marTop w:val="0"/>
      <w:marBottom w:val="0"/>
      <w:divBdr>
        <w:top w:val="none" w:sz="0" w:space="0" w:color="auto"/>
        <w:left w:val="none" w:sz="0" w:space="0" w:color="auto"/>
        <w:bottom w:val="none" w:sz="0" w:space="0" w:color="auto"/>
        <w:right w:val="none" w:sz="0" w:space="0" w:color="auto"/>
      </w:divBdr>
    </w:div>
    <w:div w:id="1732264967">
      <w:bodyDiv w:val="1"/>
      <w:marLeft w:val="0"/>
      <w:marRight w:val="0"/>
      <w:marTop w:val="0"/>
      <w:marBottom w:val="0"/>
      <w:divBdr>
        <w:top w:val="none" w:sz="0" w:space="0" w:color="auto"/>
        <w:left w:val="none" w:sz="0" w:space="0" w:color="auto"/>
        <w:bottom w:val="none" w:sz="0" w:space="0" w:color="auto"/>
        <w:right w:val="none" w:sz="0" w:space="0" w:color="auto"/>
      </w:divBdr>
    </w:div>
    <w:div w:id="1758286381">
      <w:bodyDiv w:val="1"/>
      <w:marLeft w:val="0"/>
      <w:marRight w:val="0"/>
      <w:marTop w:val="0"/>
      <w:marBottom w:val="0"/>
      <w:divBdr>
        <w:top w:val="none" w:sz="0" w:space="0" w:color="auto"/>
        <w:left w:val="none" w:sz="0" w:space="0" w:color="auto"/>
        <w:bottom w:val="none" w:sz="0" w:space="0" w:color="auto"/>
        <w:right w:val="none" w:sz="0" w:space="0" w:color="auto"/>
      </w:divBdr>
    </w:div>
    <w:div w:id="1763606384">
      <w:bodyDiv w:val="1"/>
      <w:marLeft w:val="0"/>
      <w:marRight w:val="0"/>
      <w:marTop w:val="0"/>
      <w:marBottom w:val="0"/>
      <w:divBdr>
        <w:top w:val="none" w:sz="0" w:space="0" w:color="auto"/>
        <w:left w:val="none" w:sz="0" w:space="0" w:color="auto"/>
        <w:bottom w:val="none" w:sz="0" w:space="0" w:color="auto"/>
        <w:right w:val="none" w:sz="0" w:space="0" w:color="auto"/>
      </w:divBdr>
    </w:div>
    <w:div w:id="1785730458">
      <w:bodyDiv w:val="1"/>
      <w:marLeft w:val="0"/>
      <w:marRight w:val="0"/>
      <w:marTop w:val="0"/>
      <w:marBottom w:val="0"/>
      <w:divBdr>
        <w:top w:val="none" w:sz="0" w:space="0" w:color="auto"/>
        <w:left w:val="none" w:sz="0" w:space="0" w:color="auto"/>
        <w:bottom w:val="none" w:sz="0" w:space="0" w:color="auto"/>
        <w:right w:val="none" w:sz="0" w:space="0" w:color="auto"/>
      </w:divBdr>
    </w:div>
    <w:div w:id="1880389828">
      <w:bodyDiv w:val="1"/>
      <w:marLeft w:val="0"/>
      <w:marRight w:val="0"/>
      <w:marTop w:val="0"/>
      <w:marBottom w:val="0"/>
      <w:divBdr>
        <w:top w:val="none" w:sz="0" w:space="0" w:color="auto"/>
        <w:left w:val="none" w:sz="0" w:space="0" w:color="auto"/>
        <w:bottom w:val="none" w:sz="0" w:space="0" w:color="auto"/>
        <w:right w:val="none" w:sz="0" w:space="0" w:color="auto"/>
      </w:divBdr>
    </w:div>
    <w:div w:id="1921787241">
      <w:bodyDiv w:val="1"/>
      <w:marLeft w:val="0"/>
      <w:marRight w:val="0"/>
      <w:marTop w:val="0"/>
      <w:marBottom w:val="0"/>
      <w:divBdr>
        <w:top w:val="none" w:sz="0" w:space="0" w:color="auto"/>
        <w:left w:val="none" w:sz="0" w:space="0" w:color="auto"/>
        <w:bottom w:val="none" w:sz="0" w:space="0" w:color="auto"/>
        <w:right w:val="none" w:sz="0" w:space="0" w:color="auto"/>
      </w:divBdr>
    </w:div>
    <w:div w:id="1995991850">
      <w:bodyDiv w:val="1"/>
      <w:marLeft w:val="0"/>
      <w:marRight w:val="0"/>
      <w:marTop w:val="0"/>
      <w:marBottom w:val="0"/>
      <w:divBdr>
        <w:top w:val="none" w:sz="0" w:space="0" w:color="auto"/>
        <w:left w:val="none" w:sz="0" w:space="0" w:color="auto"/>
        <w:bottom w:val="none" w:sz="0" w:space="0" w:color="auto"/>
        <w:right w:val="none" w:sz="0" w:space="0" w:color="auto"/>
      </w:divBdr>
    </w:div>
    <w:div w:id="2023700106">
      <w:bodyDiv w:val="1"/>
      <w:marLeft w:val="0"/>
      <w:marRight w:val="0"/>
      <w:marTop w:val="0"/>
      <w:marBottom w:val="0"/>
      <w:divBdr>
        <w:top w:val="none" w:sz="0" w:space="0" w:color="auto"/>
        <w:left w:val="none" w:sz="0" w:space="0" w:color="auto"/>
        <w:bottom w:val="none" w:sz="0" w:space="0" w:color="auto"/>
        <w:right w:val="none" w:sz="0" w:space="0" w:color="auto"/>
      </w:divBdr>
    </w:div>
    <w:div w:id="2029284707">
      <w:bodyDiv w:val="1"/>
      <w:marLeft w:val="0"/>
      <w:marRight w:val="0"/>
      <w:marTop w:val="0"/>
      <w:marBottom w:val="0"/>
      <w:divBdr>
        <w:top w:val="none" w:sz="0" w:space="0" w:color="auto"/>
        <w:left w:val="none" w:sz="0" w:space="0" w:color="auto"/>
        <w:bottom w:val="none" w:sz="0" w:space="0" w:color="auto"/>
        <w:right w:val="none" w:sz="0" w:space="0" w:color="auto"/>
      </w:divBdr>
    </w:div>
    <w:div w:id="214495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https://media.bonava.ru/1213652/version/2/element/actual/0/storage/web-image/file/02492650.jpg" TargetMode="External"/><Relationship Id="rId26" Type="http://schemas.openxmlformats.org/officeDocument/2006/relationships/hyperlink" Target="http://spravkus.com/ru78/vsevolozhsk/org919176" TargetMode="External"/><Relationship Id="rId39" Type="http://schemas.openxmlformats.org/officeDocument/2006/relationships/hyperlink" Target="consultantplus://offline/ref=E9C0764A2C56E9D77E85C022BD32245769E6E1C5500B56C6CC12EDC7188358847A911EE0P2cDH" TargetMode="External"/><Relationship Id="rId21" Type="http://schemas.openxmlformats.org/officeDocument/2006/relationships/image" Target="media/image10.jpeg"/><Relationship Id="rId34" Type="http://schemas.openxmlformats.org/officeDocument/2006/relationships/hyperlink" Target="consultantplus://offline/ref=E9C0764A2C56E9D77E85C022BD32245769E6EEC0550D56C6CC12EDC7188358847A911EE12FP9c4H" TargetMode="External"/><Relationship Id="rId42" Type="http://schemas.openxmlformats.org/officeDocument/2006/relationships/hyperlink" Target="consultantplus://offline/ref=E9C0764A2C56E9D77E85C022BD32245769E7E9C7530656C6CC12EDC7188358847A911EE32F9257C4PAc8H" TargetMode="Externa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hyperlink" Target="consultantplus://offline/ref=446157FE908A7AA4287A4B2996023EEE28BF652D3ECB64A14ADBEC60ADA17BF82DB357CA3E662E65E368B773CAF5E6B570F7C4C308Y9RBL" TargetMode="External"/><Relationship Id="rId63" Type="http://schemas.openxmlformats.org/officeDocument/2006/relationships/image" Target="media/image29.png"/><Relationship Id="rId68"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pravkus.com/ru78/vsevolozhsk/org913591" TargetMode="Externa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s://ruborg.ru/vsevolozhsk/medicinskiy-centr/infant-nl8yz/" TargetMode="External"/><Relationship Id="rId37" Type="http://schemas.openxmlformats.org/officeDocument/2006/relationships/chart" Target="charts/chart5.xml"/><Relationship Id="rId40" Type="http://schemas.openxmlformats.org/officeDocument/2006/relationships/image" Target="media/image13.jpeg"/><Relationship Id="rId45" Type="http://schemas.openxmlformats.org/officeDocument/2006/relationships/image" Target="media/image17.jpeg"/><Relationship Id="rId53" Type="http://schemas.openxmlformats.org/officeDocument/2006/relationships/hyperlink" Target="http://vsevolozhsk.813.ru/" TargetMode="External"/><Relationship Id="rId58" Type="http://schemas.openxmlformats.org/officeDocument/2006/relationships/image" Target="media/image25.png"/><Relationship Id="rId66" Type="http://schemas.openxmlformats.org/officeDocument/2006/relationships/image" Target="http://doroga-zhizni.ru/wp-content/uploads/2020/01/%D0%94%D0%BE%D0%BC-%D0%B0%D0%B2%D0%B8%D0%B0%D1%82%D0%BE%D1%80%D0%BE%D0%B2-600x365.png"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pravkus.com/ru78/vsevolozhsk/org919178" TargetMode="External"/><Relationship Id="rId36" Type="http://schemas.openxmlformats.org/officeDocument/2006/relationships/chart" Target="charts/chart4.xml"/><Relationship Id="rId49" Type="http://schemas.openxmlformats.org/officeDocument/2006/relationships/image" Target="media/image20.jpeg"/><Relationship Id="rId57" Type="http://schemas.openxmlformats.org/officeDocument/2006/relationships/image" Target="media/image24.png"/><Relationship Id="rId61"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hyperlink" Target="http://spravkus.com/ru78/vsevolozhsk/org919186" TargetMode="External"/><Relationship Id="rId44" Type="http://schemas.openxmlformats.org/officeDocument/2006/relationships/image" Target="media/image16.jpeg"/><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image" Target="media/image3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https://aif-s3.aif.ru/images/027/443/047b0fec6c874e85520fa7c5f6aa22aa.jpg" TargetMode="External"/><Relationship Id="rId27" Type="http://schemas.openxmlformats.org/officeDocument/2006/relationships/hyperlink" Target="http://spravkus.com/ru78/vsevolozhsk/org919175" TargetMode="External"/><Relationship Id="rId30" Type="http://schemas.openxmlformats.org/officeDocument/2006/relationships/hyperlink" Target="http://spravkus.com/ru78/vsevolozhsk/org919182" TargetMode="External"/><Relationship Id="rId35" Type="http://schemas.openxmlformats.org/officeDocument/2006/relationships/hyperlink" Target="consultantplus://offline/ref=E9C0764A2C56E9D77E85C022BD32245769E6EEC0550D56C6CC12EDC718P8c3H" TargetMode="External"/><Relationship Id="rId43" Type="http://schemas.openxmlformats.org/officeDocument/2006/relationships/image" Target="media/image15.jpeg"/><Relationship Id="rId48" Type="http://schemas.openxmlformats.org/officeDocument/2006/relationships/image" Target="media/image19.jpeg"/><Relationship Id="rId56" Type="http://schemas.openxmlformats.org/officeDocument/2006/relationships/image" Target="media/image23.png"/><Relationship Id="rId64" Type="http://schemas.openxmlformats.org/officeDocument/2006/relationships/image" Target="media/image30.jpeg"/><Relationship Id="rId69"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image" Target="http://vsevvesti.ru/wp-content/uploads/2020/05/%D1%80%D0%B0%D0%B1%D0%BE%D1%82%D0%B0-%D0%B2-%D1%83%D1%81%D0%BB%D0%BE%D0%B2%D0%B8%D1%8F%D1%85-%D0%BA%D0%BE%D1%80%D0%BE%D0%BD%D0%B0%D0%B2%D0%B8%D1%80%D1%83%D1%81%D0%B0.jpg" TargetMode="External"/><Relationship Id="rId72" Type="http://schemas.openxmlformats.org/officeDocument/2006/relationships/hyperlink" Target="https://www.vsevreg.r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pravkus.com/ru78/vsevolozhsk/org919180" TargetMode="External"/><Relationship Id="rId33" Type="http://schemas.openxmlformats.org/officeDocument/2006/relationships/hyperlink" Target="https://www.yell.ru/spb/com/stomatologicheskaya-klinika-lavdent-na-ulice-mezhevaya_11548259/" TargetMode="External"/><Relationship Id="rId38" Type="http://schemas.openxmlformats.org/officeDocument/2006/relationships/hyperlink" Target="consultantplus://offline/ref=2D421098C71DB8FD6C488ABCFDA7F240BB9B24BE1878A83E21ADFCE64BB137FE2DE3A6D65C506CACTEQAH" TargetMode="External"/><Relationship Id="rId46" Type="http://schemas.openxmlformats.org/officeDocument/2006/relationships/chart" Target="charts/chart6.xml"/><Relationship Id="rId59" Type="http://schemas.openxmlformats.org/officeDocument/2006/relationships/hyperlink" Target="http://192.168.35.239/company/structure.php?set_filter_structure=Y&amp;structure_UF_DEPARTMENT=84" TargetMode="External"/><Relationship Id="rId67" Type="http://schemas.openxmlformats.org/officeDocument/2006/relationships/image" Target="media/image32.jpeg"/><Relationship Id="rId20" Type="http://schemas.openxmlformats.org/officeDocument/2006/relationships/image" Target="media/image9.png"/><Relationship Id="rId41" Type="http://schemas.openxmlformats.org/officeDocument/2006/relationships/image" Target="media/image14.jpeg"/><Relationship Id="rId54" Type="http://schemas.openxmlformats.org/officeDocument/2006/relationships/hyperlink" Target="consultantplus://offline/ref=446157FE908A7AA4287A4B2996023EEE28BF652D3ECB64A14ADBEC60ADA17BF82DB357CA3A612E65E368B773CAF5E6B570F7C4C308Y9RBL" TargetMode="External"/><Relationship Id="rId62" Type="http://schemas.openxmlformats.org/officeDocument/2006/relationships/image" Target="media/image28.jpe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dataserver\&#1101;&#1082;&#1086;&#1085;&#1086;&#1084;&#1080;&#1082;&#1072;\&#1050;&#1086;&#1084;&#1087;&#1072;&#1085;&#1080;&#1077;&#1094;%20&#1054;.&#1070;\&#1044;&#1086;&#1082;&#1083;&#1072;&#1076;%20&#1075;.%20&#1042;&#1089;&#1077;&#1074;&#1086;&#1083;&#1086;&#1089;&#1078;&#1082;\2022\&#1044;&#1072;&#1085;&#1085;&#1099;&#1077;\&#1076;&#1080;&#1086;&#1075;&#1088;&#1072;&#1084;&#1084;&#10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taserver\&#1101;&#1082;&#1086;&#1085;&#1086;&#1084;&#1080;&#1082;&#1072;\&#1050;&#1086;&#1084;&#1087;&#1072;&#1085;&#1080;&#1077;&#1094;%20&#1054;.&#1070;\&#1044;&#1086;&#1082;&#1083;&#1072;&#1076;%20&#1075;.%20&#1042;&#1089;&#1077;&#1074;&#1086;&#1083;&#1086;&#1089;&#1078;&#1082;\2022\&#1044;&#1072;&#1085;&#1085;&#1099;&#1077;\&#1076;&#1080;&#1086;&#1075;&#1088;&#1072;&#1084;&#1084;&#109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taserver\&#1101;&#1082;&#1086;&#1085;&#1086;&#1084;&#1080;&#1082;&#1072;\&#1050;&#1086;&#1084;&#1087;&#1072;&#1085;&#1080;&#1077;&#1094;%20&#1054;.&#1070;\&#1044;&#1086;&#1082;&#1083;&#1072;&#1076;%20&#1075;.%20&#1042;&#1089;&#1077;&#1074;&#1086;&#1083;&#1086;&#1089;&#1078;&#1082;\2022\&#1044;&#1072;&#1085;&#1085;&#1099;&#1077;\&#1076;&#1080;&#1086;&#1075;&#1088;&#1072;&#1084;&#1084;&#109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taserver\&#1101;&#1082;&#1086;&#1085;&#1086;&#1084;&#1080;&#1082;&#1072;\&#1050;&#1086;&#1084;&#1087;&#1072;&#1085;&#1080;&#1077;&#1094;%20&#1054;.&#1070;\&#1044;&#1086;&#1082;&#1083;&#1072;&#1076;%20&#1075;.%20&#1042;&#1089;&#1077;&#1074;&#1086;&#1083;&#1086;&#1089;&#1078;&#1082;\2022\&#1044;&#1072;&#1085;&#1085;&#1099;&#1077;\&#1076;&#1080;&#1086;&#1075;&#1088;&#1072;&#1084;&#1084;&#109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ataserver\&#1101;&#1082;&#1086;&#1085;&#1086;&#1084;&#1080;&#1082;&#1072;\&#1050;&#1086;&#1084;&#1087;&#1072;&#1085;&#1080;&#1077;&#1094;%20&#1054;.&#1070;\&#1044;&#1086;&#1082;&#1083;&#1072;&#1076;%20&#1075;.%20&#1042;&#1089;&#1077;&#1074;&#1086;&#1083;&#1086;&#1089;&#1078;&#1082;\2022\&#1044;&#1072;&#1085;&#1085;&#1099;&#1077;\&#1076;&#1080;&#1086;&#1075;&#1088;&#1072;&#1084;&#1084;&#109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ataserver\&#1101;&#1082;&#1086;&#1085;&#1086;&#1084;&#1080;&#1082;&#1072;\&#1050;&#1086;&#1084;&#1087;&#1072;&#1085;&#1080;&#1077;&#1094;%20&#1054;.&#1070;\&#1044;&#1086;&#1082;&#1083;&#1072;&#1076;%20&#1075;.%20&#1042;&#1089;&#1077;&#1074;&#1086;&#1083;&#1086;&#1089;&#1078;&#1082;\2022\&#1044;&#1072;&#1085;&#1085;&#1099;&#1077;\&#1076;&#1080;&#1086;&#1075;&#1088;&#1072;&#1084;&#1084;&#1099;.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485253199777412E-2"/>
          <c:y val="2.7312228429546885E-2"/>
          <c:w val="0.56289020633689635"/>
          <c:h val="0.85102420856610861"/>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9BC-4393-9F66-988E1AF8653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9BC-4393-9F66-988E1AF8653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9BC-4393-9F66-988E1AF8653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9BC-4393-9F66-988E1AF8653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9BC-4393-9F66-988E1AF8653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9BC-4393-9F66-988E1AF86533}"/>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49BC-4393-9F66-988E1AF86533}"/>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49BC-4393-9F66-988E1AF86533}"/>
              </c:ext>
            </c:extLst>
          </c:dPt>
          <c:dLbls>
            <c:dLbl>
              <c:idx val="0"/>
              <c:layout>
                <c:manualLayout>
                  <c:x val="4.3201486291675979E-2"/>
                  <c:y val="6.3733566637503694E-2"/>
                </c:manualLayout>
              </c:layout>
              <c:tx>
                <c:rich>
                  <a:bodyPr/>
                  <a:lstStyle/>
                  <a:p>
                    <a:fld id="{0F78C588-A7D2-4615-A84B-1C5CD9B8B813}" type="VALUE">
                      <a:rPr lang="en-US"/>
                      <a:pPr/>
                      <a:t>[ЗНАЧЕНИЕ]</a:t>
                    </a:fld>
                    <a:endParaRPr lang="ru-RU"/>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9BC-4393-9F66-988E1AF86533}"/>
                </c:ext>
              </c:extLst>
            </c:dLbl>
            <c:dLbl>
              <c:idx val="1"/>
              <c:layout>
                <c:manualLayout>
                  <c:x val="9.3620601264574922E-3"/>
                  <c:y val="-3.1453247115060388E-2"/>
                </c:manualLayout>
              </c:layout>
              <c:tx>
                <c:rich>
                  <a:bodyPr/>
                  <a:lstStyle/>
                  <a:p>
                    <a:fld id="{592E74E8-1259-43A8-8156-4E66D58B6859}" type="VALUE">
                      <a:rPr lang="en-US"/>
                      <a:pPr/>
                      <a:t>[ЗНАЧЕНИЕ]</a:t>
                    </a:fld>
                    <a:endParaRPr lang="ru-RU"/>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9BC-4393-9F66-988E1AF86533}"/>
                </c:ext>
              </c:extLst>
            </c:dLbl>
            <c:dLbl>
              <c:idx val="2"/>
              <c:layout>
                <c:manualLayout>
                  <c:x val="-2.6186075655401202E-2"/>
                  <c:y val="-6.1064333624963579E-2"/>
                </c:manualLayout>
              </c:layout>
              <c:tx>
                <c:rich>
                  <a:bodyPr/>
                  <a:lstStyle/>
                  <a:p>
                    <a:fld id="{EC4392B3-D7EE-4C76-92DC-B7F7F5073EB6}" type="VALUE">
                      <a:rPr lang="en-US"/>
                      <a:pPr/>
                      <a:t>[ЗНАЧЕНИЕ]</a:t>
                    </a:fld>
                    <a:endParaRPr lang="ru-RU"/>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9BC-4393-9F66-988E1AF86533}"/>
                </c:ext>
              </c:extLst>
            </c:dLbl>
            <c:dLbl>
              <c:idx val="3"/>
              <c:layout>
                <c:manualLayout>
                  <c:x val="-8.3164328999776702E-2"/>
                  <c:y val="-0.10964386118401867"/>
                </c:manualLayout>
              </c:layout>
              <c:tx>
                <c:rich>
                  <a:bodyPr/>
                  <a:lstStyle/>
                  <a:p>
                    <a:fld id="{AE7BE7D6-DDB2-4392-B89B-77AD41E87EEC}" type="VALUE">
                      <a:rPr lang="en-US"/>
                      <a:pPr/>
                      <a:t>[ЗНАЧЕНИЕ]</a:t>
                    </a:fld>
                    <a:endParaRPr lang="ru-RU"/>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9BC-4393-9F66-988E1AF86533}"/>
                </c:ext>
              </c:extLst>
            </c:dLbl>
            <c:dLbl>
              <c:idx val="4"/>
              <c:layout>
                <c:manualLayout>
                  <c:x val="-4.9377133367511077E-3"/>
                  <c:y val="-4.2802682997958648E-2"/>
                </c:manualLayout>
              </c:layout>
              <c:tx>
                <c:rich>
                  <a:bodyPr/>
                  <a:lstStyle/>
                  <a:p>
                    <a:fld id="{C890F79B-0B3E-478D-AF3E-FF25CA99F980}" type="VALUE">
                      <a:rPr lang="en-US"/>
                      <a:pPr/>
                      <a:t>[ЗНАЧЕНИЕ]</a:t>
                    </a:fld>
                    <a:endParaRPr lang="ru-RU"/>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9BC-4393-9F66-988E1AF86533}"/>
                </c:ext>
              </c:extLst>
            </c:dLbl>
            <c:dLbl>
              <c:idx val="5"/>
              <c:layout>
                <c:manualLayout>
                  <c:x val="-3.8533864402175148E-2"/>
                  <c:y val="-0.10199708369787105"/>
                </c:manualLayout>
              </c:layout>
              <c:tx>
                <c:rich>
                  <a:bodyPr/>
                  <a:lstStyle/>
                  <a:p>
                    <a:fld id="{4108783B-B042-4F80-9565-A2E22984A08F}" type="VALUE">
                      <a:rPr lang="en-US"/>
                      <a:pPr/>
                      <a:t>[ЗНАЧЕНИЕ]</a:t>
                    </a:fld>
                    <a:endParaRPr lang="ru-RU"/>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9BC-4393-9F66-988E1AF86533}"/>
                </c:ext>
              </c:extLst>
            </c:dLbl>
            <c:dLbl>
              <c:idx val="6"/>
              <c:layout>
                <c:manualLayout>
                  <c:x val="4.8701116033283823E-2"/>
                  <c:y val="-7.2374219889180566E-2"/>
                </c:manualLayout>
              </c:layout>
              <c:tx>
                <c:rich>
                  <a:bodyPr/>
                  <a:lstStyle/>
                  <a:p>
                    <a:fld id="{237F6A80-5C32-4794-9760-654278079C06}" type="VALUE">
                      <a:rPr lang="en-US"/>
                      <a:pPr/>
                      <a:t>[ЗНАЧЕНИЕ]</a:t>
                    </a:fld>
                    <a:endParaRPr lang="ru-RU"/>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9BC-4393-9F66-988E1AF86533}"/>
                </c:ext>
              </c:extLst>
            </c:dLbl>
            <c:dLbl>
              <c:idx val="7"/>
              <c:layout>
                <c:manualLayout>
                  <c:x val="0.13308427431546016"/>
                  <c:y val="-7.0301324066335338E-2"/>
                </c:manualLayout>
              </c:layout>
              <c:tx>
                <c:rich>
                  <a:bodyPr/>
                  <a:lstStyle/>
                  <a:p>
                    <a:fld id="{66279C16-FD22-4232-A1F9-570371134DF8}" type="VALUE">
                      <a:rPr lang="en-US"/>
                      <a:pPr/>
                      <a:t>[ЗНАЧЕНИЕ]</a:t>
                    </a:fld>
                    <a:endParaRPr lang="en-US" baseline="0"/>
                  </a:p>
                  <a:p>
                    <a:endParaRPr lang="ru-RU"/>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9BC-4393-9F66-988E1AF8653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отгрузка!$B$2:$B$9</c:f>
              <c:strCache>
                <c:ptCount val="8"/>
                <c:pt idx="0">
                  <c:v>Обрабатывающее производство</c:v>
                </c:pt>
                <c:pt idx="1">
                  <c:v>Транспортировка и хранение</c:v>
                </c:pt>
                <c:pt idx="2">
                  <c:v>Строительство</c:v>
                </c:pt>
                <c:pt idx="3">
                  <c:v>Обеспечение электрической энергии, газом и паром, кондиционирование воздуха</c:v>
                </c:pt>
                <c:pt idx="4">
                  <c:v>Деятельность по операциям с недвижимым имуществом</c:v>
                </c:pt>
                <c:pt idx="5">
                  <c:v>Деятельность в области здравоохранения и социальных услуг</c:v>
                </c:pt>
                <c:pt idx="6">
                  <c:v>Образование</c:v>
                </c:pt>
                <c:pt idx="7">
                  <c:v>Прочее</c:v>
                </c:pt>
              </c:strCache>
            </c:strRef>
          </c:cat>
          <c:val>
            <c:numRef>
              <c:f>отгрузка!$D$2:$D$9</c:f>
              <c:numCache>
                <c:formatCode>0.0</c:formatCode>
                <c:ptCount val="8"/>
                <c:pt idx="0">
                  <c:v>80.928587182541975</c:v>
                </c:pt>
                <c:pt idx="1">
                  <c:v>1.9304874278499105</c:v>
                </c:pt>
                <c:pt idx="2">
                  <c:v>6.7047935686375704</c:v>
                </c:pt>
                <c:pt idx="3">
                  <c:v>2.4974790207331869</c:v>
                </c:pt>
                <c:pt idx="4">
                  <c:v>1.12483349979341</c:v>
                </c:pt>
                <c:pt idx="5">
                  <c:v>3.0223820581399954</c:v>
                </c:pt>
                <c:pt idx="6">
                  <c:v>0.15637812086814848</c:v>
                </c:pt>
                <c:pt idx="7">
                  <c:v>3.6648826384227098</c:v>
                </c:pt>
              </c:numCache>
            </c:numRef>
          </c:val>
          <c:extLst>
            <c:ext xmlns:c16="http://schemas.microsoft.com/office/drawing/2014/chart" uri="{C3380CC4-5D6E-409C-BE32-E72D297353CC}">
              <c16:uniqueId val="{00000010-49BC-4393-9F66-988E1AF86533}"/>
            </c:ext>
          </c:extLst>
        </c:ser>
        <c:dLbls>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069-4F40-B26E-A861C712AF7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069-4F40-B26E-A861C712AF7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069-4F40-B26E-A861C712AF7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069-4F40-B26E-A861C712AF7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4069-4F40-B26E-A861C712AF7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4069-4F40-B26E-A861C712AF7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4069-4F40-B26E-A861C712AF7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4069-4F40-B26E-A861C712AF7A}"/>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4069-4F40-B26E-A861C712AF7A}"/>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4069-4F40-B26E-A861C712AF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инвестиции!$A$5:$A$14</c:f>
              <c:strCache>
                <c:ptCount val="10"/>
                <c:pt idx="0">
                  <c:v> Обрабатывающие производства</c:v>
                </c:pt>
                <c:pt idx="1">
                  <c:v>Строительство</c:v>
                </c:pt>
                <c:pt idx="2">
                  <c:v> Торговля оптовая и розничная; ремонт автотранспортных средств и мотоциклов</c:v>
                </c:pt>
                <c:pt idx="3">
                  <c:v> Транспортировка и хранение</c:v>
                </c:pt>
                <c:pt idx="4">
                  <c:v> Деятельность в области информации и связи</c:v>
                </c:pt>
                <c:pt idx="5">
                  <c:v> Деятельность по операциям с недвижимым имуществом</c:v>
                </c:pt>
                <c:pt idx="6">
                  <c:v>Деятельность профессиональная, научная и техническая</c:v>
                </c:pt>
                <c:pt idx="7">
                  <c:v>Образование</c:v>
                </c:pt>
                <c:pt idx="8">
                  <c:v>Деятельность в области здравоохранения и социальных услуг</c:v>
                </c:pt>
                <c:pt idx="9">
                  <c:v>Прочие</c:v>
                </c:pt>
              </c:strCache>
            </c:strRef>
          </c:cat>
          <c:val>
            <c:numRef>
              <c:f>инвестиции!$C$5:$C$14</c:f>
              <c:numCache>
                <c:formatCode>General</c:formatCode>
                <c:ptCount val="10"/>
                <c:pt idx="0">
                  <c:v>12.9</c:v>
                </c:pt>
                <c:pt idx="1">
                  <c:v>12.3</c:v>
                </c:pt>
                <c:pt idx="2">
                  <c:v>4</c:v>
                </c:pt>
                <c:pt idx="3">
                  <c:v>16.100000000000001</c:v>
                </c:pt>
                <c:pt idx="4">
                  <c:v>2.8</c:v>
                </c:pt>
                <c:pt idx="5">
                  <c:v>1.1000000000000001</c:v>
                </c:pt>
                <c:pt idx="6">
                  <c:v>33.1</c:v>
                </c:pt>
                <c:pt idx="7">
                  <c:v>1.6</c:v>
                </c:pt>
                <c:pt idx="8">
                  <c:v>11</c:v>
                </c:pt>
                <c:pt idx="9">
                  <c:v>5.0999999999999996</c:v>
                </c:pt>
              </c:numCache>
            </c:numRef>
          </c:val>
          <c:extLst>
            <c:ext xmlns:c16="http://schemas.microsoft.com/office/drawing/2014/chart" uri="{C3380CC4-5D6E-409C-BE32-E72D297353CC}">
              <c16:uniqueId val="{00000014-4069-4F40-B26E-A861C712AF7A}"/>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solidFill>
      <a:schemeClr val="accent5">
        <a:lumMod val="75000"/>
      </a:schemeClr>
    </a:solidFill>
    <a:ln>
      <a:noFill/>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Среднемесячная заработная плата</a:t>
            </a:r>
            <a:r>
              <a:rPr lang="en-US"/>
              <a:t> </a:t>
            </a:r>
            <a:r>
              <a:rPr lang="ru-RU"/>
              <a:t>работников по муниципальному образованию</a:t>
            </a:r>
            <a:r>
              <a:rPr lang="en-US"/>
              <a:t> 2017-202</a:t>
            </a:r>
            <a:r>
              <a:rPr lang="ru-RU"/>
              <a:t>2</a:t>
            </a:r>
            <a:r>
              <a:rPr lang="en-US"/>
              <a:t> </a:t>
            </a:r>
            <a:r>
              <a:rPr lang="ru-RU"/>
              <a:t>гг.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зп!$A$3</c:f>
              <c:strCache>
                <c:ptCount val="1"/>
                <c:pt idx="0">
                  <c:v>2017</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зп!$A$4</c:f>
              <c:numCache>
                <c:formatCode>General</c:formatCode>
                <c:ptCount val="1"/>
                <c:pt idx="0">
                  <c:v>53159</c:v>
                </c:pt>
              </c:numCache>
            </c:numRef>
          </c:val>
          <c:extLst>
            <c:ext xmlns:c16="http://schemas.microsoft.com/office/drawing/2014/chart" uri="{C3380CC4-5D6E-409C-BE32-E72D297353CC}">
              <c16:uniqueId val="{00000000-63A7-4CCE-8ED2-0515B336DA70}"/>
            </c:ext>
          </c:extLst>
        </c:ser>
        <c:ser>
          <c:idx val="1"/>
          <c:order val="1"/>
          <c:tx>
            <c:strRef>
              <c:f>зп!$B$3</c:f>
              <c:strCache>
                <c:ptCount val="1"/>
                <c:pt idx="0">
                  <c:v>2018</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зп!$B$4</c:f>
              <c:numCache>
                <c:formatCode>General</c:formatCode>
                <c:ptCount val="1"/>
                <c:pt idx="0">
                  <c:v>57133</c:v>
                </c:pt>
              </c:numCache>
            </c:numRef>
          </c:val>
          <c:extLst>
            <c:ext xmlns:c16="http://schemas.microsoft.com/office/drawing/2014/chart" uri="{C3380CC4-5D6E-409C-BE32-E72D297353CC}">
              <c16:uniqueId val="{00000001-63A7-4CCE-8ED2-0515B336DA70}"/>
            </c:ext>
          </c:extLst>
        </c:ser>
        <c:ser>
          <c:idx val="2"/>
          <c:order val="2"/>
          <c:tx>
            <c:strRef>
              <c:f>зп!$C$3</c:f>
              <c:strCache>
                <c:ptCount val="1"/>
                <c:pt idx="0">
                  <c:v>2019</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зп!$C$4</c:f>
              <c:numCache>
                <c:formatCode>General</c:formatCode>
                <c:ptCount val="1"/>
                <c:pt idx="0">
                  <c:v>60101</c:v>
                </c:pt>
              </c:numCache>
            </c:numRef>
          </c:val>
          <c:extLst>
            <c:ext xmlns:c16="http://schemas.microsoft.com/office/drawing/2014/chart" uri="{C3380CC4-5D6E-409C-BE32-E72D297353CC}">
              <c16:uniqueId val="{00000002-63A7-4CCE-8ED2-0515B336DA70}"/>
            </c:ext>
          </c:extLst>
        </c:ser>
        <c:ser>
          <c:idx val="3"/>
          <c:order val="3"/>
          <c:tx>
            <c:strRef>
              <c:f>зп!$D$3</c:f>
              <c:strCache>
                <c:ptCount val="1"/>
                <c:pt idx="0">
                  <c:v>2020</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зп!$D$4</c:f>
              <c:numCache>
                <c:formatCode>#,##0</c:formatCode>
                <c:ptCount val="1"/>
                <c:pt idx="0">
                  <c:v>62539</c:v>
                </c:pt>
              </c:numCache>
            </c:numRef>
          </c:val>
          <c:extLst>
            <c:ext xmlns:c16="http://schemas.microsoft.com/office/drawing/2014/chart" uri="{C3380CC4-5D6E-409C-BE32-E72D297353CC}">
              <c16:uniqueId val="{00000003-63A7-4CCE-8ED2-0515B336DA70}"/>
            </c:ext>
          </c:extLst>
        </c:ser>
        <c:ser>
          <c:idx val="4"/>
          <c:order val="4"/>
          <c:tx>
            <c:strRef>
              <c:f>зп!$E$3</c:f>
              <c:strCache>
                <c:ptCount val="1"/>
                <c:pt idx="0">
                  <c:v>2021</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зп!$E$4</c:f>
              <c:numCache>
                <c:formatCode>General</c:formatCode>
                <c:ptCount val="1"/>
                <c:pt idx="0">
                  <c:v>68519</c:v>
                </c:pt>
              </c:numCache>
            </c:numRef>
          </c:val>
          <c:extLst>
            <c:ext xmlns:c16="http://schemas.microsoft.com/office/drawing/2014/chart" uri="{C3380CC4-5D6E-409C-BE32-E72D297353CC}">
              <c16:uniqueId val="{00000004-63A7-4CCE-8ED2-0515B336DA70}"/>
            </c:ext>
          </c:extLst>
        </c:ser>
        <c:ser>
          <c:idx val="5"/>
          <c:order val="5"/>
          <c:tx>
            <c:strRef>
              <c:f>зп!$F$3</c:f>
              <c:strCache>
                <c:ptCount val="1"/>
                <c:pt idx="0">
                  <c:v>2022</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зп!$F$4</c:f>
              <c:numCache>
                <c:formatCode>#,##0</c:formatCode>
                <c:ptCount val="1"/>
                <c:pt idx="0">
                  <c:v>75917</c:v>
                </c:pt>
              </c:numCache>
            </c:numRef>
          </c:val>
          <c:extLst>
            <c:ext xmlns:c16="http://schemas.microsoft.com/office/drawing/2014/chart" uri="{C3380CC4-5D6E-409C-BE32-E72D297353CC}">
              <c16:uniqueId val="{00000005-63A7-4CCE-8ED2-0515B336DA70}"/>
            </c:ext>
          </c:extLst>
        </c:ser>
        <c:dLbls>
          <c:showLegendKey val="0"/>
          <c:showVal val="1"/>
          <c:showCatName val="0"/>
          <c:showSerName val="0"/>
          <c:showPercent val="0"/>
          <c:showBubbleSize val="0"/>
        </c:dLbls>
        <c:gapWidth val="65"/>
        <c:axId val="87468672"/>
        <c:axId val="87101824"/>
      </c:barChart>
      <c:catAx>
        <c:axId val="874686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87101824"/>
        <c:crosses val="autoZero"/>
        <c:auto val="1"/>
        <c:lblAlgn val="ctr"/>
        <c:lblOffset val="100"/>
        <c:noMultiLvlLbl val="0"/>
      </c:catAx>
      <c:valAx>
        <c:axId val="871018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874686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расходы!$A$46</c:f>
              <c:strCache>
                <c:ptCount val="1"/>
                <c:pt idx="0">
                  <c:v>ДОХОДЫ (план)</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расходы!$B$45:$D$45</c:f>
              <c:strCache>
                <c:ptCount val="3"/>
                <c:pt idx="0">
                  <c:v>2020 год</c:v>
                </c:pt>
                <c:pt idx="1">
                  <c:v>2021 год</c:v>
                </c:pt>
                <c:pt idx="2">
                  <c:v>2022 год</c:v>
                </c:pt>
              </c:strCache>
            </c:strRef>
          </c:cat>
          <c:val>
            <c:numRef>
              <c:f>расходы!$B$46:$D$46</c:f>
              <c:numCache>
                <c:formatCode>General</c:formatCode>
                <c:ptCount val="3"/>
                <c:pt idx="0">
                  <c:v>1728.1</c:v>
                </c:pt>
                <c:pt idx="1">
                  <c:v>1383</c:v>
                </c:pt>
                <c:pt idx="2">
                  <c:v>1512.6</c:v>
                </c:pt>
              </c:numCache>
            </c:numRef>
          </c:val>
          <c:extLst>
            <c:ext xmlns:c16="http://schemas.microsoft.com/office/drawing/2014/chart" uri="{C3380CC4-5D6E-409C-BE32-E72D297353CC}">
              <c16:uniqueId val="{00000000-458A-40E5-B4F8-271D15552D0C}"/>
            </c:ext>
          </c:extLst>
        </c:ser>
        <c:ser>
          <c:idx val="1"/>
          <c:order val="1"/>
          <c:tx>
            <c:strRef>
              <c:f>расходы!$A$47</c:f>
              <c:strCache>
                <c:ptCount val="1"/>
                <c:pt idx="0">
                  <c:v>ДОХОДЫ (факт)</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расходы!$B$45:$D$45</c:f>
              <c:strCache>
                <c:ptCount val="3"/>
                <c:pt idx="0">
                  <c:v>2020 год</c:v>
                </c:pt>
                <c:pt idx="1">
                  <c:v>2021 год</c:v>
                </c:pt>
                <c:pt idx="2">
                  <c:v>2022 год</c:v>
                </c:pt>
              </c:strCache>
            </c:strRef>
          </c:cat>
          <c:val>
            <c:numRef>
              <c:f>расходы!$B$47:$D$47</c:f>
              <c:numCache>
                <c:formatCode>General</c:formatCode>
                <c:ptCount val="3"/>
                <c:pt idx="0">
                  <c:v>1635.4</c:v>
                </c:pt>
                <c:pt idx="1">
                  <c:v>1176.5</c:v>
                </c:pt>
                <c:pt idx="2">
                  <c:v>1436.5</c:v>
                </c:pt>
              </c:numCache>
            </c:numRef>
          </c:val>
          <c:extLst>
            <c:ext xmlns:c16="http://schemas.microsoft.com/office/drawing/2014/chart" uri="{C3380CC4-5D6E-409C-BE32-E72D297353CC}">
              <c16:uniqueId val="{00000001-458A-40E5-B4F8-271D15552D0C}"/>
            </c:ext>
          </c:extLst>
        </c:ser>
        <c:ser>
          <c:idx val="2"/>
          <c:order val="2"/>
          <c:tx>
            <c:strRef>
              <c:f>расходы!$A$48</c:f>
              <c:strCache>
                <c:ptCount val="1"/>
                <c:pt idx="0">
                  <c:v>РАСХОДЫ (план)</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расходы!$B$45:$D$45</c:f>
              <c:strCache>
                <c:ptCount val="3"/>
                <c:pt idx="0">
                  <c:v>2020 год</c:v>
                </c:pt>
                <c:pt idx="1">
                  <c:v>2021 год</c:v>
                </c:pt>
                <c:pt idx="2">
                  <c:v>2022 год</c:v>
                </c:pt>
              </c:strCache>
            </c:strRef>
          </c:cat>
          <c:val>
            <c:numRef>
              <c:f>расходы!$B$48:$D$48</c:f>
              <c:numCache>
                <c:formatCode>General</c:formatCode>
                <c:ptCount val="3"/>
                <c:pt idx="0">
                  <c:v>1826.5</c:v>
                </c:pt>
                <c:pt idx="1">
                  <c:v>1476.4</c:v>
                </c:pt>
                <c:pt idx="2">
                  <c:v>1669.4</c:v>
                </c:pt>
              </c:numCache>
            </c:numRef>
          </c:val>
          <c:extLst>
            <c:ext xmlns:c16="http://schemas.microsoft.com/office/drawing/2014/chart" uri="{C3380CC4-5D6E-409C-BE32-E72D297353CC}">
              <c16:uniqueId val="{00000002-458A-40E5-B4F8-271D15552D0C}"/>
            </c:ext>
          </c:extLst>
        </c:ser>
        <c:ser>
          <c:idx val="3"/>
          <c:order val="3"/>
          <c:tx>
            <c:strRef>
              <c:f>расходы!$A$49</c:f>
              <c:strCache>
                <c:ptCount val="1"/>
                <c:pt idx="0">
                  <c:v>РАСХОДЫ (факт)</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расходы!$B$45:$D$45</c:f>
              <c:strCache>
                <c:ptCount val="3"/>
                <c:pt idx="0">
                  <c:v>2020 год</c:v>
                </c:pt>
                <c:pt idx="1">
                  <c:v>2021 год</c:v>
                </c:pt>
                <c:pt idx="2">
                  <c:v>2022 год</c:v>
                </c:pt>
              </c:strCache>
            </c:strRef>
          </c:cat>
          <c:val>
            <c:numRef>
              <c:f>расходы!$B$49:$D$49</c:f>
              <c:numCache>
                <c:formatCode>General</c:formatCode>
                <c:ptCount val="3"/>
                <c:pt idx="0">
                  <c:v>1684.9</c:v>
                </c:pt>
                <c:pt idx="1">
                  <c:v>1186.9000000000001</c:v>
                </c:pt>
                <c:pt idx="2">
                  <c:v>1481.9</c:v>
                </c:pt>
              </c:numCache>
            </c:numRef>
          </c:val>
          <c:extLst>
            <c:ext xmlns:c16="http://schemas.microsoft.com/office/drawing/2014/chart" uri="{C3380CC4-5D6E-409C-BE32-E72D297353CC}">
              <c16:uniqueId val="{00000003-458A-40E5-B4F8-271D15552D0C}"/>
            </c:ext>
          </c:extLst>
        </c:ser>
        <c:dLbls>
          <c:showLegendKey val="0"/>
          <c:showVal val="0"/>
          <c:showCatName val="0"/>
          <c:showSerName val="0"/>
          <c:showPercent val="0"/>
          <c:showBubbleSize val="0"/>
        </c:dLbls>
        <c:gapWidth val="100"/>
        <c:overlap val="-24"/>
        <c:axId val="87503232"/>
        <c:axId val="87504768"/>
      </c:barChart>
      <c:catAx>
        <c:axId val="87503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504768"/>
        <c:crosses val="autoZero"/>
        <c:auto val="1"/>
        <c:lblAlgn val="ctr"/>
        <c:lblOffset val="100"/>
        <c:noMultiLvlLbl val="0"/>
      </c:catAx>
      <c:valAx>
        <c:axId val="8750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50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расходы!$A$2</c:f>
              <c:strCache>
                <c:ptCount val="1"/>
                <c:pt idx="0">
                  <c:v>ОБЩЕГОСУДАРСТВЕННЫЕ ВОПРОСЫ</c:v>
                </c:pt>
              </c:strCache>
            </c:strRef>
          </c:tx>
          <c:spPr>
            <a:solidFill>
              <a:schemeClr val="accent1"/>
            </a:solidFill>
            <a:ln>
              <a:noFill/>
            </a:ln>
            <a:effectLst/>
            <a:sp3d/>
          </c:spPr>
          <c:invertIfNegative val="0"/>
          <c:dLbls>
            <c:dLbl>
              <c:idx val="0"/>
              <c:layout>
                <c:manualLayout>
                  <c:x val="-6.1396771722290709E-3"/>
                  <c:y val="-5.6301983365323112E-2"/>
                </c:manualLayout>
              </c:layout>
              <c:tx>
                <c:rich>
                  <a:bodyPr/>
                  <a:lstStyle/>
                  <a:p>
                    <a:r>
                      <a:rPr lang="en-US" baseline="0"/>
                      <a:t> </a:t>
                    </a:r>
                    <a:fld id="{344A6769-FD71-4A56-B5BA-82F050D7B9F9}"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AE1-42E1-AACA-0D6BBC6F6DD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расходы!$B$1</c:f>
              <c:strCache>
                <c:ptCount val="1"/>
                <c:pt idx="0">
                  <c:v>тыс. рублей</c:v>
                </c:pt>
              </c:strCache>
            </c:strRef>
          </c:cat>
          <c:val>
            <c:numRef>
              <c:f>расходы!$B$2</c:f>
              <c:numCache>
                <c:formatCode>0.00</c:formatCode>
                <c:ptCount val="1"/>
                <c:pt idx="0">
                  <c:v>34121.800000000003</c:v>
                </c:pt>
              </c:numCache>
            </c:numRef>
          </c:val>
          <c:extLst>
            <c:ext xmlns:c16="http://schemas.microsoft.com/office/drawing/2014/chart" uri="{C3380CC4-5D6E-409C-BE32-E72D297353CC}">
              <c16:uniqueId val="{00000001-4AE1-42E1-AACA-0D6BBC6F6DD4}"/>
            </c:ext>
          </c:extLst>
        </c:ser>
        <c:ser>
          <c:idx val="1"/>
          <c:order val="1"/>
          <c:tx>
            <c:strRef>
              <c:f>расходы!$A$3</c:f>
              <c:strCache>
                <c:ptCount val="1"/>
                <c:pt idx="0">
                  <c:v>НАЦИОНАЛЬНАЯ БЕЗОПАСНОСТЬ И ПРАВООХРАНИТЕЛЬНАЯ ДЕЯТЕЛЬНОСТЬ</c:v>
                </c:pt>
              </c:strCache>
            </c:strRef>
          </c:tx>
          <c:spPr>
            <a:solidFill>
              <a:schemeClr val="accent2"/>
            </a:solidFill>
            <a:ln>
              <a:noFill/>
            </a:ln>
            <a:effectLst/>
            <a:sp3d/>
          </c:spPr>
          <c:invertIfNegative val="0"/>
          <c:dLbls>
            <c:dLbl>
              <c:idx val="0"/>
              <c:layout>
                <c:manualLayout>
                  <c:x val="-3.4791503975964755E-2"/>
                  <c:y val="-0.18682021753039046"/>
                </c:manualLayout>
              </c:layout>
              <c:tx>
                <c:rich>
                  <a:bodyPr/>
                  <a:lstStyle/>
                  <a:p>
                    <a:r>
                      <a:rPr lang="en-US" baseline="0"/>
                      <a:t> </a:t>
                    </a:r>
                    <a:fld id="{512E0B30-AE79-4FC8-9F4E-135AD2342AAC}"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AE1-42E1-AACA-0D6BBC6F6DD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расходы!$B$1</c:f>
              <c:strCache>
                <c:ptCount val="1"/>
                <c:pt idx="0">
                  <c:v>тыс. рублей</c:v>
                </c:pt>
              </c:strCache>
            </c:strRef>
          </c:cat>
          <c:val>
            <c:numRef>
              <c:f>расходы!$B$3</c:f>
              <c:numCache>
                <c:formatCode>0.00</c:formatCode>
                <c:ptCount val="1"/>
                <c:pt idx="0">
                  <c:v>7883.3</c:v>
                </c:pt>
              </c:numCache>
            </c:numRef>
          </c:val>
          <c:extLst>
            <c:ext xmlns:c16="http://schemas.microsoft.com/office/drawing/2014/chart" uri="{C3380CC4-5D6E-409C-BE32-E72D297353CC}">
              <c16:uniqueId val="{00000003-4AE1-42E1-AACA-0D6BBC6F6DD4}"/>
            </c:ext>
          </c:extLst>
        </c:ser>
        <c:ser>
          <c:idx val="2"/>
          <c:order val="2"/>
          <c:tx>
            <c:strRef>
              <c:f>расходы!$A$4</c:f>
              <c:strCache>
                <c:ptCount val="1"/>
                <c:pt idx="0">
                  <c:v>НАЦИОНАЛЬНАЯ ЭКОНОМИКА</c:v>
                </c:pt>
              </c:strCache>
            </c:strRef>
          </c:tx>
          <c:spPr>
            <a:solidFill>
              <a:schemeClr val="accent3"/>
            </a:solidFill>
            <a:ln>
              <a:noFill/>
            </a:ln>
            <a:effectLst/>
            <a:sp3d/>
          </c:spPr>
          <c:invertIfNegative val="0"/>
          <c:dLbls>
            <c:dLbl>
              <c:idx val="0"/>
              <c:layout>
                <c:manualLayout>
                  <c:x val="-6.4858983536148967E-2"/>
                  <c:y val="-0.21372186744373489"/>
                </c:manualLayout>
              </c:layout>
              <c:tx>
                <c:rich>
                  <a:bodyPr/>
                  <a:lstStyle/>
                  <a:p>
                    <a:r>
                      <a:rPr lang="en-US" baseline="0"/>
                      <a:t> </a:t>
                    </a:r>
                    <a:fld id="{AF76D380-97C8-4AAB-BA95-87D0D257804B}"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AE1-42E1-AACA-0D6BBC6F6DD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расходы!$B$1</c:f>
              <c:strCache>
                <c:ptCount val="1"/>
                <c:pt idx="0">
                  <c:v>тыс. рублей</c:v>
                </c:pt>
              </c:strCache>
            </c:strRef>
          </c:cat>
          <c:val>
            <c:numRef>
              <c:f>расходы!$B$4</c:f>
              <c:numCache>
                <c:formatCode>0.00</c:formatCode>
                <c:ptCount val="1"/>
                <c:pt idx="0">
                  <c:v>177508.6</c:v>
                </c:pt>
              </c:numCache>
            </c:numRef>
          </c:val>
          <c:extLst>
            <c:ext xmlns:c16="http://schemas.microsoft.com/office/drawing/2014/chart" uri="{C3380CC4-5D6E-409C-BE32-E72D297353CC}">
              <c16:uniqueId val="{00000005-4AE1-42E1-AACA-0D6BBC6F6DD4}"/>
            </c:ext>
          </c:extLst>
        </c:ser>
        <c:ser>
          <c:idx val="3"/>
          <c:order val="3"/>
          <c:tx>
            <c:strRef>
              <c:f>расходы!$A$5</c:f>
              <c:strCache>
                <c:ptCount val="1"/>
                <c:pt idx="0">
                  <c:v>ЖИЛИЩНО-КОММУНАЛЬНОЕ ХОЗЯЙСТВО</c:v>
                </c:pt>
              </c:strCache>
            </c:strRef>
          </c:tx>
          <c:spPr>
            <a:solidFill>
              <a:schemeClr val="accent4"/>
            </a:solidFill>
            <a:ln>
              <a:noFill/>
            </a:ln>
            <a:effectLst/>
            <a:sp3d/>
          </c:spPr>
          <c:invertIfNegative val="0"/>
          <c:dLbls>
            <c:dLbl>
              <c:idx val="0"/>
              <c:layout>
                <c:manualLayout>
                  <c:x val="-0.21488870102801727"/>
                  <c:y val="7.6775431861804281E-3"/>
                </c:manualLayout>
              </c:layout>
              <c:tx>
                <c:rich>
                  <a:bodyPr/>
                  <a:lstStyle/>
                  <a:p>
                    <a:endParaRPr lang="en-US" baseline="0"/>
                  </a:p>
                  <a:p>
                    <a:r>
                      <a:rPr lang="en-US" baseline="0"/>
                      <a:t> </a:t>
                    </a:r>
                    <a:fld id="{4E9F2C79-9682-4CDD-9FDB-7FFA2720E04F}"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AE1-42E1-AACA-0D6BBC6F6DD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расходы!$B$1</c:f>
              <c:strCache>
                <c:ptCount val="1"/>
                <c:pt idx="0">
                  <c:v>тыс. рублей</c:v>
                </c:pt>
              </c:strCache>
            </c:strRef>
          </c:cat>
          <c:val>
            <c:numRef>
              <c:f>расходы!$B$5</c:f>
              <c:numCache>
                <c:formatCode>0.00</c:formatCode>
                <c:ptCount val="1"/>
                <c:pt idx="0">
                  <c:v>1185026.8</c:v>
                </c:pt>
              </c:numCache>
            </c:numRef>
          </c:val>
          <c:extLst>
            <c:ext xmlns:c16="http://schemas.microsoft.com/office/drawing/2014/chart" uri="{C3380CC4-5D6E-409C-BE32-E72D297353CC}">
              <c16:uniqueId val="{00000007-4AE1-42E1-AACA-0D6BBC6F6DD4}"/>
            </c:ext>
          </c:extLst>
        </c:ser>
        <c:ser>
          <c:idx val="4"/>
          <c:order val="4"/>
          <c:tx>
            <c:strRef>
              <c:f>расходы!$A$6</c:f>
              <c:strCache>
                <c:ptCount val="1"/>
                <c:pt idx="0">
                  <c:v>КУЛЬТУРА,  КИНЕМАТОГРАФИЯ</c:v>
                </c:pt>
              </c:strCache>
            </c:strRef>
          </c:tx>
          <c:spPr>
            <a:solidFill>
              <a:schemeClr val="accent5"/>
            </a:solidFill>
            <a:ln>
              <a:noFill/>
            </a:ln>
            <a:effectLst/>
            <a:sp3d/>
          </c:spPr>
          <c:invertIfNegative val="0"/>
          <c:dLbls>
            <c:dLbl>
              <c:idx val="0"/>
              <c:layout>
                <c:manualLayout>
                  <c:x val="0.11665386627235221"/>
                  <c:y val="-0.29686500319897652"/>
                </c:manualLayout>
              </c:layout>
              <c:tx>
                <c:rich>
                  <a:bodyPr/>
                  <a:lstStyle/>
                  <a:p>
                    <a:r>
                      <a:rPr lang="en-US" baseline="0"/>
                      <a:t> </a:t>
                    </a:r>
                    <a:fld id="{F6F8AB08-180A-462D-8815-DA308401A4A8}"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4AE1-42E1-AACA-0D6BBC6F6DD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расходы!$B$1</c:f>
              <c:strCache>
                <c:ptCount val="1"/>
                <c:pt idx="0">
                  <c:v>тыс. рублей</c:v>
                </c:pt>
              </c:strCache>
            </c:strRef>
          </c:cat>
          <c:val>
            <c:numRef>
              <c:f>расходы!$B$6</c:f>
              <c:numCache>
                <c:formatCode>0.00</c:formatCode>
                <c:ptCount val="1"/>
                <c:pt idx="0">
                  <c:v>49050.400000000001</c:v>
                </c:pt>
              </c:numCache>
            </c:numRef>
          </c:val>
          <c:extLst>
            <c:ext xmlns:c16="http://schemas.microsoft.com/office/drawing/2014/chart" uri="{C3380CC4-5D6E-409C-BE32-E72D297353CC}">
              <c16:uniqueId val="{00000009-4AE1-42E1-AACA-0D6BBC6F6DD4}"/>
            </c:ext>
          </c:extLst>
        </c:ser>
        <c:ser>
          <c:idx val="5"/>
          <c:order val="5"/>
          <c:tx>
            <c:strRef>
              <c:f>расходы!$A$7</c:f>
              <c:strCache>
                <c:ptCount val="1"/>
                <c:pt idx="0">
                  <c:v>СОЦИАЛЬНАЯ ПОЛИТИКА</c:v>
                </c:pt>
              </c:strCache>
            </c:strRef>
          </c:tx>
          <c:spPr>
            <a:solidFill>
              <a:schemeClr val="accent6"/>
            </a:solidFill>
            <a:ln>
              <a:noFill/>
            </a:ln>
            <a:effectLst/>
            <a:sp3d/>
          </c:spPr>
          <c:invertIfNegative val="0"/>
          <c:dLbls>
            <c:dLbl>
              <c:idx val="0"/>
              <c:layout>
                <c:manualLayout>
                  <c:x val="9.2095157583435963E-2"/>
                  <c:y val="-0.19961612284069105"/>
                </c:manualLayout>
              </c:layout>
              <c:tx>
                <c:rich>
                  <a:bodyPr/>
                  <a:lstStyle/>
                  <a:p>
                    <a:r>
                      <a:rPr lang="en-US" baseline="0"/>
                      <a:t> </a:t>
                    </a:r>
                    <a:fld id="{41DA09A5-432D-4287-8D96-4DB4BA1CB1CF}"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4AE1-42E1-AACA-0D6BBC6F6DD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расходы!$B$1</c:f>
              <c:strCache>
                <c:ptCount val="1"/>
                <c:pt idx="0">
                  <c:v>тыс. рублей</c:v>
                </c:pt>
              </c:strCache>
            </c:strRef>
          </c:cat>
          <c:val>
            <c:numRef>
              <c:f>расходы!$B$7</c:f>
              <c:numCache>
                <c:formatCode>0.00</c:formatCode>
                <c:ptCount val="1"/>
                <c:pt idx="0">
                  <c:v>20477.7</c:v>
                </c:pt>
              </c:numCache>
            </c:numRef>
          </c:val>
          <c:extLst>
            <c:ext xmlns:c16="http://schemas.microsoft.com/office/drawing/2014/chart" uri="{C3380CC4-5D6E-409C-BE32-E72D297353CC}">
              <c16:uniqueId val="{0000000B-4AE1-42E1-AACA-0D6BBC6F6DD4}"/>
            </c:ext>
          </c:extLst>
        </c:ser>
        <c:ser>
          <c:idx val="6"/>
          <c:order val="6"/>
          <c:tx>
            <c:strRef>
              <c:f>расходы!$A$8</c:f>
              <c:strCache>
                <c:ptCount val="1"/>
                <c:pt idx="0">
                  <c:v>СРЕДСТВА МАССОВОЙ ИНФОРМАЦИИ</c:v>
                </c:pt>
              </c:strCache>
            </c:strRef>
          </c:tx>
          <c:spPr>
            <a:solidFill>
              <a:schemeClr val="accent1">
                <a:lumMod val="60000"/>
              </a:schemeClr>
            </a:solidFill>
            <a:ln>
              <a:noFill/>
            </a:ln>
            <a:effectLst/>
            <a:sp3d/>
          </c:spPr>
          <c:invertIfNegative val="0"/>
          <c:dLbls>
            <c:dLbl>
              <c:idx val="0"/>
              <c:layout>
                <c:manualLayout>
                  <c:x val="7.7769244181568137E-2"/>
                  <c:y val="-0.10748560460652595"/>
                </c:manualLayout>
              </c:layout>
              <c:tx>
                <c:rich>
                  <a:bodyPr/>
                  <a:lstStyle/>
                  <a:p>
                    <a:endParaRPr lang="en-US" baseline="0"/>
                  </a:p>
                  <a:p>
                    <a:r>
                      <a:rPr lang="en-US" baseline="0"/>
                      <a:t> </a:t>
                    </a:r>
                    <a:fld id="{D724C010-52CF-4573-BC2E-9F63A4508459}"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4AE1-42E1-AACA-0D6BBC6F6DD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расходы!$B$1</c:f>
              <c:strCache>
                <c:ptCount val="1"/>
                <c:pt idx="0">
                  <c:v>тыс. рублей</c:v>
                </c:pt>
              </c:strCache>
            </c:strRef>
          </c:cat>
          <c:val>
            <c:numRef>
              <c:f>расходы!$B$8</c:f>
              <c:numCache>
                <c:formatCode>0.00</c:formatCode>
                <c:ptCount val="1"/>
                <c:pt idx="0">
                  <c:v>7857.3</c:v>
                </c:pt>
              </c:numCache>
            </c:numRef>
          </c:val>
          <c:extLst>
            <c:ext xmlns:c16="http://schemas.microsoft.com/office/drawing/2014/chart" uri="{C3380CC4-5D6E-409C-BE32-E72D297353CC}">
              <c16:uniqueId val="{0000000D-4AE1-42E1-AACA-0D6BBC6F6DD4}"/>
            </c:ext>
          </c:extLst>
        </c:ser>
        <c:dLbls>
          <c:showLegendKey val="0"/>
          <c:showVal val="0"/>
          <c:showCatName val="0"/>
          <c:showSerName val="0"/>
          <c:showPercent val="0"/>
          <c:showBubbleSize val="0"/>
        </c:dLbls>
        <c:gapWidth val="150"/>
        <c:shape val="box"/>
        <c:axId val="87578112"/>
        <c:axId val="87579648"/>
        <c:axId val="0"/>
      </c:bar3DChart>
      <c:catAx>
        <c:axId val="87578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579648"/>
        <c:crosses val="autoZero"/>
        <c:auto val="1"/>
        <c:lblAlgn val="ctr"/>
        <c:lblOffset val="100"/>
        <c:noMultiLvlLbl val="0"/>
      </c:catAx>
      <c:valAx>
        <c:axId val="87579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57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Объем</a:t>
            </a:r>
            <a:r>
              <a:rPr lang="ru-RU" baseline="0"/>
              <a:t> </a:t>
            </a:r>
            <a:r>
              <a:rPr lang="ru-RU"/>
              <a:t>вывезенных строительных отходов</a:t>
            </a:r>
            <a:r>
              <a:rPr lang="ru-RU" baseline="0"/>
              <a:t> по годам </a:t>
            </a:r>
          </a:p>
          <a:p>
            <a:pPr>
              <a:defRPr/>
            </a:pPr>
            <a:r>
              <a:rPr lang="ru-RU"/>
              <a:t> (м3)</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мусорки!$B$1:$B$2</c:f>
              <c:strCache>
                <c:ptCount val="2"/>
                <c:pt idx="0">
                  <c:v>Объем вывезенных строительных отходов </c:v>
                </c:pt>
                <c:pt idx="1">
                  <c:v>объем (м3)</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мусорки!$A$3:$A$8</c:f>
              <c:numCache>
                <c:formatCode>General</c:formatCode>
                <c:ptCount val="6"/>
                <c:pt idx="0">
                  <c:v>2017</c:v>
                </c:pt>
                <c:pt idx="1">
                  <c:v>2018</c:v>
                </c:pt>
                <c:pt idx="2">
                  <c:v>2019</c:v>
                </c:pt>
                <c:pt idx="3">
                  <c:v>2020</c:v>
                </c:pt>
                <c:pt idx="4">
                  <c:v>2021</c:v>
                </c:pt>
                <c:pt idx="5">
                  <c:v>2022</c:v>
                </c:pt>
              </c:numCache>
            </c:numRef>
          </c:cat>
          <c:val>
            <c:numRef>
              <c:f>мусорки!$B$3:$B$8</c:f>
              <c:numCache>
                <c:formatCode>General</c:formatCode>
                <c:ptCount val="6"/>
                <c:pt idx="0">
                  <c:v>2532</c:v>
                </c:pt>
                <c:pt idx="1">
                  <c:v>1481</c:v>
                </c:pt>
                <c:pt idx="2">
                  <c:v>3787</c:v>
                </c:pt>
                <c:pt idx="3">
                  <c:v>2479</c:v>
                </c:pt>
                <c:pt idx="4">
                  <c:v>2464</c:v>
                </c:pt>
                <c:pt idx="5">
                  <c:v>2051</c:v>
                </c:pt>
              </c:numCache>
            </c:numRef>
          </c:val>
          <c:extLst>
            <c:ext xmlns:c16="http://schemas.microsoft.com/office/drawing/2014/chart" uri="{C3380CC4-5D6E-409C-BE32-E72D297353CC}">
              <c16:uniqueId val="{00000000-2D1C-4E3D-8AAA-46C114CA922C}"/>
            </c:ext>
          </c:extLst>
        </c:ser>
        <c:dLbls>
          <c:showLegendKey val="0"/>
          <c:showVal val="1"/>
          <c:showCatName val="0"/>
          <c:showSerName val="0"/>
          <c:showPercent val="0"/>
          <c:showBubbleSize val="0"/>
        </c:dLbls>
        <c:gapWidth val="65"/>
        <c:axId val="87595648"/>
        <c:axId val="87613824"/>
      </c:barChart>
      <c:catAx>
        <c:axId val="875956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87613824"/>
        <c:crosses val="autoZero"/>
        <c:auto val="1"/>
        <c:lblAlgn val="ctr"/>
        <c:lblOffset val="100"/>
        <c:noMultiLvlLbl val="0"/>
      </c:catAx>
      <c:valAx>
        <c:axId val="876138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875956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5716E-56E9-4E07-A396-461878D59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35327</Words>
  <Characters>201369</Characters>
  <Application>Microsoft Office Word</Application>
  <DocSecurity>0</DocSecurity>
  <Lines>1678</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Компаниец</dc:creator>
  <cp:lastModifiedBy>Борисова</cp:lastModifiedBy>
  <cp:revision>13</cp:revision>
  <cp:lastPrinted>2023-02-10T06:35:00Z</cp:lastPrinted>
  <dcterms:created xsi:type="dcterms:W3CDTF">2023-03-06T08:41:00Z</dcterms:created>
  <dcterms:modified xsi:type="dcterms:W3CDTF">2023-03-13T11:57:00Z</dcterms:modified>
</cp:coreProperties>
</file>